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5D26"/>
          <w:sz w:val="72"/>
          <w:szCs w:val="72"/>
        </w:rPr>
        <w:t xml:space="preserve">⚡ IronZ</w:t>
      </w:r>
    </w:p>
    <w:p>
      <w:pPr>
        <w:spacing w:after="200"/>
        <w:jc w:val="center"/>
      </w:pPr>
      <w:r>
        <w:rPr>
          <w:rFonts w:ascii="Arial" w:cs="Arial" w:eastAsia="Arial" w:hAnsi="Arial"/>
          <w:color w:val="3A3A5C"/>
          <w:sz w:val="40"/>
          <w:szCs w:val="40"/>
        </w:rPr>
        <w:t xml:space="preserve">Future Features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3A3A5C"/>
          <w:sz w:val="26"/>
          <w:szCs w:val="26"/>
        </w:rPr>
        <w:t xml:space="preserve">Post-Launch Enhancement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E85D26" w:sz="2"/>
        </w:pBdr>
        <w:spacing w:before="200"/>
        <w:jc w:val="center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Prepared for Chase Zernich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covers post-launch features for IronZ, organized by priority and effort. These build on top of the Phase 1 foundation (onboarding survey, nutrition overhaul, custom plans, profile leveling, and hydration tracking) and the Phase 2 quick wins (expanded workout types and life training plans).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 are grouped into three tiers: Quick Wins that can ship fast with outsized impact, Core Enhancements that deepen the training experience, and Platform Expansions that connect IronZ to the broader ecosystem.</w:t>
      </w:r>
    </w:p>
    <w:p>
      <w:pPr>
        <w:spacing w:after="80"/>
      </w:pPr>
    </w:p>
    <w:p>
      <w:pPr>
        <w:pStyle w:val="Heading2"/>
      </w:pPr>
      <w:r>
        <w:t xml:space="preserve">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160"/>
        <w:gridCol w:w="22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 Rating Feedback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Day Intelligence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Workout Tracker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Very 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4–5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Overload Tracking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Inputs Impact Training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Setting System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by Skill 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Export/Share Workouts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Calendar Sync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Tier 1: Quick Wins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High-impact features that can ship in 1–2 days each. These should be bundled into the first post-launch update because they meaningfully improve the core experience with minimal development cost.</w:t>
      </w:r>
    </w:p>
    <w:p>
      <w:pPr>
        <w:spacing w:after="80"/>
      </w:pPr>
    </w:p>
    <w:p>
      <w:pPr>
        <w:pStyle w:val="Heading2"/>
      </w:pPr>
      <w:r>
        <w:t xml:space="preserve">1. Workout Rating &amp; Feedback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Post-Workout Feel Check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completing or logging a workout, prompt the user with a quick rating. This data feeds back into AI plan generation so workouts get smarter over time — the single fastest way to make IronZ feel personalized.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Priority: Very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1 day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Post-log prompt: 'How did that feel?' with 5-point scale (Too Easy → Crushed Me) or simple thumbs up/down/neutral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Optional quick note: 'Shoulders were tight', 'Felt strong today', 'Cut it short'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integration: Feed ratings into plan generation context so future workouts adapt to difficulty feedback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Trend visibility: Show average workout rating in Stats tab over time (are workouts getting easier?)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Smart adjustment: If 3+ workouts in a row rated 'too easy', suggest increasing intensity or leveling up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3+ rated 'too hard', suggest dialing back or flag potential overtraining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Rest Day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Smart Recovery Recommendations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IronZ currently lets users mark rest days manually but never proactively suggests them. This feature watches for overtraining signals and recommends recovery when needed.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1–2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Consecutive training detection: Flag if the user has worked out 7+ days without rest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Muscle group overlap warning: Alert if they logged heavy legs Monday and scheduled heavy legs Tuesday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Recovery recommendation: 'You've trained 6 days straight — consider a rest or active recovery day tomorrow'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Integrate with workout ratings: If recent workouts are all rated 'too hard', recommend a deload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Home screen nudge: Subtle banner on the day detail when rest is recommended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Respect user autonomy: Recommendations only, never block them from training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Tier 2: Core Enhancements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 that deepen the training and nutrition experience. These require more development time but directly increase daily engagement and retention.</w:t>
      </w:r>
    </w:p>
    <w:p>
      <w:pPr>
        <w:spacing w:after="80"/>
      </w:pPr>
    </w:p>
    <w:p>
      <w:pPr>
        <w:pStyle w:val="Heading2"/>
      </w:pPr>
      <w:r>
        <w:t xml:space="preserve">3. Live Workout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In-Workout Execution Mode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single most impactful feature for daily retention. Users currently plan workouts in IronZ but need a separate app (or paper) to actually execute them. A 'Start Workout' button transforms the planned session into a guided, real-time experience.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Priority: Very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4–5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'Start Workout' button on any scheduled session in the day detail view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Strength mode: Shows current exercise, target sets/reps/weight → tap to log each set → rest timer between sets → next exercise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Cardio mode: Running timer with target pace/zone, distance tracking, interval alerts for structured runs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HIIT mode: Work/rest timer with exercise display, automatic transitions, round counter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 bar: Visual indicator of how far through the workout they are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Quick swap: If an exercise doesn't work (equipment taken, pain), tap to get an AI-generated substitute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Auto-log on completion: When they finish, the workout is automatically saved to history with actual sets/reps/weights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Lock screen friendly: Keep timer/current exercise visible even with phone locked (PWA notification or wake lock API)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Superset support: Group exercises that should be performed back-to-back with shared rest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Progressive Overload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Automated Strength Progression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 when users have plateaued on a lift and prompt them to increase weight. This is fundamental to strength training and no mainstream app does it well for casual users.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2–3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Plateau detection: If same exercise, same weight, same reps for 3+ consecutive sessions, flag it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Smart suggestion: 'You've hit 135 lbs x 8 on bench press three times — ready to try 140?'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Progression rules by goal: Bulk = add weight, Cut = maintain weight but add reps, Maintain = alternate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 tracking: Automatically detect and celebrate personal records (new max weight, most reps, etc.)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Deload awareness: After 4–6 weeks of progression, suggest a deload week at reduced intensity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Visual in Stats: Strength progression charts per exercise over time (line graph of estimated 1RM)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Natural Language Training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Text-Based Plan Adjustments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 users type (or speak) constraints that the AI incorporates into their training. This is the most natural way for someone to communicate changes — like texting a personal trainer.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2–3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Input field accessible from home screen or training tab: 'Tell IronZ what's going on'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Injury/pain handling: 'I tweaked my knee yesterday' → AI adjusts next 1–2 weeks to avoid knee-loading exercises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Travel/equipment: 'I'll be in a hotel with only dumbbells next week' → regenerates affected sessions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Schedule changes: 'I can't train Thursday this week' → redistributes or removes that session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Fatigue/stress: 'I'm exhausted and didn't sleep well' → suggests lighter session or rest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Powered by Claude API with full user context (plan, history, profile, recent ratings)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Confirmation step: Show the proposed changes before applying them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Goal Setting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Year-Round Goal Tracking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Evolved from the New Year's Resolutions idea into a system that works any time. Users set concrete fitness targets with optional deadlines, and IronZ tracks progress toward them.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1–2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Goal types: Performance (run sub-25 5K, bench 225), Body (lose 15 lbs, reach 12% BF), Habit (work out 4x/week, drink 100oz water daily)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Optional deadline or open-ended ('by June' vs 'ongoing')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 tracking: Auto-calculated from logged workouts, body metrics, adherence data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Visual progress bar on home screen for active goals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Milestone celebrations: Hit 50% of the way, hit a PR along the way, goal achieved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Goal-aware plan generation: AI factors active goals into workout and nutrition recommendations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Archive completed goals with before/after stats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7. UX Adaptation by Skill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Tiered User Experience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beginner and an advanced lifter shouldn't see the same interface complexity. This is a design philosophy applied across the app rather than a single feature build.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Ongoing (layer in)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Beginner mode: Simplified exercise descriptions with form cues, fewer customization options, more guidance text, suggested defaults for everything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 mode: Full feature access, moderate guidance, option to customize splits and progressions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Advanced mode: RPE/RIR tracking, periodization controls, volume/intensity metrics, deload programming, advanced analytics in Stats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unlock: As users level up (from Profile Adaptability), new UI elements become available with a brief introduction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Manual override: Users can switch their UX level independently of their fitness level in Settings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Progressive disclosure: Features appear as tooltips or 'Learn more' expandables at lower levels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 Export &amp; Share Workouts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Social Sharing &amp; Workout Export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 users share completed workouts as shareable images or links. Every share is free marketing for IronZ and gives users a sense of accomplishment.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1–2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Post-workout share card: Auto-generated image (Instagram story format) with workout summary, IronZ branding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Includes: Workout name, exercises completed, duration, total volume, difficulty rating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Share targets: Instagram Stories, iMessage, WhatsApp, copy link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IronZ watermark/logo for brand visibility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Optional: Share planned workouts too (invite a friend to do the same session)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Export workout as text: Copy a clean text summary to paste anywhere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Tier 3: Platform Expansion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 that connect IronZ to external services and expand its role in the user's daily workflow.</w:t>
      </w:r>
    </w:p>
    <w:p>
      <w:pPr>
        <w:spacing w:after="80"/>
      </w:pPr>
    </w:p>
    <w:p>
      <w:pPr>
        <w:pStyle w:val="Heading2"/>
      </w:pPr>
      <w:r>
        <w:t xml:space="preserve">9. Outlook / Calendar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Calendar Integration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IronZ to the user's work/personal calendar so training sessions appear alongside meetings. Users can also mark busy times that automatically become training restrictions.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3–4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OAuth connection to Microsoft Outlook (and Google Calendar as a follow-up)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Two-way sync option: IronZ workouts appear as calendar events with details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Busy time import: Pull calendar events to auto-set restrictions ('no training 9–5 on weekdays')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Smart scheduling: When generating plans, avoid time blocks that are already booked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Calendar reminder: Push notification or calendar alert 30 min before scheduled workout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Settings toggle: Enable/disable, choose which calendar, set default workout duration for calendar blocks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Privacy: Only reads free/busy status by default, not event details (unless user opts in)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Recommended 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sequence maximizes impact while building incrementally. Quick wins ship first to show momentum, then core features roll out in dependency order.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&amp; Rationale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
(2 days)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Workout Rating Feedback Loop — ships fast, starts collecting data immediately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Rest Day Intelligence — quick to build, adds perceived AI smartness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
(5 days)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Live Workout Tracker — biggest retention driver, makes IronZ the primary in-gym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Benefits from rating data already flowing in from Sprint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
(5 days)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Progressive Overload Tracking — pairs naturally with live tracker (detect PRs in real time)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Natural Language Training Inputs — bundle with Claude API work from Phase 1 chatbot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
(3 days)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Goal Setting System — lightweight but motivating, ties into overload + leveling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Export/Share Workouts — quick build, generates organic marketing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5
(4 days)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Outlook Calendar Sync — OAuth integration, needs dedicated focus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UX by Skill Level — begin layering in, continues as ongoing refinement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Total Estimated Effort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9 features: </w:t>
      </w:r>
      <w:r>
        <w:rPr>
          <w:rFonts w:ascii="Arial" w:cs="Arial" w:eastAsia="Arial" w:hAnsi="Arial"/>
          <w:sz w:val="22"/>
          <w:szCs w:val="22"/>
        </w:rPr>
        <w:t xml:space="preserve">approximately </w:t>
      </w:r>
      <w:r>
        <w:rPr>
          <w:rFonts w:ascii="Arial" w:cs="Arial" w:eastAsia="Arial" w:hAnsi="Arial"/>
          <w:b/>
          <w:bCs/>
          <w:color w:val="E85D26"/>
          <w:sz w:val="22"/>
          <w:szCs w:val="22"/>
        </w:rPr>
        <w:t xml:space="preserve">17–22 development days</w:t>
      </w:r>
      <w:r>
        <w:rPr>
          <w:rFonts w:ascii="Arial" w:cs="Arial" w:eastAsia="Arial" w:hAnsi="Arial"/>
          <w:sz w:val="22"/>
          <w:szCs w:val="22"/>
        </w:rPr>
        <w:t xml:space="preserve"> spread across 5 sprints. The first two sprints (7 days) cover the highest-impact features and should be the immediate priority after Phase 1 and 2 are stable.</w:t>
      </w:r>
    </w:p>
    <w:p>
      <w:pPr>
        <w:spacing w:after="80"/>
      </w:pPr>
    </w:p>
    <w:p>
      <w:pPr>
        <w:pStyle w:val="Heading2"/>
      </w:pPr>
      <w:r>
        <w:t xml:space="preserve">Dependencies &amp;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Workout Tracker requires completed workout data model from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Progressive Overload Tracking requires workout logging history (already exists)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Language Inputs requires Claude API integration (built during Phase 1 nutrition overhaul)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UX by Skill Level requires Profile Adaptability leveling system from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 Setting benefits from Progressive Overload data but can launch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Outlook Calendar Sync is fully independent — can be built in any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Workout Rating and Rest Day Intelligence have zero dependencies — can ship immediately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⚡ IronZ Future Features Roadmap</w:t>
    </w:r>
    <w:r>
      <w:rPr>
        <w:rFonts w:ascii="Arial" w:cs="Arial" w:eastAsia="Arial" w:hAnsi="Arial"/>
        <w:color w:val="99999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5D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2026-04-02T23:20:03.304Z</dcterms:created>
  <dcterms:modified xsi:type="dcterms:W3CDTF">2026-04-02T23:20:03.304Z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