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360"/>
        </w:tabs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CS492 Project Contribution Sheet</w:t>
      </w:r>
      <w:r w:rsidDel="00000000" w:rsidR="00000000" w:rsidRPr="00000000">
        <w:rPr>
          <w:rtl w:val="0"/>
        </w:rPr>
        <w:tab/>
        <w:t xml:space="preserve">Date: 3/20/2022</w:t>
      </w:r>
    </w:p>
    <w:p w:rsidR="00000000" w:rsidDel="00000000" w:rsidP="00000000" w:rsidRDefault="00000000" w:rsidRPr="00000000" w14:paraId="00000002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Project Name: Go Fish</w:t>
        <w:tab/>
        <w:t xml:space="preserve">Project Phase (check):   [ ]1   [x ]2-1   [ ]2-2   [ ]3</w:t>
      </w:r>
    </w:p>
    <w:tbl>
      <w:tblPr>
        <w:tblStyle w:val="Table1"/>
        <w:tblW w:w="9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3452"/>
        <w:gridCol w:w="3361"/>
        <w:tblGridChange w:id="0">
          <w:tblGrid>
            <w:gridCol w:w="2718"/>
            <w:gridCol w:w="3452"/>
            <w:gridCol w:w="3361"/>
          </w:tblGrid>
        </w:tblGridChange>
      </w:tblGrid>
      <w:tr>
        <w:trPr>
          <w:cantSplit w:val="0"/>
          <w:trHeight w:val="1187" w:hRule="atLeast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Elaborate what have been done by your or your team member 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percentage of contribution to whole team </w:t>
            </w:r>
          </w:p>
        </w:tc>
      </w:tr>
      <w:tr>
        <w:trPr>
          <w:cantSplit w:val="0"/>
          <w:trHeight w:val="3433" w:hRule="atLeast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name: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Hannen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Logic/game logic integration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 Restructure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rHeight w:val="3433" w:hRule="atLeast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team member: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Chandler Fletcher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 redesign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 Elements updated</w:t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12">
      <w:pPr>
        <w:widowControl w:val="1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