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6E4A" w14:textId="79F53D96" w:rsidR="00CB1D89" w:rsidRDefault="00CB1D89">
      <w:r>
        <w:t>Christopher Fiaschetti</w:t>
      </w:r>
    </w:p>
    <w:p w14:paraId="50489EF9" w14:textId="05CC5FFA" w:rsidR="00CB1D89" w:rsidRDefault="00CB1D89">
      <w:r>
        <w:t>September 15, 2020</w:t>
      </w:r>
    </w:p>
    <w:p w14:paraId="0C8ABEFC" w14:textId="3DF26680" w:rsidR="00CB1D89" w:rsidRDefault="00CB1D89">
      <w:r>
        <w:t>ANLY 590</w:t>
      </w:r>
    </w:p>
    <w:p w14:paraId="17531E22" w14:textId="67E78833" w:rsidR="00CB1D89" w:rsidRDefault="00CB1D89">
      <w:r>
        <w:t>Homework 1</w:t>
      </w:r>
    </w:p>
    <w:p w14:paraId="38610C22" w14:textId="7E1B34A3" w:rsidR="00CB1D89" w:rsidRDefault="00CB1D89"/>
    <w:p w14:paraId="74BF4B92" w14:textId="330BFAB6" w:rsidR="00CB1D89" w:rsidRDefault="00CB1D89" w:rsidP="00CB1D89">
      <w:pPr>
        <w:pStyle w:val="ListParagraph"/>
        <w:numPr>
          <w:ilvl w:val="1"/>
          <w:numId w:val="1"/>
        </w:numPr>
      </w:pPr>
      <w:r>
        <w:rPr>
          <w:noProof/>
        </w:rPr>
        <w:drawing>
          <wp:inline distT="0" distB="0" distL="0" distR="0" wp14:anchorId="0F744D74" wp14:editId="61A98EEB">
            <wp:extent cx="5842000" cy="4381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so Coef.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D9DF2EE" w14:textId="5B86AECB" w:rsidR="00CB1D89" w:rsidRDefault="00CB1D89" w:rsidP="00CB1D89">
      <w:pPr>
        <w:pStyle w:val="ListParagraph"/>
        <w:ind w:left="360"/>
      </w:pPr>
      <w:r>
        <w:t xml:space="preserve">The final three predictors in the model are hits, </w:t>
      </w:r>
      <w:proofErr w:type="spellStart"/>
      <w:r>
        <w:t>CRuns</w:t>
      </w:r>
      <w:proofErr w:type="spellEnd"/>
      <w:r>
        <w:t xml:space="preserve"> and CRBI. After cross validation, 6 of 16 predictors remain.</w:t>
      </w:r>
    </w:p>
    <w:p w14:paraId="6DC2405F" w14:textId="19471305" w:rsidR="00CB1D89" w:rsidRDefault="00CB1D89" w:rsidP="00CB1D89">
      <w:pPr>
        <w:pStyle w:val="ListParagraph"/>
        <w:numPr>
          <w:ilvl w:val="1"/>
          <w:numId w:val="1"/>
        </w:numPr>
      </w:pPr>
      <w:r>
        <w:rPr>
          <w:noProof/>
        </w:rPr>
        <w:lastRenderedPageBreak/>
        <w:drawing>
          <wp:inline distT="0" distB="0" distL="0" distR="0" wp14:anchorId="1E4589E3" wp14:editId="3FC5908C">
            <wp:extent cx="5842000" cy="43815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Coef.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6B15738" w14:textId="1C679116" w:rsidR="00CB1D89" w:rsidRDefault="00CB1D89" w:rsidP="00CB1D89">
      <w:pPr>
        <w:pStyle w:val="ListParagraph"/>
        <w:ind w:left="360"/>
      </w:pPr>
      <w:r>
        <w:t xml:space="preserve">The last 3 predictors are Years in the league, walks, and home runs. There are 7 predictors left after cross validation. </w:t>
      </w:r>
    </w:p>
    <w:p w14:paraId="4C35B65C" w14:textId="43A1B832" w:rsidR="00CB1D89" w:rsidRDefault="00CB1D89" w:rsidP="00CB1D89">
      <w:pPr>
        <w:pStyle w:val="ListParagraph"/>
        <w:ind w:left="360"/>
      </w:pPr>
    </w:p>
    <w:p w14:paraId="2E2428A9" w14:textId="7C655AB2" w:rsidR="00CB1D89" w:rsidRDefault="00CB1D89" w:rsidP="00CB1D89">
      <w:r>
        <w:t>2. The bias-variance tradeoff is something that we need to be aware of when making models. If we train on too much data, we will make models that are biased to the training model and fit it extremely well. However, it won’t do well on the test data. Conversely, if training data is not enough, the model will have too much variance in it and not provide any predictability when run on the test data. Ridge and Lasso are both ways to limit bias and fall into a good spot with the bias-variance tradeoff.</w:t>
      </w:r>
    </w:p>
    <w:sectPr w:rsidR="00CB1D89" w:rsidSect="0070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032B2"/>
    <w:multiLevelType w:val="multilevel"/>
    <w:tmpl w:val="03E61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89"/>
    <w:rsid w:val="007024BB"/>
    <w:rsid w:val="00CB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79996"/>
  <w15:chartTrackingRefBased/>
  <w15:docId w15:val="{801F1E16-4825-024A-B8EA-F973E7F7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Fiaschetti</dc:creator>
  <cp:keywords/>
  <dc:description/>
  <cp:lastModifiedBy>Christopher  Fiaschetti</cp:lastModifiedBy>
  <cp:revision>1</cp:revision>
  <dcterms:created xsi:type="dcterms:W3CDTF">2020-09-16T03:16:00Z</dcterms:created>
  <dcterms:modified xsi:type="dcterms:W3CDTF">2020-09-16T03:41:00Z</dcterms:modified>
</cp:coreProperties>
</file>