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0D" w:rsidRPr="00B6530D" w:rsidRDefault="00B6530D">
      <w:pPr>
        <w:rPr>
          <w:b/>
        </w:rPr>
      </w:pPr>
      <w:r w:rsidRPr="00B6530D">
        <w:rPr>
          <w:b/>
        </w:rPr>
        <w:t>About</w:t>
      </w:r>
    </w:p>
    <w:p w:rsidR="003D130F" w:rsidRDefault="00DF1FB3">
      <w:r>
        <w:t xml:space="preserve">The architect portal API contains three public methods. Each method accepts an authentication token as its first argument. If you don’t pass the correct token we will throw an unauthorized </w:t>
      </w:r>
      <w:proofErr w:type="spellStart"/>
      <w:proofErr w:type="gramStart"/>
      <w:r>
        <w:t>api</w:t>
      </w:r>
      <w:proofErr w:type="spellEnd"/>
      <w:proofErr w:type="gramEnd"/>
      <w:r>
        <w:t xml:space="preserve"> call error. The path to the </w:t>
      </w:r>
      <w:proofErr w:type="spellStart"/>
      <w:proofErr w:type="gramStart"/>
      <w:r>
        <w:t>api</w:t>
      </w:r>
      <w:proofErr w:type="spellEnd"/>
      <w:proofErr w:type="gramEnd"/>
      <w:r>
        <w:t xml:space="preserve"> is the same in all three environments minus the root.</w:t>
      </w:r>
    </w:p>
    <w:p w:rsidR="00B6530D" w:rsidRPr="00B6530D" w:rsidRDefault="00B6530D" w:rsidP="00DF1FB3">
      <w:pPr>
        <w:rPr>
          <w:b/>
        </w:rPr>
      </w:pPr>
      <w:r w:rsidRPr="00B6530D">
        <w:rPr>
          <w:b/>
        </w:rPr>
        <w:t>Environments</w:t>
      </w:r>
    </w:p>
    <w:p w:rsidR="00B6530D" w:rsidRDefault="00DF1FB3" w:rsidP="00DF1FB3">
      <w:r>
        <w:t xml:space="preserve">Development – </w:t>
      </w:r>
      <w:hyperlink r:id="rId5" w:history="1">
        <w:r>
          <w:rPr>
            <w:rStyle w:val="Hyperlink"/>
          </w:rPr>
          <w:t>http://devwww.steris.com/com/steris/archportal/api.cfc</w:t>
        </w:r>
      </w:hyperlink>
      <w:r>
        <w:br/>
      </w:r>
      <w:r w:rsidR="00B6530D">
        <w:t xml:space="preserve">Test </w:t>
      </w:r>
      <w:r>
        <w:t xml:space="preserve">– </w:t>
      </w:r>
      <w:hyperlink r:id="rId6" w:history="1">
        <w:r w:rsidR="00B6530D" w:rsidRPr="00B90A2B">
          <w:rPr>
            <w:rStyle w:val="Hyperlink"/>
          </w:rPr>
          <w:t>http://tstwww.steris.com/com/steris/archportal/api.cfc</w:t>
        </w:r>
      </w:hyperlink>
      <w:r>
        <w:br/>
      </w:r>
      <w:r w:rsidR="00B6530D">
        <w:t xml:space="preserve">Production </w:t>
      </w:r>
      <w:r>
        <w:t xml:space="preserve">– </w:t>
      </w:r>
      <w:hyperlink r:id="rId7" w:history="1">
        <w:r w:rsidR="00B6530D" w:rsidRPr="00B90A2B">
          <w:rPr>
            <w:rStyle w:val="Hyperlink"/>
          </w:rPr>
          <w:t>http://www.steris.com/com/steris/archportal/api.cfc</w:t>
        </w:r>
      </w:hyperlink>
    </w:p>
    <w:p w:rsidR="00B6530D" w:rsidRDefault="00B6530D" w:rsidP="00DF1FB3">
      <w:r>
        <w:t>Authentication Token</w:t>
      </w:r>
      <w:r>
        <w:br/>
      </w:r>
      <w:r w:rsidR="006A1966">
        <w:t>each</w:t>
      </w:r>
      <w:r>
        <w:t xml:space="preserve"> method call needs an authentication token passed to it as its first argument. </w:t>
      </w:r>
      <w:r w:rsidR="006A1966">
        <w:t xml:space="preserve"> Right now the authentication is just a static </w:t>
      </w:r>
      <w:proofErr w:type="spellStart"/>
      <w:r w:rsidR="006A1966">
        <w:t>uuid</w:t>
      </w:r>
      <w:proofErr w:type="spellEnd"/>
      <w:r w:rsidR="006A1966">
        <w:t xml:space="preserve"> string. </w:t>
      </w:r>
    </w:p>
    <w:p w:rsidR="00B6530D" w:rsidRDefault="00B6530D" w:rsidP="00DF1FB3">
      <w:r>
        <w:rPr>
          <w:rFonts w:ascii="Arial" w:hAnsi="Arial" w:cs="Arial"/>
          <w:color w:val="000000"/>
        </w:rPr>
        <w:t>1970D40A-E6B4-1831-68FBD7966FAE93FA</w:t>
      </w:r>
      <w:r w:rsidR="00DF1FB3">
        <w:br/>
      </w:r>
      <w:bookmarkStart w:id="0" w:name="_GoBack"/>
      <w:bookmarkEnd w:id="0"/>
      <w:r>
        <w:br/>
      </w:r>
      <w:r w:rsidRPr="00B6530D">
        <w:rPr>
          <w:b/>
        </w:rPr>
        <w:t>Methods</w:t>
      </w:r>
    </w:p>
    <w:p w:rsidR="00B6530D" w:rsidRDefault="00B6530D">
      <w:proofErr w:type="spellStart"/>
      <w:proofErr w:type="gramStart"/>
      <w:r>
        <w:t>getImages</w:t>
      </w:r>
      <w:proofErr w:type="spellEnd"/>
      <w:r>
        <w:t>(</w:t>
      </w:r>
      <w:proofErr w:type="gramEnd"/>
      <w:r>
        <w:t>)</w:t>
      </w:r>
      <w:r>
        <w:br/>
        <w:t>Arguments</w:t>
      </w:r>
      <w:r>
        <w:br/>
        <w:t xml:space="preserve">  @String {</w:t>
      </w:r>
      <w:proofErr w:type="spellStart"/>
      <w:r>
        <w:t>authToken</w:t>
      </w:r>
      <w:proofErr w:type="spellEnd"/>
      <w:r>
        <w:t>} – The authentication token</w:t>
      </w:r>
      <w:r>
        <w:br/>
        <w:t xml:space="preserve">  @Numeric {</w:t>
      </w:r>
      <w:proofErr w:type="spellStart"/>
      <w:r>
        <w:t>pid</w:t>
      </w:r>
      <w:proofErr w:type="spellEnd"/>
      <w:r>
        <w:t>} – The product id</w:t>
      </w:r>
    </w:p>
    <w:p w:rsidR="00B6530D" w:rsidRDefault="00B6530D"/>
    <w:sectPr w:rsidR="00B6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B3"/>
    <w:rsid w:val="005654DA"/>
    <w:rsid w:val="006A1966"/>
    <w:rsid w:val="00B6530D"/>
    <w:rsid w:val="00DF1FB3"/>
    <w:rsid w:val="00E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F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eris.com/com/steris/archportal/api.cf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stwww.steris.com/com/steris/archportal/api.cfc" TargetMode="External"/><Relationship Id="rId5" Type="http://schemas.openxmlformats.org/officeDocument/2006/relationships/hyperlink" Target="http://devwww.steris.com/com/steris/archportal/api.cf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2012-07-02T00:27:00Z</dcterms:created>
  <dcterms:modified xsi:type="dcterms:W3CDTF">2012-07-02T00:59:00Z</dcterms:modified>
</cp:coreProperties>
</file>