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&lt;title&gt;ISO Certification Checklist Generator&lt;/title&gt;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box-shadow: 0 20px 40px rgba(0,0,0,0.1);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background: linear-gradient(135deg, #2c3e50 0%, #3498db 100%);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.header h1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font-weight: 300;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.header p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.form-section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background: #f8f9fa;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border-left: 5px solid #3498db;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.form-section h2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.form-row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.form-group input,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.form-group select,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.form-group textarea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border: 2px solid #e1e8ed;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.form-group input:focus,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.form-group select:focus,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.form-group textarea:focus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border-color: #3498db;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box-shadow: 0 0 0 3px rgba(52, 152, 219, 0.1);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.checkbox-group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grid-template-columns: repeat(auto-fit, minmax(250px, 1fr));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.checkbox-item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border: 2px solid #e1e8ed;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.checkbox-item:hover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border-color: #3498db;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.checkbox-item.selected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border-color: #3498db;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background: rgba(52, 152, 219, 0.05);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.checkbox-item input[type="checkbox"]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width: auto;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.checkbox-item h3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.checkbox-item p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color: #7f8c8d;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.generate-btn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background: linear-gradient(135deg, #27ae60 0%, #2ecc71 100%);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padding: 15px 40px;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margin: 30px auto;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min-width: 200px;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.generate-btn:hover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box-shadow: 0 10px 20px rgba(46, 204, 113, 0.3);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.checklist-section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.checklist-header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background: linear-gradient(135deg, #8e44ad 0%, #9b59b6 100%);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.checklist-header h2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.standard-section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box-shadow: 0 5px 15px rgba(0,0,0,0.08);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.standard-header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background: #34495e;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font-size: 1.3rem;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.clause-section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border-left: 4px solid #3498db;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background: #f8f9fa;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.clause-header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background: #ecf0f1;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padding: 15px 20px;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border-bottom: 1px solid #bdc3c7;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.requirement-item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padding: 15px 20px;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border-bottom: 1px solid #ecf0f1;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align-items: flex-start;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.requirement-item:last-child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.requirement-checkbox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margin-top: 5px;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.requirement-content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.requirement-title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.requirement-description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color: #7f8c8d;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line-height: 1.4;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.progress-section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background: linear-gradient(135deg, #f39c12 0%, #e67e22 100%);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.progress-bar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background: rgba(255,255,255,0.3);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height: 10px;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.progress-fill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transition: width 0.3s ease;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width: 0%;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.export-btn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background: linear-gradient(135deg, #e74c3c 0%, #c0392b 100%);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padding: 12px 30px;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.export-btn:hover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box-shadow: 0 5px 15px rgba(231, 76, 60, 0.3);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.form-row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.checkbox-group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.header h1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font-size: 2rem;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.content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&lt;h1&gt;ISO Certification Checklist Generator&lt;/h1&gt;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&lt;p&gt;Generate customized compliance checklists for your organization&lt;/p&gt;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&lt;form id="companyForm"&gt;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&lt;h2&gt;🏢 Company Information&lt;/h2&gt;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&lt;label for="companyName"&gt;Company Name&lt;/label&gt;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&lt;input type="text" id="companyName" name="companyName" required&gt;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&lt;label for="industry"&gt;Industry&lt;/label&gt;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&lt;select id="industry" name="industry" required&gt;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    &lt;option value=""&gt;Select Industry&lt;/option&gt;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    &lt;option value="technology"&gt;Technology&lt;/option&gt;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    &lt;option value="finance"&gt;Financial Services&lt;/option&gt;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    &lt;option value="healthcare"&gt;Healthcare&lt;/option&gt;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   &lt;option value="manufacturing"&gt;Manufacturing&lt;/option&gt;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   &lt;option value="retail"&gt;Retail&lt;/option&gt;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       &lt;option value="government"&gt;Government&lt;/option&gt;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       &lt;option value="education"&gt;Education&lt;/option&gt;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       &lt;option value="other"&gt;Other&lt;/option&gt;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&lt;label for="companySize"&gt;Company Size&lt;/label&gt;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&lt;select id="companySize" name="companySize" required&gt;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    &lt;option value=""&gt;Select Size&lt;/option&gt;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 &lt;option value="small"&gt;Small (1-50 employees)&lt;/option&gt;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    &lt;option value="medium"&gt;Medium (51-250 employees)&lt;/option&gt;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&lt;option value="large"&gt;Large (251-1000 employees)&lt;/option&gt;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&lt;option value="enterprise"&gt;Enterprise (1000+ employees)&lt;/option&gt;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&lt;label for="maturityLevel"&gt;Current Security/IT Maturity Level&lt;/label&gt;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&lt;select id="maturityLevel" name="maturityLevel" required&gt;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&lt;option value=""&gt;Select Level&lt;/option&gt;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&lt;option value="basic"&gt;Basic - Minimal processes&lt;/option&gt;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&lt;option value="developing"&gt;Developing - Some processes in place&lt;/option&gt;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&lt;option value="defined"&gt;Defined - Documented processes&lt;/option&gt;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&lt;option value="managed"&gt;Managed - Measured processes&lt;/option&gt;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&lt;option value="optimized"&gt;Optimized - Continuously improving&lt;/option&gt;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&lt;label for="companyDescription"&gt;Brief Company Description (Optional)&lt;/label&gt;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&lt;textarea id="companyDescription" name="companyDescription" rows="3" placeholder="Describe your business, key services, and any specific compliance requirements..."&gt;&lt;/textarea&gt;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&lt;h2&gt;📋 Select ISO Standards&lt;/h2&gt;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&lt;p&gt;Choose the ISO standards you want to implement:&lt;/p&gt;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&lt;div class="checkbox-group"&gt;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&lt;div class="checkbox-item" data-standard="iso27001"&gt;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&lt;input type="checkbox" id="iso27001" name="standards" value="iso27001"&gt;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&lt;h3&gt;ISO 27001&lt;/h3&gt;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&lt;p&gt;Information Security Management System (ISMS)&lt;/p&gt;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&lt;div class="checkbox-item" data-standard="iso20000"&gt;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&lt;input type="checkbox" id="iso20000" name="standards" value="iso20000"&gt;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&lt;h3&gt;ISO 20000&lt;/h3&gt;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&lt;p&gt;IT Service Management System (ITSMS)&lt;/p&gt;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&lt;div class="checkbox-item" data-standard="iso9001"&gt;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&lt;input type="checkbox" id="iso9001" name="standards" value="iso9001"&gt;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&lt;h3&gt;ISO 9001&lt;/h3&gt;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   &lt;p&gt;Quality Management System (QMS)&lt;/p&gt;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&lt;button type="submit" class="generate-btn" onclick="handleGenerateClick(event)"&gt;Generate Customized Checklist&lt;/button&gt;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&lt;div id="checklistSection" class="checklist-section"&gt;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&lt;div class="checklist-header"&gt;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&lt;h2&gt;Your Customized ISO Compliance Checklist&lt;/h2&gt;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&lt;p id="checklistSubtitle"&gt;Generated for your organization&lt;/p&gt;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&lt;div class="progress-section"&gt;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&lt;h3&gt;Overall Progress&lt;/h3&gt;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&lt;div class="progress-bar"&gt;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&lt;div class="progress-fill" id="progressFill"&gt;&lt;/div&gt;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&lt;p id="progressText"&gt;0% Complete (0 of 0 items completed)&lt;/p&gt;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&lt;div style="margin-top: 15px;"&gt;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&lt;button class="export-btn" onclick="exportToPDF()"&gt;Export to PDF&lt;/button&gt;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&lt;button class="export-btn" onclick="exportToCSV()"&gt;Export to CSV&lt;/button&gt;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&lt;div id="checklistContent"&gt;&lt;/div&gt;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// ISO Standards data structure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const isoStandards =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iso27001: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name: "ISO 27001 - Information Security Management",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clauses: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"4":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title: "Context of the Organization",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id: "4.1",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title: "Understanding the organization and its context",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description: "Determine external and internal issues relevant to the ISMS purpose and strategic direction"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    id: "4.2",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    title: "Understanding the needs and expectations of interested parties",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    description: "Determine interested parties and their information security requirements"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   id: "4.3",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title: "Determining the scope of the ISMS",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description: "Define boundaries and applicability of the ISMS"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id: "4.4",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title: "Information security management system",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description: "Establish, implement, maintain and continually improve the ISMS"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"5":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title: "Leadership",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id: "5.1",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    title: "Leadership and commitment",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description: "Top management must demonstrate leadership and commitment to the ISMS"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id: "5.2",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title: "Policy",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description: "Establish an information security policy appropriate to the organization"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    id: "5.3",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title: "Organizational roles, responsibilities and authorities",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description: "Assign and communicate information security responsibilities"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"6":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title: "Planning",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        id: "6.1.1",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    title: "Actions to address risks and opportunities - General",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    description: "Plan actions to address information security risks and opportunities"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id: "6.1.2",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    title: "Information security risk assessment",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    description: "Define and apply an information security risk assessment process"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id: "6.1.3",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title: "Information security risk treatment",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description: "Define and apply information security risk treatment process"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    id: "6.2",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       title: "Information security objectives and planning to achieve them",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    description: "Establish measurable information security objectives"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"7":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title: "Support",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id: "7.1",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    title: "Resources",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description: "Determine and provide resources needed for the ISMS"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    id: "7.2",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title: "Competence",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description: "Ensure persons are competent in information security"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id: "7.3",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title: "Awareness",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   description: "Ensure relevant persons are aware of information security policy and their contribution"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id: "7.4",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title: "Communication",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description: "Determine internal and external communications relevant to the ISMS"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id: "7.5",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title: "Documented information",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description: "Control documented information required by the ISMS"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"8":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title: "Operation",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    id: "8.1",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    title: "Operational planning and control",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description: "Plan, implement and control processes needed to meet information security requirements"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id: "8.2",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title: "Information security risk assessment",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  description: "Perform information security risk assessments at planned intervals"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    id: "8.3",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       title: "Information security risk treatment",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description: "Implement the information security risk treatment plan"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"9":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title: "Performance Evaluation",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id: "9.1",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title: "Monitoring, measurement, analysis and evaluation",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description: "Monitor and measure information security processes and controls"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   id: "9.2",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    title: "Internal audit",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description: "Conduct internal ISMS audits at planned intervals"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id: "9.3",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title: "Management review",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description: "Review the ISMS at planned intervals to ensure continuing suitability"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"10":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title: "Improvement",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id: "10.1",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title: "Nonconformity and corrective action",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description: "When nonconformity occurs, take corrective action and deal with consequences"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        id: "10.2",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    title: "Continual improvement",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       description: "Continually improve the suitability, adequacy and effectiveness of the ISMS"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iso20000: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name: "ISO 20000 - IT Service Management",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clauses: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"4":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title: "Context of the Organization",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id: "4.1",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title: "Understanding the organization and its context",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 description: "Determine external and internal issues relevant to the SMS purpose"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    id: "4.2",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title: "Understanding the needs and expectations of interested parties",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description: "Determine interested parties relevant to the SMS and their requirements"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id: "4.3",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title: "Determining the scope of the SMS",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description: "Define boundaries and applicability of the service management system"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id: "4.4",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title: "Service management system",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description: "Establish, implement, maintain and continually improve the SMS"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"5":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title: "Leadership",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id: "5.1",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title: "Leadership and commitment",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description: "Top management demonstrates leadership and commitment to the SMS"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id: "5.2",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    title: "Policy",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description: "Establish service management policy appropriate to the organization"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    id: "5.3",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    title: "Organizational roles, responsibilities and authorities",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      description: "Assign and communicate service management responsibilities"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"6":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title: "Planning",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        id: "6.1",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        title: "Actions to address risks and opportunities",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        description: "Plan actions to address risks and opportunities for the SMS"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        id: "6.2",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        title: "Service management objectives and planning to achieve them",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    description: "Establish measurable service management objectives"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"7":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title: "Support",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       id: "7.1",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        title: "Resources",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       description: "Determine and provide resources needed for the SMS"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        id: "7.2",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    title: "Competence",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       description: "Ensure persons are competent in service management"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    id: "7.3",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    title: "Awareness",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       description: "Ensure awareness of service management policy and contribution to SMS effectiveness"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       id: "7.4",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        title: "Communication",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    description: "Determine communications relevant to the SMS"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    id: "7.5",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    title: "Documented information",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    description: "Control documented information required by the SMS"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"8":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title: "Operation",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    id: "8.1",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title: "Operational planning and control",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description: "Plan, implement and control processes for service provision"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id: "8.2",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title: "Service portfolio management",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description: "Manage services through their lifecycle"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id: "8.3",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 title: "Change management",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description: "Control changes to services and service management system"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 id: "8.4",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    title: "Incident and service request management",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description: "Manage incidents and service requests effectively"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id: "8.5",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    title: "Problem management",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    description: "Identify and manage problems to prevent incidents"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"9":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title: "Performance Evaluation",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id: "9.1",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        title: "Monitoring, measurement, analysis and evaluation",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       description: "Monitor and measure service management processes"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id: "9.2",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        title: "Internal audit",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            description: "Conduct internal SMS audits"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    id: "9.3",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    title: "Management review",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    description: "Review the SMS for continuing suitability and effectiveness"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"10":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title: "Improvement",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id: "10.1",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        title: "Nonconformity and corrective action",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       description: "Handle nonconformities and implement corrective actions"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        id: "10.2",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       title: "Continual improvement",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       description: "Continually improve SMS suitability, adequacy and effectiveness"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iso9001: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name: "ISO 9001 - Quality Management",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clauses: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"4":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title: "Context of the Organization",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     id: "4.1",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        title: "Understanding the organization and its context",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    description: "Determine external and internal issues relevant to QMS purpose"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    id: "4.2",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    title: "Understanding the needs and expectations of interested parties",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    description: "Determine interested parties and their quality requirements"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    id: "4.3",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    title: "Determining the scope of the QMS",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    description: "Define boundaries and applicability of the quality management system"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    id: "4.4",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    title: "Quality management system and its processes",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    description: "Establish, implement, maintain and continually improve the QMS"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"5":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title: "Leadership",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        id: "5.1",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    title: "Leadership and commitment",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    description: "Top management demonstrates leadership and commitment to the QMS"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id: "5.2",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title: "Policy",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description: "Establish quality policy appropriate to the organization"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    id: "5.3",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    title: "Organizational roles, responsibilities and authorities",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        description: "Assign and communicate quality management responsibilities"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"6":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title: "Planning",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        id: "6.1",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       title: "Actions to address risks and opportunities",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        description: "Plan actions to address risks and opportunities for the QMS"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        id: "6.2",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       title: "Quality objectives and planning to achieve them",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        description: "Establish measurable quality objectives"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       id: "6.3",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        title: "Planning of changes",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        description: "When changes to QMS are needed, carry them out in a planned manner"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"7":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title: "Support",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        id: "7.1",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         title: "Resources",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            description: "Determine and provide resources needed for the QMS"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        id: "7.2",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            title: "Competence",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        description: "Ensure persons are competent in quality management"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       id: "7.3",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           title: "Awareness",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          description: "Ensure awareness of quality policy and relevant quality objectives"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    id: "7.4",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    title: "Communication",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    description: "Determine communications relevant to the QMS"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    id: "7.5",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        title: "Documented information",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        description: "Control documented information required by the QMS"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"8":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title: "Operation",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    id: "8.1",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    title: "Operational planning and control",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        description: "Plan, implement and control processes for product/service provision"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    id: "8.2",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        title: "Requirements for products and services",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    description: "Determine and review requirements for products and services"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        id: "8.3",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    title: "Design and development of products and services",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       description: "Establish design and development process appropriate to products/services"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    id: "8.4",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  title: "Control of externally provided processes, products and services",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        description: "Control externally provided processes, products and services"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        id: "8.5",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        title: "Production and service provision",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        description: "Implement production and service provision under controlled conditions"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       id: "8.6",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        title: "Release of products and services",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        description: "Implement planned arrangements to verify requirements are met"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        id: "8.7",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        title: "Control of nonconforming outputs",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            description: "Control nonconforming outputs to prevent unintended use or delivery"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"9":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title: "Performance Evaluation",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        id: "9.1",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       title: "Monitoring, measurement, analysis and evaluation",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        description: "Monitor and measure quality management processes"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       id: "9.2",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           title: "Internal audit",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        description: "Conduct internal QMS audits"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          id: "9.3",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    title: "Management review",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        description: "Review the QMS for continuing suitability and effectiveness"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"10":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title: "Improvement",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requirements: [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     id: "10.1",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    title: "General",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     description: "Determine and select opportunities for improvement"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       id: "10.2",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        title: "Nonconformity and corrective action",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        description: "Handle nonconformities and implement corrective actions"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        id: "10.3",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        title: "Continual improvement",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        description: "Continually improve QMS suitability, adequacy and effectiveness"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let generatedChecklist = [];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let completedItems = [];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// Initialize standard selectors when DOM is loaded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const checkboxItems = document.querySelectorAll('.checkbox-item');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checkboxItems.forEach(item =&gt;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const checkbox = item.querySelector('input[type="checkbox"]');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// Handle clicking on the card (but not the checkbox)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item.addEventListener('click', function(e)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if (e.target.type !== 'checkbox')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checkbox.checked = !checkbox.checked;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updateCheckboxItemStyle(item, checkbox.checked);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// Handle direct checkbox clicks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checkbox.addEventListener('change', function()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updateCheckboxItemStyle(item, this.checked);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// Set up form submission (outside DOMContentLoaded to ensure it works)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document.getElementById('companyForm').addEventListener('submit', function(e)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console.log('Form submitted!'); // Debug line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generateChecklist();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function updateCheckboxItemStyle(item, isChecked)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item.classList.toggle('selected', isChecked);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// Backup click handler for the generate button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function handleGenerateClick(event)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console.log('Button clicked directly!'); // Debug line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generateChecklist();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function generateChecklist()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console.log('generateChecklist function called!'); // Debug line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const formData = new FormData(document.getElementById('companyForm'));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const companyInfo =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name: formData.get('companyName'),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industry: formData.get('industry'),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size: formData.get('companySize'),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maturityLevel: formData.get('maturityLevel'),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description: formData.get('companyDescription')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console.log('Company info:', companyInfo); // Debug line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const selectedStandards = Array.from(document.querySelectorAll('input[name="standards"]:checked'))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.map(cb =&gt; cb.value);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console.log('Selected standards:', selectedStandards); // Debug line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if (selectedStandards.length === 0)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alert('Please select at least one ISO standard');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// Check for required fields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if (!companyInfo.name || !companyInfo.industry || !companyInfo.size || !companyInfo.maturityLevel)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alert('Please fill in all required company information fields');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generatedChecklist = [];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let totalRequirements = 0;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selectedStandards.forEach(standard =&gt;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const standardData = isoStandards[standard];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Object.keys(standardData.clauses).forEach(clauseNumber =&gt;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const clause = standardData.clauses[clauseNumber];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clause.requirements.forEach(requirement =&gt;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generatedChecklist.push({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    standard: standard,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standardName: standardData.name,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    clauseNumber: clauseNumber,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    clauseTitle: clause.title,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...requirement,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completed: false,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priority: calculatePriority(requirement, companyInfo),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    customNotes: generateCustomNotes(requirement, companyInfo)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totalRequirements++;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// Sort by priority and clause number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generatedChecklist.sort((a, b) =&gt;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if (a.priority !== b.priority)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return b.priority - a.priority; // High priority first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return a.clauseNumber.localeCompare(b.clauseNumber);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displayChecklist(companyInfo, selectedStandards);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document.getElementById('checklistSection').style.display = 'block';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document.getElementById('checklistSection').scrollIntoView({ behavior: 'smooth' });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function calculatePriority(requirement, companyInfo)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let priority = 1; // Base priority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// Increase priority based on company size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if (companyInfo.size === 'enterprise') priority += 2;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else if (companyInfo.size === 'large') priority += 1;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// Increase priority based on industry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if (['finance', 'healthcare', 'government'].includes(companyInfo.industry))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priority += 2;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// Increase priority for foundational requirements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if (requirement.id.startsWith('4.') || requirement.id.startsWith('5.'))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priority += 2;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// Adjust based on maturity level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if (companyInfo.maturityLevel === 'basic' &amp;&amp;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(requirement.id.startsWith('4.') || requirement.id.startsWith('5.')))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priority += 3;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return Math.min(priority, 5); // Cap at 5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function generateCustomNotes(requirement, companyInfo)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let notes = [];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// Add industry-specific notes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if (companyInfo.industry === 'finance' &amp;&amp; requirement.id.includes('6.1'))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notes.push("Consider financial regulations (PCI DSS, SOX) in risk assessment");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if (companyInfo.industry === 'healthcare' &amp;&amp; requirement.id.includes('7.5'))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notes.push("Ensure HIPAA compliance for documented information");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// Add size-specific notes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if (companyInfo.size === 'small' &amp;&amp; requirement.id.startsWith('7.1'))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notes.push("Consider outsourcing or shared resources to meet requirements cost-effectively");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if (companyInfo.size === 'enterprise' &amp;&amp; requirement.id.includes('7.4'))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notes.push("Implement formal communication channels across all business units");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// Add maturity-specific notes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if (companyInfo.maturityLevel === 'basic' &amp;&amp; requirement.id.startsWith('4.'))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notes.push("Start with basic documentation and gradually increase complexity");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return notes.join('. ');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function displayChecklist(companyInfo, selectedStandards)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document.getElementById('checklistSubtitle').textContent =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`Generated for ${companyInfo.name} - ${selectedStandards.map(s =&gt; s.toUpperCase()).join(', ')}`;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const content = document.getElementById('checklistContent');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content.innerHTML = '';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// Group by standard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const groupedByStandard = generatedChecklist.reduce((acc, item) =&gt;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if (!acc[item.standard]) acc[item.standard] = {};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if (!acc[item.standard][item.clauseNumber]) acc[item.standard][item.clauseNumber] = [];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acc[item.standard][item.clauseNumber].push(item);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return acc;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}, {});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Object.keys(groupedByStandard).forEach(standard =&gt;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const standardSection = document.createElement('div');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standardSection.className = 'standard-section';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const standardHeader = document.createElement('div');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standardHeader.className = 'standard-header';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standardHeader.textContent = isoStandards[standard].name;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standardSection.appendChild(standardHeader);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Object.keys(groupedByStandard[standard]).sort().forEach(clauseNumber =&gt;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const clauseSection = document.createElement('div');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clauseSection.className = 'clause-section';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const clauseHeader = document.createElement('div');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clauseHeader.className = 'clause-header';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const firstItem = groupedByStandard[standard][clauseNumber][0];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  clauseHeader.textContent = `Clause ${clauseNumber}: ${firstItem.clauseTitle}`;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clauseSection.appendChild(clauseHeader);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groupedByStandard[standard][clauseNumber].forEach(requirement =&gt;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      const requirementItem = document.createElement('div');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    requirementItem.className = 'requirement-item';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    const priorityColor =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        5: '#e74c3c', 4: '#f39c12', 3: '#f1c40f', 2: '#27ae60', 1: '#95a5a6'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    }[requirement.priority];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requirementItem.innerHTML = `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        &lt;input type="checkbox" class="requirement-checkbox"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           onchange="toggleRequirement('${requirement.id}', this.checked)"&gt;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 &lt;div class="requirement-content"&gt;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        &lt;div class="requirement-title"&gt;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                ${requirement.id} - ${requirement.title}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                &lt;span style="color: ${priorityColor}; font-weight: bold; margin-left: 10px;"&gt;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                Priority: ${'★'.repeat(requirement.priority)}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            &lt;div class="requirement-description"&gt;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                ${requirement.description}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                ${requirement.customNotes ? `&lt;br&gt;&lt;strong&gt;Note:&lt;/strong&gt; ${requirement.customNotes}` : ''}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    `;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    clauseSection.appendChild(requirementItem);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standardSection.appendChild(clauseSection);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content.appendChild(standardSection);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updateProgress();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function toggleRequirement(requirementId, isCompleted)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const requirement = generatedChecklist.find(r =&gt; r.id === requirementId);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if (requirement)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requirement.completed = isCompleted;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updateProgress();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function updateProgress()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const totalItems = generatedChecklist.length;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const completedItems = generatedChecklist.filter(r =&gt; r.completed).length;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const percentage = totalItems &gt; 0 ? Math.round((completedItems / totalItems) * 100) : 0;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document.getElementById('progressFill').style.width = percentage + '%';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document.getElementById('progressText').textContent =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`${percentage}% Complete (${completedItems} of ${totalItems} items completed)`;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function exportToPDF()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// In a real implementation, you would use a library like jsPDF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alert('PDF export functionality would be implemented here using libraries like jsPDF or server-side PDF generation.');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function exportToCSV()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const csvContent = [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['Standard', 'Clause', 'Requirement ID', 'Title', 'Description', 'Priority', 'Completed', 'Custom Notes'],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...generatedChecklist.map(item =&gt; [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item.standardName,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`${item.clauseNumber}: ${item.clauseTitle}`,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item.id,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item.title,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item.description,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item.priority,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item.completed ? 'Yes' : 'No',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item.customNotes || ''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])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].map(row =&gt; row.map(cell =&gt; `"${cell}"`).join(',')).join('\n');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const blob = new Blob([csvContent], { type: 'text/csv' });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const url = window.URL.createObjectURL(blob);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const a = document.createElement('a');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a.href = url;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a.download = 'iso-compliance-checklist.csv';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a.click();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window.URL.revokeObjectURL(url);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