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0CC" w:rsidRPr="001B5643" w:rsidRDefault="001B5643" w:rsidP="001B5643">
      <w:pPr>
        <w:jc w:val="center"/>
        <w:rPr>
          <w:rFonts w:ascii="黑体" w:eastAsia="黑体" w:hAnsi="黑体"/>
          <w:sz w:val="32"/>
          <w:szCs w:val="32"/>
        </w:rPr>
      </w:pPr>
      <w:r w:rsidRPr="001B5643">
        <w:rPr>
          <w:rFonts w:ascii="黑体" w:eastAsia="黑体" w:hAnsi="黑体" w:hint="eastAsia"/>
          <w:sz w:val="32"/>
          <w:szCs w:val="32"/>
        </w:rPr>
        <w:t>学生清华网站新版本部署步骤</w:t>
      </w:r>
    </w:p>
    <w:p w:rsidR="001B5643" w:rsidRPr="00486C6A" w:rsidRDefault="001B5643">
      <w:pPr>
        <w:rPr>
          <w:sz w:val="28"/>
          <w:szCs w:val="24"/>
        </w:rPr>
      </w:pPr>
      <w:r w:rsidRPr="00486C6A">
        <w:rPr>
          <w:rFonts w:hint="eastAsia"/>
          <w:sz w:val="28"/>
          <w:szCs w:val="24"/>
        </w:rPr>
        <w:t>1</w:t>
      </w:r>
      <w:r w:rsidRPr="00486C6A">
        <w:rPr>
          <w:rFonts w:hint="eastAsia"/>
          <w:sz w:val="28"/>
          <w:szCs w:val="24"/>
        </w:rPr>
        <w:t>．打包</w:t>
      </w:r>
    </w:p>
    <w:p w:rsidR="001B5643" w:rsidRDefault="001B5643">
      <w:r>
        <w:rPr>
          <w:rFonts w:hint="eastAsia"/>
          <w:noProof/>
        </w:rPr>
        <w:drawing>
          <wp:inline distT="0" distB="0" distL="0" distR="0" wp14:anchorId="5EBCF7ED" wp14:editId="128018DD">
            <wp:extent cx="2907030" cy="376110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5643" w:rsidRDefault="001B5643">
      <w:r>
        <w:rPr>
          <w:rFonts w:hint="eastAsia"/>
        </w:rPr>
        <w:t>在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>中选择清理并构建项目，在</w:t>
      </w:r>
      <w:r>
        <w:rPr>
          <w:rFonts w:hint="eastAsia"/>
        </w:rPr>
        <w:t>build/web</w:t>
      </w:r>
      <w:r>
        <w:rPr>
          <w:rFonts w:hint="eastAsia"/>
        </w:rPr>
        <w:t>文件夹下即可得到完整的项</w:t>
      </w:r>
      <w:proofErr w:type="gramStart"/>
      <w:r>
        <w:rPr>
          <w:rFonts w:hint="eastAsia"/>
        </w:rPr>
        <w:t>目文件</w:t>
      </w:r>
      <w:proofErr w:type="gramEnd"/>
      <w:r>
        <w:rPr>
          <w:rFonts w:hint="eastAsia"/>
        </w:rPr>
        <w:t>包。</w:t>
      </w:r>
    </w:p>
    <w:p w:rsidR="001B5643" w:rsidRPr="001B5643" w:rsidRDefault="001B5643">
      <w:r>
        <w:rPr>
          <w:noProof/>
        </w:rPr>
        <w:drawing>
          <wp:inline distT="0" distB="0" distL="0" distR="0" wp14:anchorId="57ED3564" wp14:editId="42261345">
            <wp:extent cx="3705225" cy="2476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43" w:rsidRDefault="001B5643"/>
    <w:p w:rsidR="001B5643" w:rsidRPr="00486C6A" w:rsidRDefault="001B5643">
      <w:pPr>
        <w:rPr>
          <w:sz w:val="28"/>
          <w:szCs w:val="24"/>
        </w:rPr>
      </w:pPr>
      <w:r w:rsidRPr="00486C6A">
        <w:rPr>
          <w:rFonts w:hint="eastAsia"/>
          <w:sz w:val="28"/>
          <w:szCs w:val="24"/>
        </w:rPr>
        <w:t xml:space="preserve">2. </w:t>
      </w:r>
      <w:r w:rsidRPr="00486C6A">
        <w:rPr>
          <w:rFonts w:hint="eastAsia"/>
          <w:sz w:val="28"/>
          <w:szCs w:val="24"/>
        </w:rPr>
        <w:t>替换</w:t>
      </w:r>
      <w:r w:rsidRPr="00486C6A">
        <w:rPr>
          <w:rFonts w:hint="eastAsia"/>
          <w:sz w:val="28"/>
          <w:szCs w:val="24"/>
        </w:rPr>
        <w:t>ApplicationContext.</w:t>
      </w:r>
      <w:proofErr w:type="gramStart"/>
      <w:r w:rsidRPr="00486C6A">
        <w:rPr>
          <w:rFonts w:hint="eastAsia"/>
          <w:sz w:val="28"/>
          <w:szCs w:val="24"/>
        </w:rPr>
        <w:t>xml</w:t>
      </w:r>
      <w:proofErr w:type="gramEnd"/>
    </w:p>
    <w:p w:rsidR="001B5643" w:rsidRDefault="001B5643">
      <w:r>
        <w:rPr>
          <w:rFonts w:hint="eastAsia"/>
        </w:rPr>
        <w:t>ApplicationContext.xml</w:t>
      </w:r>
      <w:r>
        <w:rPr>
          <w:rFonts w:hint="eastAsia"/>
        </w:rPr>
        <w:t>里包含有数据库连接信息，以及一些和服务器配置有关的配置项，需要用服务器版的</w:t>
      </w:r>
      <w:r>
        <w:rPr>
          <w:rFonts w:hint="eastAsia"/>
        </w:rPr>
        <w:t>ApplicationContext.xml</w:t>
      </w:r>
      <w:r>
        <w:rPr>
          <w:rFonts w:hint="eastAsia"/>
        </w:rPr>
        <w:t>替换。请用</w:t>
      </w:r>
      <w:r>
        <w:rPr>
          <w:rFonts w:hint="eastAsia"/>
        </w:rPr>
        <w:t>/doc/</w:t>
      </w:r>
      <w:r>
        <w:rPr>
          <w:rFonts w:hint="eastAsia"/>
        </w:rPr>
        <w:t>部署手册</w:t>
      </w:r>
      <w:r>
        <w:rPr>
          <w:rFonts w:hint="eastAsia"/>
        </w:rPr>
        <w:t>/ApplicationContext.xml</w:t>
      </w:r>
      <w:r>
        <w:rPr>
          <w:rFonts w:hint="eastAsia"/>
        </w:rPr>
        <w:t>替换</w:t>
      </w:r>
      <w:r>
        <w:rPr>
          <w:rFonts w:hint="eastAsia"/>
        </w:rPr>
        <w:t>/build/web/WEB-INF/ApplicationContext.xml</w:t>
      </w:r>
      <w:r>
        <w:rPr>
          <w:rFonts w:hint="eastAsia"/>
        </w:rPr>
        <w:t>。请注意是</w:t>
      </w:r>
      <w:r>
        <w:rPr>
          <w:rFonts w:hint="eastAsia"/>
        </w:rPr>
        <w:t>build</w:t>
      </w:r>
      <w:r>
        <w:rPr>
          <w:rFonts w:hint="eastAsia"/>
        </w:rPr>
        <w:t>中的文件而不是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ApplicationContext.xml</w:t>
      </w:r>
      <w:r>
        <w:rPr>
          <w:rFonts w:hint="eastAsia"/>
        </w:rPr>
        <w:t>，替换错误将导致本地或服务器无法运行网站。文件中有敏感信息，</w:t>
      </w:r>
      <w:r>
        <w:rPr>
          <w:rFonts w:hint="eastAsia"/>
        </w:rPr>
        <w:lastRenderedPageBreak/>
        <w:t>请勿泄露。</w:t>
      </w:r>
    </w:p>
    <w:p w:rsidR="001B5643" w:rsidRDefault="001B5643"/>
    <w:p w:rsidR="001B5643" w:rsidRPr="00486C6A" w:rsidRDefault="001B5643">
      <w:pPr>
        <w:rPr>
          <w:sz w:val="28"/>
          <w:szCs w:val="24"/>
        </w:rPr>
      </w:pPr>
      <w:r w:rsidRPr="00486C6A">
        <w:rPr>
          <w:rFonts w:hint="eastAsia"/>
          <w:sz w:val="28"/>
          <w:szCs w:val="24"/>
        </w:rPr>
        <w:t xml:space="preserve">3. </w:t>
      </w:r>
      <w:r w:rsidRPr="00486C6A">
        <w:rPr>
          <w:rFonts w:hint="eastAsia"/>
          <w:sz w:val="28"/>
          <w:szCs w:val="24"/>
        </w:rPr>
        <w:t>上传网站</w:t>
      </w:r>
    </w:p>
    <w:p w:rsidR="001B5643" w:rsidRDefault="001B5643">
      <w:r>
        <w:rPr>
          <w:rFonts w:hint="eastAsia"/>
        </w:rPr>
        <w:t>请使用远程桌面连接到</w:t>
      </w:r>
      <w:r>
        <w:rPr>
          <w:rFonts w:hint="eastAsia"/>
        </w:rPr>
        <w:t>166.111.17.5</w:t>
      </w:r>
      <w:r>
        <w:rPr>
          <w:rFonts w:hint="eastAsia"/>
        </w:rPr>
        <w:t>以上传网站。</w:t>
      </w:r>
      <w:proofErr w:type="spellStart"/>
      <w:r>
        <w:rPr>
          <w:rFonts w:hint="eastAsia"/>
        </w:rPr>
        <w:t>SecureCRT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SecureFX</w:t>
      </w:r>
      <w:proofErr w:type="spellEnd"/>
      <w:r>
        <w:rPr>
          <w:rFonts w:hint="eastAsia"/>
        </w:rPr>
        <w:t>都可以用作上传文件，</w:t>
      </w:r>
      <w:proofErr w:type="spellStart"/>
      <w:r>
        <w:rPr>
          <w:rFonts w:hint="eastAsia"/>
        </w:rPr>
        <w:t>SecureFX</w:t>
      </w:r>
      <w:proofErr w:type="spellEnd"/>
      <w:r>
        <w:rPr>
          <w:rFonts w:hint="eastAsia"/>
        </w:rPr>
        <w:t>要方便一些。</w:t>
      </w:r>
      <w:r w:rsidR="00852C64">
        <w:rPr>
          <w:rFonts w:hint="eastAsia"/>
        </w:rPr>
        <w:t>连接计算中心机房的密码是</w:t>
      </w:r>
      <w:r w:rsidR="00852C64">
        <w:rPr>
          <w:rFonts w:hint="eastAsia"/>
        </w:rPr>
        <w:t>student</w:t>
      </w:r>
      <w:r w:rsidR="00852C64">
        <w:rPr>
          <w:rFonts w:hint="eastAsia"/>
        </w:rPr>
        <w:t>。</w:t>
      </w:r>
    </w:p>
    <w:p w:rsidR="00852C64" w:rsidRDefault="00852C64">
      <w:r>
        <w:rPr>
          <w:noProof/>
        </w:rPr>
        <w:drawing>
          <wp:inline distT="0" distB="0" distL="0" distR="0" wp14:anchorId="35BBA12B" wp14:editId="7A22D066">
            <wp:extent cx="5274310" cy="170377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64" w:rsidRDefault="00852C64">
      <w:r>
        <w:rPr>
          <w:rFonts w:hint="eastAsia"/>
        </w:rPr>
        <w:t>请将</w:t>
      </w:r>
      <w:r>
        <w:rPr>
          <w:rFonts w:hint="eastAsia"/>
        </w:rPr>
        <w:t>web</w:t>
      </w:r>
      <w:r>
        <w:rPr>
          <w:rFonts w:hint="eastAsia"/>
        </w:rPr>
        <w:t>文件夹下的所有内容，传送到</w:t>
      </w:r>
      <w:r w:rsidRPr="00852C64">
        <w:t>/home/</w:t>
      </w:r>
      <w:proofErr w:type="spellStart"/>
      <w:r w:rsidRPr="00852C64">
        <w:t>tomcatapp</w:t>
      </w:r>
      <w:proofErr w:type="spellEnd"/>
      <w:r w:rsidRPr="00852C64">
        <w:t>/student/</w:t>
      </w:r>
      <w:proofErr w:type="spellStart"/>
      <w:r w:rsidRPr="00852C64">
        <w:t>htdocs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sthuxxxxxxxx</w:t>
      </w:r>
      <w:proofErr w:type="spellEnd"/>
      <w:r>
        <w:rPr>
          <w:rFonts w:hint="eastAsia"/>
        </w:rPr>
        <w:t>目录下，其中</w:t>
      </w:r>
      <w:proofErr w:type="spellStart"/>
      <w:r>
        <w:rPr>
          <w:rFonts w:hint="eastAsia"/>
        </w:rPr>
        <w:t>xxxxxxxx</w:t>
      </w:r>
      <w:proofErr w:type="spellEnd"/>
      <w:r>
        <w:rPr>
          <w:rFonts w:hint="eastAsia"/>
        </w:rPr>
        <w:t>是当天的日期，如</w:t>
      </w:r>
      <w:r>
        <w:rPr>
          <w:rFonts w:hint="eastAsia"/>
        </w:rPr>
        <w:t>20130628</w:t>
      </w:r>
      <w:r>
        <w:rPr>
          <w:rFonts w:hint="eastAsia"/>
        </w:rPr>
        <w:t>。必须保证网站内容直接就在</w:t>
      </w:r>
      <w:proofErr w:type="spellStart"/>
      <w:r>
        <w:rPr>
          <w:rFonts w:hint="eastAsia"/>
        </w:rPr>
        <w:t>sthuxxxxxxxx</w:t>
      </w:r>
      <w:proofErr w:type="spellEnd"/>
      <w:r>
        <w:rPr>
          <w:rFonts w:hint="eastAsia"/>
        </w:rPr>
        <w:t>目录下，而没有任何的嵌套，否则网站将无法正常运行。</w:t>
      </w:r>
    </w:p>
    <w:p w:rsidR="00852C64" w:rsidRDefault="00852C64">
      <w:r>
        <w:rPr>
          <w:rFonts w:hint="eastAsia"/>
        </w:rPr>
        <w:t>由于</w:t>
      </w:r>
      <w:r>
        <w:rPr>
          <w:rFonts w:hint="eastAsia"/>
        </w:rPr>
        <w:t>193</w:t>
      </w:r>
      <w:r>
        <w:rPr>
          <w:rFonts w:hint="eastAsia"/>
        </w:rPr>
        <w:t>和</w:t>
      </w:r>
      <w:r>
        <w:rPr>
          <w:rFonts w:hint="eastAsia"/>
        </w:rPr>
        <w:t>193(1)</w:t>
      </w:r>
      <w:r>
        <w:rPr>
          <w:rFonts w:hint="eastAsia"/>
        </w:rPr>
        <w:t>两个电脑共享这一块硬盘区域，所以只要在任何一个连接</w:t>
      </w:r>
      <w:proofErr w:type="gramStart"/>
      <w:r>
        <w:rPr>
          <w:rFonts w:hint="eastAsia"/>
        </w:rPr>
        <w:t>上上传即可</w:t>
      </w:r>
      <w:proofErr w:type="gramEnd"/>
      <w:r>
        <w:rPr>
          <w:rFonts w:hint="eastAsia"/>
        </w:rPr>
        <w:t>。</w:t>
      </w:r>
    </w:p>
    <w:p w:rsidR="00852C64" w:rsidRDefault="00852C64">
      <w:r>
        <w:rPr>
          <w:rFonts w:hint="eastAsia"/>
        </w:rPr>
        <w:t>上传</w:t>
      </w:r>
      <w:proofErr w:type="gramStart"/>
      <w:r>
        <w:rPr>
          <w:rFonts w:hint="eastAsia"/>
        </w:rPr>
        <w:t>完毕请</w:t>
      </w:r>
      <w:proofErr w:type="gramEnd"/>
      <w:r>
        <w:rPr>
          <w:rFonts w:hint="eastAsia"/>
        </w:rPr>
        <w:t>及时关闭</w:t>
      </w:r>
      <w:proofErr w:type="spellStart"/>
      <w:r>
        <w:rPr>
          <w:rFonts w:hint="eastAsia"/>
        </w:rPr>
        <w:t>SecureFX</w:t>
      </w:r>
      <w:proofErr w:type="spellEnd"/>
      <w:r>
        <w:rPr>
          <w:rFonts w:hint="eastAsia"/>
        </w:rPr>
        <w:t>。</w:t>
      </w:r>
    </w:p>
    <w:p w:rsidR="00852C64" w:rsidRPr="00852C64" w:rsidRDefault="00852C64"/>
    <w:p w:rsidR="00852C64" w:rsidRPr="00486C6A" w:rsidRDefault="00852C64">
      <w:pPr>
        <w:rPr>
          <w:sz w:val="28"/>
          <w:szCs w:val="24"/>
        </w:rPr>
      </w:pPr>
      <w:r w:rsidRPr="00486C6A">
        <w:rPr>
          <w:rFonts w:hint="eastAsia"/>
          <w:sz w:val="28"/>
          <w:szCs w:val="24"/>
        </w:rPr>
        <w:t xml:space="preserve">4. </w:t>
      </w:r>
      <w:r w:rsidRPr="00486C6A">
        <w:rPr>
          <w:rFonts w:hint="eastAsia"/>
          <w:sz w:val="28"/>
          <w:szCs w:val="24"/>
        </w:rPr>
        <w:t>连接</w:t>
      </w:r>
      <w:r w:rsidRPr="00486C6A">
        <w:rPr>
          <w:rFonts w:hint="eastAsia"/>
          <w:sz w:val="28"/>
          <w:szCs w:val="24"/>
        </w:rPr>
        <w:t>upload</w:t>
      </w:r>
      <w:r w:rsidRPr="00486C6A">
        <w:rPr>
          <w:rFonts w:hint="eastAsia"/>
          <w:sz w:val="28"/>
          <w:szCs w:val="24"/>
        </w:rPr>
        <w:t>文件夹</w:t>
      </w:r>
    </w:p>
    <w:p w:rsidR="00852C64" w:rsidRDefault="00852C64">
      <w:r>
        <w:rPr>
          <w:rFonts w:hint="eastAsia"/>
        </w:rPr>
        <w:t>打开</w:t>
      </w:r>
      <w:proofErr w:type="spellStart"/>
      <w:r>
        <w:rPr>
          <w:rFonts w:hint="eastAsia"/>
        </w:rPr>
        <w:t>SecureCRT</w:t>
      </w:r>
      <w:proofErr w:type="spellEnd"/>
      <w:r>
        <w:rPr>
          <w:rFonts w:hint="eastAsia"/>
        </w:rPr>
        <w:t>，密码</w:t>
      </w:r>
      <w:r>
        <w:rPr>
          <w:rFonts w:hint="eastAsia"/>
        </w:rPr>
        <w:t>student</w:t>
      </w:r>
      <w:r>
        <w:rPr>
          <w:rFonts w:hint="eastAsia"/>
        </w:rPr>
        <w:t>，任选</w:t>
      </w:r>
      <w:r>
        <w:rPr>
          <w:rFonts w:hint="eastAsia"/>
        </w:rPr>
        <w:t>193</w:t>
      </w:r>
      <w:r>
        <w:rPr>
          <w:rFonts w:hint="eastAsia"/>
        </w:rPr>
        <w:t>或者</w:t>
      </w:r>
      <w:r>
        <w:rPr>
          <w:rFonts w:hint="eastAsia"/>
        </w:rPr>
        <w:t>193(1)</w:t>
      </w:r>
      <w:r>
        <w:rPr>
          <w:rFonts w:hint="eastAsia"/>
        </w:rPr>
        <w:t>连接。进入刚刚上传了文件的文件夹</w:t>
      </w:r>
      <w:proofErr w:type="spellStart"/>
      <w:r>
        <w:rPr>
          <w:rFonts w:hint="eastAsia"/>
        </w:rPr>
        <w:t>sthuxxxxxxxx</w:t>
      </w:r>
      <w:proofErr w:type="spellEnd"/>
      <w:r>
        <w:rPr>
          <w:rFonts w:hint="eastAsia"/>
        </w:rPr>
        <w:t>。它看起来这样：</w:t>
      </w:r>
    </w:p>
    <w:p w:rsidR="00852C64" w:rsidRDefault="00852C64">
      <w:r>
        <w:rPr>
          <w:noProof/>
        </w:rPr>
        <w:drawing>
          <wp:inline distT="0" distB="0" distL="0" distR="0" wp14:anchorId="503063CA" wp14:editId="6B711CD0">
            <wp:extent cx="5274310" cy="3079733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71" w:rsidRDefault="00813E71">
      <w:r>
        <w:rPr>
          <w:rFonts w:hint="eastAsia"/>
        </w:rPr>
        <w:t>当然，里面</w:t>
      </w:r>
      <w:r>
        <w:rPr>
          <w:rFonts w:hint="eastAsia"/>
        </w:rPr>
        <w:t>upload</w:t>
      </w:r>
      <w:r>
        <w:rPr>
          <w:rFonts w:hint="eastAsia"/>
        </w:rPr>
        <w:t>连接是没有的。我们需要自己连接。</w:t>
      </w:r>
    </w:p>
    <w:p w:rsidR="00813E71" w:rsidRDefault="00813E71">
      <w:r>
        <w:rPr>
          <w:rFonts w:hint="eastAsia"/>
        </w:rPr>
        <w:t>输入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 /home/</w:t>
      </w:r>
      <w:proofErr w:type="spellStart"/>
      <w:r>
        <w:rPr>
          <w:rFonts w:hint="eastAsia"/>
        </w:rPr>
        <w:t>tomcatapp</w:t>
      </w:r>
      <w:proofErr w:type="spellEnd"/>
      <w:r>
        <w:rPr>
          <w:rFonts w:hint="eastAsia"/>
        </w:rPr>
        <w:t>/student/</w:t>
      </w:r>
      <w:proofErr w:type="spellStart"/>
      <w:r>
        <w:rPr>
          <w:rFonts w:hint="eastAsia"/>
        </w:rPr>
        <w:t>htdocs</w:t>
      </w:r>
      <w:proofErr w:type="spellEnd"/>
      <w:r>
        <w:rPr>
          <w:rFonts w:hint="eastAsia"/>
        </w:rPr>
        <w:t>/upload upload</w:t>
      </w:r>
      <w:r>
        <w:rPr>
          <w:rFonts w:hint="eastAsia"/>
        </w:rPr>
        <w:t>，将</w:t>
      </w:r>
      <w:r>
        <w:rPr>
          <w:rFonts w:hint="eastAsia"/>
        </w:rPr>
        <w:t>upload</w:t>
      </w:r>
      <w:r>
        <w:rPr>
          <w:rFonts w:hint="eastAsia"/>
        </w:rPr>
        <w:t>文件夹和上一层目录的</w:t>
      </w:r>
      <w:r>
        <w:rPr>
          <w:rFonts w:hint="eastAsia"/>
        </w:rPr>
        <w:t>upload</w:t>
      </w:r>
      <w:r>
        <w:rPr>
          <w:rFonts w:hint="eastAsia"/>
        </w:rPr>
        <w:t>文件夹进行连接。</w:t>
      </w:r>
      <w:r>
        <w:t>U</w:t>
      </w:r>
      <w:r>
        <w:rPr>
          <w:rFonts w:hint="eastAsia"/>
        </w:rPr>
        <w:t>pload</w:t>
      </w:r>
      <w:r>
        <w:rPr>
          <w:rFonts w:hint="eastAsia"/>
        </w:rPr>
        <w:t>文件夹保存有所有用户上传的附件，如果不进行连接，将会导致网站丢失所有历史的上传数据。</w:t>
      </w:r>
    </w:p>
    <w:p w:rsidR="00813E71" w:rsidRDefault="00813E71"/>
    <w:p w:rsidR="00813E71" w:rsidRPr="00486C6A" w:rsidRDefault="00813E71">
      <w:pPr>
        <w:rPr>
          <w:sz w:val="28"/>
          <w:szCs w:val="24"/>
        </w:rPr>
      </w:pPr>
      <w:r w:rsidRPr="00486C6A">
        <w:rPr>
          <w:rFonts w:hint="eastAsia"/>
          <w:sz w:val="28"/>
          <w:szCs w:val="24"/>
        </w:rPr>
        <w:t>5.</w:t>
      </w:r>
      <w:r w:rsidRPr="00486C6A">
        <w:rPr>
          <w:rFonts w:hint="eastAsia"/>
          <w:sz w:val="28"/>
          <w:szCs w:val="24"/>
        </w:rPr>
        <w:tab/>
      </w:r>
      <w:r w:rsidRPr="00486C6A">
        <w:rPr>
          <w:rFonts w:hint="eastAsia"/>
          <w:sz w:val="28"/>
          <w:szCs w:val="24"/>
        </w:rPr>
        <w:t>更新网站</w:t>
      </w:r>
    </w:p>
    <w:p w:rsidR="00813E71" w:rsidRDefault="00813E71">
      <w:r>
        <w:rPr>
          <w:rFonts w:hint="eastAsia"/>
        </w:rPr>
        <w:t>分别打开</w:t>
      </w:r>
      <w:r>
        <w:rPr>
          <w:rFonts w:hint="eastAsia"/>
        </w:rPr>
        <w:t>193</w:t>
      </w:r>
      <w:r>
        <w:rPr>
          <w:rFonts w:hint="eastAsia"/>
        </w:rPr>
        <w:t>和</w:t>
      </w:r>
      <w:r>
        <w:rPr>
          <w:rFonts w:hint="eastAsia"/>
        </w:rPr>
        <w:t>193(1)</w:t>
      </w:r>
      <w:r>
        <w:rPr>
          <w:rFonts w:hint="eastAsia"/>
        </w:rPr>
        <w:t>的连接，进入</w:t>
      </w:r>
      <w:r>
        <w:rPr>
          <w:rFonts w:hint="eastAsia"/>
        </w:rPr>
        <w:t>bin</w:t>
      </w:r>
      <w:r>
        <w:rPr>
          <w:rFonts w:hint="eastAsia"/>
        </w:rPr>
        <w:t>目录：</w:t>
      </w:r>
    </w:p>
    <w:p w:rsidR="00813E71" w:rsidRDefault="00813E71">
      <w:r>
        <w:rPr>
          <w:noProof/>
        </w:rPr>
        <w:drawing>
          <wp:inline distT="0" distB="0" distL="0" distR="0" wp14:anchorId="4296C7C2" wp14:editId="2D7A396A">
            <wp:extent cx="5274310" cy="798472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71" w:rsidRDefault="00813E71">
      <w:r>
        <w:rPr>
          <w:rFonts w:hint="eastAsia"/>
        </w:rPr>
        <w:t>分别在两个连接上执行</w:t>
      </w:r>
      <w:r>
        <w:rPr>
          <w:rFonts w:hint="eastAsia"/>
        </w:rPr>
        <w:t>./</w:t>
      </w:r>
      <w:proofErr w:type="spellStart"/>
      <w:r>
        <w:rPr>
          <w:rFonts w:hint="eastAsia"/>
        </w:rPr>
        <w:t>catalinash</w:t>
      </w:r>
      <w:proofErr w:type="spellEnd"/>
      <w:r>
        <w:rPr>
          <w:rFonts w:hint="eastAsia"/>
        </w:rPr>
        <w:t xml:space="preserve"> stop</w:t>
      </w:r>
      <w:r>
        <w:rPr>
          <w:rFonts w:hint="eastAsia"/>
        </w:rPr>
        <w:t>，停止服务器运行。请注意，只有服务器停止后下面的文件操作才能正常进行！</w:t>
      </w:r>
    </w:p>
    <w:p w:rsidR="00B02E60" w:rsidRDefault="00B02E60">
      <w:r>
        <w:rPr>
          <w:rFonts w:hint="eastAsia"/>
        </w:rPr>
        <w:t>任意选择一个链接，进行下面操作。</w:t>
      </w:r>
    </w:p>
    <w:p w:rsidR="00813E71" w:rsidRDefault="00813E71">
      <w:r>
        <w:rPr>
          <w:noProof/>
        </w:rPr>
        <w:drawing>
          <wp:inline distT="0" distB="0" distL="0" distR="0" wp14:anchorId="5761DD23" wp14:editId="606D6A18">
            <wp:extent cx="5274310" cy="247965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71" w:rsidRDefault="00813E71">
      <w:r>
        <w:rPr>
          <w:rFonts w:hint="eastAsia"/>
        </w:rPr>
        <w:t>重新进入</w:t>
      </w:r>
      <w:proofErr w:type="spellStart"/>
      <w:r>
        <w:rPr>
          <w:rFonts w:hint="eastAsia"/>
        </w:rPr>
        <w:t>htdocs</w:t>
      </w:r>
      <w:proofErr w:type="spellEnd"/>
      <w:r>
        <w:rPr>
          <w:rFonts w:hint="eastAsia"/>
        </w:rPr>
        <w:t>目录，输入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curversion</w:t>
      </w:r>
      <w:proofErr w:type="spellEnd"/>
      <w:r>
        <w:rPr>
          <w:rFonts w:hint="eastAsia"/>
        </w:rPr>
        <w:t>删除软链接，再重建软链接到新版本上，输入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sthu2013xxxx </w:t>
      </w:r>
      <w:proofErr w:type="spellStart"/>
      <w:r>
        <w:rPr>
          <w:rFonts w:hint="eastAsia"/>
        </w:rPr>
        <w:t>curversion</w:t>
      </w:r>
      <w:proofErr w:type="spellEnd"/>
      <w:r>
        <w:rPr>
          <w:rFonts w:hint="eastAsia"/>
        </w:rPr>
        <w:t>。注意</w:t>
      </w:r>
      <w:proofErr w:type="spellStart"/>
      <w:r w:rsidR="00B02E60">
        <w:rPr>
          <w:rFonts w:hint="eastAsia"/>
        </w:rPr>
        <w:t>curversion</w:t>
      </w:r>
      <w:proofErr w:type="spellEnd"/>
      <w:r w:rsidR="00B02E60">
        <w:rPr>
          <w:rFonts w:hint="eastAsia"/>
        </w:rPr>
        <w:t>拼写。这样，网站就从原有版本切换到新版本上了。</w:t>
      </w:r>
    </w:p>
    <w:p w:rsidR="00B02E60" w:rsidRPr="00813E71" w:rsidRDefault="00B02E60">
      <w:r>
        <w:rPr>
          <w:rFonts w:hint="eastAsia"/>
        </w:rPr>
        <w:t>分别在两个连接上重新进入</w:t>
      </w:r>
      <w:r>
        <w:rPr>
          <w:rFonts w:hint="eastAsia"/>
        </w:rPr>
        <w:t>bin</w:t>
      </w:r>
      <w:r>
        <w:rPr>
          <w:rFonts w:hint="eastAsia"/>
        </w:rPr>
        <w:t>文件夹，执行</w:t>
      </w:r>
      <w:r>
        <w:rPr>
          <w:rFonts w:hint="eastAsia"/>
        </w:rPr>
        <w:t>./catalina.sh start</w:t>
      </w:r>
      <w:r>
        <w:rPr>
          <w:rFonts w:hint="eastAsia"/>
        </w:rPr>
        <w:t>启动服务器。</w:t>
      </w:r>
    </w:p>
    <w:p w:rsidR="00B02E60" w:rsidRDefault="00B02E60"/>
    <w:p w:rsidR="00B02E60" w:rsidRDefault="00B02E60">
      <w:r>
        <w:rPr>
          <w:rFonts w:hint="eastAsia"/>
        </w:rPr>
        <w:t>一定要注意，</w:t>
      </w:r>
      <w:r>
        <w:rPr>
          <w:rFonts w:hint="eastAsia"/>
        </w:rPr>
        <w:t>193</w:t>
      </w:r>
      <w:r>
        <w:rPr>
          <w:rFonts w:hint="eastAsia"/>
        </w:rPr>
        <w:t>和</w:t>
      </w:r>
      <w:r>
        <w:rPr>
          <w:rFonts w:hint="eastAsia"/>
        </w:rPr>
        <w:t>193(1)</w:t>
      </w:r>
      <w:r>
        <w:rPr>
          <w:rFonts w:hint="eastAsia"/>
        </w:rPr>
        <w:t>是两台电脑但是共享同一块硬盘，所以更新文件的操作都只要执行一次即可，但是启动网站需要在两台机器上分别执行，以实现更大的负载能力。</w:t>
      </w:r>
    </w:p>
    <w:p w:rsidR="003F6FA3" w:rsidRDefault="003F6FA3"/>
    <w:p w:rsidR="003F6FA3" w:rsidRPr="00852C64" w:rsidRDefault="003F6FA3">
      <w:r>
        <w:rPr>
          <w:rFonts w:hint="eastAsia"/>
        </w:rPr>
        <w:t>一分钟后网站应该即可访问，检查是否有问题。</w:t>
      </w:r>
    </w:p>
    <w:sectPr w:rsidR="003F6FA3" w:rsidRPr="00852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643"/>
    <w:rsid w:val="000318B7"/>
    <w:rsid w:val="00121EB9"/>
    <w:rsid w:val="001B5643"/>
    <w:rsid w:val="00330762"/>
    <w:rsid w:val="003F6FA3"/>
    <w:rsid w:val="00486C6A"/>
    <w:rsid w:val="00813E71"/>
    <w:rsid w:val="00852C64"/>
    <w:rsid w:val="00B02E60"/>
    <w:rsid w:val="00B10D7B"/>
    <w:rsid w:val="00C63971"/>
    <w:rsid w:val="00D447FC"/>
    <w:rsid w:val="00E01A94"/>
    <w:rsid w:val="00E710CC"/>
    <w:rsid w:val="00F3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42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56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5643"/>
    <w:rPr>
      <w:sz w:val="18"/>
      <w:szCs w:val="18"/>
    </w:rPr>
  </w:style>
  <w:style w:type="paragraph" w:styleId="a4">
    <w:name w:val="Revision"/>
    <w:hidden/>
    <w:uiPriority w:val="99"/>
    <w:semiHidden/>
    <w:rsid w:val="00E01A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56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5643"/>
    <w:rPr>
      <w:sz w:val="18"/>
      <w:szCs w:val="18"/>
    </w:rPr>
  </w:style>
  <w:style w:type="paragraph" w:styleId="a4">
    <w:name w:val="Revision"/>
    <w:hidden/>
    <w:uiPriority w:val="99"/>
    <w:semiHidden/>
    <w:rsid w:val="00E01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FB3DBE6-BE00-4C75-A767-9B6857559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linangran</dc:creator>
  <cp:lastModifiedBy>linangran</cp:lastModifiedBy>
  <cp:revision>7</cp:revision>
  <dcterms:created xsi:type="dcterms:W3CDTF">2013-06-28T10:09:00Z</dcterms:created>
  <dcterms:modified xsi:type="dcterms:W3CDTF">2013-06-28T10:51:00Z</dcterms:modified>
</cp:coreProperties>
</file>