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B2FBC" w14:textId="77777777" w:rsidR="00094105" w:rsidRDefault="00CF11DD" w:rsidP="00094105">
      <w:pPr>
        <w:pStyle w:val="Heading1"/>
        <w:jc w:val="center"/>
        <w:rPr>
          <w:color w:val="0E57C4" w:themeColor="background2" w:themeShade="80"/>
          <w:sz w:val="72"/>
          <w:szCs w:val="72"/>
        </w:rPr>
      </w:pPr>
      <w:r w:rsidRPr="007F6BBB">
        <w:rPr>
          <w:b/>
          <w:noProof/>
          <w:color w:val="297FD5" w:themeColor="accent3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anchor distT="0" distB="0" distL="114300" distR="114300" simplePos="0" relativeHeight="251660288" behindDoc="0" locked="0" layoutInCell="1" allowOverlap="1" wp14:anchorId="11A504DF" wp14:editId="02B8A094">
            <wp:simplePos x="0" y="0"/>
            <wp:positionH relativeFrom="margin">
              <wp:posOffset>647700</wp:posOffset>
            </wp:positionH>
            <wp:positionV relativeFrom="margin">
              <wp:posOffset>-220980</wp:posOffset>
            </wp:positionV>
            <wp:extent cx="7856220" cy="2750820"/>
            <wp:effectExtent l="0" t="0" r="0" b="0"/>
            <wp:wrapTopAndBottom/>
            <wp:docPr id="3" name="Picture 3" descr="I Tried 11 Peanut Butters and Here's the Best One | MyReci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 Tried 11 Peanut Butters and Here's the Best One | MyRecip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62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E9C" w:rsidRPr="007F6BBB">
        <w:rPr>
          <w:b/>
          <w:color w:val="297FD5" w:themeColor="accent3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PEANUT </w:t>
      </w:r>
      <w:r w:rsidR="00224E9C" w:rsidRPr="007F6BBB">
        <w:rPr>
          <w:rStyle w:val="Strong"/>
          <w:color w:val="297FD5" w:themeColor="accent3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BUTTER</w:t>
      </w:r>
      <w:r w:rsidR="00224E9C" w:rsidRPr="007F6BBB">
        <w:rPr>
          <w:b/>
          <w:color w:val="297FD5" w:themeColor="accent3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COLLECTION</w:t>
      </w:r>
    </w:p>
    <w:p w14:paraId="17D32E32" w14:textId="77777777" w:rsidR="007F6BBB" w:rsidRDefault="007F6BBB" w:rsidP="007F6BBB">
      <w:r>
        <w:t xml:space="preserve">           </w:t>
      </w:r>
    </w:p>
    <w:p w14:paraId="1B9FE10C" w14:textId="77777777" w:rsidR="00094105" w:rsidRPr="007F6BBB" w:rsidRDefault="00D25B27" w:rsidP="00D25B27">
      <w:pPr>
        <w:jc w:val="center"/>
      </w:pPr>
      <w:r w:rsidRPr="00A97F01">
        <w:rPr>
          <w:noProof/>
          <w:color w:val="FF0000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7FF4FEC4" wp14:editId="74DE9D76">
            <wp:simplePos x="0" y="0"/>
            <wp:positionH relativeFrom="margin">
              <wp:posOffset>5814060</wp:posOffset>
            </wp:positionH>
            <wp:positionV relativeFrom="margin">
              <wp:posOffset>3794760</wp:posOffset>
            </wp:positionV>
            <wp:extent cx="3108960" cy="3177540"/>
            <wp:effectExtent l="0" t="0" r="0" b="3810"/>
            <wp:wrapTight wrapText="left">
              <wp:wrapPolygon edited="0">
                <wp:start x="0" y="0"/>
                <wp:lineTo x="0" y="21496"/>
                <wp:lineTo x="21441" y="21496"/>
                <wp:lineTo x="21441" y="0"/>
                <wp:lineTo x="0" y="0"/>
              </wp:wrapPolygon>
            </wp:wrapTight>
            <wp:docPr id="1" name="Picture 1" descr="Is Peanut Butter Vegan? Best Vegan Peanut Butter Br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 Peanut Butter Vegan? Best Vegan Peanut Butter Brand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5829" w:rsidRPr="00A97F01">
        <w:rPr>
          <w:b/>
          <w:color w:val="FF0000"/>
          <w:sz w:val="32"/>
          <w:szCs w:val="32"/>
        </w:rPr>
        <w:t>It is time for our a</w:t>
      </w:r>
      <w:r w:rsidR="00094105" w:rsidRPr="00A97F01">
        <w:rPr>
          <w:b/>
          <w:color w:val="FF0000"/>
          <w:sz w:val="32"/>
          <w:szCs w:val="32"/>
        </w:rPr>
        <w:t>nnual peanut butter collection!</w:t>
      </w:r>
    </w:p>
    <w:p w14:paraId="5F895BA1" w14:textId="77777777" w:rsidR="002E5829" w:rsidRPr="00A97F01" w:rsidRDefault="002E5829" w:rsidP="00CF11DD">
      <w:pPr>
        <w:jc w:val="both"/>
        <w:rPr>
          <w:b/>
          <w:sz w:val="28"/>
          <w:szCs w:val="28"/>
        </w:rPr>
      </w:pPr>
      <w:r w:rsidRPr="00A97F01">
        <w:rPr>
          <w:b/>
          <w:sz w:val="28"/>
          <w:szCs w:val="28"/>
        </w:rPr>
        <w:t xml:space="preserve">We accept any type and size of peanut butter: crunchy, creamy, </w:t>
      </w:r>
      <w:proofErr w:type="gramStart"/>
      <w:r w:rsidRPr="00A97F01">
        <w:rPr>
          <w:b/>
          <w:sz w:val="28"/>
          <w:szCs w:val="28"/>
        </w:rPr>
        <w:t>big</w:t>
      </w:r>
      <w:proofErr w:type="gramEnd"/>
      <w:r w:rsidRPr="00A97F01">
        <w:rPr>
          <w:b/>
          <w:sz w:val="28"/>
          <w:szCs w:val="28"/>
        </w:rPr>
        <w:t xml:space="preserve"> or small. </w:t>
      </w:r>
    </w:p>
    <w:p w14:paraId="338D1A43" w14:textId="77777777" w:rsidR="00A97F01" w:rsidRDefault="002E5829" w:rsidP="00CF11DD">
      <w:pPr>
        <w:jc w:val="both"/>
        <w:rPr>
          <w:b/>
          <w:sz w:val="28"/>
          <w:szCs w:val="28"/>
        </w:rPr>
      </w:pPr>
      <w:r w:rsidRPr="00A97F01">
        <w:rPr>
          <w:b/>
          <w:sz w:val="28"/>
          <w:szCs w:val="28"/>
        </w:rPr>
        <w:t>Please donate. It</w:t>
      </w:r>
      <w:r w:rsidR="00D25B27">
        <w:rPr>
          <w:b/>
          <w:sz w:val="28"/>
          <w:szCs w:val="28"/>
        </w:rPr>
        <w:t xml:space="preserve"> is to help the children</w:t>
      </w:r>
      <w:r w:rsidRPr="00A97F01">
        <w:rPr>
          <w:b/>
          <w:sz w:val="28"/>
          <w:szCs w:val="28"/>
        </w:rPr>
        <w:t xml:space="preserve"> of the Dominican Republic. </w:t>
      </w:r>
      <w:r w:rsidR="00D25B27">
        <w:rPr>
          <w:b/>
          <w:sz w:val="28"/>
          <w:szCs w:val="28"/>
        </w:rPr>
        <w:t>M</w:t>
      </w:r>
      <w:r w:rsidRPr="00A97F01">
        <w:rPr>
          <w:b/>
          <w:sz w:val="28"/>
          <w:szCs w:val="28"/>
        </w:rPr>
        <w:t xml:space="preserve">any children need help meeting protein needs and peanut butter is a great source of protein. </w:t>
      </w:r>
    </w:p>
    <w:p w14:paraId="47354FF6" w14:textId="77777777" w:rsidR="002E5829" w:rsidRPr="00A97F01" w:rsidRDefault="002E5829" w:rsidP="00CF11DD">
      <w:pPr>
        <w:jc w:val="both"/>
        <w:rPr>
          <w:b/>
          <w:sz w:val="28"/>
          <w:szCs w:val="28"/>
        </w:rPr>
      </w:pPr>
      <w:r w:rsidRPr="00A97F01">
        <w:rPr>
          <w:b/>
          <w:sz w:val="28"/>
          <w:szCs w:val="28"/>
        </w:rPr>
        <w:t xml:space="preserve">Together we can make a big difference in the life of </w:t>
      </w:r>
      <w:r w:rsidR="00CF11DD" w:rsidRPr="00A97F01">
        <w:rPr>
          <w:b/>
          <w:sz w:val="28"/>
          <w:szCs w:val="28"/>
        </w:rPr>
        <w:t>a child!</w:t>
      </w:r>
    </w:p>
    <w:p w14:paraId="63495F1D" w14:textId="77777777" w:rsidR="007F6BBB" w:rsidRDefault="00094105" w:rsidP="007F6BBB">
      <w:pPr>
        <w:jc w:val="center"/>
        <w:rPr>
          <w:b/>
          <w:color w:val="FF0000"/>
          <w:sz w:val="32"/>
          <w:szCs w:val="32"/>
          <w:vertAlign w:val="superscript"/>
        </w:rPr>
      </w:pPr>
      <w:r w:rsidRPr="00A97F01">
        <w:rPr>
          <w:b/>
          <w:color w:val="FF0000"/>
          <w:sz w:val="32"/>
          <w:szCs w:val="32"/>
        </w:rPr>
        <w:t>Jars will be collected from April 4</w:t>
      </w:r>
      <w:r w:rsidRPr="00A97F01">
        <w:rPr>
          <w:b/>
          <w:color w:val="FF0000"/>
          <w:sz w:val="32"/>
          <w:szCs w:val="32"/>
          <w:vertAlign w:val="superscript"/>
        </w:rPr>
        <w:t>th</w:t>
      </w:r>
      <w:r w:rsidRPr="00A97F01">
        <w:rPr>
          <w:b/>
          <w:color w:val="FF0000"/>
          <w:sz w:val="32"/>
          <w:szCs w:val="32"/>
        </w:rPr>
        <w:t xml:space="preserve"> – May 4</w:t>
      </w:r>
      <w:r w:rsidRPr="00A97F01">
        <w:rPr>
          <w:b/>
          <w:color w:val="FF0000"/>
          <w:sz w:val="32"/>
          <w:szCs w:val="32"/>
          <w:vertAlign w:val="superscript"/>
        </w:rPr>
        <w:t>th</w:t>
      </w:r>
    </w:p>
    <w:p w14:paraId="10D2D812" w14:textId="77777777" w:rsidR="00D25B27" w:rsidRPr="00D25B27" w:rsidRDefault="007F6BBB" w:rsidP="00D25B27">
      <w:pPr>
        <w:jc w:val="center"/>
        <w:rPr>
          <w:rFonts w:ascii="Brush Script MT" w:hAnsi="Brush Script MT"/>
          <w:b/>
          <w:color w:val="0E57C4" w:themeColor="background2" w:themeShade="80"/>
          <w:sz w:val="36"/>
          <w:szCs w:val="36"/>
        </w:rPr>
      </w:pPr>
      <w:r w:rsidRPr="00D25B27">
        <w:rPr>
          <w:rFonts w:ascii="Brush Script MT" w:hAnsi="Brush Script MT"/>
          <w:color w:val="0E57C4" w:themeColor="background2" w:themeShade="80"/>
          <w:sz w:val="36"/>
          <w:szCs w:val="36"/>
        </w:rPr>
        <w:t>Do not pass by a man in need. For you may be the hand of God to him.</w:t>
      </w:r>
      <w:r w:rsidRPr="00D25B27">
        <w:rPr>
          <w:rFonts w:ascii="Brush Script MT" w:hAnsi="Brush Script MT"/>
          <w:b/>
          <w:color w:val="0E57C4" w:themeColor="background2" w:themeShade="80"/>
          <w:sz w:val="36"/>
          <w:szCs w:val="36"/>
        </w:rPr>
        <w:t xml:space="preserve"> </w:t>
      </w:r>
      <w:r w:rsidR="00D25B27" w:rsidRPr="00D25B27">
        <w:rPr>
          <w:rFonts w:ascii="Brush Script MT" w:hAnsi="Brush Script MT"/>
          <w:color w:val="0E57C4" w:themeColor="background2" w:themeShade="80"/>
          <w:sz w:val="36"/>
          <w:szCs w:val="36"/>
        </w:rPr>
        <w:t>Proverbs 3:27</w:t>
      </w:r>
    </w:p>
    <w:p w14:paraId="03B7D9AC" w14:textId="77777777" w:rsidR="007F6BBB" w:rsidRDefault="007F6BBB" w:rsidP="007F6BBB">
      <w:pPr>
        <w:jc w:val="both"/>
        <w:rPr>
          <w:b/>
          <w:color w:val="FF0000"/>
          <w:sz w:val="32"/>
          <w:szCs w:val="32"/>
          <w:vertAlign w:val="superscript"/>
        </w:rPr>
      </w:pPr>
    </w:p>
    <w:p w14:paraId="3F2658A0" w14:textId="77777777" w:rsidR="00A97F01" w:rsidRPr="00A97F01" w:rsidRDefault="00A97F01" w:rsidP="00A97F01">
      <w:pPr>
        <w:jc w:val="both"/>
        <w:rPr>
          <w:b/>
          <w:color w:val="000000" w:themeColor="text1"/>
          <w:sz w:val="32"/>
          <w:szCs w:val="32"/>
        </w:rPr>
      </w:pPr>
    </w:p>
    <w:p w14:paraId="3D22D45B" w14:textId="77777777" w:rsidR="00094105" w:rsidRDefault="00094105" w:rsidP="00CF11DD">
      <w:pPr>
        <w:jc w:val="both"/>
        <w:rPr>
          <w:b/>
          <w:sz w:val="24"/>
          <w:szCs w:val="24"/>
        </w:rPr>
      </w:pPr>
    </w:p>
    <w:p w14:paraId="7C3985EA" w14:textId="77777777" w:rsidR="00094105" w:rsidRDefault="00094105" w:rsidP="00CF11DD">
      <w:pPr>
        <w:jc w:val="both"/>
        <w:rPr>
          <w:b/>
          <w:sz w:val="24"/>
          <w:szCs w:val="24"/>
        </w:rPr>
      </w:pPr>
    </w:p>
    <w:p w14:paraId="45D36090" w14:textId="77777777" w:rsidR="00094105" w:rsidRDefault="00094105" w:rsidP="00CF11DD">
      <w:pPr>
        <w:jc w:val="both"/>
        <w:rPr>
          <w:b/>
          <w:sz w:val="24"/>
          <w:szCs w:val="24"/>
        </w:rPr>
      </w:pPr>
    </w:p>
    <w:p w14:paraId="592C4635" w14:textId="77777777" w:rsidR="00094105" w:rsidRDefault="00094105" w:rsidP="00CF11DD">
      <w:pPr>
        <w:jc w:val="both"/>
        <w:rPr>
          <w:b/>
          <w:sz w:val="24"/>
          <w:szCs w:val="24"/>
        </w:rPr>
      </w:pPr>
    </w:p>
    <w:p w14:paraId="128E4D8D" w14:textId="77777777" w:rsidR="00094105" w:rsidRPr="00094105" w:rsidRDefault="00094105" w:rsidP="00CF11DD">
      <w:pPr>
        <w:jc w:val="both"/>
        <w:rPr>
          <w:b/>
          <w:sz w:val="24"/>
          <w:szCs w:val="24"/>
        </w:rPr>
      </w:pPr>
    </w:p>
    <w:p w14:paraId="7841DC15" w14:textId="77777777" w:rsidR="00CF11DD" w:rsidRPr="002E5829" w:rsidRDefault="00CF11DD" w:rsidP="002E5829"/>
    <w:sectPr w:rsidR="00CF11DD" w:rsidRPr="002E5829" w:rsidSect="00D25B2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A58B0" w14:textId="77777777" w:rsidR="00BD342B" w:rsidRDefault="00BD342B" w:rsidP="00224E9C">
      <w:pPr>
        <w:spacing w:after="0" w:line="240" w:lineRule="auto"/>
      </w:pPr>
      <w:r>
        <w:separator/>
      </w:r>
    </w:p>
  </w:endnote>
  <w:endnote w:type="continuationSeparator" w:id="0">
    <w:p w14:paraId="4F09EF6A" w14:textId="77777777" w:rsidR="00BD342B" w:rsidRDefault="00BD342B" w:rsidP="00224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BBD2B" w14:textId="77777777" w:rsidR="00BD342B" w:rsidRDefault="00BD342B" w:rsidP="00224E9C">
      <w:pPr>
        <w:spacing w:after="0" w:line="240" w:lineRule="auto"/>
      </w:pPr>
      <w:r>
        <w:separator/>
      </w:r>
    </w:p>
  </w:footnote>
  <w:footnote w:type="continuationSeparator" w:id="0">
    <w:p w14:paraId="25525D72" w14:textId="77777777" w:rsidR="00BD342B" w:rsidRDefault="00BD342B" w:rsidP="00224E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E9C"/>
    <w:rsid w:val="00094105"/>
    <w:rsid w:val="00224E9C"/>
    <w:rsid w:val="002E5829"/>
    <w:rsid w:val="00340FC2"/>
    <w:rsid w:val="007F6BBB"/>
    <w:rsid w:val="00A97F01"/>
    <w:rsid w:val="00BD342B"/>
    <w:rsid w:val="00CF11DD"/>
    <w:rsid w:val="00D25B27"/>
    <w:rsid w:val="00DA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5130"/>
  <w15:chartTrackingRefBased/>
  <w15:docId w15:val="{9F86669D-9F39-49D5-96E6-FA697FE7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E9C"/>
  </w:style>
  <w:style w:type="paragraph" w:styleId="Heading1">
    <w:name w:val="heading 1"/>
    <w:basedOn w:val="Normal"/>
    <w:next w:val="Normal"/>
    <w:link w:val="Heading1Char"/>
    <w:uiPriority w:val="9"/>
    <w:qFormat/>
    <w:rsid w:val="00224E9C"/>
    <w:pPr>
      <w:keepNext/>
      <w:keepLines/>
      <w:pBdr>
        <w:bottom w:val="single" w:sz="4" w:space="2" w:color="629DD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E9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E9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E9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E9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E9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E9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E9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E9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4E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E9C"/>
  </w:style>
  <w:style w:type="paragraph" w:styleId="Footer">
    <w:name w:val="footer"/>
    <w:basedOn w:val="Normal"/>
    <w:link w:val="FooterChar"/>
    <w:uiPriority w:val="99"/>
    <w:unhideWhenUsed/>
    <w:rsid w:val="00224E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E9C"/>
  </w:style>
  <w:style w:type="character" w:customStyle="1" w:styleId="Heading1Char">
    <w:name w:val="Heading 1 Char"/>
    <w:basedOn w:val="DefaultParagraphFont"/>
    <w:link w:val="Heading1"/>
    <w:uiPriority w:val="9"/>
    <w:rsid w:val="00224E9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E9C"/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E9C"/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E9C"/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E9C"/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E9C"/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E9C"/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E9C"/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E9C"/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4E9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24E9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24E9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E9C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E9C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224E9C"/>
    <w:rPr>
      <w:b/>
      <w:bCs/>
    </w:rPr>
  </w:style>
  <w:style w:type="character" w:styleId="Emphasis">
    <w:name w:val="Emphasis"/>
    <w:basedOn w:val="DefaultParagraphFont"/>
    <w:uiPriority w:val="20"/>
    <w:qFormat/>
    <w:rsid w:val="00224E9C"/>
    <w:rPr>
      <w:i/>
      <w:iCs/>
      <w:color w:val="000000" w:themeColor="text1"/>
    </w:rPr>
  </w:style>
  <w:style w:type="paragraph" w:styleId="NoSpacing">
    <w:name w:val="No Spacing"/>
    <w:uiPriority w:val="1"/>
    <w:qFormat/>
    <w:rsid w:val="00224E9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24E9C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4E9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E9C"/>
    <w:pPr>
      <w:pBdr>
        <w:top w:val="single" w:sz="24" w:space="4" w:color="629DD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E9C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24E9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24E9C"/>
    <w:rPr>
      <w:b/>
      <w:bCs/>
      <w:i/>
      <w:iCs/>
      <w:caps w:val="0"/>
      <w:smallCaps w:val="0"/>
      <w:strike w:val="0"/>
      <w:dstrike w:val="0"/>
      <w:color w:val="629DD1" w:themeColor="accent2"/>
    </w:rPr>
  </w:style>
  <w:style w:type="character" w:styleId="SubtleReference">
    <w:name w:val="Subtle Reference"/>
    <w:basedOn w:val="DefaultParagraphFont"/>
    <w:uiPriority w:val="31"/>
    <w:qFormat/>
    <w:rsid w:val="00224E9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24E9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24E9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4E9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F50D5-8FB9-4D4B-8786-A07B12DEF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Paez, Fabian</dc:creator>
  <cp:keywords/>
  <dc:description/>
  <cp:lastModifiedBy>Jeanne Morgan</cp:lastModifiedBy>
  <cp:revision>2</cp:revision>
  <dcterms:created xsi:type="dcterms:W3CDTF">2022-03-29T11:13:00Z</dcterms:created>
  <dcterms:modified xsi:type="dcterms:W3CDTF">2022-03-29T11:13:00Z</dcterms:modified>
</cp:coreProperties>
</file>