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E6102A" w14:textId="79839AFA" w:rsidR="007A2617" w:rsidRPr="00434CDD" w:rsidRDefault="007A2617" w:rsidP="007A2617">
      <w:pPr>
        <w:spacing w:line="360" w:lineRule="auto"/>
        <w:ind w:right="49"/>
        <w:jc w:val="center"/>
        <w:rPr>
          <w:rFonts w:ascii="Arial" w:hAnsi="Arial" w:cs="Arial"/>
          <w:b/>
          <w:lang w:val="es-ES_tradnl"/>
        </w:rPr>
      </w:pPr>
      <w:r w:rsidRPr="00434CDD">
        <w:rPr>
          <w:rFonts w:ascii="Arial" w:hAnsi="Arial" w:cs="Arial"/>
          <w:b/>
          <w:lang w:val="es-ES_tradnl"/>
        </w:rPr>
        <w:t>IMPORTANCIA DE LA IMPLEMENTACIÓN DE UN ADECUADO SISTEMA DE CONTROL DE CALIDAD</w:t>
      </w:r>
      <w:r w:rsidR="00F2796C" w:rsidRPr="00434CDD">
        <w:rPr>
          <w:rFonts w:ascii="Arial" w:hAnsi="Arial" w:cs="Arial"/>
          <w:b/>
          <w:lang w:val="es-ES_tradnl"/>
        </w:rPr>
        <w:t>, APLICADO A LA EMPRESA</w:t>
      </w:r>
      <w:r w:rsidRPr="00434CDD">
        <w:rPr>
          <w:rFonts w:ascii="Arial" w:hAnsi="Arial" w:cs="Arial"/>
          <w:b/>
          <w:lang w:val="es-ES_tradnl"/>
        </w:rPr>
        <w:t xml:space="preserve"> EXPORTADORA </w:t>
      </w:r>
      <w:commentRangeStart w:id="0"/>
      <w:r w:rsidR="00F2796C" w:rsidRPr="00434CDD">
        <w:rPr>
          <w:rFonts w:ascii="Arial" w:hAnsi="Arial" w:cs="Arial"/>
          <w:b/>
          <w:lang w:val="es-ES_tradnl"/>
        </w:rPr>
        <w:t>BIOYUCA</w:t>
      </w:r>
      <w:commentRangeEnd w:id="0"/>
      <w:r w:rsidR="005C7CB1">
        <w:rPr>
          <w:rStyle w:val="Refdecomentario"/>
        </w:rPr>
        <w:commentReference w:id="0"/>
      </w:r>
      <w:r w:rsidRPr="00434CDD">
        <w:rPr>
          <w:rFonts w:ascii="Arial" w:hAnsi="Arial" w:cs="Arial"/>
          <w:b/>
          <w:lang w:val="es-ES_tradnl"/>
        </w:rPr>
        <w:t>.</w:t>
      </w:r>
    </w:p>
    <w:p w14:paraId="2706F852" w14:textId="77777777" w:rsidR="007A2617" w:rsidRPr="00434CDD" w:rsidRDefault="007A2617" w:rsidP="007A2617">
      <w:pPr>
        <w:spacing w:line="360" w:lineRule="auto"/>
        <w:ind w:left="567" w:right="49" w:hanging="480"/>
        <w:jc w:val="center"/>
        <w:rPr>
          <w:rFonts w:ascii="Arial" w:hAnsi="Arial" w:cs="Arial"/>
          <w:b/>
          <w:lang w:val="es-ES_tradnl"/>
        </w:rPr>
      </w:pPr>
    </w:p>
    <w:p w14:paraId="51712C31" w14:textId="54C1583A" w:rsidR="007A2617" w:rsidRPr="009B3E0F" w:rsidRDefault="0045631E" w:rsidP="007A2617">
      <w:pPr>
        <w:spacing w:line="360" w:lineRule="auto"/>
        <w:ind w:left="567" w:right="49" w:hanging="480"/>
        <w:jc w:val="center"/>
        <w:rPr>
          <w:rFonts w:ascii="Arial" w:hAnsi="Arial" w:cs="Arial"/>
          <w:b/>
          <w:color w:val="FF0000"/>
          <w:lang w:val="es-ES_tradnl"/>
        </w:rPr>
      </w:pPr>
      <w:r>
        <w:rPr>
          <w:rFonts w:ascii="Arial" w:hAnsi="Arial" w:cs="Arial"/>
          <w:b/>
          <w:color w:val="FF0000"/>
          <w:lang w:val="es-ES_tradnl"/>
        </w:rPr>
        <w:t>DE</w:t>
      </w:r>
      <w:r w:rsidRPr="009B3E0F">
        <w:rPr>
          <w:rFonts w:ascii="Arial" w:hAnsi="Arial" w:cs="Arial"/>
          <w:b/>
          <w:color w:val="FF0000"/>
          <w:lang w:val="es-ES_tradnl"/>
        </w:rPr>
        <w:t xml:space="preserve"> BIOCOMBUSTIBLE POR MEDIO DE LA YUCA</w:t>
      </w:r>
    </w:p>
    <w:p w14:paraId="463805CF" w14:textId="77777777" w:rsidR="007A2617" w:rsidRPr="00434CDD" w:rsidRDefault="007A2617" w:rsidP="007A2617">
      <w:pPr>
        <w:spacing w:line="360" w:lineRule="auto"/>
        <w:ind w:left="567" w:right="49" w:hanging="480"/>
        <w:jc w:val="center"/>
        <w:rPr>
          <w:rFonts w:ascii="Arial" w:hAnsi="Arial" w:cs="Arial"/>
          <w:b/>
          <w:lang w:val="es-ES_tradnl"/>
        </w:rPr>
      </w:pPr>
    </w:p>
    <w:p w14:paraId="6E43A40C" w14:textId="77777777" w:rsidR="007A2617" w:rsidRPr="00434CDD" w:rsidRDefault="007A2617" w:rsidP="007A2617">
      <w:pPr>
        <w:spacing w:line="360" w:lineRule="auto"/>
        <w:ind w:left="567" w:right="49" w:hanging="480"/>
        <w:jc w:val="center"/>
        <w:rPr>
          <w:rFonts w:ascii="Arial" w:hAnsi="Arial" w:cs="Arial"/>
          <w:b/>
          <w:lang w:val="es-ES_tradnl"/>
        </w:rPr>
      </w:pPr>
    </w:p>
    <w:p w14:paraId="33F955FF" w14:textId="77777777" w:rsidR="007A2617" w:rsidRPr="00434CDD" w:rsidRDefault="007A2617" w:rsidP="007A2617">
      <w:pPr>
        <w:spacing w:line="360" w:lineRule="auto"/>
        <w:ind w:left="567" w:right="49" w:hanging="480"/>
        <w:jc w:val="center"/>
        <w:rPr>
          <w:rFonts w:ascii="Arial" w:hAnsi="Arial" w:cs="Arial"/>
          <w:b/>
          <w:lang w:val="es-ES_tradnl"/>
        </w:rPr>
      </w:pPr>
    </w:p>
    <w:p w14:paraId="7F64F85E" w14:textId="77777777" w:rsidR="007A2617" w:rsidRPr="00434CDD" w:rsidRDefault="007A2617" w:rsidP="007A2617">
      <w:pPr>
        <w:spacing w:line="360" w:lineRule="auto"/>
        <w:ind w:left="567" w:right="49" w:hanging="480"/>
        <w:jc w:val="center"/>
        <w:rPr>
          <w:rFonts w:ascii="Arial" w:hAnsi="Arial" w:cs="Arial"/>
          <w:b/>
          <w:lang w:val="es-ES_tradnl"/>
        </w:rPr>
      </w:pPr>
    </w:p>
    <w:p w14:paraId="5F991B18" w14:textId="77777777" w:rsidR="007A2617" w:rsidRPr="00434CDD" w:rsidRDefault="007A2617" w:rsidP="007A2617">
      <w:pPr>
        <w:spacing w:line="360" w:lineRule="auto"/>
        <w:ind w:left="567" w:right="49" w:hanging="480"/>
        <w:jc w:val="center"/>
        <w:rPr>
          <w:rFonts w:ascii="Arial" w:hAnsi="Arial" w:cs="Arial"/>
          <w:b/>
          <w:lang w:val="es-ES_tradnl"/>
        </w:rPr>
      </w:pPr>
    </w:p>
    <w:p w14:paraId="0FB145C2" w14:textId="77777777" w:rsidR="007A2617" w:rsidRPr="00434CDD" w:rsidRDefault="007A2617" w:rsidP="007A2617">
      <w:pPr>
        <w:spacing w:line="360" w:lineRule="auto"/>
        <w:ind w:left="567" w:right="49" w:hanging="480"/>
        <w:jc w:val="center"/>
        <w:rPr>
          <w:rFonts w:ascii="Arial" w:hAnsi="Arial" w:cs="Arial"/>
          <w:b/>
          <w:lang w:val="es-ES_tradnl"/>
        </w:rPr>
      </w:pPr>
    </w:p>
    <w:p w14:paraId="1ECDD562" w14:textId="77777777" w:rsidR="007A2617" w:rsidRPr="00434CDD" w:rsidRDefault="007A2617" w:rsidP="007A2617">
      <w:pPr>
        <w:spacing w:line="360" w:lineRule="auto"/>
        <w:ind w:left="567" w:right="49" w:hanging="480"/>
        <w:jc w:val="center"/>
        <w:rPr>
          <w:rFonts w:ascii="Arial" w:hAnsi="Arial" w:cs="Arial"/>
          <w:b/>
          <w:lang w:val="es-ES_tradnl"/>
        </w:rPr>
      </w:pPr>
    </w:p>
    <w:p w14:paraId="597FC307" w14:textId="542E5AF0" w:rsidR="007A2617" w:rsidRPr="00434CDD" w:rsidRDefault="003A4A53"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 xml:space="preserve">EDWUARD </w:t>
      </w:r>
      <w:r w:rsidR="00531EA7" w:rsidRPr="00434CDD">
        <w:rPr>
          <w:rFonts w:ascii="Arial" w:hAnsi="Arial" w:cs="Arial"/>
          <w:b/>
          <w:lang w:val="es-ES_tradnl"/>
        </w:rPr>
        <w:t xml:space="preserve">FERNANDO </w:t>
      </w:r>
      <w:r w:rsidRPr="00434CDD">
        <w:rPr>
          <w:rFonts w:ascii="Arial" w:hAnsi="Arial" w:cs="Arial"/>
          <w:b/>
          <w:lang w:val="es-ES_tradnl"/>
        </w:rPr>
        <w:t>DIAZ</w:t>
      </w:r>
      <w:r w:rsidR="00531EA7" w:rsidRPr="00434CDD">
        <w:rPr>
          <w:rFonts w:ascii="Arial" w:hAnsi="Arial" w:cs="Arial"/>
          <w:b/>
          <w:lang w:val="es-ES_tradnl"/>
        </w:rPr>
        <w:t xml:space="preserve"> QUIROZ</w:t>
      </w:r>
    </w:p>
    <w:p w14:paraId="1569C6C0" w14:textId="68AA1869" w:rsidR="007A2617" w:rsidRPr="00434CDD" w:rsidRDefault="00531EA7" w:rsidP="007A2617">
      <w:pPr>
        <w:spacing w:line="360" w:lineRule="auto"/>
        <w:ind w:left="567" w:right="49" w:hanging="480"/>
        <w:jc w:val="center"/>
        <w:rPr>
          <w:rFonts w:ascii="Arial" w:hAnsi="Arial" w:cs="Arial"/>
          <w:b/>
          <w:lang w:val="es-ES_tradnl"/>
        </w:rPr>
      </w:pPr>
      <w:r w:rsidRPr="00434CDD">
        <w:rPr>
          <w:rFonts w:ascii="Arial" w:hAnsi="Arial" w:cs="Calibri"/>
          <w:b/>
          <w:lang w:val="es-ES_tradnl"/>
        </w:rPr>
        <w:t>D 0102990</w:t>
      </w:r>
    </w:p>
    <w:p w14:paraId="15FA7A1C" w14:textId="77777777" w:rsidR="007A2617" w:rsidRPr="00434CDD" w:rsidRDefault="007A2617" w:rsidP="007A2617">
      <w:pPr>
        <w:spacing w:line="360" w:lineRule="auto"/>
        <w:ind w:left="567" w:right="49" w:hanging="480"/>
        <w:jc w:val="center"/>
        <w:rPr>
          <w:rFonts w:ascii="Arial" w:hAnsi="Arial" w:cs="Arial"/>
          <w:b/>
          <w:lang w:val="es-ES_tradnl"/>
        </w:rPr>
      </w:pPr>
    </w:p>
    <w:p w14:paraId="452B4D27" w14:textId="77777777" w:rsidR="007A2617" w:rsidRPr="00434CDD" w:rsidRDefault="007A2617" w:rsidP="007A2617">
      <w:pPr>
        <w:spacing w:line="360" w:lineRule="auto"/>
        <w:ind w:left="567" w:right="49" w:hanging="480"/>
        <w:jc w:val="center"/>
        <w:rPr>
          <w:rFonts w:ascii="Arial" w:hAnsi="Arial" w:cs="Arial"/>
          <w:b/>
          <w:lang w:val="es-ES_tradnl"/>
        </w:rPr>
      </w:pPr>
    </w:p>
    <w:p w14:paraId="293BA7DD" w14:textId="77777777" w:rsidR="007A2617" w:rsidRPr="00434CDD" w:rsidRDefault="007A2617" w:rsidP="007A2617">
      <w:pPr>
        <w:spacing w:line="360" w:lineRule="auto"/>
        <w:ind w:left="567" w:right="49" w:hanging="480"/>
        <w:jc w:val="center"/>
        <w:rPr>
          <w:rFonts w:ascii="Arial" w:hAnsi="Arial" w:cs="Arial"/>
          <w:b/>
          <w:lang w:val="es-ES_tradnl"/>
        </w:rPr>
      </w:pPr>
    </w:p>
    <w:p w14:paraId="70A382D4" w14:textId="77777777" w:rsidR="007A2617" w:rsidRPr="00434CDD" w:rsidRDefault="007A2617" w:rsidP="007A2617">
      <w:pPr>
        <w:spacing w:line="360" w:lineRule="auto"/>
        <w:ind w:left="567" w:right="49" w:hanging="480"/>
        <w:jc w:val="center"/>
        <w:rPr>
          <w:rFonts w:ascii="Arial" w:hAnsi="Arial" w:cs="Arial"/>
          <w:b/>
          <w:lang w:val="es-ES_tradnl"/>
        </w:rPr>
      </w:pPr>
    </w:p>
    <w:p w14:paraId="4BDEEC09" w14:textId="77777777" w:rsidR="007A2617" w:rsidRPr="00434CDD" w:rsidRDefault="007A2617" w:rsidP="007A2617">
      <w:pPr>
        <w:spacing w:line="360" w:lineRule="auto"/>
        <w:ind w:left="567" w:right="49" w:hanging="480"/>
        <w:jc w:val="center"/>
        <w:rPr>
          <w:rFonts w:ascii="Arial" w:hAnsi="Arial" w:cs="Arial"/>
          <w:b/>
          <w:lang w:val="es-ES_tradnl"/>
        </w:rPr>
      </w:pPr>
    </w:p>
    <w:p w14:paraId="4211FA33" w14:textId="77777777" w:rsidR="007A2617" w:rsidRPr="00434CDD" w:rsidRDefault="007A2617" w:rsidP="007A2617">
      <w:pPr>
        <w:spacing w:line="360" w:lineRule="auto"/>
        <w:ind w:left="567" w:right="49" w:hanging="480"/>
        <w:jc w:val="center"/>
        <w:rPr>
          <w:rFonts w:ascii="Arial" w:hAnsi="Arial" w:cs="Arial"/>
          <w:b/>
          <w:lang w:val="es-ES_tradnl"/>
        </w:rPr>
      </w:pPr>
    </w:p>
    <w:p w14:paraId="46B843B4" w14:textId="77777777" w:rsidR="007A2617" w:rsidRPr="00434CDD" w:rsidRDefault="007A2617" w:rsidP="007A2617">
      <w:pPr>
        <w:spacing w:line="360" w:lineRule="auto"/>
        <w:ind w:left="567" w:right="49" w:hanging="480"/>
        <w:jc w:val="center"/>
        <w:rPr>
          <w:rFonts w:ascii="Arial" w:hAnsi="Arial" w:cs="Arial"/>
          <w:b/>
          <w:lang w:val="es-ES_tradnl"/>
        </w:rPr>
      </w:pPr>
    </w:p>
    <w:p w14:paraId="260A2DAE" w14:textId="77777777" w:rsidR="007A2617" w:rsidRPr="00434CDD" w:rsidRDefault="007A2617" w:rsidP="007A2617">
      <w:pPr>
        <w:spacing w:line="360" w:lineRule="auto"/>
        <w:ind w:left="567" w:right="49" w:hanging="480"/>
        <w:jc w:val="center"/>
        <w:rPr>
          <w:rFonts w:ascii="Arial" w:hAnsi="Arial" w:cs="Arial"/>
          <w:b/>
          <w:lang w:val="es-ES_tradnl"/>
        </w:rPr>
      </w:pPr>
    </w:p>
    <w:p w14:paraId="27B39059" w14:textId="77777777" w:rsidR="005950A9" w:rsidRPr="00434CDD" w:rsidRDefault="005950A9" w:rsidP="007A2617">
      <w:pPr>
        <w:spacing w:line="360" w:lineRule="auto"/>
        <w:ind w:left="567" w:right="49" w:hanging="480"/>
        <w:jc w:val="center"/>
        <w:rPr>
          <w:rFonts w:ascii="Arial" w:hAnsi="Arial" w:cs="Arial"/>
          <w:b/>
          <w:lang w:val="es-ES_tradnl"/>
        </w:rPr>
      </w:pPr>
    </w:p>
    <w:p w14:paraId="6F872527" w14:textId="77777777" w:rsidR="007A2617" w:rsidRPr="00434CDD" w:rsidRDefault="007A2617" w:rsidP="007A2617">
      <w:pPr>
        <w:spacing w:line="360" w:lineRule="auto"/>
        <w:ind w:left="567" w:right="49" w:hanging="480"/>
        <w:jc w:val="center"/>
        <w:rPr>
          <w:rFonts w:ascii="Arial" w:hAnsi="Arial" w:cs="Arial"/>
          <w:b/>
          <w:lang w:val="es-ES_tradnl"/>
        </w:rPr>
      </w:pPr>
    </w:p>
    <w:p w14:paraId="2EA94B2C" w14:textId="77777777" w:rsidR="007A2617" w:rsidRPr="00434CDD" w:rsidRDefault="007A2617"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UNIVERSIDAD MILITAR NUEVA GRANADA</w:t>
      </w:r>
    </w:p>
    <w:p w14:paraId="2FB59028" w14:textId="2EB56739" w:rsidR="007A2617" w:rsidRPr="00434CDD" w:rsidRDefault="007A2617"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FACULTAD DE ESTUDIOS A DISTANCIA</w:t>
      </w:r>
      <w:r w:rsidR="005950A9" w:rsidRPr="00434CDD">
        <w:rPr>
          <w:rFonts w:ascii="Arial" w:hAnsi="Arial" w:cs="Arial"/>
          <w:b/>
          <w:lang w:val="es-ES_tradnl"/>
        </w:rPr>
        <w:t xml:space="preserve"> (FAEDIS)</w:t>
      </w:r>
    </w:p>
    <w:p w14:paraId="636818B5" w14:textId="77777777" w:rsidR="007A2617" w:rsidRPr="00434CDD" w:rsidRDefault="007A2617" w:rsidP="007A2617">
      <w:pPr>
        <w:spacing w:line="360" w:lineRule="auto"/>
        <w:ind w:right="49"/>
        <w:jc w:val="center"/>
        <w:rPr>
          <w:rFonts w:ascii="Arial" w:hAnsi="Arial" w:cs="Arial"/>
          <w:b/>
          <w:lang w:val="es-ES_tradnl"/>
        </w:rPr>
      </w:pPr>
      <w:r w:rsidRPr="00434CDD">
        <w:rPr>
          <w:rFonts w:ascii="Arial" w:hAnsi="Arial" w:cs="Arial"/>
          <w:b/>
          <w:lang w:val="es-ES_tradnl"/>
        </w:rPr>
        <w:t>PROGRAMA DE ADMINISTRACIÓN DE EMPRESAS</w:t>
      </w:r>
    </w:p>
    <w:p w14:paraId="3ACEEF51" w14:textId="77777777" w:rsidR="007A2617" w:rsidRPr="00434CDD" w:rsidRDefault="007A2617"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BOGOTA</w:t>
      </w:r>
    </w:p>
    <w:p w14:paraId="2FBFC314" w14:textId="5C99C49D" w:rsidR="007A2617" w:rsidRPr="00434CDD" w:rsidRDefault="003A4A53"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2018</w:t>
      </w:r>
    </w:p>
    <w:p w14:paraId="73B2E9A0" w14:textId="77777777" w:rsidR="005950A9" w:rsidRPr="00434CDD" w:rsidRDefault="005950A9" w:rsidP="007A2617">
      <w:pPr>
        <w:spacing w:line="360" w:lineRule="auto"/>
        <w:ind w:left="567" w:right="49" w:hanging="480"/>
        <w:jc w:val="center"/>
        <w:rPr>
          <w:rFonts w:ascii="Arial" w:hAnsi="Arial" w:cs="Arial"/>
          <w:b/>
          <w:lang w:val="es-ES_tradnl"/>
        </w:rPr>
      </w:pPr>
    </w:p>
    <w:p w14:paraId="655B8F1E" w14:textId="7BB80101" w:rsidR="005950A9" w:rsidRPr="00D1454A" w:rsidRDefault="00D1454A" w:rsidP="00D1454A">
      <w:pPr>
        <w:spacing w:line="360" w:lineRule="auto"/>
        <w:ind w:right="49"/>
        <w:jc w:val="center"/>
        <w:rPr>
          <w:rFonts w:ascii="Arial" w:hAnsi="Arial" w:cs="Arial"/>
          <w:b/>
          <w:lang w:val="es-ES_tradnl"/>
        </w:rPr>
      </w:pPr>
      <w:r w:rsidRPr="00D1454A">
        <w:rPr>
          <w:rFonts w:ascii="Arial" w:hAnsi="Arial" w:cs="Arial"/>
          <w:b/>
          <w:lang w:val="es-ES_tradnl"/>
        </w:rPr>
        <w:lastRenderedPageBreak/>
        <w:t xml:space="preserve">IMPORTANCIA DE LA IMPLEMENTACIÓN DE UN ADECUADO SISTEMA DE CONTROL DE CALIDAD, APLICADO A LA EMPRESA EXPORTADORA </w:t>
      </w:r>
      <w:r w:rsidRPr="00D1454A">
        <w:rPr>
          <w:rFonts w:ascii="Arial" w:hAnsi="Arial" w:cs="Arial"/>
          <w:b/>
          <w:color w:val="FF0000"/>
          <w:lang w:val="es-ES_tradnl"/>
        </w:rPr>
        <w:t>PARA BIOCOMBUSTIBLE</w:t>
      </w:r>
      <w:r w:rsidRPr="00D1454A">
        <w:rPr>
          <w:rFonts w:ascii="Arial" w:hAnsi="Arial" w:cs="Arial"/>
          <w:b/>
          <w:lang w:val="es-ES_tradnl"/>
        </w:rPr>
        <w:t xml:space="preserve"> BIOYUCA</w:t>
      </w:r>
      <w:r w:rsidR="00A667CF" w:rsidRPr="00D1454A">
        <w:rPr>
          <w:rStyle w:val="Refdecomentario"/>
          <w:b/>
        </w:rPr>
        <w:commentReference w:id="1"/>
      </w:r>
      <w:r w:rsidRPr="00D1454A">
        <w:rPr>
          <w:rFonts w:ascii="Arial" w:hAnsi="Arial" w:cs="Arial"/>
          <w:b/>
          <w:lang w:val="es-ES_tradnl"/>
        </w:rPr>
        <w:t>.</w:t>
      </w:r>
    </w:p>
    <w:p w14:paraId="56847982" w14:textId="77777777" w:rsidR="00701298" w:rsidRDefault="00701298" w:rsidP="008370B3">
      <w:pPr>
        <w:spacing w:line="360" w:lineRule="auto"/>
        <w:ind w:right="49"/>
        <w:jc w:val="both"/>
        <w:rPr>
          <w:rFonts w:ascii="Arial" w:hAnsi="Arial" w:cs="Arial"/>
          <w:b/>
          <w:lang w:val="es-ES_tradnl"/>
        </w:rPr>
      </w:pPr>
    </w:p>
    <w:p w14:paraId="40AE0C5D" w14:textId="2B53B7A5" w:rsidR="005B1C42" w:rsidRPr="00CF27EC" w:rsidRDefault="00B508B3" w:rsidP="00CF27EC">
      <w:pPr>
        <w:pStyle w:val="Prrafodelista"/>
        <w:numPr>
          <w:ilvl w:val="0"/>
          <w:numId w:val="12"/>
        </w:numPr>
        <w:spacing w:line="360" w:lineRule="auto"/>
        <w:ind w:right="49"/>
        <w:jc w:val="both"/>
        <w:rPr>
          <w:rFonts w:ascii="Arial" w:hAnsi="Arial" w:cs="Arial"/>
          <w:b/>
          <w:lang w:val="es-ES_tradnl"/>
        </w:rPr>
      </w:pPr>
      <w:r>
        <w:rPr>
          <w:rFonts w:ascii="Arial" w:hAnsi="Arial" w:cs="Arial"/>
          <w:b/>
          <w:lang w:val="es-ES_tradnl"/>
        </w:rPr>
        <w:t xml:space="preserve">Historia de la </w:t>
      </w:r>
      <w:r w:rsidR="00F00C8A">
        <w:rPr>
          <w:rFonts w:ascii="Arial" w:hAnsi="Arial" w:cs="Arial"/>
          <w:b/>
          <w:lang w:val="es-ES_tradnl"/>
        </w:rPr>
        <w:t>Globalización</w:t>
      </w:r>
    </w:p>
    <w:p w14:paraId="701D1669" w14:textId="77777777" w:rsidR="005B1C42" w:rsidRPr="00434CDD" w:rsidRDefault="005B1C42" w:rsidP="008370B3">
      <w:pPr>
        <w:spacing w:line="360" w:lineRule="auto"/>
        <w:ind w:right="49"/>
        <w:jc w:val="both"/>
        <w:rPr>
          <w:rFonts w:ascii="Arial" w:hAnsi="Arial" w:cs="Arial"/>
          <w:b/>
          <w:lang w:val="es-ES_tradnl"/>
        </w:rPr>
      </w:pPr>
    </w:p>
    <w:p w14:paraId="73D583B3" w14:textId="6021ADAE" w:rsidR="00A772A1" w:rsidRPr="00434CDD" w:rsidRDefault="002F3340" w:rsidP="001E480D">
      <w:pPr>
        <w:spacing w:line="360" w:lineRule="auto"/>
        <w:ind w:right="49" w:firstLine="709"/>
        <w:jc w:val="both"/>
        <w:rPr>
          <w:rFonts w:ascii="Arial" w:hAnsi="Arial" w:cs="Arial"/>
          <w:lang w:val="es-ES_tradnl"/>
        </w:rPr>
      </w:pPr>
      <w:r w:rsidRPr="00434CDD">
        <w:rPr>
          <w:rFonts w:ascii="Arial" w:hAnsi="Arial" w:cs="Arial"/>
          <w:lang w:val="es-ES_tradnl"/>
        </w:rPr>
        <w:t xml:space="preserve">A principios de los años noventa </w:t>
      </w:r>
      <w:r w:rsidR="0025746D" w:rsidRPr="00434CDD">
        <w:rPr>
          <w:rFonts w:ascii="Arial" w:hAnsi="Arial" w:cs="Arial"/>
          <w:lang w:val="es-ES_tradnl"/>
        </w:rPr>
        <w:t>emerge en los mercados internacionales un nuevo modelo de comercialización de bienes y servicios el cual generó un gran impacto</w:t>
      </w:r>
      <w:r w:rsidR="00CC6534" w:rsidRPr="00434CDD">
        <w:rPr>
          <w:rFonts w:ascii="Arial" w:hAnsi="Arial" w:cs="Arial"/>
          <w:lang w:val="es-ES_tradnl"/>
        </w:rPr>
        <w:t xml:space="preserve"> </w:t>
      </w:r>
      <w:r w:rsidR="00C64A36" w:rsidRPr="00434CDD">
        <w:rPr>
          <w:rFonts w:ascii="Arial" w:hAnsi="Arial" w:cs="Arial"/>
          <w:lang w:val="es-ES_tradnl"/>
        </w:rPr>
        <w:t xml:space="preserve">en el crecimiento y desarrollo de la industria </w:t>
      </w:r>
      <w:r w:rsidR="0025746D" w:rsidRPr="00434CDD">
        <w:rPr>
          <w:rFonts w:ascii="Arial" w:hAnsi="Arial" w:cs="Arial"/>
          <w:lang w:val="es-ES_tradnl"/>
        </w:rPr>
        <w:t>a nivel mundial, este modelo fue</w:t>
      </w:r>
      <w:r w:rsidR="00434CDD" w:rsidRPr="00434CDD">
        <w:rPr>
          <w:rFonts w:ascii="Arial" w:hAnsi="Arial" w:cs="Arial"/>
          <w:lang w:val="es-ES_tradnl"/>
        </w:rPr>
        <w:t xml:space="preserve"> denominado como Globalización. </w:t>
      </w:r>
      <w:r w:rsidR="005C1D14" w:rsidRPr="00434CDD">
        <w:rPr>
          <w:rFonts w:ascii="Arial" w:hAnsi="Arial" w:cs="Arial"/>
          <w:lang w:val="es-ES_tradnl"/>
        </w:rPr>
        <w:t xml:space="preserve">No todos los modelos empresariales estuvieron preparados para el gran cambio en la forma de comercializar los bienes y productos, para </w:t>
      </w:r>
      <w:r w:rsidR="009D6F75" w:rsidRPr="00434CDD">
        <w:rPr>
          <w:rFonts w:ascii="Arial" w:hAnsi="Arial" w:cs="Arial"/>
          <w:lang w:val="es-ES_tradnl"/>
        </w:rPr>
        <w:t xml:space="preserve">algunos </w:t>
      </w:r>
      <w:r w:rsidR="005C1D14" w:rsidRPr="00434CDD">
        <w:rPr>
          <w:rFonts w:ascii="Arial" w:hAnsi="Arial" w:cs="Arial"/>
          <w:lang w:val="es-ES_tradnl"/>
        </w:rPr>
        <w:t>modelos</w:t>
      </w:r>
      <w:r w:rsidR="009D6F75" w:rsidRPr="00434CDD">
        <w:rPr>
          <w:rFonts w:ascii="Arial" w:hAnsi="Arial" w:cs="Arial"/>
          <w:lang w:val="es-ES_tradnl"/>
        </w:rPr>
        <w:t xml:space="preserve"> el impacto no fue del todo positivo, ya que much</w:t>
      </w:r>
      <w:r w:rsidR="005C1D14" w:rsidRPr="00434CDD">
        <w:rPr>
          <w:rFonts w:ascii="Arial" w:hAnsi="Arial" w:cs="Arial"/>
          <w:lang w:val="es-ES_tradnl"/>
        </w:rPr>
        <w:t>o</w:t>
      </w:r>
      <w:r w:rsidR="009D6F75" w:rsidRPr="00434CDD">
        <w:rPr>
          <w:rFonts w:ascii="Arial" w:hAnsi="Arial" w:cs="Arial"/>
          <w:lang w:val="es-ES_tradnl"/>
        </w:rPr>
        <w:t>s de ellas no estuvieron prepara</w:t>
      </w:r>
      <w:r w:rsidR="005C1D14" w:rsidRPr="00434CDD">
        <w:rPr>
          <w:rFonts w:ascii="Arial" w:hAnsi="Arial" w:cs="Arial"/>
          <w:lang w:val="es-ES_tradnl"/>
        </w:rPr>
        <w:t>do</w:t>
      </w:r>
      <w:r w:rsidR="009D6F75" w:rsidRPr="00434CDD">
        <w:rPr>
          <w:rFonts w:ascii="Arial" w:hAnsi="Arial" w:cs="Arial"/>
          <w:lang w:val="es-ES_tradnl"/>
        </w:rPr>
        <w:t xml:space="preserve">s para </w:t>
      </w:r>
      <w:r w:rsidR="005C1D14" w:rsidRPr="00434CDD">
        <w:rPr>
          <w:rFonts w:ascii="Arial" w:hAnsi="Arial" w:cs="Arial"/>
          <w:lang w:val="es-ES_tradnl"/>
        </w:rPr>
        <w:t>competir con las nuevas tenden</w:t>
      </w:r>
      <w:r w:rsidR="009D6F75" w:rsidRPr="00434CDD">
        <w:rPr>
          <w:rFonts w:ascii="Arial" w:hAnsi="Arial" w:cs="Arial"/>
          <w:lang w:val="es-ES_tradnl"/>
        </w:rPr>
        <w:t xml:space="preserve">cias administrativas que el mundo </w:t>
      </w:r>
      <w:r w:rsidR="005C1D14" w:rsidRPr="00434CDD">
        <w:rPr>
          <w:rFonts w:ascii="Arial" w:hAnsi="Arial" w:cs="Arial"/>
          <w:lang w:val="es-ES_tradnl"/>
        </w:rPr>
        <w:t xml:space="preserve">demandaba. La Globalización exige </w:t>
      </w:r>
      <w:r w:rsidR="009D6F75" w:rsidRPr="00434CDD">
        <w:rPr>
          <w:rFonts w:ascii="Arial" w:hAnsi="Arial" w:cs="Arial"/>
          <w:lang w:val="es-ES_tradnl"/>
        </w:rPr>
        <w:t xml:space="preserve">competir con bienes y servicios de </w:t>
      </w:r>
      <w:r w:rsidR="005C1D14" w:rsidRPr="00434CDD">
        <w:rPr>
          <w:rFonts w:ascii="Arial" w:hAnsi="Arial" w:cs="Arial"/>
          <w:b/>
          <w:lang w:val="es-ES_tradnl"/>
        </w:rPr>
        <w:t xml:space="preserve">Alta </w:t>
      </w:r>
      <w:r w:rsidR="004B6AC8" w:rsidRPr="00434CDD">
        <w:rPr>
          <w:rFonts w:ascii="Arial" w:hAnsi="Arial" w:cs="Arial"/>
          <w:b/>
          <w:lang w:val="es-ES_tradnl"/>
        </w:rPr>
        <w:t>C</w:t>
      </w:r>
      <w:r w:rsidR="009D6F75" w:rsidRPr="00434CDD">
        <w:rPr>
          <w:rFonts w:ascii="Arial" w:hAnsi="Arial" w:cs="Arial"/>
          <w:b/>
          <w:lang w:val="es-ES_tradnl"/>
        </w:rPr>
        <w:t>alidad</w:t>
      </w:r>
      <w:r w:rsidR="009D6F75" w:rsidRPr="00434CDD">
        <w:rPr>
          <w:rFonts w:ascii="Arial" w:hAnsi="Arial" w:cs="Arial"/>
          <w:lang w:val="es-ES_tradnl"/>
        </w:rPr>
        <w:t xml:space="preserve">, </w:t>
      </w:r>
      <w:r w:rsidR="005C1D14" w:rsidRPr="00434CDD">
        <w:rPr>
          <w:rFonts w:ascii="Arial" w:hAnsi="Arial" w:cs="Arial"/>
          <w:lang w:val="es-ES_tradnl"/>
        </w:rPr>
        <w:t xml:space="preserve">adicionalmente </w:t>
      </w:r>
      <w:r w:rsidR="00281B8E" w:rsidRPr="00434CDD">
        <w:rPr>
          <w:rFonts w:ascii="Arial" w:hAnsi="Arial" w:cs="Arial"/>
          <w:lang w:val="es-ES_tradnl"/>
        </w:rPr>
        <w:t>exige que se planteen</w:t>
      </w:r>
      <w:r w:rsidR="005C1D14" w:rsidRPr="00434CDD">
        <w:rPr>
          <w:rFonts w:ascii="Arial" w:hAnsi="Arial" w:cs="Arial"/>
          <w:lang w:val="es-ES_tradnl"/>
        </w:rPr>
        <w:t xml:space="preserve"> estrategias de mercadeo como </w:t>
      </w:r>
      <w:r w:rsidR="009D6F75" w:rsidRPr="00434CDD">
        <w:rPr>
          <w:rFonts w:ascii="Arial" w:hAnsi="Arial" w:cs="Arial"/>
          <w:lang w:val="es-ES_tradnl"/>
        </w:rPr>
        <w:t xml:space="preserve">precios </w:t>
      </w:r>
      <w:r w:rsidR="00A772A1" w:rsidRPr="00434CDD">
        <w:rPr>
          <w:rFonts w:ascii="Arial" w:hAnsi="Arial" w:cs="Arial"/>
          <w:lang w:val="es-ES_tradnl"/>
        </w:rPr>
        <w:t>asequibles</w:t>
      </w:r>
      <w:r w:rsidR="009D6F75" w:rsidRPr="00434CDD">
        <w:rPr>
          <w:rFonts w:ascii="Arial" w:hAnsi="Arial" w:cs="Arial"/>
          <w:lang w:val="es-ES_tradnl"/>
        </w:rPr>
        <w:t>, promociones, plaza y sobretodo la producción a gran escala.</w:t>
      </w:r>
      <w:r w:rsidR="00C64A36" w:rsidRPr="00434CDD">
        <w:rPr>
          <w:rFonts w:ascii="Arial" w:hAnsi="Arial" w:cs="Arial"/>
          <w:lang w:val="es-ES_tradnl"/>
        </w:rPr>
        <w:t xml:space="preserve"> </w:t>
      </w:r>
      <w:r w:rsidR="005C1D14" w:rsidRPr="00434CDD">
        <w:rPr>
          <w:rFonts w:ascii="Arial" w:hAnsi="Arial" w:cs="Arial"/>
          <w:lang w:val="es-ES_tradnl"/>
        </w:rPr>
        <w:t xml:space="preserve">Gracias a la Globalización los ciudadanos de cualquier país </w:t>
      </w:r>
      <w:r w:rsidR="00281B8E" w:rsidRPr="00434CDD">
        <w:rPr>
          <w:rFonts w:ascii="Arial" w:hAnsi="Arial" w:cs="Arial"/>
          <w:lang w:val="es-ES_tradnl"/>
        </w:rPr>
        <w:t>del mundo pueden satisfacer</w:t>
      </w:r>
      <w:r w:rsidR="005C1D14" w:rsidRPr="00434CDD">
        <w:rPr>
          <w:rFonts w:ascii="Arial" w:hAnsi="Arial" w:cs="Arial"/>
          <w:lang w:val="es-ES_tradnl"/>
        </w:rPr>
        <w:t xml:space="preserve"> de sus necesidades</w:t>
      </w:r>
      <w:r w:rsidR="00281B8E" w:rsidRPr="00434CDD">
        <w:rPr>
          <w:rFonts w:ascii="Arial" w:hAnsi="Arial" w:cs="Arial"/>
          <w:lang w:val="es-ES_tradnl"/>
        </w:rPr>
        <w:t xml:space="preserve"> así en su país no se produzcan o comercialicen</w:t>
      </w:r>
      <w:r w:rsidR="005B0132" w:rsidRPr="00434CDD">
        <w:rPr>
          <w:rFonts w:ascii="Arial" w:hAnsi="Arial" w:cs="Arial"/>
          <w:lang w:val="es-ES_tradnl"/>
        </w:rPr>
        <w:t>.</w:t>
      </w:r>
    </w:p>
    <w:p w14:paraId="612A5C97" w14:textId="77777777" w:rsidR="005B0132" w:rsidRPr="00434CDD" w:rsidRDefault="005B0132" w:rsidP="00CC6534">
      <w:pPr>
        <w:spacing w:line="360" w:lineRule="auto"/>
        <w:ind w:right="49" w:firstLine="708"/>
        <w:jc w:val="both"/>
        <w:rPr>
          <w:rFonts w:ascii="Arial" w:hAnsi="Arial" w:cs="Arial"/>
          <w:lang w:val="es-ES_tradnl"/>
        </w:rPr>
      </w:pPr>
    </w:p>
    <w:p w14:paraId="39EABA07" w14:textId="77777777" w:rsidR="00BB1D3F" w:rsidRDefault="00E95B4A" w:rsidP="00C24F0E">
      <w:pPr>
        <w:pStyle w:val="NormalWeb"/>
        <w:shd w:val="clear" w:color="auto" w:fill="FFFFFF"/>
        <w:spacing w:before="0" w:beforeAutospacing="0" w:after="0" w:afterAutospacing="0" w:line="360" w:lineRule="auto"/>
        <w:ind w:right="49" w:firstLine="708"/>
        <w:jc w:val="both"/>
        <w:rPr>
          <w:rFonts w:ascii="Arial" w:hAnsi="Arial" w:cs="Arial"/>
          <w:lang w:val="es-ES_tradnl"/>
        </w:rPr>
      </w:pPr>
      <w:r w:rsidRPr="00434CDD">
        <w:rPr>
          <w:rFonts w:ascii="Arial" w:hAnsi="Arial" w:cs="Arial"/>
          <w:lang w:val="es-ES_tradnl"/>
        </w:rPr>
        <w:t>La</w:t>
      </w:r>
      <w:r w:rsidR="005D5FB1" w:rsidRPr="00434CDD">
        <w:rPr>
          <w:rFonts w:ascii="Arial" w:hAnsi="Arial" w:cs="Arial"/>
          <w:lang w:val="es-ES_tradnl"/>
        </w:rPr>
        <w:t xml:space="preserve"> globalización </w:t>
      </w:r>
      <w:r w:rsidR="00CA6422">
        <w:rPr>
          <w:rFonts w:ascii="Arial" w:hAnsi="Arial" w:cs="Arial"/>
          <w:lang w:val="es-ES_tradnl"/>
        </w:rPr>
        <w:t>afectó</w:t>
      </w:r>
      <w:r w:rsidR="007839A3" w:rsidRPr="00434CDD">
        <w:rPr>
          <w:rFonts w:ascii="Arial" w:hAnsi="Arial" w:cs="Arial"/>
          <w:lang w:val="es-ES_tradnl"/>
        </w:rPr>
        <w:t xml:space="preserve"> positivamente</w:t>
      </w:r>
      <w:r w:rsidRPr="00434CDD">
        <w:rPr>
          <w:rFonts w:ascii="Arial" w:hAnsi="Arial" w:cs="Arial"/>
          <w:lang w:val="es-ES_tradnl"/>
        </w:rPr>
        <w:t xml:space="preserve"> la forma de producir,</w:t>
      </w:r>
      <w:r w:rsidR="005D5FB1" w:rsidRPr="00434CDD">
        <w:rPr>
          <w:rFonts w:ascii="Arial" w:hAnsi="Arial" w:cs="Arial"/>
          <w:lang w:val="es-ES_tradnl"/>
        </w:rPr>
        <w:t xml:space="preserve"> comercializar</w:t>
      </w:r>
      <w:r w:rsidRPr="00434CDD">
        <w:rPr>
          <w:rFonts w:ascii="Arial" w:hAnsi="Arial" w:cs="Arial"/>
          <w:lang w:val="es-ES_tradnl"/>
        </w:rPr>
        <w:t xml:space="preserve"> y administrar</w:t>
      </w:r>
      <w:r w:rsidR="008B7B98" w:rsidRPr="00434CDD">
        <w:rPr>
          <w:rFonts w:ascii="Arial" w:hAnsi="Arial" w:cs="Arial"/>
          <w:lang w:val="es-ES_tradnl"/>
        </w:rPr>
        <w:t xml:space="preserve"> bi</w:t>
      </w:r>
      <w:r w:rsidRPr="00434CDD">
        <w:rPr>
          <w:rFonts w:ascii="Arial" w:hAnsi="Arial" w:cs="Arial"/>
          <w:lang w:val="es-ES_tradnl"/>
        </w:rPr>
        <w:t xml:space="preserve">enes y servicios en el mundo, </w:t>
      </w:r>
      <w:r w:rsidR="008B7B98" w:rsidRPr="00434CDD">
        <w:rPr>
          <w:rFonts w:ascii="Arial" w:hAnsi="Arial" w:cs="Arial"/>
          <w:lang w:val="es-ES_tradnl"/>
        </w:rPr>
        <w:t xml:space="preserve">este </w:t>
      </w:r>
      <w:commentRangeStart w:id="2"/>
      <w:r w:rsidR="008B7B98" w:rsidRPr="00434CDD">
        <w:rPr>
          <w:rFonts w:ascii="Arial" w:hAnsi="Arial" w:cs="Arial"/>
          <w:lang w:val="es-ES_tradnl"/>
        </w:rPr>
        <w:t>concepto</w:t>
      </w:r>
      <w:commentRangeEnd w:id="2"/>
      <w:r w:rsidR="00CA6422">
        <w:rPr>
          <w:rStyle w:val="Refdecomentario"/>
          <w:lang w:eastAsia="en-US"/>
        </w:rPr>
        <w:commentReference w:id="2"/>
      </w:r>
      <w:r w:rsidR="008B7B98" w:rsidRPr="00434CDD">
        <w:rPr>
          <w:rFonts w:ascii="Arial" w:hAnsi="Arial" w:cs="Arial"/>
          <w:lang w:val="es-ES_tradnl"/>
        </w:rPr>
        <w:t xml:space="preserve"> </w:t>
      </w:r>
      <w:r w:rsidR="00BB1D3F">
        <w:rPr>
          <w:rFonts w:ascii="Arial" w:hAnsi="Arial" w:cs="Arial"/>
          <w:lang w:val="es-ES_tradnl"/>
        </w:rPr>
        <w:t>se complementa con la</w:t>
      </w:r>
      <w:r w:rsidR="008B7B98" w:rsidRPr="00434CDD">
        <w:rPr>
          <w:rFonts w:ascii="Arial" w:hAnsi="Arial" w:cs="Arial"/>
          <w:lang w:val="es-ES_tradnl"/>
        </w:rPr>
        <w:t xml:space="preserve"> </w:t>
      </w:r>
      <w:proofErr w:type="spellStart"/>
      <w:r w:rsidR="008B7B98" w:rsidRPr="00434CDD">
        <w:rPr>
          <w:rFonts w:ascii="Arial" w:hAnsi="Arial" w:cs="Arial"/>
          <w:lang w:val="es-ES_tradnl"/>
        </w:rPr>
        <w:t>la</w:t>
      </w:r>
      <w:proofErr w:type="spellEnd"/>
      <w:r w:rsidR="008B7B98" w:rsidRPr="00434CDD">
        <w:rPr>
          <w:rFonts w:ascii="Arial" w:hAnsi="Arial" w:cs="Arial"/>
          <w:lang w:val="es-ES_tradnl"/>
        </w:rPr>
        <w:t xml:space="preserve"> palabra Calidad.</w:t>
      </w:r>
    </w:p>
    <w:p w14:paraId="093DA109" w14:textId="77777777" w:rsidR="00BB1D3F" w:rsidRDefault="00BB1D3F" w:rsidP="00C24F0E">
      <w:pPr>
        <w:pStyle w:val="NormalWeb"/>
        <w:shd w:val="clear" w:color="auto" w:fill="FFFFFF"/>
        <w:spacing w:before="0" w:beforeAutospacing="0" w:after="0" w:afterAutospacing="0" w:line="360" w:lineRule="auto"/>
        <w:ind w:right="49" w:firstLine="708"/>
        <w:jc w:val="both"/>
        <w:rPr>
          <w:rFonts w:ascii="Arial" w:hAnsi="Arial" w:cs="Arial"/>
          <w:lang w:val="es-ES_tradnl"/>
        </w:rPr>
      </w:pPr>
    </w:p>
    <w:p w14:paraId="48540F49" w14:textId="348E11F1" w:rsidR="00BB1D3F" w:rsidRDefault="00BB1D3F" w:rsidP="00BB1D3F">
      <w:pPr>
        <w:pStyle w:val="NormalWeb"/>
        <w:numPr>
          <w:ilvl w:val="0"/>
          <w:numId w:val="12"/>
        </w:numPr>
        <w:shd w:val="clear" w:color="auto" w:fill="FFFFFF"/>
        <w:spacing w:before="0" w:beforeAutospacing="0" w:after="0" w:afterAutospacing="0" w:line="360" w:lineRule="auto"/>
        <w:ind w:right="49"/>
        <w:jc w:val="both"/>
        <w:rPr>
          <w:rFonts w:ascii="Arial" w:hAnsi="Arial" w:cs="Arial"/>
          <w:b/>
          <w:lang w:val="es-ES_tradnl"/>
        </w:rPr>
      </w:pPr>
      <w:r w:rsidRPr="00BB1D3F">
        <w:rPr>
          <w:rFonts w:ascii="Arial" w:hAnsi="Arial" w:cs="Arial"/>
          <w:b/>
          <w:lang w:val="es-ES_tradnl"/>
        </w:rPr>
        <w:t>ISO (</w:t>
      </w:r>
      <w:r w:rsidR="008B7B98" w:rsidRPr="00BB1D3F">
        <w:rPr>
          <w:rFonts w:ascii="Arial" w:hAnsi="Arial" w:cs="Arial"/>
          <w:b/>
          <w:lang w:val="es-ES_tradnl"/>
        </w:rPr>
        <w:t xml:space="preserve"> </w:t>
      </w:r>
    </w:p>
    <w:p w14:paraId="50AB0D6C" w14:textId="77777777" w:rsidR="002628B6" w:rsidRPr="00434CDD" w:rsidRDefault="002628B6" w:rsidP="00BB1D3F">
      <w:pPr>
        <w:pStyle w:val="NormalWeb"/>
        <w:shd w:val="clear" w:color="auto" w:fill="FFFFFF"/>
        <w:spacing w:before="0" w:beforeAutospacing="0" w:after="0" w:afterAutospacing="0" w:line="360" w:lineRule="auto"/>
        <w:ind w:right="49"/>
        <w:jc w:val="both"/>
        <w:rPr>
          <w:rFonts w:ascii="Arial" w:hAnsi="Arial" w:cs="Arial"/>
          <w:lang w:val="es-ES_tradnl"/>
        </w:rPr>
      </w:pPr>
    </w:p>
    <w:p w14:paraId="140434E2" w14:textId="77777777" w:rsidR="00BB1D3F" w:rsidRDefault="00AB086C" w:rsidP="00BB1D3F">
      <w:pPr>
        <w:pStyle w:val="NormalWeb"/>
        <w:shd w:val="clear" w:color="auto" w:fill="FFFFFF"/>
        <w:tabs>
          <w:tab w:val="left" w:pos="142"/>
        </w:tabs>
        <w:spacing w:before="0" w:beforeAutospacing="0" w:after="0" w:afterAutospacing="0" w:line="360" w:lineRule="auto"/>
        <w:ind w:right="49" w:firstLine="708"/>
        <w:jc w:val="both"/>
        <w:rPr>
          <w:rStyle w:val="Hipervnculo"/>
          <w:rFonts w:ascii="Arial" w:hAnsi="Arial" w:cs="Arial"/>
          <w:color w:val="auto"/>
          <w:u w:val="none"/>
          <w:lang w:val="es-ES_tradnl"/>
        </w:rPr>
      </w:pPr>
      <w:r w:rsidRPr="00434CDD">
        <w:rPr>
          <w:rFonts w:ascii="Arial" w:hAnsi="Arial" w:cs="Arial"/>
          <w:i/>
          <w:lang w:val="es-ES_tradnl"/>
        </w:rPr>
        <w:t>ISO e</w:t>
      </w:r>
      <w:r w:rsidR="008B7B98" w:rsidRPr="00434CDD">
        <w:rPr>
          <w:rFonts w:ascii="Arial" w:hAnsi="Arial" w:cs="Arial"/>
          <w:i/>
          <w:lang w:val="es-ES_tradnl"/>
        </w:rPr>
        <w:t>s una organización para la creación de estándares de calidad internacionales compuesta por diversas</w:t>
      </w:r>
      <w:r w:rsidR="008B7B98" w:rsidRPr="00434CDD">
        <w:rPr>
          <w:rStyle w:val="apple-converted-space"/>
          <w:rFonts w:ascii="Arial" w:hAnsi="Arial" w:cs="Arial"/>
          <w:i/>
          <w:lang w:val="es-ES_tradnl"/>
        </w:rPr>
        <w:t> </w:t>
      </w:r>
      <w:hyperlink r:id="rId10" w:anchor="Organismos_Nacionales_de_Normalizaci.C3.B3n" w:tooltip="Normalización" w:history="1">
        <w:r w:rsidR="008B7B98" w:rsidRPr="00434CDD">
          <w:rPr>
            <w:rStyle w:val="Hipervnculo"/>
            <w:rFonts w:ascii="Arial" w:hAnsi="Arial" w:cs="Arial"/>
            <w:i/>
            <w:color w:val="auto"/>
            <w:u w:val="none"/>
            <w:lang w:val="es-ES_tradnl"/>
          </w:rPr>
          <w:t>organizaciones nacionales de estandarización</w:t>
        </w:r>
      </w:hyperlink>
      <w:r w:rsidR="00424232" w:rsidRPr="00434CDD">
        <w:rPr>
          <w:rFonts w:ascii="Arial" w:hAnsi="Arial" w:cs="Arial"/>
          <w:i/>
          <w:lang w:val="es-ES_tradnl"/>
        </w:rPr>
        <w:t>.</w:t>
      </w:r>
      <w:r w:rsidR="008B7B98" w:rsidRPr="00434CDD">
        <w:rPr>
          <w:rFonts w:ascii="Arial" w:hAnsi="Arial" w:cs="Arial"/>
          <w:i/>
          <w:lang w:val="es-ES_tradnl"/>
        </w:rPr>
        <w:t xml:space="preserve"> Su sede está en</w:t>
      </w:r>
      <w:r w:rsidR="008B7B98" w:rsidRPr="00434CDD">
        <w:rPr>
          <w:rStyle w:val="apple-converted-space"/>
          <w:rFonts w:ascii="Arial" w:hAnsi="Arial" w:cs="Arial"/>
          <w:i/>
          <w:lang w:val="es-ES_tradnl"/>
        </w:rPr>
        <w:t> </w:t>
      </w:r>
      <w:hyperlink r:id="rId11" w:tooltip="Ginebra" w:history="1">
        <w:r w:rsidR="008B7B98" w:rsidRPr="00434CDD">
          <w:rPr>
            <w:rStyle w:val="Hipervnculo"/>
            <w:rFonts w:ascii="Arial" w:hAnsi="Arial" w:cs="Arial"/>
            <w:i/>
            <w:color w:val="auto"/>
            <w:u w:val="none"/>
            <w:lang w:val="es-ES_tradnl"/>
          </w:rPr>
          <w:t>Ginebra</w:t>
        </w:r>
      </w:hyperlink>
      <w:r w:rsidR="008B7B98" w:rsidRPr="00434CDD">
        <w:rPr>
          <w:rStyle w:val="apple-converted-space"/>
          <w:rFonts w:ascii="Arial" w:hAnsi="Arial" w:cs="Arial"/>
          <w:i/>
          <w:lang w:val="es-ES_tradnl"/>
        </w:rPr>
        <w:t> </w:t>
      </w:r>
      <w:r w:rsidR="008B7B98" w:rsidRPr="00434CDD">
        <w:rPr>
          <w:rFonts w:ascii="Arial" w:hAnsi="Arial" w:cs="Arial"/>
          <w:i/>
          <w:lang w:val="es-ES_tradnl"/>
        </w:rPr>
        <w:t>(</w:t>
      </w:r>
      <w:hyperlink r:id="rId12" w:tooltip="Suiza" w:history="1">
        <w:r w:rsidR="008B7B98" w:rsidRPr="00434CDD">
          <w:rPr>
            <w:rStyle w:val="Hipervnculo"/>
            <w:rFonts w:ascii="Arial" w:hAnsi="Arial" w:cs="Arial"/>
            <w:i/>
            <w:color w:val="auto"/>
            <w:u w:val="none"/>
            <w:lang w:val="es-ES_tradnl"/>
          </w:rPr>
          <w:t>Suiza</w:t>
        </w:r>
      </w:hyperlink>
      <w:r w:rsidR="008B7B98" w:rsidRPr="00434CDD">
        <w:rPr>
          <w:rFonts w:ascii="Arial" w:hAnsi="Arial" w:cs="Arial"/>
          <w:i/>
          <w:lang w:val="es-ES_tradnl"/>
        </w:rPr>
        <w:t>)</w:t>
      </w:r>
      <w:r w:rsidR="008B7B98" w:rsidRPr="00434CDD">
        <w:rPr>
          <w:rStyle w:val="apple-converted-space"/>
          <w:rFonts w:ascii="Arial" w:hAnsi="Arial" w:cs="Arial"/>
          <w:i/>
          <w:lang w:val="es-ES_tradnl"/>
        </w:rPr>
        <w:t> </w:t>
      </w:r>
      <w:r w:rsidR="008B7B98" w:rsidRPr="00434CDD">
        <w:rPr>
          <w:rFonts w:ascii="Arial" w:hAnsi="Arial" w:cs="Arial"/>
          <w:i/>
          <w:lang w:val="es-ES_tradnl"/>
        </w:rPr>
        <w:t>y hasta</w:t>
      </w:r>
      <w:r w:rsidR="00424232" w:rsidRPr="00434CDD">
        <w:rPr>
          <w:rFonts w:ascii="Arial" w:hAnsi="Arial" w:cs="Arial"/>
          <w:i/>
          <w:lang w:val="es-ES_tradnl"/>
        </w:rPr>
        <w:t xml:space="preserve"> el año 2016</w:t>
      </w:r>
      <w:r w:rsidR="008B7B98" w:rsidRPr="00434CDD">
        <w:rPr>
          <w:rFonts w:ascii="Arial" w:hAnsi="Arial" w:cs="Arial"/>
          <w:i/>
          <w:lang w:val="es-ES_tradnl"/>
        </w:rPr>
        <w:t xml:space="preserve"> trabajaba</w:t>
      </w:r>
      <w:r w:rsidR="001E480D">
        <w:rPr>
          <w:rFonts w:ascii="Arial" w:hAnsi="Arial" w:cs="Arial"/>
          <w:i/>
          <w:lang w:val="es-ES_tradnl"/>
        </w:rPr>
        <w:t xml:space="preserve"> en 196 países.</w:t>
      </w:r>
      <w:r w:rsidR="00424232" w:rsidRPr="00434CDD">
        <w:rPr>
          <w:rFonts w:ascii="Arial" w:hAnsi="Arial" w:cs="Arial"/>
          <w:lang w:val="es-ES_tradnl"/>
        </w:rPr>
        <w:t xml:space="preserve"> </w:t>
      </w:r>
      <w:r w:rsidRPr="00434CDD">
        <w:rPr>
          <w:rFonts w:ascii="Arial" w:hAnsi="Arial" w:cs="Arial"/>
          <w:lang w:val="es-ES_tradnl"/>
        </w:rPr>
        <w:t xml:space="preserve"> </w:t>
      </w:r>
      <w:r w:rsidR="00424232" w:rsidRPr="00434CDD">
        <w:rPr>
          <w:rFonts w:ascii="Arial" w:hAnsi="Arial" w:cs="Arial"/>
          <w:lang w:val="es-ES_tradnl"/>
        </w:rPr>
        <w:t xml:space="preserve">Recuperado de </w:t>
      </w:r>
      <w:hyperlink r:id="rId13" w:history="1">
        <w:r w:rsidR="00424232" w:rsidRPr="00434CDD">
          <w:rPr>
            <w:rStyle w:val="Hipervnculo"/>
            <w:rFonts w:ascii="Arial" w:hAnsi="Arial" w:cs="Arial"/>
            <w:color w:val="auto"/>
            <w:u w:val="none"/>
            <w:lang w:val="es-ES_tradnl"/>
          </w:rPr>
          <w:t>https://www.iso.org/files/live/sites/isoorg/files/archive/pdf/en/fast_forward-es.pdf</w:t>
        </w:r>
      </w:hyperlink>
    </w:p>
    <w:p w14:paraId="04B79C89" w14:textId="006D8F5B" w:rsidR="002628B6" w:rsidRPr="00434CDD" w:rsidRDefault="002628B6" w:rsidP="00BB1D3F">
      <w:pPr>
        <w:pStyle w:val="NormalWeb"/>
        <w:shd w:val="clear" w:color="auto" w:fill="FFFFFF"/>
        <w:tabs>
          <w:tab w:val="left" w:pos="142"/>
        </w:tabs>
        <w:spacing w:before="0" w:beforeAutospacing="0" w:after="0" w:afterAutospacing="0" w:line="360" w:lineRule="auto"/>
        <w:ind w:right="49" w:firstLine="708"/>
        <w:jc w:val="both"/>
        <w:rPr>
          <w:rFonts w:ascii="Arial" w:hAnsi="Arial" w:cs="Arial"/>
          <w:lang w:val="es-ES_tradnl"/>
        </w:rPr>
      </w:pPr>
      <w:r w:rsidRPr="00434CDD">
        <w:rPr>
          <w:rFonts w:ascii="Arial" w:hAnsi="Arial" w:cs="Arial"/>
          <w:lang w:val="es-ES_tradnl"/>
        </w:rPr>
        <w:lastRenderedPageBreak/>
        <w:t xml:space="preserve">ISO </w:t>
      </w:r>
      <w:r w:rsidR="007839A3" w:rsidRPr="00434CDD">
        <w:rPr>
          <w:rFonts w:ascii="Arial" w:hAnsi="Arial" w:cs="Arial"/>
          <w:lang w:val="es-ES_tradnl"/>
        </w:rPr>
        <w:t>son</w:t>
      </w:r>
      <w:r w:rsidRPr="00434CDD">
        <w:rPr>
          <w:rFonts w:ascii="Arial" w:hAnsi="Arial" w:cs="Arial"/>
          <w:lang w:val="es-ES_tradnl"/>
        </w:rPr>
        <w:t xml:space="preserve"> </w:t>
      </w:r>
      <w:r w:rsidR="007839A3" w:rsidRPr="00434CDD">
        <w:rPr>
          <w:rFonts w:ascii="Arial" w:hAnsi="Arial" w:cs="Arial"/>
          <w:lang w:val="es-ES_tradnl"/>
        </w:rPr>
        <w:t xml:space="preserve">un conjunto </w:t>
      </w:r>
      <w:r w:rsidR="00AE57EE" w:rsidRPr="00434CDD">
        <w:rPr>
          <w:rFonts w:ascii="Arial" w:hAnsi="Arial" w:cs="Arial"/>
          <w:lang w:val="es-ES_tradnl"/>
        </w:rPr>
        <w:t>de normas</w:t>
      </w:r>
      <w:r w:rsidR="001C38F8" w:rsidRPr="00434CDD">
        <w:rPr>
          <w:rFonts w:ascii="Arial" w:hAnsi="Arial" w:cs="Arial"/>
          <w:lang w:val="es-ES_tradnl"/>
        </w:rPr>
        <w:t xml:space="preserve"> que rigen en todo el mundo</w:t>
      </w:r>
      <w:r w:rsidR="007839A3" w:rsidRPr="00434CDD">
        <w:rPr>
          <w:rFonts w:ascii="Arial" w:hAnsi="Arial" w:cs="Arial"/>
          <w:lang w:val="es-ES_tradnl"/>
        </w:rPr>
        <w:t xml:space="preserve"> </w:t>
      </w:r>
      <w:r w:rsidR="001C38F8" w:rsidRPr="00434CDD">
        <w:rPr>
          <w:rFonts w:ascii="Arial" w:hAnsi="Arial" w:cs="Arial"/>
          <w:lang w:val="es-ES_tradnl"/>
        </w:rPr>
        <w:t>diseñadas para mejorar los</w:t>
      </w:r>
      <w:r w:rsidRPr="00434CDD">
        <w:rPr>
          <w:rFonts w:ascii="Arial" w:hAnsi="Arial" w:cs="Arial"/>
          <w:lang w:val="es-ES_tradnl"/>
        </w:rPr>
        <w:t xml:space="preserve"> sistemas de calidad, y normas de gestión de calidad, las cuales se encuentran clasificadas de la siguiente manera:</w:t>
      </w:r>
    </w:p>
    <w:p w14:paraId="63C5F921" w14:textId="77777777" w:rsidR="00091DE9" w:rsidRPr="00434CDD" w:rsidRDefault="00091DE9" w:rsidP="00091DE9">
      <w:pPr>
        <w:pStyle w:val="Sinespaciado"/>
        <w:spacing w:line="360" w:lineRule="auto"/>
        <w:ind w:firstLine="708"/>
        <w:jc w:val="both"/>
        <w:rPr>
          <w:rFonts w:ascii="Arial" w:hAnsi="Arial" w:cs="Arial"/>
          <w:lang w:val="es-ES_tradnl"/>
        </w:rPr>
      </w:pPr>
    </w:p>
    <w:p w14:paraId="12FCD6B0" w14:textId="77777777" w:rsidR="002628B6" w:rsidRPr="00434CDD" w:rsidRDefault="002628B6" w:rsidP="00091DE9">
      <w:pPr>
        <w:pStyle w:val="Sinespaciado"/>
        <w:spacing w:line="360" w:lineRule="auto"/>
        <w:ind w:firstLine="708"/>
        <w:jc w:val="both"/>
        <w:rPr>
          <w:rFonts w:ascii="Arial" w:hAnsi="Arial" w:cs="Arial"/>
          <w:lang w:val="es-ES_tradnl"/>
        </w:rPr>
      </w:pPr>
      <w:r w:rsidRPr="00434CDD">
        <w:rPr>
          <w:rFonts w:ascii="Arial" w:hAnsi="Arial" w:cs="Arial"/>
          <w:lang w:val="es-ES_tradnl"/>
        </w:rPr>
        <w:t>ISO 9000: Sistemas de gestión de la calidad, Fundamentos y vocabulario, en el cual se describen absolutamente todos los fundamentos de los sistemas de gestión de la calidad y específica la terminología para los sistemas de gestión de la calidad.</w:t>
      </w:r>
    </w:p>
    <w:p w14:paraId="08C4EA25" w14:textId="77777777" w:rsidR="002628B6" w:rsidRDefault="002628B6" w:rsidP="002628B6">
      <w:pPr>
        <w:pStyle w:val="NormalWeb"/>
        <w:shd w:val="clear" w:color="auto" w:fill="FFFFFF"/>
        <w:spacing w:before="120" w:beforeAutospacing="0" w:after="120" w:afterAutospacing="0" w:line="360" w:lineRule="auto"/>
        <w:ind w:right="49" w:firstLine="708"/>
        <w:jc w:val="both"/>
        <w:rPr>
          <w:rFonts w:ascii="Arial" w:hAnsi="Arial" w:cs="Arial"/>
          <w:lang w:val="es-ES_tradnl"/>
        </w:rPr>
      </w:pPr>
      <w:r w:rsidRPr="00434CDD">
        <w:rPr>
          <w:rFonts w:ascii="Arial" w:hAnsi="Arial" w:cs="Arial"/>
          <w:lang w:val="es-ES_tradnl"/>
        </w:rPr>
        <w:t>ISO 9001:  Sistemas de gestión de la calidad:  Especificaciones, describe los requisitos para los sistemas de gestión de la calidad a toda la organización que necesite demostrar sus capacidades para proporcionar productos y servicios que cumplan con todos los requisitos de sus clientes y los reglamentos que le sean de aplicación y su objetivo es aumentar la satisfacción del cliente.</w:t>
      </w:r>
    </w:p>
    <w:p w14:paraId="54E39C95" w14:textId="77777777" w:rsidR="00884DF1" w:rsidRPr="00434CDD" w:rsidRDefault="00884DF1" w:rsidP="002628B6">
      <w:pPr>
        <w:pStyle w:val="NormalWeb"/>
        <w:shd w:val="clear" w:color="auto" w:fill="FFFFFF"/>
        <w:spacing w:before="120" w:beforeAutospacing="0" w:after="120" w:afterAutospacing="0" w:line="360" w:lineRule="auto"/>
        <w:ind w:right="49" w:firstLine="708"/>
        <w:jc w:val="both"/>
        <w:rPr>
          <w:rFonts w:ascii="Arial" w:hAnsi="Arial" w:cs="Arial"/>
          <w:lang w:val="es-ES_tradnl"/>
        </w:rPr>
      </w:pPr>
    </w:p>
    <w:p w14:paraId="05573682" w14:textId="31CA12AB" w:rsidR="002628B6" w:rsidRPr="00434CDD" w:rsidRDefault="002628B6" w:rsidP="002628B6">
      <w:pPr>
        <w:pStyle w:val="NormalWeb"/>
        <w:shd w:val="clear" w:color="auto" w:fill="FFFFFF"/>
        <w:spacing w:before="120" w:beforeAutospacing="0" w:after="120" w:afterAutospacing="0" w:line="360" w:lineRule="auto"/>
        <w:ind w:right="49" w:firstLine="708"/>
        <w:jc w:val="both"/>
        <w:rPr>
          <w:rFonts w:ascii="Arial" w:hAnsi="Arial" w:cs="Arial"/>
          <w:lang w:val="es-ES_tradnl"/>
        </w:rPr>
      </w:pPr>
      <w:r w:rsidRPr="00434CDD">
        <w:rPr>
          <w:rFonts w:ascii="Arial" w:hAnsi="Arial" w:cs="Arial"/>
          <w:lang w:val="es-ES_tradnl"/>
        </w:rPr>
        <w:t>ISO 9004: Sistemas de gestión de la calidad, Directrices para la mejora del desempeño: Proporciona directrices que consideran tanto la eficacia como la eficiencia del sistema de calidad. El objetivo de esta norma es la mejora del desempeño de la organización y la satisfacción del cliente y de otras partes interesadas.</w:t>
      </w:r>
    </w:p>
    <w:p w14:paraId="1A62E131" w14:textId="77777777" w:rsidR="00091DE9" w:rsidRPr="00434CDD" w:rsidRDefault="00091DE9" w:rsidP="001B78FA">
      <w:pPr>
        <w:pStyle w:val="NormalWeb"/>
        <w:shd w:val="clear" w:color="auto" w:fill="FFFFFF"/>
        <w:spacing w:before="0" w:beforeAutospacing="0" w:after="0" w:afterAutospacing="0" w:line="360" w:lineRule="auto"/>
        <w:ind w:right="49" w:firstLine="708"/>
        <w:jc w:val="both"/>
        <w:rPr>
          <w:rFonts w:ascii="Arial" w:hAnsi="Arial" w:cs="Arial"/>
          <w:lang w:val="es-ES_tradnl"/>
        </w:rPr>
      </w:pPr>
    </w:p>
    <w:p w14:paraId="0066B0E8" w14:textId="3AFAE43C" w:rsidR="002628B6" w:rsidRPr="00434CDD" w:rsidRDefault="002628B6" w:rsidP="00884DF1">
      <w:pPr>
        <w:pStyle w:val="NormalWeb"/>
        <w:shd w:val="clear" w:color="auto" w:fill="FFFFFF"/>
        <w:spacing w:before="0" w:beforeAutospacing="0" w:after="0" w:afterAutospacing="0" w:line="360" w:lineRule="auto"/>
        <w:ind w:right="49" w:firstLine="708"/>
        <w:jc w:val="both"/>
        <w:rPr>
          <w:rFonts w:ascii="Arial" w:hAnsi="Arial" w:cs="Arial"/>
          <w:lang w:val="es-ES_tradnl"/>
        </w:rPr>
      </w:pPr>
      <w:r w:rsidRPr="00434CDD">
        <w:rPr>
          <w:rFonts w:ascii="Arial" w:hAnsi="Arial" w:cs="Arial"/>
          <w:lang w:val="es-ES_tradnl"/>
        </w:rPr>
        <w:t>ISO 19011: Directrices para la auditoría de la calidad.</w:t>
      </w:r>
    </w:p>
    <w:p w14:paraId="2399874B" w14:textId="32E05E75" w:rsidR="00483819" w:rsidRPr="00434CDD" w:rsidRDefault="00483819" w:rsidP="00483819">
      <w:pPr>
        <w:spacing w:line="360" w:lineRule="auto"/>
        <w:ind w:right="49" w:firstLine="708"/>
        <w:jc w:val="both"/>
        <w:rPr>
          <w:rFonts w:ascii="Arial" w:hAnsi="Arial" w:cs="Arial"/>
          <w:lang w:val="es-ES_tradnl"/>
        </w:rPr>
      </w:pPr>
      <w:r w:rsidRPr="00434CDD">
        <w:rPr>
          <w:rFonts w:ascii="Arial" w:hAnsi="Arial" w:cs="Arial"/>
          <w:lang w:val="es-ES_tradnl"/>
        </w:rPr>
        <w:t>La norma ISO 9000:2015 es la norma que en la actualidad se encuentra en vigencia para medir estándares internacionales de Calidad y de Sistemas de Gestión de Calidad en el mundo, a lo cual las empresas Colombianas que desean certificarse deben acoger y cumplir con los requerimientos establecidos en la norma los cuales se encuentran estructurados de la siguiente forma:</w:t>
      </w:r>
    </w:p>
    <w:p w14:paraId="2267A8EF" w14:textId="77777777" w:rsidR="00483819" w:rsidRPr="00434CDD" w:rsidRDefault="00483819" w:rsidP="00AB086C">
      <w:pPr>
        <w:spacing w:line="360" w:lineRule="auto"/>
        <w:ind w:right="49" w:firstLine="708"/>
        <w:jc w:val="both"/>
        <w:rPr>
          <w:rFonts w:ascii="Arial" w:hAnsi="Arial" w:cs="Arial"/>
          <w:lang w:val="es-ES_tradnl"/>
        </w:rPr>
      </w:pPr>
    </w:p>
    <w:p w14:paraId="77F8F4B6" w14:textId="47B24E62" w:rsidR="00483819" w:rsidRPr="00434CDD" w:rsidRDefault="00483819" w:rsidP="00483819">
      <w:pPr>
        <w:spacing w:line="360" w:lineRule="auto"/>
        <w:ind w:right="49" w:firstLine="708"/>
        <w:jc w:val="both"/>
        <w:rPr>
          <w:rFonts w:ascii="Arial" w:hAnsi="Arial" w:cs="Arial"/>
          <w:lang w:val="es-ES_tradnl"/>
        </w:rPr>
      </w:pPr>
      <w:r w:rsidRPr="00434CDD">
        <w:rPr>
          <w:rFonts w:ascii="Arial" w:hAnsi="Arial" w:cs="Arial"/>
          <w:lang w:val="es-ES_tradnl"/>
        </w:rPr>
        <w:t>Estructura de la Norma ISO 9001:2015</w:t>
      </w:r>
      <w:r w:rsidR="001B78FA" w:rsidRPr="00434CDD">
        <w:rPr>
          <w:rFonts w:ascii="Arial" w:hAnsi="Arial" w:cs="Arial"/>
          <w:lang w:val="es-ES_tradnl"/>
        </w:rPr>
        <w:t>:</w:t>
      </w:r>
      <w:r w:rsidR="0031596D" w:rsidRPr="00434CDD">
        <w:rPr>
          <w:rFonts w:ascii="Arial" w:hAnsi="Arial" w:cs="Arial"/>
          <w:lang w:val="es-ES_tradnl"/>
        </w:rPr>
        <w:t xml:space="preserve"> Tomado en su totalidad de </w:t>
      </w:r>
      <w:hyperlink r:id="rId14" w:history="1">
        <w:r w:rsidR="0031596D" w:rsidRPr="00434CDD">
          <w:rPr>
            <w:rStyle w:val="Hipervnculo"/>
            <w:rFonts w:ascii="Arial" w:hAnsi="Arial" w:cs="Arial"/>
            <w:color w:val="auto"/>
            <w:lang w:val="es-ES_tradnl"/>
          </w:rPr>
          <w:t>http://www.normas9000.com/content/estructura-de-la-norma-ISO-90012015.aspx</w:t>
        </w:r>
      </w:hyperlink>
    </w:p>
    <w:p w14:paraId="5E65E63F" w14:textId="77777777" w:rsidR="00091DE9" w:rsidRDefault="00091DE9" w:rsidP="001B78FA">
      <w:pPr>
        <w:spacing w:line="360" w:lineRule="auto"/>
        <w:ind w:right="49" w:firstLine="708"/>
        <w:jc w:val="both"/>
        <w:rPr>
          <w:rFonts w:ascii="Arial" w:hAnsi="Arial" w:cs="Arial"/>
          <w:lang w:val="es-ES_tradnl"/>
        </w:rPr>
      </w:pPr>
    </w:p>
    <w:p w14:paraId="67D01916" w14:textId="23B3F8BE" w:rsidR="00BB1D3F" w:rsidRPr="00BB1D3F" w:rsidRDefault="00BB1D3F" w:rsidP="00BB1D3F">
      <w:pPr>
        <w:pStyle w:val="Prrafodelista"/>
        <w:numPr>
          <w:ilvl w:val="0"/>
          <w:numId w:val="12"/>
        </w:numPr>
        <w:spacing w:line="360" w:lineRule="auto"/>
        <w:ind w:right="49"/>
        <w:jc w:val="both"/>
        <w:rPr>
          <w:rFonts w:ascii="Arial" w:hAnsi="Arial" w:cs="Arial"/>
          <w:b/>
          <w:lang w:val="es-ES_tradnl"/>
        </w:rPr>
      </w:pPr>
      <w:r w:rsidRPr="00BB1D3F">
        <w:rPr>
          <w:rFonts w:ascii="Arial" w:hAnsi="Arial" w:cs="Arial"/>
          <w:b/>
          <w:lang w:val="es-ES_tradnl"/>
        </w:rPr>
        <w:lastRenderedPageBreak/>
        <w:t>Calidad.</w:t>
      </w:r>
    </w:p>
    <w:p w14:paraId="355F5E59" w14:textId="77777777" w:rsidR="00BB1D3F" w:rsidRPr="00434CDD" w:rsidRDefault="00BB1D3F" w:rsidP="00BB1D3F">
      <w:pPr>
        <w:spacing w:line="360" w:lineRule="auto"/>
        <w:ind w:right="49"/>
        <w:jc w:val="both"/>
        <w:rPr>
          <w:rFonts w:ascii="Arial" w:hAnsi="Arial" w:cs="Arial"/>
          <w:lang w:val="es-ES_tradnl"/>
        </w:rPr>
      </w:pPr>
    </w:p>
    <w:p w14:paraId="09DA68B2" w14:textId="656C5504" w:rsidR="008B7B98" w:rsidRPr="00434CDD" w:rsidRDefault="00AB086C" w:rsidP="001B78FA">
      <w:pPr>
        <w:spacing w:line="360" w:lineRule="auto"/>
        <w:ind w:right="49" w:firstLine="708"/>
        <w:jc w:val="both"/>
        <w:rPr>
          <w:rFonts w:ascii="Arial" w:hAnsi="Arial" w:cs="Arial"/>
          <w:lang w:val="es-ES_tradnl"/>
        </w:rPr>
      </w:pPr>
      <w:commentRangeStart w:id="3"/>
      <w:r w:rsidRPr="00434CDD">
        <w:rPr>
          <w:rFonts w:ascii="Arial" w:hAnsi="Arial" w:cs="Arial"/>
          <w:lang w:val="es-ES_tradnl"/>
        </w:rPr>
        <w:t>ISO</w:t>
      </w:r>
      <w:commentRangeEnd w:id="3"/>
      <w:r w:rsidR="00AC1D55">
        <w:rPr>
          <w:rStyle w:val="Refdecomentario"/>
        </w:rPr>
        <w:commentReference w:id="3"/>
      </w:r>
      <w:r w:rsidRPr="00434CDD">
        <w:rPr>
          <w:rFonts w:ascii="Arial" w:hAnsi="Arial" w:cs="Arial"/>
          <w:lang w:val="es-ES_tradnl"/>
        </w:rPr>
        <w:t xml:space="preserve"> define </w:t>
      </w:r>
      <w:r w:rsidR="00F94ADA" w:rsidRPr="00434CDD">
        <w:rPr>
          <w:rFonts w:ascii="Arial" w:hAnsi="Arial" w:cs="Arial"/>
          <w:lang w:val="es-ES_tradnl"/>
        </w:rPr>
        <w:t>Calidad como la consecuencia</w:t>
      </w:r>
      <w:r w:rsidR="00FB2280" w:rsidRPr="00434CDD">
        <w:rPr>
          <w:rFonts w:ascii="Arial" w:hAnsi="Arial" w:cs="Arial"/>
          <w:lang w:val="es-ES_tradnl"/>
        </w:rPr>
        <w:t xml:space="preserve"> </w:t>
      </w:r>
      <w:r w:rsidR="000139BB" w:rsidRPr="00434CDD">
        <w:rPr>
          <w:rFonts w:ascii="Arial" w:hAnsi="Arial" w:cs="Arial"/>
          <w:lang w:val="es-ES_tradnl"/>
        </w:rPr>
        <w:t xml:space="preserve">de un eficiente y </w:t>
      </w:r>
      <w:r w:rsidR="00FB2280" w:rsidRPr="00434CDD">
        <w:rPr>
          <w:rFonts w:ascii="Arial" w:hAnsi="Arial" w:cs="Arial"/>
          <w:lang w:val="es-ES_tradnl"/>
        </w:rPr>
        <w:t xml:space="preserve">eficaz </w:t>
      </w:r>
      <w:r w:rsidR="00F94ADA" w:rsidRPr="00434CDD">
        <w:rPr>
          <w:rFonts w:ascii="Arial" w:hAnsi="Arial" w:cs="Arial"/>
          <w:lang w:val="es-ES_tradnl"/>
        </w:rPr>
        <w:t>esfuerzo</w:t>
      </w:r>
      <w:r w:rsidR="003E2086" w:rsidRPr="00434CDD">
        <w:rPr>
          <w:rFonts w:ascii="Arial" w:hAnsi="Arial" w:cs="Arial"/>
          <w:lang w:val="es-ES_tradnl"/>
        </w:rPr>
        <w:t xml:space="preserve"> de toda una organización par</w:t>
      </w:r>
      <w:r w:rsidR="00FB2280" w:rsidRPr="00434CDD">
        <w:rPr>
          <w:rFonts w:ascii="Arial" w:hAnsi="Arial" w:cs="Arial"/>
          <w:lang w:val="es-ES_tradnl"/>
        </w:rPr>
        <w:t>a lograr la</w:t>
      </w:r>
      <w:r w:rsidR="00F94ADA" w:rsidRPr="00434CDD">
        <w:rPr>
          <w:rFonts w:ascii="Arial" w:hAnsi="Arial" w:cs="Arial"/>
          <w:lang w:val="es-ES_tradnl"/>
        </w:rPr>
        <w:t xml:space="preserve"> satisfacción de l</w:t>
      </w:r>
      <w:r w:rsidR="003E2086" w:rsidRPr="00434CDD">
        <w:rPr>
          <w:rFonts w:ascii="Arial" w:hAnsi="Arial" w:cs="Arial"/>
          <w:lang w:val="es-ES_tradnl"/>
        </w:rPr>
        <w:t xml:space="preserve">as </w:t>
      </w:r>
      <w:r w:rsidRPr="00434CDD">
        <w:rPr>
          <w:rFonts w:ascii="Arial" w:hAnsi="Arial" w:cs="Arial"/>
          <w:lang w:val="es-ES_tradnl"/>
        </w:rPr>
        <w:t xml:space="preserve">necesidades </w:t>
      </w:r>
      <w:r w:rsidR="003E2086" w:rsidRPr="00434CDD">
        <w:rPr>
          <w:rFonts w:ascii="Arial" w:hAnsi="Arial" w:cs="Arial"/>
          <w:lang w:val="es-ES_tradnl"/>
        </w:rPr>
        <w:t>del c</w:t>
      </w:r>
      <w:r w:rsidR="00F94ADA" w:rsidRPr="00434CDD">
        <w:rPr>
          <w:rFonts w:ascii="Arial" w:hAnsi="Arial" w:cs="Arial"/>
          <w:lang w:val="es-ES_tradnl"/>
        </w:rPr>
        <w:t>l</w:t>
      </w:r>
      <w:r w:rsidR="003E2086" w:rsidRPr="00434CDD">
        <w:rPr>
          <w:rFonts w:ascii="Arial" w:hAnsi="Arial" w:cs="Arial"/>
          <w:lang w:val="es-ES_tradnl"/>
        </w:rPr>
        <w:t>iente final</w:t>
      </w:r>
      <w:r w:rsidR="00FB2280" w:rsidRPr="00434CDD">
        <w:rPr>
          <w:rFonts w:ascii="Arial" w:hAnsi="Arial" w:cs="Arial"/>
          <w:lang w:val="es-ES_tradnl"/>
        </w:rPr>
        <w:t xml:space="preserve">. </w:t>
      </w:r>
      <w:r w:rsidR="00F94ADA" w:rsidRPr="00434CDD">
        <w:rPr>
          <w:rFonts w:ascii="Arial" w:hAnsi="Arial" w:cs="Arial"/>
          <w:lang w:val="es-ES_tradnl"/>
        </w:rPr>
        <w:t xml:space="preserve">La calidad de un producto o servicio se define </w:t>
      </w:r>
      <w:r w:rsidR="00FB2280" w:rsidRPr="00434CDD">
        <w:rPr>
          <w:rFonts w:ascii="Arial" w:hAnsi="Arial" w:cs="Arial"/>
          <w:lang w:val="es-ES_tradnl"/>
        </w:rPr>
        <w:t xml:space="preserve">exclusivamente </w:t>
      </w:r>
      <w:r w:rsidR="00F94ADA" w:rsidRPr="00434CDD">
        <w:rPr>
          <w:rFonts w:ascii="Arial" w:hAnsi="Arial" w:cs="Arial"/>
          <w:lang w:val="es-ES_tradnl"/>
        </w:rPr>
        <w:t xml:space="preserve">por la aceptación y reconocimiento que los </w:t>
      </w:r>
      <w:r w:rsidR="00FB2280" w:rsidRPr="00434CDD">
        <w:rPr>
          <w:rFonts w:ascii="Arial" w:hAnsi="Arial" w:cs="Arial"/>
          <w:lang w:val="es-ES_tradnl"/>
        </w:rPr>
        <w:t xml:space="preserve">clientes </w:t>
      </w:r>
      <w:r w:rsidR="00F94ADA" w:rsidRPr="00434CDD">
        <w:rPr>
          <w:rFonts w:ascii="Arial" w:hAnsi="Arial" w:cs="Arial"/>
          <w:lang w:val="es-ES_tradnl"/>
        </w:rPr>
        <w:t xml:space="preserve">tengan de él, así mismo ellos tendrán la oportunidad de compararlos entre productos iguales o sustitutos  y darán una calificación positiva o negativa del mismo, también de las </w:t>
      </w:r>
      <w:r w:rsidR="00FB2280" w:rsidRPr="00434CDD">
        <w:rPr>
          <w:rFonts w:ascii="Arial" w:hAnsi="Arial" w:cs="Arial"/>
          <w:lang w:val="es-ES_tradnl"/>
        </w:rPr>
        <w:t>condiciones utilizadas en</w:t>
      </w:r>
      <w:r w:rsidR="003637A3" w:rsidRPr="00434CDD">
        <w:rPr>
          <w:rFonts w:ascii="Arial" w:hAnsi="Arial" w:cs="Arial"/>
          <w:lang w:val="es-ES_tradnl"/>
        </w:rPr>
        <w:t xml:space="preserve"> los procesos de producción y comercialización</w:t>
      </w:r>
      <w:r w:rsidR="00FB2280" w:rsidRPr="00434CDD">
        <w:rPr>
          <w:rFonts w:ascii="Arial" w:hAnsi="Arial" w:cs="Arial"/>
          <w:lang w:val="es-ES_tradnl"/>
        </w:rPr>
        <w:t xml:space="preserve">. </w:t>
      </w:r>
      <w:r w:rsidR="003637A3" w:rsidRPr="00434CDD">
        <w:rPr>
          <w:rFonts w:ascii="Arial" w:hAnsi="Arial" w:cs="Arial"/>
          <w:lang w:val="es-ES_tradnl"/>
        </w:rPr>
        <w:t xml:space="preserve">Es importante mencionar que en múltiples ocasiones la </w:t>
      </w:r>
      <w:r w:rsidR="00FB2280" w:rsidRPr="00434CDD">
        <w:rPr>
          <w:rFonts w:ascii="Arial" w:hAnsi="Arial" w:cs="Arial"/>
          <w:lang w:val="es-ES_tradnl"/>
        </w:rPr>
        <w:t xml:space="preserve">calidad </w:t>
      </w:r>
      <w:r w:rsidR="003637A3" w:rsidRPr="00434CDD">
        <w:rPr>
          <w:rFonts w:ascii="Arial" w:hAnsi="Arial" w:cs="Arial"/>
          <w:lang w:val="es-ES_tradnl"/>
        </w:rPr>
        <w:t>un producto</w:t>
      </w:r>
      <w:r w:rsidR="00FB2280" w:rsidRPr="00434CDD">
        <w:rPr>
          <w:rFonts w:ascii="Arial" w:hAnsi="Arial" w:cs="Arial"/>
          <w:lang w:val="es-ES_tradnl"/>
        </w:rPr>
        <w:t xml:space="preserve"> o servicio es </w:t>
      </w:r>
      <w:r w:rsidR="003637A3" w:rsidRPr="00434CDD">
        <w:rPr>
          <w:rFonts w:ascii="Arial" w:hAnsi="Arial" w:cs="Arial"/>
          <w:lang w:val="es-ES_tradnl"/>
        </w:rPr>
        <w:t>proporcionado</w:t>
      </w:r>
      <w:r w:rsidR="00FB2280" w:rsidRPr="00434CDD">
        <w:rPr>
          <w:rFonts w:ascii="Arial" w:hAnsi="Arial" w:cs="Arial"/>
          <w:lang w:val="es-ES_tradnl"/>
        </w:rPr>
        <w:t xml:space="preserve"> de acuerdo </w:t>
      </w:r>
      <w:r w:rsidR="003637A3" w:rsidRPr="00434CDD">
        <w:rPr>
          <w:rFonts w:ascii="Arial" w:hAnsi="Arial" w:cs="Arial"/>
          <w:lang w:val="es-ES_tradnl"/>
        </w:rPr>
        <w:t>a</w:t>
      </w:r>
      <w:r w:rsidR="00FB2280" w:rsidRPr="00434CDD">
        <w:rPr>
          <w:rFonts w:ascii="Arial" w:hAnsi="Arial" w:cs="Arial"/>
          <w:lang w:val="es-ES_tradnl"/>
        </w:rPr>
        <w:t xml:space="preserve"> las nuevas tendencias del mercado o por las preferencias del cliente</w:t>
      </w:r>
      <w:r w:rsidR="003637A3" w:rsidRPr="00434CDD">
        <w:rPr>
          <w:rFonts w:ascii="Arial" w:hAnsi="Arial" w:cs="Arial"/>
          <w:lang w:val="es-ES_tradnl"/>
        </w:rPr>
        <w:t xml:space="preserve"> final</w:t>
      </w:r>
      <w:r w:rsidR="007932DF" w:rsidRPr="00434CDD">
        <w:rPr>
          <w:rFonts w:ascii="Arial" w:hAnsi="Arial" w:cs="Arial"/>
          <w:lang w:val="es-ES_tradnl"/>
        </w:rPr>
        <w:t>,</w:t>
      </w:r>
      <w:r w:rsidR="001A53AA" w:rsidRPr="00434CDD">
        <w:rPr>
          <w:rFonts w:ascii="Arial" w:hAnsi="Arial" w:cs="Arial"/>
          <w:lang w:val="es-ES_tradnl"/>
        </w:rPr>
        <w:t xml:space="preserve"> precio o servicio que le preste</w:t>
      </w:r>
      <w:r w:rsidR="00FB2280" w:rsidRPr="00434CDD">
        <w:rPr>
          <w:rFonts w:ascii="Arial" w:hAnsi="Arial" w:cs="Arial"/>
          <w:lang w:val="es-ES_tradnl"/>
        </w:rPr>
        <w:t xml:space="preserve">, </w:t>
      </w:r>
      <w:r w:rsidR="003637A3" w:rsidRPr="00434CDD">
        <w:rPr>
          <w:rFonts w:ascii="Arial" w:hAnsi="Arial" w:cs="Arial"/>
          <w:lang w:val="es-ES_tradnl"/>
        </w:rPr>
        <w:t xml:space="preserve">generalmente cuando el cliente </w:t>
      </w:r>
      <w:r w:rsidR="00895CE3" w:rsidRPr="00434CDD">
        <w:rPr>
          <w:rFonts w:ascii="Arial" w:hAnsi="Arial" w:cs="Arial"/>
          <w:lang w:val="es-ES_tradnl"/>
        </w:rPr>
        <w:t>llega al lugar de compra el cliente ya sabe perfectamente lo que va a adquirir por lo cual siempre compra la misma marca o producto o el más barato según la finalidad de la adquisición.</w:t>
      </w:r>
    </w:p>
    <w:p w14:paraId="1AEF399A" w14:textId="77777777" w:rsidR="007932DF" w:rsidRPr="00434CDD" w:rsidRDefault="007932DF" w:rsidP="001B78FA">
      <w:pPr>
        <w:spacing w:line="360" w:lineRule="auto"/>
        <w:ind w:right="49"/>
        <w:jc w:val="both"/>
        <w:rPr>
          <w:rFonts w:ascii="Arial" w:hAnsi="Arial" w:cs="Arial"/>
          <w:lang w:val="es-ES_tradnl"/>
        </w:rPr>
      </w:pPr>
    </w:p>
    <w:p w14:paraId="6681809D" w14:textId="594C1511" w:rsidR="007932DF" w:rsidRPr="00434CDD" w:rsidRDefault="007932DF" w:rsidP="001B78FA">
      <w:pPr>
        <w:spacing w:line="360" w:lineRule="auto"/>
        <w:ind w:right="49"/>
        <w:jc w:val="both"/>
        <w:rPr>
          <w:rFonts w:ascii="Arial" w:hAnsi="Arial" w:cs="Arial"/>
          <w:lang w:val="es-ES_tradnl"/>
        </w:rPr>
      </w:pPr>
      <w:r w:rsidRPr="00434CDD">
        <w:rPr>
          <w:rFonts w:ascii="Arial" w:hAnsi="Arial" w:cs="Arial"/>
          <w:lang w:val="es-ES_tradnl"/>
        </w:rPr>
        <w:tab/>
      </w:r>
      <w:r w:rsidR="00203D07" w:rsidRPr="0012536B">
        <w:rPr>
          <w:rFonts w:ascii="Arial" w:hAnsi="Arial" w:cs="Arial"/>
          <w:lang w:val="es-ES_tradnl"/>
        </w:rPr>
        <w:t xml:space="preserve">Cuando para el cliente </w:t>
      </w:r>
      <w:r w:rsidRPr="0012536B">
        <w:rPr>
          <w:rFonts w:ascii="Arial" w:hAnsi="Arial" w:cs="Arial"/>
          <w:lang w:val="es-ES_tradnl"/>
        </w:rPr>
        <w:t xml:space="preserve">la calidad del producto </w:t>
      </w:r>
      <w:r w:rsidR="00203D07" w:rsidRPr="0012536B">
        <w:rPr>
          <w:rFonts w:ascii="Arial" w:hAnsi="Arial" w:cs="Arial"/>
          <w:lang w:val="es-ES_tradnl"/>
        </w:rPr>
        <w:t xml:space="preserve">buscado </w:t>
      </w:r>
      <w:r w:rsidRPr="0012536B">
        <w:rPr>
          <w:rFonts w:ascii="Arial" w:hAnsi="Arial" w:cs="Arial"/>
          <w:lang w:val="es-ES_tradnl"/>
        </w:rPr>
        <w:t xml:space="preserve">es muy alta y satisface </w:t>
      </w:r>
      <w:r w:rsidR="00476457" w:rsidRPr="0012536B">
        <w:rPr>
          <w:rFonts w:ascii="Arial" w:hAnsi="Arial" w:cs="Arial"/>
          <w:lang w:val="es-ES_tradnl"/>
        </w:rPr>
        <w:t xml:space="preserve">absolutamente todas sus necesidades, para este </w:t>
      </w:r>
      <w:r w:rsidRPr="0012536B">
        <w:rPr>
          <w:rFonts w:ascii="Arial" w:hAnsi="Arial" w:cs="Arial"/>
          <w:lang w:val="es-ES_tradnl"/>
        </w:rPr>
        <w:t xml:space="preserve">no </w:t>
      </w:r>
      <w:r w:rsidR="00476457" w:rsidRPr="0012536B">
        <w:rPr>
          <w:rFonts w:ascii="Arial" w:hAnsi="Arial" w:cs="Arial"/>
          <w:lang w:val="es-ES_tradnl"/>
        </w:rPr>
        <w:t xml:space="preserve">existe impedimento alguno para no adquirirlo y beneficiarse de este, por tal motivo no </w:t>
      </w:r>
      <w:r w:rsidRPr="0012536B">
        <w:rPr>
          <w:rFonts w:ascii="Arial" w:hAnsi="Arial" w:cs="Arial"/>
          <w:lang w:val="es-ES_tradnl"/>
        </w:rPr>
        <w:t xml:space="preserve">importa que no encuentre este producto o servicio </w:t>
      </w:r>
      <w:r w:rsidR="00476457" w:rsidRPr="0012536B">
        <w:rPr>
          <w:rFonts w:ascii="Arial" w:hAnsi="Arial" w:cs="Arial"/>
          <w:lang w:val="es-ES_tradnl"/>
        </w:rPr>
        <w:t>en el lugar donde siempre lo adquiere e ira a otros establecimientos donde seguramente lo pueda adquirir en algunas</w:t>
      </w:r>
      <w:r w:rsidR="00476457" w:rsidRPr="00434CDD">
        <w:rPr>
          <w:rFonts w:ascii="Arial" w:hAnsi="Arial" w:cs="Arial"/>
          <w:lang w:val="es-ES_tradnl"/>
        </w:rPr>
        <w:t xml:space="preserve"> ocasiones sin importar que aumente el costo o el tiempo que demore en adquirirlo</w:t>
      </w:r>
      <w:r w:rsidR="006707B6" w:rsidRPr="00434CDD">
        <w:rPr>
          <w:rFonts w:ascii="Arial" w:hAnsi="Arial" w:cs="Arial"/>
          <w:lang w:val="es-ES_tradnl"/>
        </w:rPr>
        <w:t>;</w:t>
      </w:r>
      <w:r w:rsidR="00203D07" w:rsidRPr="00434CDD">
        <w:rPr>
          <w:rFonts w:ascii="Arial" w:hAnsi="Arial" w:cs="Arial"/>
          <w:lang w:val="es-ES_tradnl"/>
        </w:rPr>
        <w:t xml:space="preserve"> </w:t>
      </w:r>
      <w:r w:rsidR="00476457" w:rsidRPr="00434CDD">
        <w:rPr>
          <w:rFonts w:ascii="Arial" w:hAnsi="Arial" w:cs="Arial"/>
          <w:lang w:val="es-ES_tradnl"/>
        </w:rPr>
        <w:t>también existen otros tipos de clientes los cuales al primer impedimento para conse</w:t>
      </w:r>
      <w:r w:rsidR="00C31C4C" w:rsidRPr="00434CDD">
        <w:rPr>
          <w:rFonts w:ascii="Arial" w:hAnsi="Arial" w:cs="Arial"/>
          <w:lang w:val="es-ES_tradnl"/>
        </w:rPr>
        <w:t>guir el bien o servicio o si este no cumple con</w:t>
      </w:r>
      <w:r w:rsidR="007A754D" w:rsidRPr="00434CDD">
        <w:rPr>
          <w:rFonts w:ascii="Arial" w:hAnsi="Arial" w:cs="Arial"/>
          <w:lang w:val="es-ES_tradnl"/>
        </w:rPr>
        <w:t xml:space="preserve"> los estandartes de calidad </w:t>
      </w:r>
      <w:r w:rsidR="00203D07" w:rsidRPr="00434CDD">
        <w:rPr>
          <w:rFonts w:ascii="Arial" w:hAnsi="Arial" w:cs="Arial"/>
          <w:lang w:val="es-ES_tradnl"/>
        </w:rPr>
        <w:t xml:space="preserve">pero también existen clientes </w:t>
      </w:r>
      <w:r w:rsidR="006707B6" w:rsidRPr="00434CDD">
        <w:rPr>
          <w:rFonts w:ascii="Arial" w:hAnsi="Arial" w:cs="Arial"/>
          <w:lang w:val="es-ES_tradnl"/>
        </w:rPr>
        <w:t xml:space="preserve">que si no encuentran el producto o servicio buscado </w:t>
      </w:r>
      <w:r w:rsidR="007A754D" w:rsidRPr="00434CDD">
        <w:rPr>
          <w:rFonts w:ascii="Arial" w:hAnsi="Arial" w:cs="Arial"/>
          <w:lang w:val="es-ES_tradnl"/>
        </w:rPr>
        <w:t xml:space="preserve">o si el encontrado </w:t>
      </w:r>
      <w:r w:rsidR="00203D07" w:rsidRPr="00434CDD">
        <w:rPr>
          <w:rFonts w:ascii="Arial" w:hAnsi="Arial" w:cs="Arial"/>
          <w:lang w:val="es-ES_tradnl"/>
        </w:rPr>
        <w:t xml:space="preserve">no satisface </w:t>
      </w:r>
      <w:r w:rsidR="006707B6" w:rsidRPr="00434CDD">
        <w:rPr>
          <w:rFonts w:ascii="Arial" w:hAnsi="Arial" w:cs="Arial"/>
          <w:lang w:val="es-ES_tradnl"/>
        </w:rPr>
        <w:t xml:space="preserve">sus estándares de calidad o sus necesidades y condiciones que para </w:t>
      </w:r>
      <w:r w:rsidR="00AE4CA7" w:rsidRPr="00434CDD">
        <w:rPr>
          <w:rFonts w:ascii="Arial" w:hAnsi="Arial" w:cs="Arial"/>
          <w:lang w:val="es-ES_tradnl"/>
        </w:rPr>
        <w:t>él</w:t>
      </w:r>
      <w:r w:rsidR="006707B6" w:rsidRPr="00434CDD">
        <w:rPr>
          <w:rFonts w:ascii="Arial" w:hAnsi="Arial" w:cs="Arial"/>
          <w:lang w:val="es-ES_tradnl"/>
        </w:rPr>
        <w:t xml:space="preserve"> son </w:t>
      </w:r>
      <w:r w:rsidR="007A754D" w:rsidRPr="00434CDD">
        <w:rPr>
          <w:rFonts w:ascii="Arial" w:hAnsi="Arial" w:cs="Arial"/>
          <w:lang w:val="es-ES_tradnl"/>
        </w:rPr>
        <w:t>relevantes</w:t>
      </w:r>
      <w:r w:rsidR="006707B6" w:rsidRPr="00434CDD">
        <w:rPr>
          <w:rFonts w:ascii="Arial" w:hAnsi="Arial" w:cs="Arial"/>
          <w:lang w:val="es-ES_tradnl"/>
        </w:rPr>
        <w:t xml:space="preserve">, </w:t>
      </w:r>
      <w:r w:rsidR="007A754D" w:rsidRPr="00434CDD">
        <w:rPr>
          <w:rFonts w:ascii="Arial" w:hAnsi="Arial" w:cs="Arial"/>
          <w:lang w:val="es-ES_tradnl"/>
        </w:rPr>
        <w:t xml:space="preserve">lo que hará probablemente será ubicar </w:t>
      </w:r>
      <w:r w:rsidR="00203D07" w:rsidRPr="00434CDD">
        <w:rPr>
          <w:rFonts w:ascii="Arial" w:hAnsi="Arial" w:cs="Arial"/>
          <w:lang w:val="es-ES_tradnl"/>
        </w:rPr>
        <w:t xml:space="preserve">otro </w:t>
      </w:r>
      <w:r w:rsidR="007A754D" w:rsidRPr="00434CDD">
        <w:rPr>
          <w:rFonts w:ascii="Arial" w:hAnsi="Arial" w:cs="Arial"/>
          <w:lang w:val="es-ES_tradnl"/>
        </w:rPr>
        <w:t>bien o servicio</w:t>
      </w:r>
      <w:r w:rsidR="00203D07" w:rsidRPr="00434CDD">
        <w:rPr>
          <w:rFonts w:ascii="Arial" w:hAnsi="Arial" w:cs="Arial"/>
          <w:lang w:val="es-ES_tradnl"/>
        </w:rPr>
        <w:t xml:space="preserve"> </w:t>
      </w:r>
      <w:r w:rsidR="007A754D" w:rsidRPr="00434CDD">
        <w:rPr>
          <w:rFonts w:ascii="Arial" w:hAnsi="Arial" w:cs="Arial"/>
          <w:lang w:val="es-ES_tradnl"/>
        </w:rPr>
        <w:t xml:space="preserve">sustituto </w:t>
      </w:r>
      <w:r w:rsidR="00203D07" w:rsidRPr="00434CDD">
        <w:rPr>
          <w:rFonts w:ascii="Arial" w:hAnsi="Arial" w:cs="Arial"/>
          <w:lang w:val="es-ES_tradnl"/>
        </w:rPr>
        <w:t xml:space="preserve">y cumpla con sus estándares de </w:t>
      </w:r>
      <w:commentRangeStart w:id="4"/>
      <w:r w:rsidR="00203D07" w:rsidRPr="00434CDD">
        <w:rPr>
          <w:rFonts w:ascii="Arial" w:hAnsi="Arial" w:cs="Arial"/>
          <w:lang w:val="es-ES_tradnl"/>
        </w:rPr>
        <w:t>calidad</w:t>
      </w:r>
      <w:commentRangeEnd w:id="4"/>
      <w:r w:rsidR="00A667CF">
        <w:rPr>
          <w:rStyle w:val="Refdecomentario"/>
        </w:rPr>
        <w:commentReference w:id="4"/>
      </w:r>
      <w:r w:rsidR="00203D07" w:rsidRPr="00434CDD">
        <w:rPr>
          <w:rFonts w:ascii="Arial" w:hAnsi="Arial" w:cs="Arial"/>
          <w:lang w:val="es-ES_tradnl"/>
        </w:rPr>
        <w:t xml:space="preserve">.  </w:t>
      </w:r>
    </w:p>
    <w:p w14:paraId="113005AB" w14:textId="6FFC5DCF" w:rsidR="000746EA" w:rsidRPr="00434CDD" w:rsidRDefault="000746EA" w:rsidP="008B7B98">
      <w:pPr>
        <w:spacing w:line="360" w:lineRule="auto"/>
        <w:ind w:right="49"/>
        <w:jc w:val="both"/>
        <w:rPr>
          <w:rFonts w:ascii="Arial" w:hAnsi="Arial" w:cs="Arial"/>
          <w:lang w:val="es-ES_tradnl"/>
        </w:rPr>
      </w:pPr>
    </w:p>
    <w:p w14:paraId="65274E15" w14:textId="77777777" w:rsidR="00BB1D3F" w:rsidRDefault="009B4FA6" w:rsidP="004E55AD">
      <w:pPr>
        <w:spacing w:line="360" w:lineRule="auto"/>
        <w:ind w:right="49" w:firstLine="708"/>
        <w:jc w:val="both"/>
        <w:rPr>
          <w:rFonts w:ascii="Arial" w:hAnsi="Arial" w:cs="Arial"/>
          <w:lang w:val="es-ES_tradnl"/>
        </w:rPr>
      </w:pPr>
      <w:r w:rsidRPr="00434CDD">
        <w:rPr>
          <w:rFonts w:ascii="Arial" w:hAnsi="Arial" w:cs="Arial"/>
          <w:lang w:val="es-ES_tradnl"/>
        </w:rPr>
        <w:t xml:space="preserve">Teniendo en cuenta lo anteriormente mencionado en cuanto a la importancia de la Calidad en la producción y oferta de servicios, el mercado de </w:t>
      </w:r>
      <w:r w:rsidRPr="00434CDD">
        <w:rPr>
          <w:rFonts w:ascii="Arial" w:hAnsi="Arial" w:cs="Arial"/>
          <w:lang w:val="es-ES_tradnl"/>
        </w:rPr>
        <w:lastRenderedPageBreak/>
        <w:t xml:space="preserve">bienes y servicios Colombiano tuvo la necesidad de </w:t>
      </w:r>
      <w:r w:rsidR="000746EA" w:rsidRPr="00434CDD">
        <w:rPr>
          <w:rFonts w:ascii="Arial" w:hAnsi="Arial" w:cs="Arial"/>
          <w:lang w:val="es-ES_tradnl"/>
        </w:rPr>
        <w:t xml:space="preserve">implementar en sus procesos de </w:t>
      </w:r>
      <w:r w:rsidRPr="00434CDD">
        <w:rPr>
          <w:rFonts w:ascii="Arial" w:hAnsi="Arial" w:cs="Arial"/>
          <w:lang w:val="es-ES_tradnl"/>
        </w:rPr>
        <w:t xml:space="preserve">producción y comercialización </w:t>
      </w:r>
      <w:r w:rsidR="000746EA" w:rsidRPr="00434CDD">
        <w:rPr>
          <w:rFonts w:ascii="Arial" w:hAnsi="Arial" w:cs="Arial"/>
          <w:lang w:val="es-ES_tradnl"/>
        </w:rPr>
        <w:t xml:space="preserve">estándares </w:t>
      </w:r>
      <w:r w:rsidR="0096260D" w:rsidRPr="00434CDD">
        <w:rPr>
          <w:rFonts w:ascii="Arial" w:hAnsi="Arial" w:cs="Arial"/>
          <w:lang w:val="es-ES_tradnl"/>
        </w:rPr>
        <w:t xml:space="preserve">de calidad que </w:t>
      </w:r>
      <w:r w:rsidRPr="00434CDD">
        <w:rPr>
          <w:rFonts w:ascii="Arial" w:hAnsi="Arial" w:cs="Arial"/>
          <w:lang w:val="es-ES_tradnl"/>
        </w:rPr>
        <w:t xml:space="preserve">logren cumplir con las necesidades de sus clientes finales, es importante aclarar que gracias a la globalización de los mercados el cliente no necesariamente estará solo en </w:t>
      </w:r>
      <w:r w:rsidR="00BB1689" w:rsidRPr="00434CDD">
        <w:rPr>
          <w:rFonts w:ascii="Arial" w:hAnsi="Arial" w:cs="Arial"/>
          <w:lang w:val="es-ES_tradnl"/>
        </w:rPr>
        <w:t xml:space="preserve"> Colombia sino </w:t>
      </w:r>
      <w:r w:rsidRPr="00434CDD">
        <w:rPr>
          <w:rFonts w:ascii="Arial" w:hAnsi="Arial" w:cs="Arial"/>
          <w:lang w:val="es-ES_tradnl"/>
        </w:rPr>
        <w:t xml:space="preserve">en cualquier lugar del </w:t>
      </w:r>
      <w:commentRangeStart w:id="5"/>
      <w:r w:rsidRPr="00434CDD">
        <w:rPr>
          <w:rFonts w:ascii="Arial" w:hAnsi="Arial" w:cs="Arial"/>
          <w:lang w:val="es-ES_tradnl"/>
        </w:rPr>
        <w:t>mundo</w:t>
      </w:r>
      <w:commentRangeEnd w:id="5"/>
      <w:r w:rsidR="00224BFA">
        <w:rPr>
          <w:rStyle w:val="Refdecomentario"/>
        </w:rPr>
        <w:commentReference w:id="5"/>
      </w:r>
      <w:r w:rsidR="000746EA" w:rsidRPr="00434CDD">
        <w:rPr>
          <w:rFonts w:ascii="Arial" w:hAnsi="Arial" w:cs="Arial"/>
          <w:lang w:val="es-ES_tradnl"/>
        </w:rPr>
        <w:t>.</w:t>
      </w:r>
      <w:r w:rsidR="0096260D" w:rsidRPr="00434CDD">
        <w:rPr>
          <w:rFonts w:ascii="Arial" w:hAnsi="Arial" w:cs="Arial"/>
          <w:lang w:val="es-ES_tradnl"/>
        </w:rPr>
        <w:t xml:space="preserve"> </w:t>
      </w:r>
    </w:p>
    <w:p w14:paraId="77CC6E1E" w14:textId="77777777" w:rsidR="00BB1D3F" w:rsidRDefault="00BB1D3F" w:rsidP="004E55AD">
      <w:pPr>
        <w:spacing w:line="360" w:lineRule="auto"/>
        <w:ind w:right="49" w:firstLine="708"/>
        <w:jc w:val="both"/>
        <w:rPr>
          <w:rFonts w:ascii="Arial" w:hAnsi="Arial" w:cs="Arial"/>
          <w:lang w:val="es-ES_tradnl"/>
        </w:rPr>
      </w:pPr>
    </w:p>
    <w:p w14:paraId="78A969DC" w14:textId="0D9B468A" w:rsidR="00BB1D3F" w:rsidRPr="00BB1D3F" w:rsidRDefault="00BB1D3F" w:rsidP="004E55AD">
      <w:pPr>
        <w:spacing w:line="360" w:lineRule="auto"/>
        <w:ind w:right="49" w:firstLine="708"/>
        <w:jc w:val="both"/>
        <w:rPr>
          <w:rFonts w:ascii="Arial" w:hAnsi="Arial" w:cs="Arial"/>
          <w:b/>
          <w:lang w:val="es-ES_tradnl"/>
        </w:rPr>
      </w:pPr>
      <w:r w:rsidRPr="00BB1D3F">
        <w:rPr>
          <w:rFonts w:ascii="Arial" w:hAnsi="Arial" w:cs="Arial"/>
          <w:b/>
          <w:lang w:val="es-ES_tradnl"/>
        </w:rPr>
        <w:t xml:space="preserve">4. </w:t>
      </w:r>
      <w:r w:rsidR="00AE035F">
        <w:rPr>
          <w:rFonts w:ascii="Arial" w:hAnsi="Arial" w:cs="Arial"/>
          <w:b/>
          <w:lang w:val="es-ES_tradnl"/>
        </w:rPr>
        <w:t>E</w:t>
      </w:r>
      <w:bookmarkStart w:id="6" w:name="_GoBack"/>
      <w:bookmarkEnd w:id="6"/>
      <w:r w:rsidR="00AE035F">
        <w:rPr>
          <w:rFonts w:ascii="Arial" w:hAnsi="Arial" w:cs="Arial"/>
          <w:b/>
          <w:lang w:val="es-ES_tradnl"/>
        </w:rPr>
        <w:t xml:space="preserve">xportación de </w:t>
      </w:r>
      <w:r>
        <w:rPr>
          <w:rFonts w:ascii="Arial" w:hAnsi="Arial" w:cs="Arial"/>
          <w:b/>
          <w:lang w:val="es-ES_tradnl"/>
        </w:rPr>
        <w:t>la YUCA</w:t>
      </w:r>
    </w:p>
    <w:p w14:paraId="164F0B98" w14:textId="77777777" w:rsidR="00BB1D3F" w:rsidRDefault="00BB1D3F" w:rsidP="004E55AD">
      <w:pPr>
        <w:spacing w:line="360" w:lineRule="auto"/>
        <w:ind w:right="49" w:firstLine="708"/>
        <w:jc w:val="both"/>
        <w:rPr>
          <w:rFonts w:ascii="Arial" w:hAnsi="Arial" w:cs="Arial"/>
          <w:lang w:val="es-ES_tradnl"/>
        </w:rPr>
      </w:pPr>
    </w:p>
    <w:p w14:paraId="3D3AE0D8" w14:textId="2FEB7AA2" w:rsidR="004E55AD" w:rsidRPr="00434CDD" w:rsidRDefault="004E55AD" w:rsidP="004E55AD">
      <w:pPr>
        <w:spacing w:line="360" w:lineRule="auto"/>
        <w:ind w:right="49" w:firstLine="708"/>
        <w:jc w:val="both"/>
        <w:rPr>
          <w:rFonts w:ascii="Arial" w:hAnsi="Arial" w:cs="Arial"/>
          <w:i/>
          <w:lang w:val="es-ES_tradnl"/>
        </w:rPr>
      </w:pPr>
      <w:r w:rsidRPr="00434CDD">
        <w:rPr>
          <w:rFonts w:ascii="Arial" w:hAnsi="Arial" w:cs="Arial"/>
          <w:lang w:val="es-ES_tradnl"/>
        </w:rPr>
        <w:t>De acuerdo a la información revelada por</w:t>
      </w:r>
      <w:r w:rsidR="0096260D" w:rsidRPr="00434CDD">
        <w:rPr>
          <w:rFonts w:ascii="Arial" w:hAnsi="Arial" w:cs="Arial"/>
          <w:lang w:val="es-ES_tradnl"/>
        </w:rPr>
        <w:t xml:space="preserve"> el Departamento Administrativo Nacional de Estadística (</w:t>
      </w:r>
      <w:proofErr w:type="spellStart"/>
      <w:r w:rsidR="0096260D" w:rsidRPr="00434CDD">
        <w:rPr>
          <w:rFonts w:ascii="Arial" w:hAnsi="Arial" w:cs="Arial"/>
          <w:lang w:val="es-ES_tradnl"/>
        </w:rPr>
        <w:t>Dane</w:t>
      </w:r>
      <w:proofErr w:type="spellEnd"/>
      <w:r w:rsidR="0096260D" w:rsidRPr="00434CDD">
        <w:rPr>
          <w:rFonts w:ascii="Arial" w:hAnsi="Arial" w:cs="Arial"/>
          <w:lang w:val="es-ES_tradnl"/>
        </w:rPr>
        <w:t>)</w:t>
      </w:r>
      <w:r w:rsidR="00BB1689" w:rsidRPr="00434CDD">
        <w:rPr>
          <w:rFonts w:ascii="Arial" w:hAnsi="Arial" w:cs="Arial"/>
          <w:lang w:val="es-ES_tradnl"/>
        </w:rPr>
        <w:t xml:space="preserve">, </w:t>
      </w:r>
      <w:r w:rsidR="004762B4" w:rsidRPr="00434CDD">
        <w:rPr>
          <w:rFonts w:ascii="Arial" w:hAnsi="Arial" w:cs="Arial"/>
          <w:i/>
          <w:lang w:val="es-ES_tradnl"/>
        </w:rPr>
        <w:t>el</w:t>
      </w:r>
      <w:r w:rsidR="00BB1689" w:rsidRPr="00434CDD">
        <w:rPr>
          <w:rFonts w:ascii="Arial" w:hAnsi="Arial" w:cs="Arial"/>
          <w:i/>
          <w:lang w:val="es-ES_tradnl"/>
        </w:rPr>
        <w:t xml:space="preserve"> </w:t>
      </w:r>
      <w:r w:rsidR="004762B4" w:rsidRPr="00434CDD">
        <w:rPr>
          <w:rFonts w:ascii="Arial" w:hAnsi="Arial" w:cs="Arial"/>
          <w:i/>
          <w:lang w:val="es-ES_tradnl"/>
        </w:rPr>
        <w:t>Febrero 19</w:t>
      </w:r>
      <w:r w:rsidR="00BB1689" w:rsidRPr="00434CDD">
        <w:rPr>
          <w:rFonts w:ascii="Arial" w:hAnsi="Arial" w:cs="Arial"/>
          <w:i/>
          <w:lang w:val="es-ES_tradnl"/>
        </w:rPr>
        <w:t xml:space="preserve"> de 201</w:t>
      </w:r>
      <w:r w:rsidR="004762B4" w:rsidRPr="00434CDD">
        <w:rPr>
          <w:rFonts w:ascii="Arial" w:hAnsi="Arial" w:cs="Arial"/>
          <w:i/>
          <w:lang w:val="es-ES_tradnl"/>
        </w:rPr>
        <w:t>8</w:t>
      </w:r>
      <w:r w:rsidR="00BB1689" w:rsidRPr="00434CDD">
        <w:rPr>
          <w:rFonts w:ascii="Arial" w:hAnsi="Arial" w:cs="Arial"/>
          <w:i/>
          <w:lang w:val="es-ES_tradnl"/>
        </w:rPr>
        <w:t xml:space="preserve"> </w:t>
      </w:r>
      <w:r w:rsidR="004762B4" w:rsidRPr="00434CDD">
        <w:rPr>
          <w:rFonts w:ascii="Arial" w:hAnsi="Arial" w:cs="Arial"/>
          <w:i/>
          <w:lang w:val="es-ES_tradnl"/>
        </w:rPr>
        <w:t xml:space="preserve">el comportamiento de las exportaciones se caracterizó por el crecimiento de las ventas externas, lo cual </w:t>
      </w:r>
      <w:r w:rsidR="001E0ED2" w:rsidRPr="00434CDD">
        <w:rPr>
          <w:rFonts w:ascii="Arial" w:hAnsi="Arial" w:cs="Arial"/>
          <w:i/>
          <w:lang w:val="es-ES_tradnl"/>
        </w:rPr>
        <w:t xml:space="preserve">generó un repunte del 19% en el año 2017. </w:t>
      </w:r>
      <w:r w:rsidR="001E0ED2" w:rsidRPr="00434CDD">
        <w:rPr>
          <w:rFonts w:ascii="Arial" w:hAnsi="Arial" w:cs="Arial"/>
          <w:shd w:val="clear" w:color="auto" w:fill="FFFFFF"/>
          <w:lang w:val="es-ES_tradnl"/>
        </w:rPr>
        <w:t>En el 2017</w:t>
      </w:r>
      <w:r w:rsidR="001E0ED2" w:rsidRPr="00434CDD">
        <w:rPr>
          <w:rFonts w:ascii="Arial" w:hAnsi="Arial" w:cs="Arial"/>
          <w:b/>
          <w:shd w:val="clear" w:color="auto" w:fill="FFFFFF"/>
          <w:lang w:val="es-ES_tradnl"/>
        </w:rPr>
        <w:t>, </w:t>
      </w:r>
      <w:r w:rsidR="001E0ED2" w:rsidRPr="00434CDD">
        <w:rPr>
          <w:rStyle w:val="Textoennegrita"/>
          <w:rFonts w:ascii="Arial" w:hAnsi="Arial" w:cs="Arial"/>
          <w:b w:val="0"/>
          <w:shd w:val="clear" w:color="auto" w:fill="FFFFFF"/>
          <w:lang w:val="es-ES_tradnl"/>
        </w:rPr>
        <w:t>las</w:t>
      </w:r>
      <w:r w:rsidR="001E0ED2" w:rsidRPr="00434CDD">
        <w:rPr>
          <w:rStyle w:val="Textoennegrita"/>
          <w:rFonts w:ascii="Arial" w:hAnsi="Arial" w:cs="Arial"/>
          <w:shd w:val="clear" w:color="auto" w:fill="FFFFFF"/>
          <w:lang w:val="es-ES_tradnl"/>
        </w:rPr>
        <w:t> </w:t>
      </w:r>
      <w:r w:rsidR="00BB1D3F">
        <w:fldChar w:fldCharType="begin"/>
      </w:r>
      <w:r w:rsidR="00BB1D3F">
        <w:instrText xml:space="preserve"> HYPERLINK "http://www.dinero.com/noticias/exportaciones/32" \t "_blank" </w:instrText>
      </w:r>
      <w:r w:rsidR="00BB1D3F">
        <w:fldChar w:fldCharType="separate"/>
      </w:r>
      <w:r w:rsidR="001E0ED2" w:rsidRPr="00434CDD">
        <w:rPr>
          <w:rStyle w:val="Hipervnculo"/>
          <w:rFonts w:ascii="Arial" w:hAnsi="Arial" w:cs="Arial"/>
          <w:bCs/>
          <w:i/>
          <w:color w:val="auto"/>
          <w:u w:val="none"/>
          <w:lang w:val="es-ES_tradnl"/>
        </w:rPr>
        <w:t>exportaciones</w:t>
      </w:r>
      <w:r w:rsidR="00BB1D3F">
        <w:rPr>
          <w:rStyle w:val="Hipervnculo"/>
          <w:rFonts w:ascii="Arial" w:hAnsi="Arial" w:cs="Arial"/>
          <w:bCs/>
          <w:i/>
          <w:color w:val="auto"/>
          <w:u w:val="none"/>
          <w:lang w:val="es-ES_tradnl"/>
        </w:rPr>
        <w:fldChar w:fldCharType="end"/>
      </w:r>
      <w:r w:rsidR="001E0ED2" w:rsidRPr="00434CDD">
        <w:rPr>
          <w:rStyle w:val="Textoennegrita"/>
          <w:rFonts w:ascii="Arial" w:hAnsi="Arial" w:cs="Arial"/>
          <w:i/>
          <w:shd w:val="clear" w:color="auto" w:fill="FFFFFF"/>
          <w:lang w:val="es-ES_tradnl"/>
        </w:rPr>
        <w:t> </w:t>
      </w:r>
      <w:r w:rsidR="001E0ED2" w:rsidRPr="00434CDD">
        <w:rPr>
          <w:rStyle w:val="Textoennegrita"/>
          <w:rFonts w:ascii="Arial" w:hAnsi="Arial" w:cs="Arial"/>
          <w:b w:val="0"/>
          <w:i/>
          <w:shd w:val="clear" w:color="auto" w:fill="FFFFFF"/>
          <w:lang w:val="es-ES_tradnl"/>
        </w:rPr>
        <w:t>colombianas fueron de US$</w:t>
      </w:r>
      <w:r w:rsidR="00434CDD">
        <w:rPr>
          <w:rStyle w:val="Textoennegrita"/>
          <w:rFonts w:ascii="Arial" w:hAnsi="Arial" w:cs="Arial"/>
          <w:b w:val="0"/>
          <w:i/>
          <w:shd w:val="clear" w:color="auto" w:fill="FFFFFF"/>
          <w:lang w:val="es-ES_tradnl"/>
        </w:rPr>
        <w:t xml:space="preserve"> </w:t>
      </w:r>
      <w:r w:rsidR="001E0ED2" w:rsidRPr="00434CDD">
        <w:rPr>
          <w:rStyle w:val="Textoennegrita"/>
          <w:rFonts w:ascii="Arial" w:hAnsi="Arial" w:cs="Arial"/>
          <w:b w:val="0"/>
          <w:i/>
          <w:shd w:val="clear" w:color="auto" w:fill="FFFFFF"/>
          <w:lang w:val="es-ES_tradnl"/>
        </w:rPr>
        <w:t xml:space="preserve">37.800,1 millones FOB (Free </w:t>
      </w:r>
      <w:proofErr w:type="spellStart"/>
      <w:r w:rsidR="001E0ED2" w:rsidRPr="00434CDD">
        <w:rPr>
          <w:rStyle w:val="Textoennegrita"/>
          <w:rFonts w:ascii="Arial" w:hAnsi="Arial" w:cs="Arial"/>
          <w:b w:val="0"/>
          <w:i/>
          <w:shd w:val="clear" w:color="auto" w:fill="FFFFFF"/>
          <w:lang w:val="es-ES_tradnl"/>
        </w:rPr>
        <w:t>On</w:t>
      </w:r>
      <w:proofErr w:type="spellEnd"/>
      <w:r w:rsidR="001E0ED2" w:rsidRPr="00434CDD">
        <w:rPr>
          <w:rStyle w:val="Textoennegrita"/>
          <w:rFonts w:ascii="Arial" w:hAnsi="Arial" w:cs="Arial"/>
          <w:b w:val="0"/>
          <w:i/>
          <w:shd w:val="clear" w:color="auto" w:fill="FFFFFF"/>
          <w:lang w:val="es-ES_tradnl"/>
        </w:rPr>
        <w:t xml:space="preserve"> </w:t>
      </w:r>
      <w:proofErr w:type="spellStart"/>
      <w:r w:rsidR="001E0ED2" w:rsidRPr="00434CDD">
        <w:rPr>
          <w:rStyle w:val="Textoennegrita"/>
          <w:rFonts w:ascii="Arial" w:hAnsi="Arial" w:cs="Arial"/>
          <w:b w:val="0"/>
          <w:i/>
          <w:shd w:val="clear" w:color="auto" w:fill="FFFFFF"/>
          <w:lang w:val="es-ES_tradnl"/>
        </w:rPr>
        <w:t>Board</w:t>
      </w:r>
      <w:proofErr w:type="spellEnd"/>
      <w:r w:rsidR="001E0ED2" w:rsidRPr="00434CDD">
        <w:rPr>
          <w:rStyle w:val="Textoennegrita"/>
          <w:rFonts w:ascii="Arial" w:hAnsi="Arial" w:cs="Arial"/>
          <w:b w:val="0"/>
          <w:i/>
          <w:shd w:val="clear" w:color="auto" w:fill="FFFFFF"/>
          <w:lang w:val="es-ES_tradnl"/>
        </w:rPr>
        <w:t>) y registraron una variación de 19%, mientras que en el 2016 llegaron a US$31.756,8 millones FOB presentando una caída de 11,8%</w:t>
      </w:r>
      <w:r w:rsidRPr="00434CDD">
        <w:rPr>
          <w:rFonts w:ascii="Arial" w:hAnsi="Arial" w:cs="Arial"/>
          <w:b/>
          <w:i/>
          <w:shd w:val="clear" w:color="auto" w:fill="FFFFFF"/>
          <w:lang w:val="es-ES_tradnl"/>
        </w:rPr>
        <w:t xml:space="preserve">.    </w:t>
      </w:r>
      <w:r w:rsidRPr="00434CDD">
        <w:rPr>
          <w:rFonts w:ascii="Arial" w:hAnsi="Arial" w:cs="Arial"/>
          <w:i/>
          <w:lang w:val="es-ES_tradnl"/>
        </w:rPr>
        <w:t xml:space="preserve">Por su parte, las exportaciones de productos agropecuarios, </w:t>
      </w:r>
      <w:commentRangeStart w:id="7"/>
      <w:r w:rsidRPr="00BB1D3F">
        <w:rPr>
          <w:rFonts w:ascii="Arial" w:hAnsi="Arial" w:cs="Arial"/>
          <w:b/>
          <w:i/>
          <w:lang w:val="es-ES_tradnl"/>
        </w:rPr>
        <w:t>alimentos</w:t>
      </w:r>
      <w:commentRangeEnd w:id="7"/>
      <w:r w:rsidR="00E439AE" w:rsidRPr="00BB1D3F">
        <w:rPr>
          <w:rStyle w:val="Refdecomentario"/>
          <w:b/>
        </w:rPr>
        <w:commentReference w:id="7"/>
      </w:r>
      <w:r w:rsidRPr="00434CDD">
        <w:rPr>
          <w:rFonts w:ascii="Arial" w:hAnsi="Arial" w:cs="Arial"/>
          <w:i/>
          <w:lang w:val="es-ES_tradnl"/>
        </w:rPr>
        <w:t xml:space="preserve"> y bebidas en 2017 fueron de US$7.355,6 millones FOB y se incrementaron en un 7,2% como resultado de las mayores ventas de aceite de palma y sus fracciones.</w:t>
      </w:r>
    </w:p>
    <w:p w14:paraId="3ACA4D83" w14:textId="77777777" w:rsidR="004E55AD" w:rsidRPr="00434CDD" w:rsidRDefault="004E55AD" w:rsidP="004E55AD">
      <w:pPr>
        <w:spacing w:line="360" w:lineRule="auto"/>
        <w:ind w:right="49" w:firstLine="708"/>
        <w:jc w:val="both"/>
        <w:rPr>
          <w:rFonts w:ascii="Arial" w:hAnsi="Arial" w:cs="Arial"/>
          <w:i/>
          <w:lang w:val="es-ES_tradnl"/>
        </w:rPr>
      </w:pPr>
    </w:p>
    <w:p w14:paraId="7E0C61D8" w14:textId="28B05687" w:rsidR="004E55AD" w:rsidRPr="00434CDD" w:rsidRDefault="004E55AD" w:rsidP="004E55AD">
      <w:pPr>
        <w:spacing w:line="360" w:lineRule="auto"/>
        <w:ind w:right="49" w:firstLine="708"/>
        <w:jc w:val="both"/>
        <w:rPr>
          <w:rFonts w:ascii="Arial" w:hAnsi="Arial" w:cs="Arial"/>
          <w:lang w:val="es-ES_tradnl"/>
        </w:rPr>
      </w:pPr>
      <w:r w:rsidRPr="00434CDD">
        <w:rPr>
          <w:rFonts w:ascii="Arial" w:hAnsi="Arial" w:cs="Arial"/>
          <w:lang w:val="es-ES_tradnl"/>
        </w:rPr>
        <w:t>Tabla 1.</w:t>
      </w:r>
    </w:p>
    <w:p w14:paraId="10D3CEC7" w14:textId="7F5844CB" w:rsidR="004E55AD" w:rsidRPr="00434CDD" w:rsidRDefault="004E55AD" w:rsidP="004E55AD">
      <w:pPr>
        <w:spacing w:line="360" w:lineRule="auto"/>
        <w:ind w:right="49" w:firstLine="708"/>
        <w:jc w:val="both"/>
        <w:rPr>
          <w:rFonts w:ascii="Arial" w:hAnsi="Arial" w:cs="Arial"/>
          <w:lang w:val="es-ES_tradnl"/>
        </w:rPr>
      </w:pPr>
      <w:r w:rsidRPr="00434CDD">
        <w:rPr>
          <w:noProof/>
          <w:lang w:val="es-ES" w:eastAsia="es-ES"/>
        </w:rPr>
        <w:drawing>
          <wp:inline distT="0" distB="0" distL="0" distR="0" wp14:anchorId="05F036F4" wp14:editId="1533132A">
            <wp:extent cx="4588523" cy="2654136"/>
            <wp:effectExtent l="0" t="0" r="2540" b="0"/>
            <wp:docPr id="3" name="Imagen 3" descr="http://static.iris.net.co/dinero/upload/images/2018/2/5/25503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iris.net.co/dinero/upload/images/2018/2/5/255031_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3719" cy="2657142"/>
                    </a:xfrm>
                    <a:prstGeom prst="rect">
                      <a:avLst/>
                    </a:prstGeom>
                    <a:noFill/>
                    <a:ln>
                      <a:noFill/>
                    </a:ln>
                  </pic:spPr>
                </pic:pic>
              </a:graphicData>
            </a:graphic>
          </wp:inline>
        </w:drawing>
      </w:r>
    </w:p>
    <w:p w14:paraId="18CD78A4" w14:textId="30DA0264" w:rsidR="004E55AD" w:rsidRPr="00434CDD" w:rsidRDefault="0079347B" w:rsidP="00FD6F41">
      <w:pPr>
        <w:spacing w:line="360" w:lineRule="auto"/>
        <w:ind w:right="49" w:firstLine="708"/>
        <w:jc w:val="center"/>
        <w:rPr>
          <w:rFonts w:ascii="Arial" w:hAnsi="Arial" w:cs="Arial"/>
          <w:sz w:val="18"/>
          <w:szCs w:val="18"/>
          <w:lang w:val="es-ES_tradnl"/>
        </w:rPr>
      </w:pPr>
      <w:r w:rsidRPr="00434CDD">
        <w:rPr>
          <w:rFonts w:ascii="Arial" w:hAnsi="Arial" w:cs="Arial"/>
          <w:sz w:val="18"/>
          <w:szCs w:val="18"/>
          <w:lang w:val="es-ES_tradnl"/>
        </w:rPr>
        <w:lastRenderedPageBreak/>
        <w:t xml:space="preserve">Fuente: </w:t>
      </w:r>
      <w:r w:rsidR="00CC0EEB" w:rsidRPr="00434CDD">
        <w:rPr>
          <w:rFonts w:ascii="Arial" w:hAnsi="Arial" w:cs="Arial"/>
          <w:sz w:val="18"/>
          <w:szCs w:val="18"/>
          <w:lang w:val="es-ES_tradnl"/>
        </w:rPr>
        <w:t xml:space="preserve">Recuperado el </w:t>
      </w:r>
      <w:r w:rsidR="004E55AD" w:rsidRPr="00434CDD">
        <w:rPr>
          <w:rFonts w:ascii="Arial" w:hAnsi="Arial" w:cs="Arial"/>
          <w:sz w:val="18"/>
          <w:szCs w:val="18"/>
          <w:lang w:val="es-ES_tradnl"/>
        </w:rPr>
        <w:t>23</w:t>
      </w:r>
      <w:r w:rsidR="00CC0EEB" w:rsidRPr="00434CDD">
        <w:rPr>
          <w:rFonts w:ascii="Arial" w:hAnsi="Arial" w:cs="Arial"/>
          <w:sz w:val="18"/>
          <w:szCs w:val="18"/>
          <w:lang w:val="es-ES_tradnl"/>
        </w:rPr>
        <w:t xml:space="preserve"> de </w:t>
      </w:r>
      <w:r w:rsidR="004E55AD" w:rsidRPr="00434CDD">
        <w:rPr>
          <w:rFonts w:ascii="Arial" w:hAnsi="Arial" w:cs="Arial"/>
          <w:sz w:val="18"/>
          <w:szCs w:val="18"/>
          <w:lang w:val="es-ES_tradnl"/>
        </w:rPr>
        <w:t>Febrero</w:t>
      </w:r>
      <w:r w:rsidR="00CC0EEB" w:rsidRPr="00434CDD">
        <w:rPr>
          <w:rFonts w:ascii="Arial" w:hAnsi="Arial" w:cs="Arial"/>
          <w:sz w:val="18"/>
          <w:szCs w:val="18"/>
          <w:lang w:val="es-ES_tradnl"/>
        </w:rPr>
        <w:t xml:space="preserve"> de 201</w:t>
      </w:r>
      <w:r w:rsidR="004E55AD" w:rsidRPr="00434CDD">
        <w:rPr>
          <w:rFonts w:ascii="Arial" w:hAnsi="Arial" w:cs="Arial"/>
          <w:sz w:val="18"/>
          <w:szCs w:val="18"/>
          <w:lang w:val="es-ES_tradnl"/>
        </w:rPr>
        <w:t>8</w:t>
      </w:r>
      <w:r w:rsidR="00CC0EEB" w:rsidRPr="00434CDD">
        <w:rPr>
          <w:rFonts w:ascii="Arial" w:hAnsi="Arial" w:cs="Arial"/>
          <w:sz w:val="18"/>
          <w:szCs w:val="18"/>
          <w:lang w:val="es-ES_tradnl"/>
        </w:rPr>
        <w:t xml:space="preserve"> </w:t>
      </w:r>
      <w:commentRangeStart w:id="8"/>
      <w:r w:rsidR="00CC0EEB" w:rsidRPr="00434CDD">
        <w:rPr>
          <w:rFonts w:ascii="Arial" w:hAnsi="Arial" w:cs="Arial"/>
          <w:sz w:val="18"/>
          <w:szCs w:val="18"/>
          <w:lang w:val="es-ES_tradnl"/>
        </w:rPr>
        <w:t>de</w:t>
      </w:r>
      <w:commentRangeEnd w:id="8"/>
      <w:r w:rsidR="00E439AE">
        <w:rPr>
          <w:rStyle w:val="Refdecomentario"/>
        </w:rPr>
        <w:commentReference w:id="8"/>
      </w:r>
      <w:r w:rsidR="004E55AD" w:rsidRPr="00434CDD">
        <w:rPr>
          <w:lang w:val="es-ES_tradnl"/>
        </w:rPr>
        <w:t xml:space="preserve"> </w:t>
      </w:r>
      <w:commentRangeStart w:id="9"/>
      <w:r w:rsidR="002A33FB">
        <w:fldChar w:fldCharType="begin"/>
      </w:r>
      <w:r w:rsidR="002A33FB">
        <w:instrText xml:space="preserve"> HYPERLINK "http://www.dinero.com/economia/articulo/exportaciones-de-colombia-2017-dane/255032" </w:instrText>
      </w:r>
      <w:r w:rsidR="002A33FB">
        <w:fldChar w:fldCharType="separate"/>
      </w:r>
      <w:r w:rsidR="004E55AD" w:rsidRPr="00434CDD">
        <w:rPr>
          <w:rStyle w:val="Hipervnculo"/>
          <w:rFonts w:ascii="Arial" w:hAnsi="Arial" w:cs="Arial"/>
          <w:color w:val="auto"/>
          <w:sz w:val="18"/>
          <w:szCs w:val="18"/>
          <w:lang w:val="es-ES_tradnl"/>
        </w:rPr>
        <w:t>http://www.dinero.com/economia/articulo/exportaciones-de-colombia-2017-dane/255032</w:t>
      </w:r>
      <w:r w:rsidR="002A33FB">
        <w:rPr>
          <w:rStyle w:val="Hipervnculo"/>
          <w:rFonts w:ascii="Arial" w:hAnsi="Arial" w:cs="Arial"/>
          <w:color w:val="auto"/>
          <w:sz w:val="18"/>
          <w:szCs w:val="18"/>
          <w:lang w:val="es-ES_tradnl"/>
        </w:rPr>
        <w:fldChar w:fldCharType="end"/>
      </w:r>
      <w:commentRangeEnd w:id="9"/>
      <w:r w:rsidR="001B1106">
        <w:rPr>
          <w:rStyle w:val="Refdecomentario"/>
        </w:rPr>
        <w:commentReference w:id="9"/>
      </w:r>
    </w:p>
    <w:p w14:paraId="50536906" w14:textId="1D99E01B" w:rsidR="00CC0EEB" w:rsidRPr="00434CDD" w:rsidRDefault="00701298" w:rsidP="00FD6F41">
      <w:pPr>
        <w:spacing w:line="360" w:lineRule="auto"/>
        <w:ind w:right="49" w:firstLine="708"/>
        <w:jc w:val="center"/>
        <w:rPr>
          <w:rFonts w:ascii="Arial" w:hAnsi="Arial" w:cs="Arial"/>
          <w:sz w:val="18"/>
          <w:szCs w:val="18"/>
          <w:lang w:val="es-ES_tradnl"/>
        </w:rPr>
      </w:pPr>
      <w:r w:rsidRPr="00434CDD">
        <w:rPr>
          <w:rStyle w:val="Hipervnculo"/>
          <w:rFonts w:ascii="Arial" w:hAnsi="Arial" w:cs="Arial"/>
          <w:color w:val="auto"/>
          <w:sz w:val="18"/>
          <w:szCs w:val="18"/>
          <w:lang w:val="es-ES_tradnl"/>
        </w:rPr>
        <w:t xml:space="preserve"> </w:t>
      </w:r>
    </w:p>
    <w:p w14:paraId="78354F79" w14:textId="5E2FB42B" w:rsidR="00DA4F29" w:rsidRPr="00434CDD" w:rsidRDefault="00DA4F29" w:rsidP="001B78FA">
      <w:pPr>
        <w:spacing w:line="360" w:lineRule="auto"/>
        <w:ind w:right="49" w:firstLine="708"/>
        <w:jc w:val="both"/>
        <w:rPr>
          <w:rFonts w:ascii="Arial" w:hAnsi="Arial" w:cs="Arial"/>
          <w:lang w:val="es-ES_tradnl"/>
        </w:rPr>
      </w:pPr>
      <w:r w:rsidRPr="00434CDD">
        <w:rPr>
          <w:rFonts w:ascii="Arial" w:hAnsi="Arial" w:cs="Arial"/>
          <w:lang w:val="es-ES_tradnl"/>
        </w:rPr>
        <w:t xml:space="preserve">De la totalidad de los productos exportados </w:t>
      </w:r>
      <w:r w:rsidR="00A42C1F" w:rsidRPr="00434CDD">
        <w:rPr>
          <w:rFonts w:ascii="Arial" w:hAnsi="Arial" w:cs="Arial"/>
          <w:lang w:val="es-ES_tradnl"/>
        </w:rPr>
        <w:t xml:space="preserve">pertenecientes al grupo Agropecuarios, alimentos y bebidas </w:t>
      </w:r>
      <w:r w:rsidRPr="00434CDD">
        <w:rPr>
          <w:rFonts w:ascii="Arial" w:hAnsi="Arial" w:cs="Arial"/>
          <w:lang w:val="es-ES_tradnl"/>
        </w:rPr>
        <w:t xml:space="preserve">por empresas Colombianas al mundo entero el </w:t>
      </w:r>
      <w:r w:rsidR="00A42C1F" w:rsidRPr="00434CDD">
        <w:rPr>
          <w:rFonts w:ascii="Arial" w:hAnsi="Arial" w:cs="Arial"/>
          <w:lang w:val="es-ES_tradnl"/>
        </w:rPr>
        <w:t>5</w:t>
      </w:r>
      <w:r w:rsidRPr="00434CDD">
        <w:rPr>
          <w:rFonts w:ascii="Arial" w:hAnsi="Arial" w:cs="Arial"/>
          <w:lang w:val="es-ES_tradnl"/>
        </w:rPr>
        <w:t xml:space="preserve">% corresponden a exportaciones de </w:t>
      </w:r>
      <w:commentRangeStart w:id="10"/>
      <w:r w:rsidR="00A63818" w:rsidRPr="00434CDD">
        <w:rPr>
          <w:rFonts w:ascii="Arial" w:hAnsi="Arial" w:cs="Arial"/>
          <w:lang w:val="es-ES_tradnl"/>
        </w:rPr>
        <w:t>Yuca</w:t>
      </w:r>
      <w:commentRangeEnd w:id="10"/>
      <w:r w:rsidR="00992CC8">
        <w:rPr>
          <w:rStyle w:val="Refdecomentario"/>
        </w:rPr>
        <w:commentReference w:id="10"/>
      </w:r>
      <w:r w:rsidRPr="00434CDD">
        <w:rPr>
          <w:rFonts w:ascii="Arial" w:hAnsi="Arial" w:cs="Arial"/>
          <w:lang w:val="es-ES_tradnl"/>
        </w:rPr>
        <w:t xml:space="preserve">. </w:t>
      </w:r>
      <w:r w:rsidR="00FC1EAB" w:rsidRPr="00434CDD">
        <w:rPr>
          <w:rFonts w:ascii="Arial" w:hAnsi="Arial" w:cs="Arial"/>
          <w:lang w:val="es-ES_tradnl"/>
        </w:rPr>
        <w:t xml:space="preserve">En Colombia </w:t>
      </w:r>
      <w:r w:rsidR="00A63818" w:rsidRPr="00434CDD">
        <w:rPr>
          <w:rFonts w:ascii="Arial" w:hAnsi="Arial" w:cs="Arial"/>
          <w:lang w:val="es-ES_tradnl"/>
        </w:rPr>
        <w:t>la Yuca</w:t>
      </w:r>
      <w:r w:rsidRPr="00434CDD">
        <w:rPr>
          <w:rFonts w:ascii="Arial" w:hAnsi="Arial" w:cs="Arial"/>
          <w:lang w:val="es-ES_tradnl"/>
        </w:rPr>
        <w:t xml:space="preserve"> de exportación se</w:t>
      </w:r>
      <w:r w:rsidR="00204D95" w:rsidRPr="00434CDD">
        <w:rPr>
          <w:rFonts w:ascii="Arial" w:hAnsi="Arial" w:cs="Arial"/>
          <w:lang w:val="es-ES_tradnl"/>
        </w:rPr>
        <w:t xml:space="preserve"> cultiva en</w:t>
      </w:r>
      <w:r w:rsidR="00A63818" w:rsidRPr="00434CDD">
        <w:rPr>
          <w:rFonts w:ascii="Arial" w:hAnsi="Arial" w:cs="Arial"/>
          <w:lang w:val="es-ES_tradnl"/>
        </w:rPr>
        <w:t xml:space="preserve"> la zona costera de los “Montes de María” departamento de (Bolívar)</w:t>
      </w:r>
      <w:r w:rsidR="00204D95" w:rsidRPr="00434CDD">
        <w:rPr>
          <w:rFonts w:ascii="Arial" w:hAnsi="Arial" w:cs="Arial"/>
          <w:lang w:val="es-ES_tradnl"/>
        </w:rPr>
        <w:t xml:space="preserve"> y en</w:t>
      </w:r>
      <w:r w:rsidRPr="00434CDD">
        <w:rPr>
          <w:rFonts w:ascii="Arial" w:hAnsi="Arial" w:cs="Arial"/>
          <w:lang w:val="es-ES_tradnl"/>
        </w:rPr>
        <w:t xml:space="preserve"> los departamentos de </w:t>
      </w:r>
      <w:r w:rsidR="00A63818" w:rsidRPr="00434CDD">
        <w:rPr>
          <w:rFonts w:ascii="Arial" w:hAnsi="Arial" w:cs="Arial"/>
          <w:lang w:val="es-ES_tradnl"/>
        </w:rPr>
        <w:t>Atlántico, Magdalena, Córdoba</w:t>
      </w:r>
      <w:r w:rsidRPr="00434CDD">
        <w:rPr>
          <w:rFonts w:ascii="Arial" w:hAnsi="Arial" w:cs="Arial"/>
          <w:lang w:val="es-ES_tradnl"/>
        </w:rPr>
        <w:t xml:space="preserve"> y </w:t>
      </w:r>
      <w:r w:rsidR="00A63818" w:rsidRPr="00434CDD">
        <w:rPr>
          <w:rFonts w:ascii="Arial" w:hAnsi="Arial" w:cs="Arial"/>
          <w:lang w:val="es-ES_tradnl"/>
        </w:rPr>
        <w:t>Sucre</w:t>
      </w:r>
      <w:r w:rsidRPr="00434CDD">
        <w:rPr>
          <w:rFonts w:ascii="Arial" w:hAnsi="Arial" w:cs="Arial"/>
          <w:lang w:val="es-ES_tradnl"/>
        </w:rPr>
        <w:t>.</w:t>
      </w:r>
      <w:r w:rsidR="00001D87" w:rsidRPr="00434CDD">
        <w:rPr>
          <w:rFonts w:ascii="Arial" w:hAnsi="Arial" w:cs="Arial"/>
          <w:lang w:val="es-ES_tradnl"/>
        </w:rPr>
        <w:t xml:space="preserve">  Según datos suministrados por </w:t>
      </w:r>
      <w:r w:rsidR="00A63818" w:rsidRPr="00434CDD">
        <w:rPr>
          <w:rFonts w:ascii="Arial" w:hAnsi="Arial" w:cs="Arial"/>
          <w:lang w:val="es-ES_tradnl"/>
        </w:rPr>
        <w:t xml:space="preserve">el Ministerio de </w:t>
      </w:r>
      <w:r w:rsidR="00A8052F" w:rsidRPr="00434CDD">
        <w:rPr>
          <w:rFonts w:ascii="Arial" w:hAnsi="Arial" w:cs="Arial"/>
          <w:lang w:val="es-ES_tradnl"/>
        </w:rPr>
        <w:t>Agricultura</w:t>
      </w:r>
      <w:r w:rsidR="007440B1" w:rsidRPr="00434CDD">
        <w:rPr>
          <w:rFonts w:ascii="Arial" w:hAnsi="Arial" w:cs="Arial"/>
          <w:lang w:val="es-ES_tradnl"/>
        </w:rPr>
        <w:t>,</w:t>
      </w:r>
      <w:r w:rsidR="00001D87" w:rsidRPr="00434CDD">
        <w:rPr>
          <w:rFonts w:ascii="Arial" w:hAnsi="Arial" w:cs="Arial"/>
          <w:lang w:val="es-ES_tradnl"/>
        </w:rPr>
        <w:t xml:space="preserve"> la </w:t>
      </w:r>
      <w:r w:rsidR="00A63818" w:rsidRPr="00434CDD">
        <w:rPr>
          <w:rFonts w:ascii="Arial" w:hAnsi="Arial" w:cs="Arial"/>
          <w:lang w:val="es-ES_tradnl"/>
        </w:rPr>
        <w:t>yuca industrial</w:t>
      </w:r>
      <w:r w:rsidR="00923A94" w:rsidRPr="00434CDD">
        <w:rPr>
          <w:rFonts w:ascii="Arial" w:hAnsi="Arial" w:cs="Arial"/>
          <w:lang w:val="es-ES_tradnl"/>
        </w:rPr>
        <w:t xml:space="preserve"> colombiana ocupa </w:t>
      </w:r>
      <w:r w:rsidR="00A63818" w:rsidRPr="00434CDD">
        <w:rPr>
          <w:rFonts w:ascii="Arial" w:hAnsi="Arial" w:cs="Arial"/>
          <w:lang w:val="es-ES_tradnl"/>
        </w:rPr>
        <w:t>185.390</w:t>
      </w:r>
      <w:r w:rsidR="00001D87" w:rsidRPr="00434CDD">
        <w:rPr>
          <w:rFonts w:ascii="Arial" w:hAnsi="Arial" w:cs="Arial"/>
          <w:lang w:val="es-ES_tradnl"/>
        </w:rPr>
        <w:t xml:space="preserve"> hectáreas actualmente distrib</w:t>
      </w:r>
      <w:r w:rsidR="00923A94" w:rsidRPr="00434CDD">
        <w:rPr>
          <w:rFonts w:ascii="Arial" w:hAnsi="Arial" w:cs="Arial"/>
          <w:lang w:val="es-ES_tradnl"/>
        </w:rPr>
        <w:t xml:space="preserve">uidas así: </w:t>
      </w:r>
    </w:p>
    <w:p w14:paraId="05C8BCA8" w14:textId="77777777" w:rsidR="00A63818" w:rsidRPr="00434CDD" w:rsidRDefault="00A63818" w:rsidP="00295769">
      <w:pPr>
        <w:spacing w:line="360" w:lineRule="auto"/>
        <w:ind w:left="510" w:right="49" w:firstLine="906"/>
        <w:jc w:val="center"/>
        <w:rPr>
          <w:rFonts w:ascii="Arial" w:hAnsi="Arial" w:cs="Arial"/>
          <w:sz w:val="18"/>
          <w:szCs w:val="18"/>
          <w:lang w:val="es-ES_tradnl"/>
        </w:rPr>
      </w:pPr>
    </w:p>
    <w:p w14:paraId="4569D10D" w14:textId="3154DF6F" w:rsidR="00A63818" w:rsidRPr="00434CDD" w:rsidRDefault="00A63818" w:rsidP="00A63818">
      <w:pPr>
        <w:spacing w:line="360" w:lineRule="auto"/>
        <w:ind w:right="49"/>
        <w:rPr>
          <w:rFonts w:ascii="Arial" w:hAnsi="Arial" w:cs="Arial"/>
          <w:lang w:val="es-ES_tradnl"/>
        </w:rPr>
      </w:pPr>
      <w:r w:rsidRPr="00434CDD">
        <w:rPr>
          <w:rFonts w:ascii="Arial" w:hAnsi="Arial" w:cs="Arial"/>
          <w:sz w:val="18"/>
          <w:szCs w:val="18"/>
          <w:lang w:val="es-ES_tradnl"/>
        </w:rPr>
        <w:tab/>
      </w:r>
      <w:r w:rsidRPr="00434CDD">
        <w:rPr>
          <w:rFonts w:ascii="Arial" w:hAnsi="Arial" w:cs="Arial"/>
          <w:lang w:val="es-ES_tradnl"/>
        </w:rPr>
        <w:t>Grafica 1.</w:t>
      </w:r>
    </w:p>
    <w:p w14:paraId="10E3F4DF" w14:textId="2909B238" w:rsidR="00A63818" w:rsidRPr="00434CDD" w:rsidRDefault="00A63818" w:rsidP="00295769">
      <w:pPr>
        <w:spacing w:line="360" w:lineRule="auto"/>
        <w:ind w:left="510" w:right="49" w:firstLine="906"/>
        <w:jc w:val="center"/>
        <w:rPr>
          <w:rFonts w:ascii="Arial" w:hAnsi="Arial" w:cs="Arial"/>
          <w:sz w:val="18"/>
          <w:szCs w:val="18"/>
          <w:lang w:val="es-ES_tradnl"/>
        </w:rPr>
      </w:pPr>
      <w:r w:rsidRPr="00434CDD">
        <w:rPr>
          <w:noProof/>
          <w:lang w:val="es-ES" w:eastAsia="es-ES"/>
        </w:rPr>
        <w:drawing>
          <wp:inline distT="0" distB="0" distL="0" distR="0" wp14:anchorId="7406E94E" wp14:editId="1CB4B685">
            <wp:extent cx="4143240" cy="21964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267" t="16566" r="22659" b="13796"/>
                    <a:stretch/>
                  </pic:blipFill>
                  <pic:spPr bwMode="auto">
                    <a:xfrm>
                      <a:off x="0" y="0"/>
                      <a:ext cx="4145849" cy="2197848"/>
                    </a:xfrm>
                    <a:prstGeom prst="rect">
                      <a:avLst/>
                    </a:prstGeom>
                    <a:ln>
                      <a:noFill/>
                    </a:ln>
                    <a:extLst>
                      <a:ext uri="{53640926-AAD7-44d8-BBD7-CCE9431645EC}">
                        <a14:shadowObscured xmlns:a14="http://schemas.microsoft.com/office/drawing/2010/main"/>
                      </a:ext>
                    </a:extLst>
                  </pic:spPr>
                </pic:pic>
              </a:graphicData>
            </a:graphic>
          </wp:inline>
        </w:drawing>
      </w:r>
    </w:p>
    <w:p w14:paraId="758E0785" w14:textId="2FE55B96" w:rsidR="00295769" w:rsidRPr="00434CDD" w:rsidRDefault="00660FCF" w:rsidP="00295769">
      <w:pPr>
        <w:spacing w:line="360" w:lineRule="auto"/>
        <w:ind w:left="510" w:right="49" w:firstLine="906"/>
        <w:jc w:val="center"/>
        <w:rPr>
          <w:rFonts w:ascii="Arial" w:hAnsi="Arial" w:cs="Arial"/>
          <w:color w:val="FF0000"/>
          <w:sz w:val="18"/>
          <w:szCs w:val="18"/>
          <w:lang w:val="es-ES_tradnl"/>
        </w:rPr>
      </w:pPr>
      <w:r w:rsidRPr="00434CDD">
        <w:rPr>
          <w:rFonts w:ascii="Arial" w:hAnsi="Arial" w:cs="Arial"/>
          <w:sz w:val="18"/>
          <w:szCs w:val="18"/>
          <w:lang w:val="es-ES_tradnl"/>
        </w:rPr>
        <w:t xml:space="preserve">Fuente:  </w:t>
      </w:r>
      <w:r w:rsidR="00A63818" w:rsidRPr="00434CDD">
        <w:rPr>
          <w:rFonts w:ascii="Arial" w:hAnsi="Arial" w:cs="Arial"/>
          <w:sz w:val="18"/>
          <w:szCs w:val="18"/>
          <w:lang w:val="es-ES_tradnl"/>
        </w:rPr>
        <w:t xml:space="preserve">Ministerio de Agricultura de </w:t>
      </w:r>
      <w:commentRangeStart w:id="11"/>
      <w:r w:rsidR="00A63818" w:rsidRPr="00434CDD">
        <w:rPr>
          <w:rFonts w:ascii="Arial" w:hAnsi="Arial" w:cs="Arial"/>
          <w:sz w:val="18"/>
          <w:szCs w:val="18"/>
          <w:lang w:val="es-ES_tradnl"/>
        </w:rPr>
        <w:t>Colombia</w:t>
      </w:r>
      <w:commentRangeEnd w:id="11"/>
      <w:r w:rsidR="00086C9A">
        <w:rPr>
          <w:rStyle w:val="Refdecomentario"/>
        </w:rPr>
        <w:commentReference w:id="11"/>
      </w:r>
      <w:r w:rsidR="00295769" w:rsidRPr="00434CDD">
        <w:rPr>
          <w:rFonts w:ascii="Arial" w:hAnsi="Arial" w:cs="Arial"/>
          <w:sz w:val="18"/>
          <w:szCs w:val="18"/>
          <w:lang w:val="es-ES_tradnl"/>
        </w:rPr>
        <w:t>.</w:t>
      </w:r>
    </w:p>
    <w:p w14:paraId="0DB62F0A" w14:textId="2D60CC65" w:rsidR="00520DF8" w:rsidRPr="00434CDD" w:rsidRDefault="00520DF8" w:rsidP="00660FCF">
      <w:pPr>
        <w:spacing w:line="360" w:lineRule="auto"/>
        <w:ind w:right="49" w:firstLine="708"/>
        <w:jc w:val="center"/>
        <w:rPr>
          <w:rFonts w:ascii="Arial" w:hAnsi="Arial" w:cs="Arial"/>
          <w:sz w:val="18"/>
          <w:szCs w:val="18"/>
          <w:lang w:val="es-ES_tradnl"/>
        </w:rPr>
      </w:pPr>
    </w:p>
    <w:p w14:paraId="42E3C1CC" w14:textId="77777777" w:rsidR="00CE79BF" w:rsidRPr="00434CDD" w:rsidRDefault="00CE79BF" w:rsidP="00CE79BF">
      <w:pPr>
        <w:spacing w:line="360" w:lineRule="auto"/>
        <w:ind w:firstLine="510"/>
        <w:jc w:val="both"/>
        <w:rPr>
          <w:rFonts w:ascii="Arial" w:hAnsi="Arial" w:cs="Arial"/>
          <w:bCs/>
          <w:color w:val="000000" w:themeColor="text1"/>
          <w:bdr w:val="none" w:sz="0" w:space="0" w:color="auto" w:frame="1"/>
          <w:shd w:val="clear" w:color="auto" w:fill="FFFFFF"/>
          <w:lang w:val="es-ES_tradnl"/>
        </w:rPr>
      </w:pPr>
    </w:p>
    <w:p w14:paraId="674C9A18" w14:textId="33B7CD53" w:rsidR="00CE79BF" w:rsidRPr="00BB1D3F" w:rsidRDefault="00CE79BF" w:rsidP="00CE79BF">
      <w:pPr>
        <w:spacing w:line="360" w:lineRule="auto"/>
        <w:ind w:firstLine="510"/>
        <w:jc w:val="both"/>
        <w:rPr>
          <w:rFonts w:ascii="Arial" w:hAnsi="Arial" w:cs="Arial"/>
          <w:color w:val="FF0000"/>
          <w:lang w:val="es-ES_tradnl"/>
        </w:rPr>
      </w:pPr>
      <w:commentRangeStart w:id="12"/>
      <w:r w:rsidRPr="00BB1D3F">
        <w:rPr>
          <w:rFonts w:ascii="Arial" w:hAnsi="Arial" w:cs="Arial"/>
          <w:bCs/>
          <w:color w:val="FF0000"/>
          <w:bdr w:val="none" w:sz="0" w:space="0" w:color="auto" w:frame="1"/>
          <w:shd w:val="clear" w:color="auto" w:fill="FFFFFF"/>
          <w:lang w:val="es-ES_tradnl"/>
        </w:rPr>
        <w:t xml:space="preserve">Debido a la globalización y al gran aumento de la necesidad de energía la población mundial está en búsqueda de una nueva producción de biocombustible para así poder cubrir sus necesidades y la falta de ella, es por eso que ha buscado nuevas formas de generar energía y lo está realizando por nuevas estrategias y materias primas, con el estudio </w:t>
      </w:r>
      <w:r w:rsidRPr="00BB1D3F">
        <w:rPr>
          <w:rFonts w:ascii="Arial" w:hAnsi="Arial" w:cs="Arial"/>
          <w:color w:val="FF0000"/>
          <w:shd w:val="clear" w:color="auto" w:fill="FFFFFF"/>
          <w:lang w:val="es-ES_tradnl"/>
        </w:rPr>
        <w:t>del proceso de producción de et</w:t>
      </w:r>
      <w:r w:rsidR="000F2E29" w:rsidRPr="00BB1D3F">
        <w:rPr>
          <w:rFonts w:ascii="Arial" w:hAnsi="Arial" w:cs="Arial"/>
          <w:color w:val="FF0000"/>
          <w:shd w:val="clear" w:color="auto" w:fill="FFFFFF"/>
          <w:lang w:val="es-ES_tradnl"/>
        </w:rPr>
        <w:t>anol a partir de harina de yuca.</w:t>
      </w:r>
      <w:commentRangeEnd w:id="12"/>
      <w:r w:rsidR="00103B22" w:rsidRPr="00BB1D3F">
        <w:rPr>
          <w:rStyle w:val="Refdecomentario"/>
          <w:color w:val="FF0000"/>
        </w:rPr>
        <w:commentReference w:id="12"/>
      </w:r>
    </w:p>
    <w:p w14:paraId="4CF55A0C" w14:textId="77777777" w:rsidR="00CE79BF" w:rsidRDefault="00CE79BF" w:rsidP="00CE79BF">
      <w:pPr>
        <w:spacing w:line="360" w:lineRule="auto"/>
        <w:ind w:firstLine="510"/>
        <w:jc w:val="both"/>
        <w:rPr>
          <w:rFonts w:ascii="Arial" w:hAnsi="Arial" w:cs="Arial"/>
          <w:color w:val="000000" w:themeColor="text1"/>
          <w:lang w:val="es-ES_tradnl"/>
        </w:rPr>
      </w:pPr>
    </w:p>
    <w:p w14:paraId="7386E9AB" w14:textId="77777777" w:rsidR="00BB1D3F" w:rsidRDefault="00BB1D3F" w:rsidP="00CE79BF">
      <w:pPr>
        <w:spacing w:line="360" w:lineRule="auto"/>
        <w:ind w:firstLine="510"/>
        <w:jc w:val="both"/>
        <w:rPr>
          <w:rFonts w:ascii="Arial" w:hAnsi="Arial" w:cs="Arial"/>
          <w:color w:val="000000" w:themeColor="text1"/>
          <w:lang w:val="es-ES_tradnl"/>
        </w:rPr>
      </w:pPr>
    </w:p>
    <w:p w14:paraId="19BF3FEE" w14:textId="77777777" w:rsidR="00BB1D3F" w:rsidRPr="00434CDD" w:rsidRDefault="00BB1D3F" w:rsidP="00CE79BF">
      <w:pPr>
        <w:spacing w:line="360" w:lineRule="auto"/>
        <w:ind w:firstLine="510"/>
        <w:jc w:val="both"/>
        <w:rPr>
          <w:rFonts w:ascii="Arial" w:hAnsi="Arial" w:cs="Arial"/>
          <w:color w:val="000000" w:themeColor="text1"/>
          <w:lang w:val="es-ES_tradnl"/>
        </w:rPr>
      </w:pPr>
    </w:p>
    <w:p w14:paraId="047D518E" w14:textId="5C500A18" w:rsidR="00CE79BF" w:rsidRPr="00BB1D3F" w:rsidRDefault="00BB1D3F" w:rsidP="00BB1D3F">
      <w:pPr>
        <w:pStyle w:val="Prrafodelista"/>
        <w:numPr>
          <w:ilvl w:val="0"/>
          <w:numId w:val="12"/>
        </w:numPr>
        <w:spacing w:line="360" w:lineRule="auto"/>
        <w:jc w:val="both"/>
        <w:rPr>
          <w:rFonts w:ascii="Arial" w:hAnsi="Arial" w:cs="Arial"/>
          <w:b/>
          <w:color w:val="000000" w:themeColor="text1"/>
          <w:lang w:val="es-ES_tradnl"/>
        </w:rPr>
      </w:pPr>
      <w:r w:rsidRPr="00BB1D3F">
        <w:rPr>
          <w:rFonts w:ascii="Arial" w:hAnsi="Arial" w:cs="Arial"/>
          <w:b/>
          <w:color w:val="000000" w:themeColor="text1"/>
          <w:lang w:val="es-ES_tradnl"/>
        </w:rPr>
        <w:lastRenderedPageBreak/>
        <w:t xml:space="preserve">Producción de </w:t>
      </w:r>
      <w:r>
        <w:rPr>
          <w:rFonts w:ascii="Arial" w:hAnsi="Arial" w:cs="Arial"/>
          <w:b/>
          <w:color w:val="000000" w:themeColor="text1"/>
          <w:lang w:val="es-ES_tradnl"/>
        </w:rPr>
        <w:t>Combustible a partir de la YUCA</w:t>
      </w:r>
    </w:p>
    <w:p w14:paraId="0A458D86" w14:textId="77777777" w:rsidR="00BB1D3F" w:rsidRPr="00BB1D3F" w:rsidRDefault="00BB1D3F" w:rsidP="00BB1D3F">
      <w:pPr>
        <w:pStyle w:val="Prrafodelista"/>
        <w:spacing w:line="360" w:lineRule="auto"/>
        <w:ind w:left="720"/>
        <w:jc w:val="both"/>
        <w:rPr>
          <w:rFonts w:ascii="Arial" w:hAnsi="Arial" w:cs="Arial"/>
          <w:b/>
          <w:color w:val="000000" w:themeColor="text1"/>
          <w:lang w:val="es-ES_tradnl"/>
        </w:rPr>
      </w:pPr>
    </w:p>
    <w:p w14:paraId="505CBB7B" w14:textId="77777777" w:rsidR="00CE79BF" w:rsidRPr="00434CDD" w:rsidRDefault="00CE79BF" w:rsidP="00CE79BF">
      <w:pPr>
        <w:spacing w:line="360" w:lineRule="auto"/>
        <w:ind w:firstLine="510"/>
        <w:jc w:val="both"/>
        <w:rPr>
          <w:rStyle w:val="boxtext"/>
          <w:rFonts w:ascii="Arial" w:hAnsi="Arial" w:cs="Arial"/>
          <w:lang w:val="es-ES_tradnl"/>
        </w:rPr>
      </w:pPr>
      <w:r w:rsidRPr="00434CDD">
        <w:rPr>
          <w:rStyle w:val="boxtext"/>
          <w:rFonts w:ascii="Arial" w:hAnsi="Arial" w:cs="Arial"/>
          <w:lang w:val="es-ES_tradnl"/>
        </w:rPr>
        <w:t xml:space="preserve">A partir del almidón presente en la yuca se puede producir alcohol carburante. El almidón líquido de la yuca puede ser fermentado mediante la utilización de levaduras como </w:t>
      </w:r>
      <w:proofErr w:type="spellStart"/>
      <w:r w:rsidRPr="00434CDD">
        <w:rPr>
          <w:rStyle w:val="boxtext"/>
          <w:rFonts w:ascii="Arial" w:hAnsi="Arial" w:cs="Arial"/>
          <w:i/>
          <w:iCs/>
          <w:lang w:val="es-ES_tradnl"/>
        </w:rPr>
        <w:t>Endomycopsis</w:t>
      </w:r>
      <w:proofErr w:type="spellEnd"/>
      <w:r w:rsidRPr="00434CDD">
        <w:rPr>
          <w:rStyle w:val="boxtext"/>
          <w:rFonts w:ascii="Arial" w:hAnsi="Arial" w:cs="Arial"/>
          <w:i/>
          <w:iCs/>
          <w:lang w:val="es-ES_tradnl"/>
        </w:rPr>
        <w:t xml:space="preserve"> </w:t>
      </w:r>
      <w:proofErr w:type="spellStart"/>
      <w:r w:rsidRPr="00434CDD">
        <w:rPr>
          <w:rStyle w:val="boxtext"/>
          <w:rFonts w:ascii="Arial" w:hAnsi="Arial" w:cs="Arial"/>
          <w:i/>
          <w:iCs/>
          <w:lang w:val="es-ES_tradnl"/>
        </w:rPr>
        <w:t>fibuligera</w:t>
      </w:r>
      <w:proofErr w:type="spellEnd"/>
      <w:r w:rsidRPr="00434CDD">
        <w:rPr>
          <w:rStyle w:val="boxtext"/>
          <w:rFonts w:ascii="Arial" w:hAnsi="Arial" w:cs="Arial"/>
          <w:i/>
          <w:iCs/>
          <w:lang w:val="es-ES_tradnl"/>
        </w:rPr>
        <w:t xml:space="preserve"> </w:t>
      </w:r>
      <w:r w:rsidRPr="00434CDD">
        <w:rPr>
          <w:rStyle w:val="boxtext"/>
          <w:rFonts w:ascii="Arial" w:hAnsi="Arial" w:cs="Arial"/>
          <w:lang w:val="es-ES_tradnl"/>
        </w:rPr>
        <w:t>en combinación con cultivos bacterianos de</w:t>
      </w:r>
      <w:r w:rsidRPr="00434CDD">
        <w:rPr>
          <w:rStyle w:val="boxtext"/>
          <w:rFonts w:ascii="Arial" w:hAnsi="Arial" w:cs="Arial"/>
          <w:i/>
          <w:iCs/>
          <w:lang w:val="es-ES_tradnl"/>
        </w:rPr>
        <w:t xml:space="preserve"> </w:t>
      </w:r>
      <w:proofErr w:type="spellStart"/>
      <w:r w:rsidRPr="00434CDD">
        <w:rPr>
          <w:rStyle w:val="boxtext"/>
          <w:rFonts w:ascii="Arial" w:hAnsi="Arial" w:cs="Arial"/>
          <w:i/>
          <w:iCs/>
          <w:lang w:val="es-ES_tradnl"/>
        </w:rPr>
        <w:t>Zymomonas</w:t>
      </w:r>
      <w:proofErr w:type="spellEnd"/>
      <w:r w:rsidRPr="00434CDD">
        <w:rPr>
          <w:rStyle w:val="boxtext"/>
          <w:rFonts w:ascii="Arial" w:hAnsi="Arial" w:cs="Arial"/>
          <w:i/>
          <w:iCs/>
          <w:lang w:val="es-ES_tradnl"/>
        </w:rPr>
        <w:t xml:space="preserve"> </w:t>
      </w:r>
      <w:proofErr w:type="spellStart"/>
      <w:r w:rsidRPr="00434CDD">
        <w:rPr>
          <w:rStyle w:val="boxtext"/>
          <w:rFonts w:ascii="Arial" w:hAnsi="Arial" w:cs="Arial"/>
          <w:i/>
          <w:iCs/>
          <w:lang w:val="es-ES_tradnl"/>
        </w:rPr>
        <w:t>mobilis</w:t>
      </w:r>
      <w:proofErr w:type="spellEnd"/>
      <w:r w:rsidRPr="00434CDD">
        <w:rPr>
          <w:rStyle w:val="boxtext"/>
          <w:rFonts w:ascii="Arial" w:hAnsi="Arial" w:cs="Arial"/>
          <w:lang w:val="es-ES_tradnl"/>
        </w:rPr>
        <w:t xml:space="preserve"> en dos a cuatro días (</w:t>
      </w:r>
      <w:proofErr w:type="spellStart"/>
      <w:r w:rsidRPr="00434CDD">
        <w:rPr>
          <w:rStyle w:val="boxtext"/>
          <w:rFonts w:ascii="Arial" w:hAnsi="Arial" w:cs="Arial"/>
          <w:lang w:val="es-ES_tradnl"/>
        </w:rPr>
        <w:t>Amutha</w:t>
      </w:r>
      <w:proofErr w:type="spellEnd"/>
      <w:r w:rsidRPr="00434CDD">
        <w:rPr>
          <w:rStyle w:val="boxtext"/>
          <w:rFonts w:ascii="Arial" w:hAnsi="Arial" w:cs="Arial"/>
          <w:lang w:val="es-ES_tradnl"/>
        </w:rPr>
        <w:t xml:space="preserve"> y </w:t>
      </w:r>
      <w:proofErr w:type="spellStart"/>
      <w:r w:rsidRPr="00434CDD">
        <w:rPr>
          <w:rStyle w:val="boxtext"/>
          <w:rFonts w:ascii="Arial" w:hAnsi="Arial" w:cs="Arial"/>
          <w:lang w:val="es-ES_tradnl"/>
        </w:rPr>
        <w:t>Gunasekaran</w:t>
      </w:r>
      <w:proofErr w:type="spellEnd"/>
      <w:r w:rsidRPr="00434CDD">
        <w:rPr>
          <w:rStyle w:val="boxtext"/>
          <w:rFonts w:ascii="Arial" w:hAnsi="Arial" w:cs="Arial"/>
          <w:lang w:val="es-ES_tradnl"/>
        </w:rPr>
        <w:t xml:space="preserve">, 2001). Se estima que a través de este proceso se puede llegar a obtener hasta 280 litros de etanol al 96%, a partir de una tonelada de yuca con un 30% de almidón </w:t>
      </w:r>
      <w:r w:rsidRPr="00434CDD">
        <w:rPr>
          <w:rFonts w:ascii="Arial" w:hAnsi="Arial" w:cs="Arial"/>
          <w:lang w:val="es-ES_tradnl"/>
        </w:rPr>
        <w:t>(FAO, 2006)</w:t>
      </w:r>
      <w:r w:rsidRPr="00434CDD">
        <w:rPr>
          <w:rStyle w:val="boxtext"/>
          <w:rFonts w:ascii="Arial" w:hAnsi="Arial" w:cs="Arial"/>
          <w:lang w:val="es-ES_tradnl"/>
        </w:rPr>
        <w:t xml:space="preserve">. </w:t>
      </w:r>
    </w:p>
    <w:p w14:paraId="308CE483" w14:textId="77777777" w:rsidR="00CE79BF" w:rsidRPr="00434CDD" w:rsidRDefault="00CE79BF" w:rsidP="00CE79BF">
      <w:pPr>
        <w:spacing w:line="360" w:lineRule="auto"/>
        <w:ind w:firstLine="510"/>
        <w:jc w:val="both"/>
        <w:rPr>
          <w:rStyle w:val="boxtext"/>
          <w:rFonts w:ascii="Arial" w:hAnsi="Arial" w:cs="Arial"/>
          <w:lang w:val="es-ES_tradnl"/>
        </w:rPr>
      </w:pPr>
    </w:p>
    <w:p w14:paraId="7B2BA75F" w14:textId="2BDC9FEB" w:rsidR="00CE79BF" w:rsidRPr="00434CDD" w:rsidRDefault="00CE79BF" w:rsidP="00CE79BF">
      <w:pPr>
        <w:spacing w:line="360" w:lineRule="auto"/>
        <w:ind w:firstLine="510"/>
        <w:jc w:val="both"/>
        <w:rPr>
          <w:rFonts w:ascii="Arial" w:hAnsi="Arial" w:cs="Arial"/>
          <w:lang w:val="es-ES_tradnl"/>
        </w:rPr>
      </w:pPr>
      <w:r w:rsidRPr="00434CDD">
        <w:rPr>
          <w:rStyle w:val="boxtext"/>
          <w:rFonts w:ascii="Arial" w:hAnsi="Arial" w:cs="Arial"/>
          <w:lang w:val="es-ES_tradnl"/>
        </w:rPr>
        <w:t xml:space="preserve">Las ventajas comparativas del empleo del almidón de yuca para la producción de </w:t>
      </w:r>
      <w:proofErr w:type="spellStart"/>
      <w:r w:rsidRPr="00434CDD">
        <w:rPr>
          <w:rStyle w:val="boxtext"/>
          <w:rFonts w:ascii="Arial" w:hAnsi="Arial" w:cs="Arial"/>
          <w:lang w:val="es-ES_tradnl"/>
        </w:rPr>
        <w:t>bioetanol</w:t>
      </w:r>
      <w:proofErr w:type="spellEnd"/>
      <w:r w:rsidRPr="00434CDD">
        <w:rPr>
          <w:rStyle w:val="boxtext"/>
          <w:rFonts w:ascii="Arial" w:hAnsi="Arial" w:cs="Arial"/>
          <w:lang w:val="es-ES_tradnl"/>
        </w:rPr>
        <w:t xml:space="preserve"> son diversas. </w:t>
      </w:r>
      <w:r w:rsidRPr="00434CDD">
        <w:rPr>
          <w:rFonts w:ascii="Arial" w:hAnsi="Arial" w:cs="Arial"/>
          <w:lang w:val="es-ES_tradnl"/>
        </w:rPr>
        <w:t>La yuca tiene una alta tasa de asimilación de carbono fotosintético, particularmente inusual para plantas de metabolismo C</w:t>
      </w:r>
      <w:r w:rsidRPr="00434CDD">
        <w:rPr>
          <w:rFonts w:ascii="Arial" w:hAnsi="Arial" w:cs="Arial"/>
          <w:vertAlign w:val="subscript"/>
          <w:lang w:val="es-ES_tradnl"/>
        </w:rPr>
        <w:t>3</w:t>
      </w:r>
      <w:r w:rsidRPr="00434CDD">
        <w:rPr>
          <w:rFonts w:ascii="Arial" w:hAnsi="Arial" w:cs="Arial"/>
          <w:lang w:val="es-ES_tradnl"/>
        </w:rPr>
        <w:t xml:space="preserve">, alcanzando valores de 43 </w:t>
      </w:r>
      <w:proofErr w:type="spellStart"/>
      <w:r w:rsidRPr="00434CDD">
        <w:rPr>
          <w:rFonts w:ascii="Arial" w:hAnsi="Arial" w:cs="Arial"/>
          <w:lang w:val="es-ES_tradnl"/>
        </w:rPr>
        <w:t>umol</w:t>
      </w:r>
      <w:proofErr w:type="spellEnd"/>
      <w:r w:rsidRPr="00434CDD">
        <w:rPr>
          <w:rFonts w:ascii="Arial" w:hAnsi="Arial" w:cs="Arial"/>
          <w:lang w:val="es-ES_tradnl"/>
        </w:rPr>
        <w:t xml:space="preserve"> CO</w:t>
      </w:r>
      <w:r w:rsidRPr="00434CDD">
        <w:rPr>
          <w:rFonts w:ascii="Arial" w:hAnsi="Arial" w:cs="Arial"/>
          <w:vertAlign w:val="subscript"/>
          <w:lang w:val="es-ES_tradnl"/>
        </w:rPr>
        <w:t>2</w:t>
      </w:r>
      <w:r w:rsidRPr="00434CDD">
        <w:rPr>
          <w:rFonts w:ascii="Arial" w:hAnsi="Arial" w:cs="Arial"/>
          <w:lang w:val="es-ES_tradnl"/>
        </w:rPr>
        <w:t>/m</w:t>
      </w:r>
      <w:r w:rsidRPr="00434CDD">
        <w:rPr>
          <w:rFonts w:ascii="Arial" w:hAnsi="Arial" w:cs="Arial"/>
          <w:vertAlign w:val="superscript"/>
          <w:lang w:val="es-ES_tradnl"/>
        </w:rPr>
        <w:t>2</w:t>
      </w:r>
      <w:r w:rsidRPr="00434CDD">
        <w:rPr>
          <w:rFonts w:ascii="Arial" w:hAnsi="Arial" w:cs="Arial"/>
          <w:lang w:val="es-ES_tradnl"/>
        </w:rPr>
        <w:t xml:space="preserve">/s, igualmente posee una alta temperatura óptima para la fotosíntesis (45 </w:t>
      </w:r>
      <w:proofErr w:type="spellStart"/>
      <w:r w:rsidRPr="00434CDD">
        <w:rPr>
          <w:rFonts w:ascii="Arial" w:hAnsi="Arial" w:cs="Arial"/>
          <w:vertAlign w:val="superscript"/>
          <w:lang w:val="es-ES_tradnl"/>
        </w:rPr>
        <w:t>o</w:t>
      </w:r>
      <w:r w:rsidRPr="00434CDD">
        <w:rPr>
          <w:rFonts w:ascii="Arial" w:hAnsi="Arial" w:cs="Arial"/>
          <w:lang w:val="es-ES_tradnl"/>
        </w:rPr>
        <w:t>C</w:t>
      </w:r>
      <w:proofErr w:type="spellEnd"/>
      <w:r w:rsidRPr="00434CDD">
        <w:rPr>
          <w:rFonts w:ascii="Arial" w:hAnsi="Arial" w:cs="Arial"/>
          <w:lang w:val="es-ES_tradnl"/>
        </w:rPr>
        <w:t>). Se ha reportado que la yuca presenta una de las mayores tasas de asimilación de CO</w:t>
      </w:r>
      <w:r w:rsidRPr="00434CDD">
        <w:rPr>
          <w:rFonts w:ascii="Arial" w:hAnsi="Arial" w:cs="Arial"/>
          <w:vertAlign w:val="subscript"/>
          <w:lang w:val="es-ES_tradnl"/>
        </w:rPr>
        <w:t>2</w:t>
      </w:r>
      <w:r w:rsidRPr="00434CDD">
        <w:rPr>
          <w:rFonts w:ascii="Arial" w:hAnsi="Arial" w:cs="Arial"/>
          <w:lang w:val="es-ES_tradnl"/>
        </w:rPr>
        <w:t xml:space="preserve"> a sacarosa dentro de los vegetales (</w:t>
      </w:r>
      <w:proofErr w:type="spellStart"/>
      <w:r w:rsidRPr="00434CDD">
        <w:rPr>
          <w:rFonts w:ascii="Arial" w:hAnsi="Arial" w:cs="Arial"/>
          <w:lang w:val="es-ES_tradnl"/>
        </w:rPr>
        <w:t>Angelov</w:t>
      </w:r>
      <w:proofErr w:type="spellEnd"/>
      <w:r w:rsidRPr="00434CDD">
        <w:rPr>
          <w:rFonts w:ascii="Arial" w:hAnsi="Arial" w:cs="Arial"/>
          <w:i/>
          <w:iCs/>
          <w:lang w:val="es-ES_tradnl"/>
        </w:rPr>
        <w:t xml:space="preserve"> et ál.</w:t>
      </w:r>
      <w:r w:rsidRPr="00434CDD">
        <w:rPr>
          <w:rFonts w:ascii="Arial" w:hAnsi="Arial" w:cs="Arial"/>
          <w:lang w:val="es-ES_tradnl"/>
        </w:rPr>
        <w:t>, 1993; Edwards</w:t>
      </w:r>
      <w:r w:rsidRPr="00434CDD">
        <w:rPr>
          <w:rFonts w:ascii="Arial" w:hAnsi="Arial" w:cs="Arial"/>
          <w:i/>
          <w:iCs/>
          <w:lang w:val="es-ES_tradnl"/>
        </w:rPr>
        <w:t xml:space="preserve"> et ál.</w:t>
      </w:r>
      <w:r w:rsidRPr="00434CDD">
        <w:rPr>
          <w:rFonts w:ascii="Arial" w:hAnsi="Arial" w:cs="Arial"/>
          <w:lang w:val="es-ES_tradnl"/>
        </w:rPr>
        <w:t xml:space="preserve">, </w:t>
      </w:r>
      <w:commentRangeStart w:id="13"/>
      <w:r w:rsidRPr="00434CDD">
        <w:rPr>
          <w:rFonts w:ascii="Arial" w:hAnsi="Arial" w:cs="Arial"/>
          <w:lang w:val="es-ES_tradnl"/>
        </w:rPr>
        <w:t>1990</w:t>
      </w:r>
      <w:commentRangeEnd w:id="13"/>
      <w:r w:rsidR="008E230A">
        <w:rPr>
          <w:rStyle w:val="Refdecomentario"/>
        </w:rPr>
        <w:commentReference w:id="13"/>
      </w:r>
      <w:r w:rsidRPr="00434CDD">
        <w:rPr>
          <w:rFonts w:ascii="Arial" w:hAnsi="Arial" w:cs="Arial"/>
          <w:lang w:val="es-ES_tradnl"/>
        </w:rPr>
        <w:t>). En términos agronómicos, la yuca es altamente resistente a las sequías, en donde con una precipitación mínima de 500 mm/año se logran obtener buenas producciones</w:t>
      </w:r>
      <w:r w:rsidR="00BB6FB9" w:rsidRPr="00434CDD">
        <w:rPr>
          <w:rFonts w:ascii="Arial" w:hAnsi="Arial" w:cs="Arial"/>
          <w:lang w:val="es-ES_tradnl"/>
        </w:rPr>
        <w:t>.</w:t>
      </w:r>
    </w:p>
    <w:p w14:paraId="2E632058" w14:textId="77777777" w:rsidR="00BB6FB9" w:rsidRPr="00434CDD" w:rsidRDefault="00BB6FB9" w:rsidP="00CE79BF">
      <w:pPr>
        <w:spacing w:line="360" w:lineRule="auto"/>
        <w:ind w:firstLine="510"/>
        <w:jc w:val="both"/>
        <w:rPr>
          <w:rFonts w:ascii="Arial" w:hAnsi="Arial" w:cs="Arial"/>
          <w:lang w:val="es-ES_tradnl"/>
        </w:rPr>
      </w:pPr>
    </w:p>
    <w:p w14:paraId="54C0D61B" w14:textId="76D7DA2D" w:rsidR="00CE79BF" w:rsidRPr="00BB1D3F" w:rsidRDefault="00CE79BF" w:rsidP="00CE79BF">
      <w:pPr>
        <w:rPr>
          <w:rFonts w:ascii="Arial" w:hAnsi="Arial" w:cs="Arial"/>
          <w:color w:val="FF0000"/>
          <w:lang w:val="es-ES_tradnl"/>
        </w:rPr>
      </w:pPr>
      <w:r w:rsidRPr="00434CDD">
        <w:rPr>
          <w:rFonts w:ascii="Arial" w:hAnsi="Arial" w:cs="Arial"/>
          <w:noProof/>
          <w:lang w:val="es-ES" w:eastAsia="es-ES"/>
        </w:rPr>
        <w:drawing>
          <wp:anchor distT="0" distB="0" distL="114300" distR="114300" simplePos="0" relativeHeight="251670528" behindDoc="1" locked="0" layoutInCell="1" allowOverlap="1" wp14:anchorId="282750B4" wp14:editId="6429A8C0">
            <wp:simplePos x="0" y="0"/>
            <wp:positionH relativeFrom="margin">
              <wp:align>right</wp:align>
            </wp:positionH>
            <wp:positionV relativeFrom="paragraph">
              <wp:posOffset>219693</wp:posOffset>
            </wp:positionV>
            <wp:extent cx="5610225" cy="1822450"/>
            <wp:effectExtent l="0" t="0" r="9525" b="6350"/>
            <wp:wrapTight wrapText="bothSides">
              <wp:wrapPolygon edited="0">
                <wp:start x="0" y="0"/>
                <wp:lineTo x="0" y="21449"/>
                <wp:lineTo x="21563" y="21449"/>
                <wp:lineTo x="215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1822450"/>
                    </a:xfrm>
                    <a:prstGeom prst="rect">
                      <a:avLst/>
                    </a:prstGeom>
                    <a:noFill/>
                    <a:ln>
                      <a:noFill/>
                    </a:ln>
                  </pic:spPr>
                </pic:pic>
              </a:graphicData>
            </a:graphic>
            <wp14:sizeRelV relativeFrom="margin">
              <wp14:pctHeight>0</wp14:pctHeight>
            </wp14:sizeRelV>
          </wp:anchor>
        </w:drawing>
      </w:r>
      <w:r w:rsidRPr="00434CDD">
        <w:rPr>
          <w:rFonts w:ascii="Arial" w:hAnsi="Arial" w:cs="Arial"/>
          <w:lang w:val="es-ES_tradnl"/>
        </w:rPr>
        <w:t>Gráfica 2.</w:t>
      </w:r>
    </w:p>
    <w:p w14:paraId="04E2A78C" w14:textId="381E42B4" w:rsidR="00CE79BF" w:rsidRPr="00BB1D3F" w:rsidRDefault="005E6FA9" w:rsidP="005E6FA9">
      <w:pPr>
        <w:jc w:val="center"/>
        <w:rPr>
          <w:rFonts w:ascii="Arial" w:hAnsi="Arial" w:cs="Arial"/>
          <w:color w:val="FF0000"/>
          <w:sz w:val="18"/>
          <w:szCs w:val="18"/>
          <w:lang w:val="es-ES_tradnl"/>
        </w:rPr>
      </w:pPr>
      <w:r w:rsidRPr="00BB1D3F">
        <w:rPr>
          <w:rFonts w:ascii="Arial" w:hAnsi="Arial" w:cs="Arial"/>
          <w:color w:val="FF0000"/>
          <w:sz w:val="18"/>
          <w:szCs w:val="18"/>
          <w:lang w:val="es-ES_tradnl"/>
        </w:rPr>
        <w:t xml:space="preserve">Fuente: </w:t>
      </w:r>
      <w:r w:rsidR="00CE79BF" w:rsidRPr="00BB1D3F">
        <w:rPr>
          <w:rFonts w:ascii="Arial" w:hAnsi="Arial" w:cs="Arial"/>
          <w:color w:val="FF0000"/>
          <w:sz w:val="18"/>
          <w:szCs w:val="18"/>
          <w:lang w:val="es-ES_tradnl"/>
        </w:rPr>
        <w:t xml:space="preserve">Diagrama del proceso de la materia prima “yuca” hasta convertirla en </w:t>
      </w:r>
      <w:commentRangeStart w:id="14"/>
      <w:r w:rsidR="00CE79BF" w:rsidRPr="00BB1D3F">
        <w:rPr>
          <w:rFonts w:ascii="Arial" w:hAnsi="Arial" w:cs="Arial"/>
          <w:color w:val="FF0000"/>
          <w:sz w:val="18"/>
          <w:szCs w:val="18"/>
          <w:lang w:val="es-ES_tradnl"/>
        </w:rPr>
        <w:t>Etanol</w:t>
      </w:r>
      <w:commentRangeEnd w:id="14"/>
      <w:r w:rsidR="008E230A" w:rsidRPr="00BB1D3F">
        <w:rPr>
          <w:rStyle w:val="Refdecomentario"/>
          <w:color w:val="FF0000"/>
        </w:rPr>
        <w:commentReference w:id="14"/>
      </w:r>
      <w:r w:rsidR="00CE79BF" w:rsidRPr="00BB1D3F">
        <w:rPr>
          <w:rFonts w:ascii="Arial" w:hAnsi="Arial" w:cs="Arial"/>
          <w:color w:val="FF0000"/>
          <w:sz w:val="18"/>
          <w:szCs w:val="18"/>
          <w:lang w:val="es-ES_tradnl"/>
        </w:rPr>
        <w:t>.</w:t>
      </w:r>
    </w:p>
    <w:p w14:paraId="78B8E07D" w14:textId="77777777" w:rsidR="00373DC5" w:rsidRDefault="00373DC5" w:rsidP="00CE79BF">
      <w:pPr>
        <w:pStyle w:val="Sinespaciado"/>
        <w:spacing w:line="360" w:lineRule="auto"/>
        <w:ind w:firstLine="510"/>
        <w:jc w:val="both"/>
        <w:rPr>
          <w:rFonts w:ascii="Arial" w:hAnsi="Arial" w:cs="Arial"/>
          <w:lang w:val="es-ES_tradnl"/>
        </w:rPr>
      </w:pPr>
    </w:p>
    <w:p w14:paraId="62C76C5C" w14:textId="35B07318" w:rsidR="00CE79BF" w:rsidRPr="00434CDD" w:rsidRDefault="00CE79BF" w:rsidP="00CE79BF">
      <w:pPr>
        <w:pStyle w:val="Sinespaciado"/>
        <w:spacing w:line="360" w:lineRule="auto"/>
        <w:ind w:firstLine="510"/>
        <w:jc w:val="both"/>
        <w:rPr>
          <w:rFonts w:ascii="Arial" w:hAnsi="Arial" w:cs="Arial"/>
          <w:lang w:val="es-ES_tradnl"/>
        </w:rPr>
      </w:pPr>
      <w:r w:rsidRPr="00434CDD">
        <w:rPr>
          <w:rFonts w:ascii="Arial" w:hAnsi="Arial" w:cs="Arial"/>
          <w:lang w:val="es-ES_tradnl"/>
        </w:rPr>
        <w:lastRenderedPageBreak/>
        <w:t xml:space="preserve">Teniendo en cuenta el enfoque y la explicación de la importancia de la Yuca, su cultivo, preparación, los beneficios de su cultivo, conservación y aspectos </w:t>
      </w:r>
      <w:commentRangeStart w:id="15"/>
      <w:r w:rsidRPr="00434CDD">
        <w:rPr>
          <w:rFonts w:ascii="Arial" w:hAnsi="Arial" w:cs="Arial"/>
          <w:lang w:val="es-ES_tradnl"/>
        </w:rPr>
        <w:t>económicos</w:t>
      </w:r>
      <w:commentRangeEnd w:id="15"/>
      <w:r w:rsidR="00BB1D3F">
        <w:rPr>
          <w:rFonts w:ascii="Arial" w:hAnsi="Arial" w:cs="Arial"/>
          <w:lang w:val="es-ES_tradnl"/>
        </w:rPr>
        <w:t xml:space="preserve"> podemos decir que el </w:t>
      </w:r>
      <w:proofErr w:type="spellStart"/>
      <w:r w:rsidR="00BB1D3F">
        <w:rPr>
          <w:rFonts w:ascii="Arial" w:hAnsi="Arial" w:cs="Arial"/>
          <w:lang w:val="es-ES_tradnl"/>
        </w:rPr>
        <w:t>almidon</w:t>
      </w:r>
      <w:proofErr w:type="spellEnd"/>
      <w:r w:rsidR="00BB1D3F">
        <w:rPr>
          <w:rFonts w:ascii="Arial" w:hAnsi="Arial" w:cs="Arial"/>
          <w:lang w:val="es-ES_tradnl"/>
        </w:rPr>
        <w:t xml:space="preserve"> de la yuca es una fuente de combustible altamente económica que permite al país obtener el mismo a muy bajo precio</w:t>
      </w:r>
      <w:r w:rsidR="00373DC5">
        <w:rPr>
          <w:rStyle w:val="Refdecomentario"/>
        </w:rPr>
        <w:commentReference w:id="15"/>
      </w:r>
      <w:r w:rsidRPr="00434CDD">
        <w:rPr>
          <w:rFonts w:ascii="Arial" w:hAnsi="Arial" w:cs="Arial"/>
          <w:lang w:val="es-ES_tradnl"/>
        </w:rPr>
        <w:t xml:space="preserve">; de igual modo este producto se da para la exportación para ser procesada como almidón y posteriormente como combustible en una de sus fabricas en </w:t>
      </w:r>
      <w:commentRangeStart w:id="16"/>
      <w:r w:rsidRPr="00434CDD">
        <w:rPr>
          <w:rFonts w:ascii="Arial" w:hAnsi="Arial" w:cs="Arial"/>
          <w:lang w:val="es-ES_tradnl"/>
        </w:rPr>
        <w:t>España</w:t>
      </w:r>
      <w:commentRangeEnd w:id="16"/>
      <w:r w:rsidR="00373DC5">
        <w:rPr>
          <w:rStyle w:val="Refdecomentario"/>
        </w:rPr>
        <w:commentReference w:id="16"/>
      </w:r>
      <w:r w:rsidRPr="00434CDD">
        <w:rPr>
          <w:rFonts w:ascii="Arial" w:hAnsi="Arial" w:cs="Arial"/>
          <w:lang w:val="es-ES_tradnl"/>
        </w:rPr>
        <w:t>. Para este propósito se resalta la importanc</w:t>
      </w:r>
      <w:r w:rsidR="00BB1D3F">
        <w:rPr>
          <w:rFonts w:ascii="Arial" w:hAnsi="Arial" w:cs="Arial"/>
          <w:lang w:val="es-ES_tradnl"/>
        </w:rPr>
        <w:t xml:space="preserve">ia de la Estandarización Global </w:t>
      </w:r>
      <w:r w:rsidR="00BB1D3F" w:rsidRPr="00BB1D3F">
        <w:rPr>
          <w:rFonts w:ascii="Arial" w:hAnsi="Arial" w:cs="Arial"/>
          <w:color w:val="FF0000"/>
          <w:lang w:val="es-ES_tradnl"/>
        </w:rPr>
        <w:t xml:space="preserve">que permite que si se estandariza a este nivel (Global) podemos hablar de una verificación por parte de muchos países donde los estándares de calidad son altos y </w:t>
      </w:r>
      <w:proofErr w:type="spellStart"/>
      <w:r w:rsidR="00BB1D3F" w:rsidRPr="00BB1D3F">
        <w:rPr>
          <w:rFonts w:ascii="Arial" w:hAnsi="Arial" w:cs="Arial"/>
          <w:color w:val="FF0000"/>
          <w:lang w:val="es-ES_tradnl"/>
        </w:rPr>
        <w:t>asi</w:t>
      </w:r>
      <w:proofErr w:type="spellEnd"/>
      <w:r w:rsidR="00BB1D3F" w:rsidRPr="00BB1D3F">
        <w:rPr>
          <w:rFonts w:ascii="Arial" w:hAnsi="Arial" w:cs="Arial"/>
          <w:color w:val="FF0000"/>
          <w:lang w:val="es-ES_tradnl"/>
        </w:rPr>
        <w:t xml:space="preserve"> mejorar nuestros procesos que permitan un combustible de calidad</w:t>
      </w:r>
      <w:r w:rsidR="00BB1D3F">
        <w:rPr>
          <w:rFonts w:ascii="Arial" w:hAnsi="Arial" w:cs="Arial"/>
          <w:lang w:val="es-ES_tradnl"/>
        </w:rPr>
        <w:t>,</w:t>
      </w:r>
      <w:r w:rsidRPr="00434CDD">
        <w:rPr>
          <w:rFonts w:ascii="Arial" w:hAnsi="Arial" w:cs="Arial"/>
          <w:lang w:val="es-ES_tradnl"/>
        </w:rPr>
        <w:t xml:space="preserve"> ya que esta implementación se basa en la idea de que los mercados tienen a homogeneizarse por la presión de la tecnología, las comunicaciones y los transportes. Es de considerar que el mercado global emplea un producto básico a partir de una materia vegetal, de gran ayuda para la obtención de Biocombustible, como etanol y el biodiesel, esta tomando importancia en la dinámica energética mundial, principalmente los que son más económicos y menos contaminante del medio ambiente como es el combustibles fósiles. Teniendo énfasis en la elevada necesidad de biocombustible hace al mismo tiempo una gran demanda en la producción de la yuca,  incrementando los cultivos y los mercado de esta materia prima,  aumentado los resultados tangibles económicos que produce en los cultivadores como en los empresarios que participa</w:t>
      </w:r>
      <w:r w:rsidR="00086DA3" w:rsidRPr="00434CDD">
        <w:rPr>
          <w:rFonts w:ascii="Arial" w:hAnsi="Arial" w:cs="Arial"/>
          <w:lang w:val="es-ES_tradnl"/>
        </w:rPr>
        <w:t>n en el proceso de exportación.</w:t>
      </w:r>
    </w:p>
    <w:p w14:paraId="4A24EB60" w14:textId="77777777" w:rsidR="00A42C1F" w:rsidRPr="00434CDD" w:rsidRDefault="00A42C1F" w:rsidP="00293FB5">
      <w:pPr>
        <w:pStyle w:val="contenido"/>
        <w:spacing w:before="0" w:beforeAutospacing="0" w:after="0" w:afterAutospacing="0" w:line="405" w:lineRule="atLeast"/>
        <w:ind w:right="49" w:firstLine="708"/>
        <w:jc w:val="both"/>
        <w:textAlignment w:val="baseline"/>
        <w:rPr>
          <w:rFonts w:ascii="Arial" w:hAnsi="Arial" w:cs="Arial"/>
          <w:lang w:val="es-ES_tradnl"/>
        </w:rPr>
      </w:pPr>
    </w:p>
    <w:p w14:paraId="1FDFCD84" w14:textId="2292E609" w:rsidR="00923A94" w:rsidRPr="00434CDD" w:rsidRDefault="00923A94" w:rsidP="00731DBB">
      <w:pPr>
        <w:spacing w:line="360" w:lineRule="auto"/>
        <w:ind w:right="49" w:firstLine="708"/>
        <w:jc w:val="both"/>
        <w:rPr>
          <w:rFonts w:ascii="Arial" w:hAnsi="Arial" w:cs="Arial"/>
          <w:lang w:val="es-ES_tradnl"/>
        </w:rPr>
      </w:pPr>
      <w:r w:rsidRPr="00434CDD">
        <w:rPr>
          <w:rFonts w:ascii="Arial" w:hAnsi="Arial" w:cs="Arial"/>
          <w:lang w:val="es-ES_tradnl"/>
        </w:rPr>
        <w:t>Si se toma</w:t>
      </w:r>
      <w:r w:rsidR="00731DBB" w:rsidRPr="00434CDD">
        <w:rPr>
          <w:rFonts w:ascii="Arial" w:hAnsi="Arial" w:cs="Arial"/>
          <w:lang w:val="es-ES_tradnl"/>
        </w:rPr>
        <w:t xml:space="preserve"> en consideración que existe un</w:t>
      </w:r>
      <w:r w:rsidRPr="00434CDD">
        <w:rPr>
          <w:rFonts w:ascii="Arial" w:hAnsi="Arial" w:cs="Arial"/>
          <w:lang w:val="es-ES_tradnl"/>
        </w:rPr>
        <w:t xml:space="preserve"> incremento año tras año de las exportaciones de </w:t>
      </w:r>
      <w:r w:rsidR="00731DBB" w:rsidRPr="00434CDD">
        <w:rPr>
          <w:rFonts w:ascii="Arial" w:hAnsi="Arial" w:cs="Arial"/>
          <w:lang w:val="es-ES_tradnl"/>
        </w:rPr>
        <w:t>Yuca</w:t>
      </w:r>
      <w:r w:rsidRPr="00434CDD">
        <w:rPr>
          <w:rFonts w:ascii="Arial" w:hAnsi="Arial" w:cs="Arial"/>
          <w:lang w:val="es-ES_tradnl"/>
        </w:rPr>
        <w:t xml:space="preserve"> producida </w:t>
      </w:r>
      <w:r w:rsidR="00731DBB" w:rsidRPr="00434CDD">
        <w:rPr>
          <w:rFonts w:ascii="Arial" w:hAnsi="Arial" w:cs="Arial"/>
          <w:lang w:val="es-ES_tradnl"/>
        </w:rPr>
        <w:t>en Colombia</w:t>
      </w:r>
      <w:r w:rsidRPr="00434CDD">
        <w:rPr>
          <w:rFonts w:ascii="Arial" w:hAnsi="Arial" w:cs="Arial"/>
          <w:lang w:val="es-ES_tradnl"/>
        </w:rPr>
        <w:t xml:space="preserve"> </w:t>
      </w:r>
      <w:r w:rsidR="00731DBB" w:rsidRPr="00434CDD">
        <w:rPr>
          <w:rFonts w:ascii="Arial" w:hAnsi="Arial" w:cs="Arial"/>
          <w:lang w:val="es-ES_tradnl"/>
        </w:rPr>
        <w:t xml:space="preserve">y de la importancia en el cuidado del medio ambiente </w:t>
      </w:r>
      <w:r w:rsidRPr="00434CDD">
        <w:rPr>
          <w:rFonts w:ascii="Arial" w:hAnsi="Arial" w:cs="Arial"/>
          <w:lang w:val="es-ES_tradnl"/>
        </w:rPr>
        <w:t>nace el siguiente</w:t>
      </w:r>
      <w:r w:rsidR="00197994" w:rsidRPr="00434CDD">
        <w:rPr>
          <w:rFonts w:ascii="Arial" w:hAnsi="Arial" w:cs="Arial"/>
          <w:lang w:val="es-ES_tradnl"/>
        </w:rPr>
        <w:t xml:space="preserve"> interrogante</w:t>
      </w:r>
      <w:r w:rsidRPr="00434CDD">
        <w:rPr>
          <w:rFonts w:ascii="Arial" w:hAnsi="Arial" w:cs="Arial"/>
          <w:lang w:val="es-ES_tradnl"/>
        </w:rPr>
        <w:t xml:space="preserve"> </w:t>
      </w:r>
      <w:r w:rsidR="00CC6534" w:rsidRPr="00434CDD">
        <w:rPr>
          <w:rFonts w:ascii="Arial" w:hAnsi="Arial" w:cs="Arial"/>
          <w:lang w:val="es-ES_tradnl"/>
        </w:rPr>
        <w:t xml:space="preserve">¿La calidad es importante para las empresas exportadoras </w:t>
      </w:r>
      <w:commentRangeStart w:id="17"/>
      <w:r w:rsidR="00CC6534" w:rsidRPr="00434CDD">
        <w:rPr>
          <w:rFonts w:ascii="Arial" w:hAnsi="Arial" w:cs="Arial"/>
          <w:lang w:val="es-ES_tradnl"/>
        </w:rPr>
        <w:t>de</w:t>
      </w:r>
      <w:commentRangeEnd w:id="17"/>
      <w:r w:rsidR="00A13D6E">
        <w:rPr>
          <w:rStyle w:val="Refdecomentario"/>
        </w:rPr>
        <w:commentReference w:id="17"/>
      </w:r>
      <w:r w:rsidR="00CC6534" w:rsidRPr="00434CDD">
        <w:rPr>
          <w:rFonts w:ascii="Arial" w:hAnsi="Arial" w:cs="Arial"/>
          <w:lang w:val="es-ES_tradnl"/>
        </w:rPr>
        <w:t xml:space="preserve"> </w:t>
      </w:r>
      <w:r w:rsidR="00731DBB" w:rsidRPr="00434CDD">
        <w:rPr>
          <w:rFonts w:ascii="Arial" w:hAnsi="Arial" w:cs="Arial"/>
          <w:lang w:val="es-ES_tradnl"/>
        </w:rPr>
        <w:t>Yuca</w:t>
      </w:r>
      <w:r w:rsidR="00CC6534" w:rsidRPr="00434CDD">
        <w:rPr>
          <w:rFonts w:ascii="Arial" w:hAnsi="Arial" w:cs="Arial"/>
          <w:lang w:val="es-ES_tradnl"/>
        </w:rPr>
        <w:t>?</w:t>
      </w:r>
      <w:r w:rsidR="00CC6534" w:rsidRPr="00434CDD">
        <w:rPr>
          <w:rFonts w:ascii="Arial" w:hAnsi="Arial" w:cs="Arial"/>
          <w:lang w:val="es-ES_tradnl"/>
        </w:rPr>
        <w:tab/>
      </w:r>
    </w:p>
    <w:p w14:paraId="788FA35C" w14:textId="77777777" w:rsidR="00731DBB" w:rsidRDefault="00731DBB" w:rsidP="00731DBB">
      <w:pPr>
        <w:spacing w:line="360" w:lineRule="auto"/>
        <w:ind w:right="49" w:firstLine="708"/>
        <w:jc w:val="both"/>
        <w:rPr>
          <w:rFonts w:ascii="Arial" w:hAnsi="Arial" w:cs="Arial"/>
          <w:b/>
          <w:lang w:val="es-ES_tradnl"/>
        </w:rPr>
      </w:pPr>
    </w:p>
    <w:p w14:paraId="1B4DAB0E" w14:textId="77777777" w:rsidR="00BB1D3F" w:rsidRDefault="00BB1D3F" w:rsidP="00731DBB">
      <w:pPr>
        <w:spacing w:line="360" w:lineRule="auto"/>
        <w:ind w:right="49" w:firstLine="708"/>
        <w:jc w:val="both"/>
        <w:rPr>
          <w:rFonts w:ascii="Arial" w:hAnsi="Arial" w:cs="Arial"/>
          <w:b/>
          <w:lang w:val="es-ES_tradnl"/>
        </w:rPr>
      </w:pPr>
    </w:p>
    <w:p w14:paraId="0DA7ED10" w14:textId="77777777" w:rsidR="00BB1D3F" w:rsidRDefault="00BB1D3F" w:rsidP="00731DBB">
      <w:pPr>
        <w:spacing w:line="360" w:lineRule="auto"/>
        <w:ind w:right="49" w:firstLine="708"/>
        <w:jc w:val="both"/>
        <w:rPr>
          <w:rFonts w:ascii="Arial" w:hAnsi="Arial" w:cs="Arial"/>
          <w:b/>
          <w:lang w:val="es-ES_tradnl"/>
        </w:rPr>
      </w:pPr>
    </w:p>
    <w:p w14:paraId="7E3E4265" w14:textId="77777777" w:rsidR="00BB1D3F" w:rsidRDefault="00BB1D3F" w:rsidP="00731DBB">
      <w:pPr>
        <w:spacing w:line="360" w:lineRule="auto"/>
        <w:ind w:right="49" w:firstLine="708"/>
        <w:jc w:val="both"/>
        <w:rPr>
          <w:rFonts w:ascii="Arial" w:hAnsi="Arial" w:cs="Arial"/>
          <w:b/>
          <w:lang w:val="es-ES_tradnl"/>
        </w:rPr>
      </w:pPr>
    </w:p>
    <w:p w14:paraId="358616C0" w14:textId="7162F0B6" w:rsidR="00BB1D3F" w:rsidRPr="00BB1D3F" w:rsidRDefault="00BB1D3F" w:rsidP="00BB1D3F">
      <w:pPr>
        <w:pStyle w:val="Prrafodelista"/>
        <w:numPr>
          <w:ilvl w:val="0"/>
          <w:numId w:val="12"/>
        </w:numPr>
        <w:spacing w:line="360" w:lineRule="auto"/>
        <w:ind w:right="49"/>
        <w:jc w:val="both"/>
        <w:rPr>
          <w:rFonts w:ascii="Arial" w:hAnsi="Arial" w:cs="Arial"/>
          <w:b/>
          <w:lang w:val="es-ES_tradnl"/>
        </w:rPr>
      </w:pPr>
      <w:r>
        <w:rPr>
          <w:rFonts w:ascii="Arial" w:hAnsi="Arial" w:cs="Arial"/>
          <w:b/>
          <w:lang w:val="es-ES_tradnl"/>
        </w:rPr>
        <w:lastRenderedPageBreak/>
        <w:t>BIOYUCA como empresa</w:t>
      </w:r>
    </w:p>
    <w:p w14:paraId="213752B0" w14:textId="77777777" w:rsidR="00B813FF" w:rsidRDefault="00B813FF" w:rsidP="00B813FF">
      <w:pPr>
        <w:spacing w:line="360" w:lineRule="auto"/>
        <w:ind w:right="49" w:firstLine="708"/>
        <w:jc w:val="both"/>
        <w:rPr>
          <w:rFonts w:ascii="Arial" w:hAnsi="Arial" w:cs="Arial"/>
          <w:lang w:val="es-ES_tradnl"/>
        </w:rPr>
      </w:pPr>
    </w:p>
    <w:p w14:paraId="40C2BFEA" w14:textId="77777777" w:rsidR="00B813FF" w:rsidRPr="00B813FF" w:rsidRDefault="00B813FF" w:rsidP="00B813FF">
      <w:pPr>
        <w:spacing w:line="360" w:lineRule="auto"/>
        <w:ind w:right="49" w:firstLine="708"/>
        <w:jc w:val="both"/>
        <w:rPr>
          <w:rFonts w:ascii="Arial" w:hAnsi="Arial" w:cs="Arial"/>
          <w:lang w:val="es-ES_tradnl"/>
        </w:rPr>
      </w:pPr>
      <w:r w:rsidRPr="00B813FF">
        <w:rPr>
          <w:rFonts w:ascii="Arial" w:hAnsi="Arial" w:cs="Arial"/>
          <w:lang w:val="es-ES_tradnl"/>
        </w:rPr>
        <w:t xml:space="preserve">En el año 2011 BIOYUCA. implemento y socializo a todos sus trabajadores y cultivadores el nuevo Sistema de Gestión Calidad, que en el año 2017 realizó una actualización adoptando la ISO 9001:2015 en todos sus procesos tanto administrativos, como en los de cultivo, recolección y exportación de la yuca para biocombustible, teniendo como objetivo principal la satisfacción total del cliente en España, ya que la empresa exporta el 100% de su producción a ese país, para lo cual estableció una política de Calidad que establece que debe existir un 0% en la devolución de cajas yuca por mala calidad o fallas en el proceso de cultivo o </w:t>
      </w:r>
      <w:commentRangeStart w:id="18"/>
      <w:r w:rsidRPr="00B813FF">
        <w:rPr>
          <w:rFonts w:ascii="Arial" w:hAnsi="Arial" w:cs="Arial"/>
          <w:lang w:val="es-ES_tradnl"/>
        </w:rPr>
        <w:t>exportación</w:t>
      </w:r>
      <w:commentRangeEnd w:id="18"/>
      <w:r>
        <w:rPr>
          <w:rStyle w:val="Refdecomentario"/>
        </w:rPr>
        <w:commentReference w:id="18"/>
      </w:r>
      <w:r w:rsidRPr="00B813FF">
        <w:rPr>
          <w:rFonts w:ascii="Arial" w:hAnsi="Arial" w:cs="Arial"/>
          <w:lang w:val="es-ES_tradnl"/>
        </w:rPr>
        <w:t>.</w:t>
      </w:r>
    </w:p>
    <w:p w14:paraId="7423998A" w14:textId="77777777" w:rsidR="00BB1D3F" w:rsidRPr="00434CDD" w:rsidRDefault="00BB1D3F" w:rsidP="00BB1D3F">
      <w:pPr>
        <w:spacing w:line="360" w:lineRule="auto"/>
        <w:ind w:right="49"/>
        <w:jc w:val="both"/>
        <w:rPr>
          <w:rFonts w:ascii="Arial" w:hAnsi="Arial" w:cs="Arial"/>
          <w:b/>
          <w:lang w:val="es-ES_tradnl"/>
        </w:rPr>
      </w:pPr>
    </w:p>
    <w:p w14:paraId="67DBF8D9" w14:textId="58D7DD1A" w:rsidR="00ED7D66" w:rsidRPr="00434CDD" w:rsidRDefault="00ED7D66" w:rsidP="001B78FA">
      <w:pPr>
        <w:spacing w:line="360" w:lineRule="auto"/>
        <w:ind w:right="49" w:firstLine="708"/>
        <w:jc w:val="both"/>
        <w:rPr>
          <w:rFonts w:ascii="Arial" w:hAnsi="Arial" w:cs="Arial"/>
          <w:lang w:val="es-ES_tradnl"/>
        </w:rPr>
      </w:pPr>
      <w:r w:rsidRPr="00434CDD">
        <w:rPr>
          <w:rFonts w:ascii="Arial" w:hAnsi="Arial" w:cs="Arial"/>
          <w:lang w:val="es-ES_tradnl"/>
        </w:rPr>
        <w:t xml:space="preserve">Teniendo en cuenta el aumento de </w:t>
      </w:r>
      <w:r w:rsidR="009807D3" w:rsidRPr="00434CDD">
        <w:rPr>
          <w:rFonts w:ascii="Arial" w:hAnsi="Arial" w:cs="Arial"/>
          <w:lang w:val="es-ES_tradnl"/>
        </w:rPr>
        <w:t xml:space="preserve">las </w:t>
      </w:r>
      <w:r w:rsidRPr="00434CDD">
        <w:rPr>
          <w:rFonts w:ascii="Arial" w:hAnsi="Arial" w:cs="Arial"/>
          <w:lang w:val="es-ES_tradnl"/>
        </w:rPr>
        <w:t xml:space="preserve">exportaciones </w:t>
      </w:r>
      <w:r w:rsidR="00086DA3" w:rsidRPr="00434CDD">
        <w:rPr>
          <w:rFonts w:ascii="Arial" w:hAnsi="Arial" w:cs="Arial"/>
          <w:lang w:val="es-ES_tradnl"/>
        </w:rPr>
        <w:t>de yuca</w:t>
      </w:r>
      <w:r w:rsidRPr="00434CDD">
        <w:rPr>
          <w:rFonts w:ascii="Arial" w:hAnsi="Arial" w:cs="Arial"/>
          <w:lang w:val="es-ES_tradnl"/>
        </w:rPr>
        <w:t xml:space="preserve"> </w:t>
      </w:r>
      <w:r w:rsidR="009807D3" w:rsidRPr="00434CDD">
        <w:rPr>
          <w:rFonts w:ascii="Arial" w:hAnsi="Arial" w:cs="Arial"/>
          <w:lang w:val="es-ES_tradnl"/>
        </w:rPr>
        <w:t xml:space="preserve">producido por </w:t>
      </w:r>
      <w:r w:rsidR="001E2986" w:rsidRPr="00434CDD">
        <w:rPr>
          <w:rFonts w:ascii="Arial" w:hAnsi="Arial" w:cs="Arial"/>
          <w:lang w:val="es-ES_tradnl"/>
        </w:rPr>
        <w:t>empresas cultivadoras</w:t>
      </w:r>
      <w:r w:rsidR="009807D3" w:rsidRPr="00434CDD">
        <w:rPr>
          <w:rFonts w:ascii="Arial" w:hAnsi="Arial" w:cs="Arial"/>
          <w:lang w:val="es-ES_tradnl"/>
        </w:rPr>
        <w:t xml:space="preserve"> </w:t>
      </w:r>
      <w:r w:rsidR="00086DA3" w:rsidRPr="00434CDD">
        <w:rPr>
          <w:rFonts w:ascii="Arial" w:hAnsi="Arial" w:cs="Arial"/>
          <w:lang w:val="es-ES_tradnl"/>
        </w:rPr>
        <w:t>de los Montes de María (Bolívar)</w:t>
      </w:r>
      <w:r w:rsidRPr="00434CDD">
        <w:rPr>
          <w:rFonts w:ascii="Arial" w:hAnsi="Arial" w:cs="Arial"/>
          <w:lang w:val="es-ES_tradnl"/>
        </w:rPr>
        <w:t xml:space="preserve">, </w:t>
      </w:r>
      <w:r w:rsidR="00197994" w:rsidRPr="00434CDD">
        <w:rPr>
          <w:rFonts w:ascii="Arial" w:hAnsi="Arial" w:cs="Arial"/>
          <w:lang w:val="es-ES_tradnl"/>
        </w:rPr>
        <w:t>es</w:t>
      </w:r>
      <w:r w:rsidRPr="00434CDD">
        <w:rPr>
          <w:rFonts w:ascii="Arial" w:hAnsi="Arial" w:cs="Arial"/>
          <w:lang w:val="es-ES_tradnl"/>
        </w:rPr>
        <w:t xml:space="preserve"> im</w:t>
      </w:r>
      <w:r w:rsidR="00A15110" w:rsidRPr="00434CDD">
        <w:rPr>
          <w:rFonts w:ascii="Arial" w:hAnsi="Arial" w:cs="Arial"/>
          <w:lang w:val="es-ES_tradnl"/>
        </w:rPr>
        <w:t xml:space="preserve">portante para </w:t>
      </w:r>
      <w:r w:rsidR="00086DA3" w:rsidRPr="00434CDD">
        <w:rPr>
          <w:rFonts w:ascii="Arial" w:hAnsi="Arial" w:cs="Arial"/>
          <w:lang w:val="es-ES_tradnl"/>
        </w:rPr>
        <w:t>la empresa objeto de estudio denominada BIOYUCA</w:t>
      </w:r>
      <w:r w:rsidR="00A15110" w:rsidRPr="00434CDD">
        <w:rPr>
          <w:rFonts w:ascii="Arial" w:hAnsi="Arial" w:cs="Arial"/>
          <w:lang w:val="es-ES_tradnl"/>
        </w:rPr>
        <w:t xml:space="preserve"> </w:t>
      </w:r>
      <w:r w:rsidRPr="00434CDD">
        <w:rPr>
          <w:rFonts w:ascii="Arial" w:hAnsi="Arial" w:cs="Arial"/>
          <w:lang w:val="es-ES_tradnl"/>
        </w:rPr>
        <w:t xml:space="preserve">contar con un </w:t>
      </w:r>
      <w:r w:rsidR="00060EC7" w:rsidRPr="00434CDD">
        <w:rPr>
          <w:rFonts w:ascii="Arial" w:hAnsi="Arial" w:cs="Arial"/>
          <w:lang w:val="es-ES_tradnl"/>
        </w:rPr>
        <w:t xml:space="preserve">excelente, </w:t>
      </w:r>
      <w:r w:rsidRPr="00434CDD">
        <w:rPr>
          <w:rFonts w:ascii="Arial" w:hAnsi="Arial" w:cs="Arial"/>
          <w:lang w:val="es-ES_tradnl"/>
        </w:rPr>
        <w:t>s</w:t>
      </w:r>
      <w:r w:rsidR="00086DA3" w:rsidRPr="00434CDD">
        <w:rPr>
          <w:rFonts w:ascii="Arial" w:hAnsi="Arial" w:cs="Arial"/>
          <w:lang w:val="es-ES_tradnl"/>
        </w:rPr>
        <w:t xml:space="preserve">istema de control de calidad del tubérculo </w:t>
      </w:r>
      <w:r w:rsidRPr="00434CDD">
        <w:rPr>
          <w:rFonts w:ascii="Arial" w:hAnsi="Arial" w:cs="Arial"/>
          <w:lang w:val="es-ES_tradnl"/>
        </w:rPr>
        <w:t xml:space="preserve">antes del proceso de exportación, </w:t>
      </w:r>
      <w:r w:rsidR="005E27E7" w:rsidRPr="00434CDD">
        <w:rPr>
          <w:rFonts w:ascii="Arial" w:hAnsi="Arial" w:cs="Arial"/>
          <w:lang w:val="es-ES_tradnl"/>
        </w:rPr>
        <w:t xml:space="preserve">donde se puedan prevenir o evitar todas las </w:t>
      </w:r>
      <w:r w:rsidR="00A15110" w:rsidRPr="00434CDD">
        <w:rPr>
          <w:rFonts w:ascii="Arial" w:hAnsi="Arial" w:cs="Arial"/>
          <w:lang w:val="es-ES_tradnl"/>
        </w:rPr>
        <w:t>posibles fallas que traería</w:t>
      </w:r>
      <w:r w:rsidR="00060EC7" w:rsidRPr="00434CDD">
        <w:rPr>
          <w:rFonts w:ascii="Arial" w:hAnsi="Arial" w:cs="Arial"/>
          <w:lang w:val="es-ES_tradnl"/>
        </w:rPr>
        <w:t>n</w:t>
      </w:r>
      <w:r w:rsidRPr="00434CDD">
        <w:rPr>
          <w:rFonts w:ascii="Arial" w:hAnsi="Arial" w:cs="Arial"/>
          <w:lang w:val="es-ES_tradnl"/>
        </w:rPr>
        <w:t xml:space="preserve"> consecuencias </w:t>
      </w:r>
      <w:r w:rsidR="00A15110" w:rsidRPr="00434CDD">
        <w:rPr>
          <w:rFonts w:ascii="Arial" w:hAnsi="Arial" w:cs="Arial"/>
          <w:lang w:val="es-ES_tradnl"/>
        </w:rPr>
        <w:t>muy graves</w:t>
      </w:r>
      <w:r w:rsidRPr="00434CDD">
        <w:rPr>
          <w:rFonts w:ascii="Arial" w:hAnsi="Arial" w:cs="Arial"/>
          <w:lang w:val="es-ES_tradnl"/>
        </w:rPr>
        <w:t xml:space="preserve"> </w:t>
      </w:r>
      <w:r w:rsidR="00060EC7" w:rsidRPr="00434CDD">
        <w:rPr>
          <w:rFonts w:ascii="Arial" w:hAnsi="Arial" w:cs="Arial"/>
          <w:lang w:val="es-ES_tradnl"/>
        </w:rPr>
        <w:t>al cumplimiento de</w:t>
      </w:r>
      <w:r w:rsidR="009807D3" w:rsidRPr="00434CDD">
        <w:rPr>
          <w:rFonts w:ascii="Arial" w:hAnsi="Arial" w:cs="Arial"/>
          <w:lang w:val="es-ES_tradnl"/>
        </w:rPr>
        <w:t xml:space="preserve"> los compromisos adquiridos </w:t>
      </w:r>
      <w:r w:rsidR="005E27E7" w:rsidRPr="00434CDD">
        <w:rPr>
          <w:rFonts w:ascii="Arial" w:hAnsi="Arial" w:cs="Arial"/>
          <w:lang w:val="es-ES_tradnl"/>
        </w:rPr>
        <w:t xml:space="preserve">con anterioridad </w:t>
      </w:r>
      <w:r w:rsidR="009807D3" w:rsidRPr="00434CDD">
        <w:rPr>
          <w:rFonts w:ascii="Arial" w:hAnsi="Arial" w:cs="Arial"/>
          <w:lang w:val="es-ES_tradnl"/>
        </w:rPr>
        <w:t>con los c</w:t>
      </w:r>
      <w:r w:rsidR="005E27E7" w:rsidRPr="00434CDD">
        <w:rPr>
          <w:rFonts w:ascii="Arial" w:hAnsi="Arial" w:cs="Arial"/>
          <w:lang w:val="es-ES_tradnl"/>
        </w:rPr>
        <w:t xml:space="preserve">lientes principalmente </w:t>
      </w:r>
      <w:r w:rsidR="00086DA3" w:rsidRPr="00434CDD">
        <w:rPr>
          <w:rFonts w:ascii="Arial" w:hAnsi="Arial" w:cs="Arial"/>
          <w:lang w:val="es-ES_tradnl"/>
        </w:rPr>
        <w:t>en España</w:t>
      </w:r>
      <w:r w:rsidR="00BB1D3F">
        <w:rPr>
          <w:rFonts w:ascii="Arial" w:hAnsi="Arial" w:cs="Arial"/>
          <w:lang w:val="es-ES_tradnl"/>
        </w:rPr>
        <w:t xml:space="preserve">. </w:t>
      </w:r>
      <w:r w:rsidR="005E27E7" w:rsidRPr="00434CDD">
        <w:rPr>
          <w:rFonts w:ascii="Arial" w:hAnsi="Arial" w:cs="Arial"/>
          <w:lang w:val="es-ES_tradnl"/>
        </w:rPr>
        <w:t>P</w:t>
      </w:r>
      <w:r w:rsidR="009807D3" w:rsidRPr="00434CDD">
        <w:rPr>
          <w:rFonts w:ascii="Arial" w:hAnsi="Arial" w:cs="Arial"/>
          <w:lang w:val="es-ES_tradnl"/>
        </w:rPr>
        <w:t xml:space="preserve">or </w:t>
      </w:r>
      <w:r w:rsidR="005E27E7" w:rsidRPr="00434CDD">
        <w:rPr>
          <w:rFonts w:ascii="Arial" w:hAnsi="Arial" w:cs="Arial"/>
          <w:lang w:val="es-ES_tradnl"/>
        </w:rPr>
        <w:t xml:space="preserve">tal motivo </w:t>
      </w:r>
      <w:r w:rsidR="009807D3" w:rsidRPr="00434CDD">
        <w:rPr>
          <w:rFonts w:ascii="Arial" w:hAnsi="Arial" w:cs="Arial"/>
          <w:lang w:val="es-ES_tradnl"/>
        </w:rPr>
        <w:t>e</w:t>
      </w:r>
      <w:r w:rsidR="00E45034" w:rsidRPr="00434CDD">
        <w:rPr>
          <w:rFonts w:ascii="Arial" w:hAnsi="Arial" w:cs="Arial"/>
          <w:lang w:val="es-ES_tradnl"/>
        </w:rPr>
        <w:t>s tan importante que se realice</w:t>
      </w:r>
      <w:r w:rsidR="009807D3" w:rsidRPr="00434CDD">
        <w:rPr>
          <w:rFonts w:ascii="Arial" w:hAnsi="Arial" w:cs="Arial"/>
          <w:lang w:val="es-ES_tradnl"/>
        </w:rPr>
        <w:t xml:space="preserve"> un exhaustivo control de calidad durante el proceso de </w:t>
      </w:r>
      <w:r w:rsidR="00E45034" w:rsidRPr="00434CDD">
        <w:rPr>
          <w:rFonts w:ascii="Arial" w:hAnsi="Arial" w:cs="Arial"/>
          <w:lang w:val="es-ES_tradnl"/>
        </w:rPr>
        <w:t>cultivo, recolección y sobretodo de</w:t>
      </w:r>
      <w:r w:rsidR="009807D3" w:rsidRPr="00434CDD">
        <w:rPr>
          <w:rFonts w:ascii="Arial" w:hAnsi="Arial" w:cs="Arial"/>
          <w:lang w:val="es-ES_tradnl"/>
        </w:rPr>
        <w:t xml:space="preserve"> las condiciones de clima, distancia, tiempo, temperatura, espacio y durabilidad al momento de la exportación</w:t>
      </w:r>
      <w:r w:rsidR="00E45034" w:rsidRPr="00434CDD">
        <w:rPr>
          <w:rFonts w:ascii="Arial" w:hAnsi="Arial" w:cs="Arial"/>
          <w:lang w:val="es-ES_tradnl"/>
        </w:rPr>
        <w:t>.</w:t>
      </w:r>
    </w:p>
    <w:p w14:paraId="7CE68A00" w14:textId="77777777" w:rsidR="00060EC7" w:rsidRPr="00434CDD" w:rsidRDefault="00060EC7" w:rsidP="00923A94">
      <w:pPr>
        <w:spacing w:line="360" w:lineRule="auto"/>
        <w:ind w:right="49" w:firstLine="708"/>
        <w:jc w:val="both"/>
        <w:rPr>
          <w:rFonts w:ascii="Arial" w:hAnsi="Arial" w:cs="Arial"/>
          <w:lang w:val="es-ES_tradnl"/>
        </w:rPr>
      </w:pPr>
    </w:p>
    <w:p w14:paraId="1F600C5B" w14:textId="200D555A" w:rsidR="003A4A53" w:rsidRPr="00434CDD" w:rsidRDefault="00845A42" w:rsidP="001B78FA">
      <w:pPr>
        <w:spacing w:line="360" w:lineRule="auto"/>
        <w:ind w:right="49" w:firstLine="708"/>
        <w:jc w:val="both"/>
        <w:rPr>
          <w:rFonts w:ascii="Arial" w:hAnsi="Arial" w:cs="Arial"/>
          <w:lang w:val="es-ES_tradnl"/>
        </w:rPr>
      </w:pPr>
      <w:r w:rsidRPr="00434CDD">
        <w:rPr>
          <w:rFonts w:ascii="Arial" w:hAnsi="Arial" w:cs="Arial"/>
          <w:lang w:val="es-ES_tradnl"/>
        </w:rPr>
        <w:t>La</w:t>
      </w:r>
      <w:r w:rsidR="001E2986" w:rsidRPr="00434CDD">
        <w:rPr>
          <w:rFonts w:ascii="Arial" w:hAnsi="Arial" w:cs="Arial"/>
          <w:lang w:val="es-ES_tradnl"/>
        </w:rPr>
        <w:t xml:space="preserve"> empresa cultivadora</w:t>
      </w:r>
      <w:r w:rsidRPr="00434CDD">
        <w:rPr>
          <w:rFonts w:ascii="Arial" w:hAnsi="Arial" w:cs="Arial"/>
          <w:lang w:val="es-ES_tradnl"/>
        </w:rPr>
        <w:t xml:space="preserve"> y exportadora de </w:t>
      </w:r>
      <w:r w:rsidR="001E2986" w:rsidRPr="00434CDD">
        <w:rPr>
          <w:rFonts w:ascii="Arial" w:hAnsi="Arial" w:cs="Arial"/>
          <w:lang w:val="es-ES_tradnl"/>
        </w:rPr>
        <w:t>Yuca  objeto de estudio BIOYUCA debe</w:t>
      </w:r>
      <w:r w:rsidR="00060EC7" w:rsidRPr="00434CDD">
        <w:rPr>
          <w:rFonts w:ascii="Arial" w:hAnsi="Arial" w:cs="Arial"/>
          <w:lang w:val="es-ES_tradnl"/>
        </w:rPr>
        <w:t xml:space="preserve"> </w:t>
      </w:r>
      <w:r w:rsidR="001E2986" w:rsidRPr="00434CDD">
        <w:rPr>
          <w:rFonts w:ascii="Arial" w:hAnsi="Arial" w:cs="Arial"/>
          <w:lang w:val="es-ES_tradnl"/>
        </w:rPr>
        <w:t>diseñar</w:t>
      </w:r>
      <w:r w:rsidRPr="00434CDD">
        <w:rPr>
          <w:rFonts w:ascii="Arial" w:hAnsi="Arial" w:cs="Arial"/>
          <w:lang w:val="es-ES_tradnl"/>
        </w:rPr>
        <w:t xml:space="preserve"> e imp</w:t>
      </w:r>
      <w:r w:rsidR="001A7FE2" w:rsidRPr="00434CDD">
        <w:rPr>
          <w:rFonts w:ascii="Arial" w:hAnsi="Arial" w:cs="Arial"/>
          <w:lang w:val="es-ES_tradnl"/>
        </w:rPr>
        <w:t xml:space="preserve">lementar en todos sus procesos </w:t>
      </w:r>
      <w:r w:rsidR="00060EC7" w:rsidRPr="00434CDD">
        <w:rPr>
          <w:rFonts w:ascii="Arial" w:hAnsi="Arial" w:cs="Arial"/>
          <w:lang w:val="es-ES_tradnl"/>
        </w:rPr>
        <w:t xml:space="preserve">un </w:t>
      </w:r>
      <w:r w:rsidRPr="00434CDD">
        <w:rPr>
          <w:rFonts w:ascii="Arial" w:hAnsi="Arial" w:cs="Arial"/>
          <w:lang w:val="es-ES_tradnl"/>
        </w:rPr>
        <w:t xml:space="preserve">excelente, oportuno, </w:t>
      </w:r>
      <w:r w:rsidR="00060EC7" w:rsidRPr="00434CDD">
        <w:rPr>
          <w:rFonts w:ascii="Arial" w:hAnsi="Arial" w:cs="Arial"/>
          <w:lang w:val="es-ES_tradnl"/>
        </w:rPr>
        <w:t xml:space="preserve">eficiente y eficaz sistema de </w:t>
      </w:r>
      <w:r w:rsidRPr="00434CDD">
        <w:rPr>
          <w:rFonts w:ascii="Arial" w:hAnsi="Arial" w:cs="Arial"/>
          <w:lang w:val="es-ES_tradnl"/>
        </w:rPr>
        <w:t xml:space="preserve">control de </w:t>
      </w:r>
      <w:r w:rsidR="00060EC7" w:rsidRPr="00434CDD">
        <w:rPr>
          <w:rFonts w:ascii="Arial" w:hAnsi="Arial" w:cs="Arial"/>
          <w:lang w:val="es-ES_tradnl"/>
        </w:rPr>
        <w:t>calidad</w:t>
      </w:r>
      <w:r w:rsidRPr="00434CDD">
        <w:rPr>
          <w:rFonts w:ascii="Arial" w:hAnsi="Arial" w:cs="Arial"/>
          <w:lang w:val="es-ES_tradnl"/>
        </w:rPr>
        <w:t>,</w:t>
      </w:r>
      <w:r w:rsidR="00060EC7" w:rsidRPr="00434CDD">
        <w:rPr>
          <w:rFonts w:ascii="Arial" w:hAnsi="Arial" w:cs="Arial"/>
          <w:lang w:val="es-ES_tradnl"/>
        </w:rPr>
        <w:t xml:space="preserve"> </w:t>
      </w:r>
      <w:r w:rsidRPr="00434CDD">
        <w:rPr>
          <w:rFonts w:ascii="Arial" w:hAnsi="Arial" w:cs="Arial"/>
          <w:lang w:val="es-ES_tradnl"/>
        </w:rPr>
        <w:t xml:space="preserve">acorde a estándares internacionales de medición de calidad del producto final, </w:t>
      </w:r>
      <w:r w:rsidR="00060EC7" w:rsidRPr="00434CDD">
        <w:rPr>
          <w:rFonts w:ascii="Arial" w:hAnsi="Arial" w:cs="Arial"/>
          <w:lang w:val="es-ES_tradnl"/>
        </w:rPr>
        <w:t>de</w:t>
      </w:r>
      <w:r w:rsidRPr="00434CDD">
        <w:rPr>
          <w:rFonts w:ascii="Arial" w:hAnsi="Arial" w:cs="Arial"/>
          <w:lang w:val="es-ES_tradnl"/>
        </w:rPr>
        <w:t xml:space="preserve">sde su cultivo hasta el momento de ser entregado al cliente </w:t>
      </w:r>
      <w:r w:rsidR="001E2986" w:rsidRPr="00434CDD">
        <w:rPr>
          <w:rFonts w:ascii="Arial" w:hAnsi="Arial" w:cs="Arial"/>
          <w:lang w:val="es-ES_tradnl"/>
        </w:rPr>
        <w:t>final en España, país donde</w:t>
      </w:r>
      <w:r w:rsidR="001A7FE2" w:rsidRPr="00434CDD">
        <w:rPr>
          <w:rFonts w:ascii="Arial" w:hAnsi="Arial" w:cs="Arial"/>
          <w:lang w:val="es-ES_tradnl"/>
        </w:rPr>
        <w:t xml:space="preserve"> la empresa BIOYUCA hace el 100% de sus exportaciones.</w:t>
      </w:r>
    </w:p>
    <w:p w14:paraId="15AF6DB7" w14:textId="77777777" w:rsidR="00ED7D66" w:rsidRPr="00434CDD" w:rsidRDefault="00ED7D66" w:rsidP="00ED7D66">
      <w:pPr>
        <w:spacing w:line="360" w:lineRule="auto"/>
        <w:ind w:right="49"/>
        <w:jc w:val="both"/>
        <w:rPr>
          <w:rFonts w:ascii="Arial" w:hAnsi="Arial" w:cs="Arial"/>
          <w:lang w:val="es-ES_tradnl"/>
        </w:rPr>
      </w:pPr>
    </w:p>
    <w:p w14:paraId="0610C147" w14:textId="513F9AB0" w:rsidR="00E34195" w:rsidRPr="00434CDD" w:rsidRDefault="00ED7D66" w:rsidP="00E34195">
      <w:pPr>
        <w:spacing w:line="360" w:lineRule="auto"/>
        <w:ind w:right="49" w:firstLine="708"/>
        <w:jc w:val="both"/>
        <w:rPr>
          <w:rFonts w:ascii="Arial" w:hAnsi="Arial" w:cs="Arial"/>
          <w:lang w:val="es-ES_tradnl"/>
        </w:rPr>
      </w:pPr>
      <w:r w:rsidRPr="00434CDD">
        <w:rPr>
          <w:rFonts w:ascii="Arial" w:hAnsi="Arial" w:cs="Arial"/>
          <w:lang w:val="es-ES_tradnl"/>
        </w:rPr>
        <w:lastRenderedPageBreak/>
        <w:t xml:space="preserve">La importancia de </w:t>
      </w:r>
      <w:r w:rsidR="00256A1F" w:rsidRPr="00434CDD">
        <w:rPr>
          <w:rFonts w:ascii="Arial" w:hAnsi="Arial" w:cs="Arial"/>
          <w:lang w:val="es-ES_tradnl"/>
        </w:rPr>
        <w:t>que la empresa BIOYUCA cuente con un</w:t>
      </w:r>
      <w:r w:rsidRPr="00434CDD">
        <w:rPr>
          <w:rFonts w:ascii="Arial" w:hAnsi="Arial" w:cs="Arial"/>
          <w:lang w:val="es-ES_tradnl"/>
        </w:rPr>
        <w:t xml:space="preserve"> sistema de control de calidad </w:t>
      </w:r>
      <w:r w:rsidR="00256A1F" w:rsidRPr="00434CDD">
        <w:rPr>
          <w:rFonts w:ascii="Arial" w:hAnsi="Arial" w:cs="Arial"/>
          <w:lang w:val="es-ES_tradnl"/>
        </w:rPr>
        <w:t>reside</w:t>
      </w:r>
      <w:r w:rsidRPr="00434CDD">
        <w:rPr>
          <w:rFonts w:ascii="Arial" w:hAnsi="Arial" w:cs="Arial"/>
          <w:lang w:val="es-ES_tradnl"/>
        </w:rPr>
        <w:t xml:space="preserve"> en la necesidad de tener a un cliente</w:t>
      </w:r>
      <w:r w:rsidR="00E34195" w:rsidRPr="00434CDD">
        <w:rPr>
          <w:rFonts w:ascii="Arial" w:hAnsi="Arial" w:cs="Arial"/>
          <w:lang w:val="es-ES_tradnl"/>
        </w:rPr>
        <w:t xml:space="preserve"> </w:t>
      </w:r>
      <w:r w:rsidR="00256A1F" w:rsidRPr="00434CDD">
        <w:rPr>
          <w:rFonts w:ascii="Arial" w:hAnsi="Arial" w:cs="Arial"/>
          <w:lang w:val="es-ES_tradnl"/>
        </w:rPr>
        <w:t xml:space="preserve">final </w:t>
      </w:r>
      <w:r w:rsidR="00E34195" w:rsidRPr="00434CDD">
        <w:rPr>
          <w:rFonts w:ascii="Arial" w:hAnsi="Arial" w:cs="Arial"/>
          <w:lang w:val="es-ES_tradnl"/>
        </w:rPr>
        <w:t>totalmente</w:t>
      </w:r>
      <w:r w:rsidRPr="00434CDD">
        <w:rPr>
          <w:rFonts w:ascii="Arial" w:hAnsi="Arial" w:cs="Arial"/>
          <w:lang w:val="es-ES_tradnl"/>
        </w:rPr>
        <w:t xml:space="preserve"> satisfecho </w:t>
      </w:r>
      <w:r w:rsidR="00256A1F" w:rsidRPr="00434CDD">
        <w:rPr>
          <w:rFonts w:ascii="Arial" w:hAnsi="Arial" w:cs="Arial"/>
          <w:lang w:val="es-ES_tradnl"/>
        </w:rPr>
        <w:t>en España</w:t>
      </w:r>
      <w:r w:rsidRPr="00434CDD">
        <w:rPr>
          <w:rFonts w:ascii="Arial" w:hAnsi="Arial" w:cs="Arial"/>
          <w:lang w:val="es-ES_tradnl"/>
        </w:rPr>
        <w:t xml:space="preserve">, cliente </w:t>
      </w:r>
      <w:r w:rsidR="00256A1F" w:rsidRPr="00434CDD">
        <w:rPr>
          <w:rFonts w:ascii="Arial" w:hAnsi="Arial" w:cs="Arial"/>
          <w:lang w:val="es-ES_tradnl"/>
        </w:rPr>
        <w:t xml:space="preserve">que muy seguramente al quedar satisfechas sus necesidades aumentará la cantidad en toneladas de pedido y así mismo permitirá que otros clientes potenciales por recomendaciones realizadas adquieran la yuca producida por BIOYUCA. </w:t>
      </w:r>
      <w:r w:rsidR="0062569A" w:rsidRPr="00434CDD">
        <w:rPr>
          <w:rFonts w:ascii="Arial" w:hAnsi="Arial" w:cs="Arial"/>
          <w:lang w:val="es-ES_tradnl"/>
        </w:rPr>
        <w:t xml:space="preserve">Los clientes satisfechos y los nuevos nichos de mercados </w:t>
      </w:r>
      <w:r w:rsidR="00E34195" w:rsidRPr="00434CDD">
        <w:rPr>
          <w:rFonts w:ascii="Arial" w:hAnsi="Arial" w:cs="Arial"/>
          <w:lang w:val="es-ES_tradnl"/>
        </w:rPr>
        <w:t xml:space="preserve"> que permitirán incrementar </w:t>
      </w:r>
      <w:r w:rsidR="00FF0FBD" w:rsidRPr="00434CDD">
        <w:rPr>
          <w:rFonts w:ascii="Arial" w:hAnsi="Arial" w:cs="Arial"/>
          <w:lang w:val="es-ES_tradnl"/>
        </w:rPr>
        <w:t xml:space="preserve">potencialmente </w:t>
      </w:r>
      <w:r w:rsidR="00E34195" w:rsidRPr="00434CDD">
        <w:rPr>
          <w:rFonts w:ascii="Arial" w:hAnsi="Arial" w:cs="Arial"/>
          <w:lang w:val="es-ES_tradnl"/>
        </w:rPr>
        <w:t xml:space="preserve">los ingresos operacionales en </w:t>
      </w:r>
      <w:r w:rsidR="00FF0FBD" w:rsidRPr="00434CDD">
        <w:rPr>
          <w:rFonts w:ascii="Arial" w:hAnsi="Arial" w:cs="Arial"/>
          <w:lang w:val="es-ES_tradnl"/>
        </w:rPr>
        <w:t>Euros</w:t>
      </w:r>
      <w:r w:rsidR="00E34195" w:rsidRPr="00434CDD">
        <w:rPr>
          <w:rFonts w:ascii="Arial" w:hAnsi="Arial" w:cs="Arial"/>
          <w:lang w:val="es-ES_tradnl"/>
        </w:rPr>
        <w:t>, que por efecto de la devaluación del p</w:t>
      </w:r>
      <w:r w:rsidR="00FF0FBD" w:rsidRPr="00434CDD">
        <w:rPr>
          <w:rFonts w:ascii="Arial" w:hAnsi="Arial" w:cs="Arial"/>
          <w:lang w:val="es-ES_tradnl"/>
        </w:rPr>
        <w:t>eso Colombiano con respecto al Euro</w:t>
      </w:r>
      <w:r w:rsidR="00E34195" w:rsidRPr="00434CDD">
        <w:rPr>
          <w:rFonts w:ascii="Arial" w:hAnsi="Arial" w:cs="Arial"/>
          <w:lang w:val="es-ES_tradnl"/>
        </w:rPr>
        <w:t xml:space="preserve">, moneda en la cual se transan los negocios de </w:t>
      </w:r>
      <w:r w:rsidR="00FF0FBD" w:rsidRPr="00434CDD">
        <w:rPr>
          <w:rFonts w:ascii="Arial" w:hAnsi="Arial" w:cs="Arial"/>
          <w:lang w:val="es-ES_tradnl"/>
        </w:rPr>
        <w:t>BIOYUCA con España</w:t>
      </w:r>
      <w:r w:rsidR="00E95B4A" w:rsidRPr="00434CDD">
        <w:rPr>
          <w:rFonts w:ascii="Arial" w:hAnsi="Arial" w:cs="Arial"/>
          <w:lang w:val="es-ES_tradnl"/>
        </w:rPr>
        <w:t>,</w:t>
      </w:r>
      <w:r w:rsidR="00FF0FBD" w:rsidRPr="00434CDD">
        <w:rPr>
          <w:rFonts w:ascii="Arial" w:hAnsi="Arial" w:cs="Arial"/>
          <w:lang w:val="es-ES_tradnl"/>
        </w:rPr>
        <w:t xml:space="preserve"> por ende </w:t>
      </w:r>
      <w:r w:rsidR="00E34195" w:rsidRPr="00434CDD">
        <w:rPr>
          <w:rFonts w:ascii="Arial" w:hAnsi="Arial" w:cs="Arial"/>
          <w:lang w:val="es-ES_tradnl"/>
        </w:rPr>
        <w:t xml:space="preserve">a empresa podrá aumentar la cantidad de hectáreas cultivadas, </w:t>
      </w:r>
      <w:r w:rsidR="00FF0FBD" w:rsidRPr="00434CDD">
        <w:rPr>
          <w:rFonts w:ascii="Arial" w:hAnsi="Arial" w:cs="Arial"/>
          <w:lang w:val="es-ES_tradnl"/>
        </w:rPr>
        <w:t xml:space="preserve">y a su vez </w:t>
      </w:r>
      <w:r w:rsidR="00E34195" w:rsidRPr="00434CDD">
        <w:rPr>
          <w:rFonts w:ascii="Arial" w:hAnsi="Arial" w:cs="Arial"/>
          <w:lang w:val="es-ES_tradnl"/>
        </w:rPr>
        <w:t xml:space="preserve">beneficiara a los pobladores de la región con mayor cantidad de empleos, </w:t>
      </w:r>
      <w:r w:rsidR="00FF0FBD" w:rsidRPr="00434CDD">
        <w:rPr>
          <w:rFonts w:ascii="Arial" w:hAnsi="Arial" w:cs="Arial"/>
          <w:lang w:val="es-ES_tradnl"/>
        </w:rPr>
        <w:t>generando</w:t>
      </w:r>
      <w:r w:rsidR="00E95B4A" w:rsidRPr="00434CDD">
        <w:rPr>
          <w:rFonts w:ascii="Arial" w:hAnsi="Arial" w:cs="Arial"/>
          <w:lang w:val="es-ES_tradnl"/>
        </w:rPr>
        <w:t xml:space="preserve"> un reconocimiento de la marca</w:t>
      </w:r>
      <w:r w:rsidR="00FF0FBD" w:rsidRPr="00434CDD">
        <w:rPr>
          <w:rFonts w:ascii="Arial" w:hAnsi="Arial" w:cs="Arial"/>
          <w:lang w:val="es-ES_tradnl"/>
        </w:rPr>
        <w:t>, aumentando</w:t>
      </w:r>
      <w:r w:rsidR="00E95B4A" w:rsidRPr="00434CDD">
        <w:rPr>
          <w:rFonts w:ascii="Arial" w:hAnsi="Arial" w:cs="Arial"/>
          <w:lang w:val="es-ES_tradnl"/>
        </w:rPr>
        <w:t xml:space="preserve"> el valor comercial del </w:t>
      </w:r>
      <w:proofErr w:type="spellStart"/>
      <w:r w:rsidR="00E95B4A" w:rsidRPr="00434CDD">
        <w:rPr>
          <w:rFonts w:ascii="Arial" w:hAnsi="Arial" w:cs="Arial"/>
          <w:lang w:val="es-ES_tradnl"/>
        </w:rPr>
        <w:t>Good</w:t>
      </w:r>
      <w:proofErr w:type="spellEnd"/>
      <w:r w:rsidR="00E95B4A" w:rsidRPr="00434CDD">
        <w:rPr>
          <w:rFonts w:ascii="Arial" w:hAnsi="Arial" w:cs="Arial"/>
          <w:lang w:val="es-ES_tradnl"/>
        </w:rPr>
        <w:t xml:space="preserve"> </w:t>
      </w:r>
      <w:proofErr w:type="spellStart"/>
      <w:r w:rsidR="00E95B4A" w:rsidRPr="00434CDD">
        <w:rPr>
          <w:rFonts w:ascii="Arial" w:hAnsi="Arial" w:cs="Arial"/>
          <w:lang w:val="es-ES_tradnl"/>
        </w:rPr>
        <w:t>Will</w:t>
      </w:r>
      <w:proofErr w:type="spellEnd"/>
      <w:r w:rsidR="00FF0FBD" w:rsidRPr="00434CDD">
        <w:rPr>
          <w:rFonts w:ascii="Arial" w:hAnsi="Arial" w:cs="Arial"/>
          <w:lang w:val="es-ES_tradnl"/>
        </w:rPr>
        <w:t xml:space="preserve"> de BIOYUCA</w:t>
      </w:r>
      <w:r w:rsidR="00E95B4A" w:rsidRPr="00434CDD">
        <w:rPr>
          <w:rFonts w:ascii="Arial" w:hAnsi="Arial" w:cs="Arial"/>
          <w:lang w:val="es-ES_tradnl"/>
        </w:rPr>
        <w:t>.</w:t>
      </w:r>
    </w:p>
    <w:p w14:paraId="4BD37252" w14:textId="77777777" w:rsidR="0099609A" w:rsidRPr="00434CDD" w:rsidRDefault="0099609A" w:rsidP="00E34195">
      <w:pPr>
        <w:spacing w:line="360" w:lineRule="auto"/>
        <w:ind w:right="49" w:firstLine="708"/>
        <w:jc w:val="both"/>
        <w:rPr>
          <w:rFonts w:ascii="Arial" w:hAnsi="Arial" w:cs="Arial"/>
          <w:lang w:val="es-ES_tradnl"/>
        </w:rPr>
      </w:pPr>
    </w:p>
    <w:p w14:paraId="09D5901B" w14:textId="019A8F43" w:rsidR="0099609A" w:rsidRPr="00434CDD" w:rsidRDefault="0099609A" w:rsidP="00B813FF">
      <w:pPr>
        <w:spacing w:line="360" w:lineRule="auto"/>
        <w:ind w:right="49" w:firstLine="709"/>
        <w:jc w:val="both"/>
        <w:rPr>
          <w:rFonts w:ascii="Arial" w:hAnsi="Arial" w:cs="Arial"/>
          <w:lang w:val="es-ES_tradnl"/>
        </w:rPr>
      </w:pPr>
      <w:r w:rsidRPr="00434CDD">
        <w:rPr>
          <w:rFonts w:ascii="Arial" w:hAnsi="Arial" w:cs="Arial"/>
          <w:lang w:val="es-ES_tradnl"/>
        </w:rPr>
        <w:t xml:space="preserve">Al implementar o mejorar los sistemas de gestión de calidad </w:t>
      </w:r>
      <w:r w:rsidR="004B240C" w:rsidRPr="00434CDD">
        <w:rPr>
          <w:rFonts w:ascii="Arial" w:hAnsi="Arial" w:cs="Arial"/>
          <w:lang w:val="es-ES_tradnl"/>
        </w:rPr>
        <w:t>BIOYUCA aumentará positiva</w:t>
      </w:r>
      <w:r w:rsidRPr="00434CDD">
        <w:rPr>
          <w:rFonts w:ascii="Arial" w:hAnsi="Arial" w:cs="Arial"/>
          <w:lang w:val="es-ES_tradnl"/>
        </w:rPr>
        <w:t xml:space="preserve">mente las utilidades al finalizar el ejercicio contable </w:t>
      </w:r>
      <w:r w:rsidR="004B240C" w:rsidRPr="00434CDD">
        <w:rPr>
          <w:rFonts w:ascii="Arial" w:hAnsi="Arial" w:cs="Arial"/>
          <w:lang w:val="es-ES_tradnl"/>
        </w:rPr>
        <w:t xml:space="preserve">en el año 2018 </w:t>
      </w:r>
      <w:r w:rsidRPr="00434CDD">
        <w:rPr>
          <w:rFonts w:ascii="Arial" w:hAnsi="Arial" w:cs="Arial"/>
          <w:lang w:val="es-ES_tradnl"/>
        </w:rPr>
        <w:t xml:space="preserve">y por ende obtendrá una mayor rentabilidad.  Esto solo puede ser posible si </w:t>
      </w:r>
      <w:r w:rsidR="004B240C" w:rsidRPr="00434CDD">
        <w:rPr>
          <w:rFonts w:ascii="Arial" w:hAnsi="Arial" w:cs="Arial"/>
          <w:lang w:val="es-ES_tradnl"/>
        </w:rPr>
        <w:t>los directivos, operarios y cultivadores</w:t>
      </w:r>
      <w:r w:rsidRPr="00434CDD">
        <w:rPr>
          <w:rFonts w:ascii="Arial" w:hAnsi="Arial" w:cs="Arial"/>
          <w:lang w:val="es-ES_tradnl"/>
        </w:rPr>
        <w:t xml:space="preserve"> demuestran </w:t>
      </w:r>
      <w:r w:rsidR="004B240C" w:rsidRPr="00434CDD">
        <w:rPr>
          <w:rFonts w:ascii="Arial" w:hAnsi="Arial" w:cs="Arial"/>
          <w:lang w:val="es-ES_tradnl"/>
        </w:rPr>
        <w:t>que están realmente comprometido</w:t>
      </w:r>
      <w:r w:rsidRPr="00434CDD">
        <w:rPr>
          <w:rFonts w:ascii="Arial" w:hAnsi="Arial" w:cs="Arial"/>
          <w:lang w:val="es-ES_tradnl"/>
        </w:rPr>
        <w:t xml:space="preserve">s con la calidad </w:t>
      </w:r>
      <w:r w:rsidR="004B240C" w:rsidRPr="00434CDD">
        <w:rPr>
          <w:rFonts w:ascii="Arial" w:hAnsi="Arial" w:cs="Arial"/>
          <w:lang w:val="es-ES_tradnl"/>
        </w:rPr>
        <w:t>de la Yuca</w:t>
      </w:r>
      <w:r w:rsidRPr="00434CDD">
        <w:rPr>
          <w:rFonts w:ascii="Arial" w:hAnsi="Arial" w:cs="Arial"/>
          <w:lang w:val="es-ES_tradnl"/>
        </w:rPr>
        <w:t xml:space="preserve"> en todas sus </w:t>
      </w:r>
      <w:r w:rsidR="00730498" w:rsidRPr="00434CDD">
        <w:rPr>
          <w:rFonts w:ascii="Arial" w:hAnsi="Arial" w:cs="Arial"/>
          <w:lang w:val="es-ES_tradnl"/>
        </w:rPr>
        <w:t>fases</w:t>
      </w:r>
      <w:r w:rsidRPr="00434CDD">
        <w:rPr>
          <w:rFonts w:ascii="Arial" w:hAnsi="Arial" w:cs="Arial"/>
          <w:lang w:val="es-ES_tradnl"/>
        </w:rPr>
        <w:t xml:space="preserve">, de esta forma lograrán transformar la cultura empresarial, </w:t>
      </w:r>
      <w:r w:rsidR="00730498" w:rsidRPr="00434CDD">
        <w:rPr>
          <w:rFonts w:ascii="Arial" w:hAnsi="Arial" w:cs="Arial"/>
          <w:lang w:val="es-ES_tradnl"/>
        </w:rPr>
        <w:t>los empleados entenderán que es necesario mejorar continuamente y realizar todos los procesos como están establecidos cumpliendo los requisitos establecidos por el cliente.</w:t>
      </w:r>
      <w:r w:rsidR="00701298" w:rsidRPr="00434CDD">
        <w:rPr>
          <w:rFonts w:ascii="Arial" w:hAnsi="Arial" w:cs="Arial"/>
          <w:lang w:val="es-ES_tradnl"/>
        </w:rPr>
        <w:t xml:space="preserve"> </w:t>
      </w:r>
    </w:p>
    <w:p w14:paraId="0E7C6FFB" w14:textId="77777777" w:rsidR="001E22CD" w:rsidRPr="00434CDD" w:rsidRDefault="001E22CD" w:rsidP="001E22CD">
      <w:pPr>
        <w:spacing w:line="360" w:lineRule="auto"/>
        <w:ind w:left="-198" w:right="49" w:firstLine="481"/>
        <w:jc w:val="both"/>
        <w:rPr>
          <w:rFonts w:ascii="Arial" w:hAnsi="Arial" w:cs="Arial"/>
          <w:lang w:val="es-ES_tradnl"/>
        </w:rPr>
      </w:pPr>
    </w:p>
    <w:p w14:paraId="56E0AE13" w14:textId="2006F32D" w:rsidR="001E22CD" w:rsidRPr="00434CDD" w:rsidRDefault="00EB2CD8" w:rsidP="00B813FF">
      <w:pPr>
        <w:spacing w:line="360" w:lineRule="auto"/>
        <w:ind w:right="49" w:firstLine="709"/>
        <w:jc w:val="both"/>
        <w:rPr>
          <w:rFonts w:ascii="Arial" w:hAnsi="Arial" w:cs="Arial"/>
          <w:lang w:val="es-ES_tradnl"/>
        </w:rPr>
      </w:pPr>
      <w:r w:rsidRPr="00434CDD">
        <w:rPr>
          <w:rFonts w:ascii="Arial" w:hAnsi="Arial" w:cs="Arial"/>
          <w:lang w:val="es-ES_tradnl"/>
        </w:rPr>
        <w:t>BIOYUCA</w:t>
      </w:r>
      <w:r w:rsidR="00366C63" w:rsidRPr="00434CDD">
        <w:rPr>
          <w:rFonts w:ascii="Arial" w:hAnsi="Arial" w:cs="Arial"/>
          <w:lang w:val="es-ES_tradnl"/>
        </w:rPr>
        <w:t xml:space="preserve"> </w:t>
      </w:r>
      <w:r w:rsidRPr="00434CDD">
        <w:rPr>
          <w:rFonts w:ascii="Arial" w:hAnsi="Arial" w:cs="Arial"/>
          <w:lang w:val="es-ES_tradnl"/>
        </w:rPr>
        <w:t>está catalogada</w:t>
      </w:r>
      <w:r w:rsidR="008569F2" w:rsidRPr="00434CDD">
        <w:rPr>
          <w:rFonts w:ascii="Arial" w:hAnsi="Arial" w:cs="Arial"/>
          <w:lang w:val="es-ES_tradnl"/>
        </w:rPr>
        <w:t xml:space="preserve"> según el r</w:t>
      </w:r>
      <w:r w:rsidRPr="00434CDD">
        <w:rPr>
          <w:rFonts w:ascii="Arial" w:hAnsi="Arial" w:cs="Arial"/>
          <w:lang w:val="es-ES_tradnl"/>
        </w:rPr>
        <w:t>anking de millones de cajas de Yuca</w:t>
      </w:r>
      <w:r w:rsidR="008569F2" w:rsidRPr="00434CDD">
        <w:rPr>
          <w:rFonts w:ascii="Arial" w:hAnsi="Arial" w:cs="Arial"/>
          <w:lang w:val="es-ES_tradnl"/>
        </w:rPr>
        <w:t xml:space="preserve"> exportados </w:t>
      </w:r>
      <w:r w:rsidRPr="00434CDD">
        <w:rPr>
          <w:rFonts w:ascii="Arial" w:hAnsi="Arial" w:cs="Arial"/>
          <w:lang w:val="es-ES_tradnl"/>
        </w:rPr>
        <w:t>a España</w:t>
      </w:r>
      <w:r w:rsidR="008569F2" w:rsidRPr="00434CDD">
        <w:rPr>
          <w:rFonts w:ascii="Arial" w:hAnsi="Arial" w:cs="Arial"/>
          <w:lang w:val="es-ES_tradnl"/>
        </w:rPr>
        <w:t xml:space="preserve"> como </w:t>
      </w:r>
      <w:r w:rsidRPr="00434CDD">
        <w:rPr>
          <w:rFonts w:ascii="Arial" w:hAnsi="Arial" w:cs="Arial"/>
          <w:lang w:val="es-ES_tradnl"/>
        </w:rPr>
        <w:t>la</w:t>
      </w:r>
      <w:r w:rsidR="00753018" w:rsidRPr="00434CDD">
        <w:rPr>
          <w:rFonts w:ascii="Arial" w:hAnsi="Arial" w:cs="Arial"/>
          <w:lang w:val="es-ES_tradnl"/>
        </w:rPr>
        <w:t xml:space="preserve"> </w:t>
      </w:r>
      <w:r w:rsidR="00E77628" w:rsidRPr="00434CDD">
        <w:rPr>
          <w:rFonts w:ascii="Arial" w:hAnsi="Arial" w:cs="Arial"/>
          <w:lang w:val="es-ES_tradnl"/>
        </w:rPr>
        <w:t>más</w:t>
      </w:r>
      <w:r w:rsidRPr="00434CDD">
        <w:rPr>
          <w:rFonts w:ascii="Arial" w:hAnsi="Arial" w:cs="Arial"/>
          <w:lang w:val="es-ES_tradnl"/>
        </w:rPr>
        <w:t xml:space="preserve"> grande empresa</w:t>
      </w:r>
      <w:r w:rsidR="008569F2" w:rsidRPr="00434CDD">
        <w:rPr>
          <w:rFonts w:ascii="Arial" w:hAnsi="Arial" w:cs="Arial"/>
          <w:lang w:val="es-ES_tradnl"/>
        </w:rPr>
        <w:t xml:space="preserve"> de la Industria </w:t>
      </w:r>
      <w:r w:rsidRPr="00434CDD">
        <w:rPr>
          <w:rFonts w:ascii="Arial" w:hAnsi="Arial" w:cs="Arial"/>
          <w:lang w:val="es-ES_tradnl"/>
        </w:rPr>
        <w:t>productora y exportadora de Yuca en Colombia, por lo cual se ha</w:t>
      </w:r>
      <w:r w:rsidR="008569F2" w:rsidRPr="00434CDD">
        <w:rPr>
          <w:rFonts w:ascii="Arial" w:hAnsi="Arial" w:cs="Arial"/>
          <w:lang w:val="es-ES_tradnl"/>
        </w:rPr>
        <w:t xml:space="preserve"> tomado como punto de referencia para evaluar la Importancia de la implementación de un adecuado Sistema de </w:t>
      </w:r>
      <w:r w:rsidRPr="00434CDD">
        <w:rPr>
          <w:rFonts w:ascii="Arial" w:hAnsi="Arial" w:cs="Arial"/>
          <w:lang w:val="es-ES_tradnl"/>
        </w:rPr>
        <w:t>Control de Calidad de Mercancía</w:t>
      </w:r>
      <w:r w:rsidR="008569F2" w:rsidRPr="00434CDD">
        <w:rPr>
          <w:rFonts w:ascii="Arial" w:hAnsi="Arial" w:cs="Arial"/>
          <w:lang w:val="es-ES_tradnl"/>
        </w:rPr>
        <w:t>.</w:t>
      </w:r>
    </w:p>
    <w:p w14:paraId="2D5B505E" w14:textId="77777777" w:rsidR="00D80316" w:rsidRPr="00434CDD" w:rsidRDefault="00D80316" w:rsidP="00657E5D">
      <w:pPr>
        <w:spacing w:line="360" w:lineRule="auto"/>
        <w:ind w:left="-198" w:right="49" w:firstLine="709"/>
        <w:jc w:val="both"/>
        <w:rPr>
          <w:rFonts w:ascii="Arial" w:hAnsi="Arial" w:cs="Arial"/>
          <w:lang w:val="es-ES_tradnl"/>
        </w:rPr>
      </w:pPr>
    </w:p>
    <w:p w14:paraId="23270216" w14:textId="6E0184E1" w:rsidR="005578FE" w:rsidRPr="00434CDD" w:rsidRDefault="009371A1" w:rsidP="005578FE">
      <w:pPr>
        <w:spacing w:line="360" w:lineRule="auto"/>
        <w:ind w:right="49" w:firstLine="709"/>
        <w:jc w:val="both"/>
        <w:rPr>
          <w:rFonts w:ascii="Arial" w:hAnsi="Arial" w:cs="Arial"/>
          <w:lang w:val="es-ES_tradnl"/>
        </w:rPr>
      </w:pPr>
      <w:r w:rsidRPr="00434CDD">
        <w:rPr>
          <w:rFonts w:ascii="Arial" w:hAnsi="Arial" w:cs="Arial"/>
          <w:lang w:val="es-ES_tradnl"/>
        </w:rPr>
        <w:t>BIOYUCA</w:t>
      </w:r>
      <w:r w:rsidR="00DB226F" w:rsidRPr="00434CDD">
        <w:rPr>
          <w:rFonts w:ascii="Arial" w:hAnsi="Arial" w:cs="Arial"/>
          <w:lang w:val="es-ES_tradnl"/>
        </w:rPr>
        <w:t>. E</w:t>
      </w:r>
      <w:r w:rsidR="005578FE" w:rsidRPr="00434CDD">
        <w:rPr>
          <w:rFonts w:ascii="Arial" w:hAnsi="Arial" w:cs="Arial"/>
          <w:lang w:val="es-ES_tradnl"/>
        </w:rPr>
        <w:t xml:space="preserve">s una empresa Colombiana dedicada a la comercialización internacional de la actividad agroindustrial y </w:t>
      </w:r>
      <w:r w:rsidR="00DB226F" w:rsidRPr="00434CDD">
        <w:rPr>
          <w:rFonts w:ascii="Arial" w:hAnsi="Arial" w:cs="Arial"/>
          <w:lang w:val="es-ES_tradnl"/>
        </w:rPr>
        <w:t>exportación</w:t>
      </w:r>
      <w:r w:rsidR="005578FE" w:rsidRPr="00434CDD">
        <w:rPr>
          <w:rFonts w:ascii="Arial" w:hAnsi="Arial" w:cs="Arial"/>
          <w:lang w:val="es-ES_tradnl"/>
        </w:rPr>
        <w:t xml:space="preserve"> </w:t>
      </w:r>
      <w:r w:rsidRPr="00434CDD">
        <w:rPr>
          <w:rFonts w:ascii="Arial" w:hAnsi="Arial" w:cs="Arial"/>
          <w:lang w:val="es-ES_tradnl"/>
        </w:rPr>
        <w:t>de Yuca</w:t>
      </w:r>
      <w:r w:rsidR="005578FE" w:rsidRPr="00434CDD">
        <w:rPr>
          <w:rFonts w:ascii="Arial" w:hAnsi="Arial" w:cs="Arial"/>
          <w:lang w:val="es-ES_tradnl"/>
        </w:rPr>
        <w:t xml:space="preserve">, que se </w:t>
      </w:r>
      <w:r w:rsidR="005578FE" w:rsidRPr="00434CDD">
        <w:rPr>
          <w:rFonts w:ascii="Arial" w:hAnsi="Arial" w:cs="Arial"/>
          <w:lang w:val="es-ES_tradnl"/>
        </w:rPr>
        <w:lastRenderedPageBreak/>
        <w:t xml:space="preserve">encuentra administrativamente </w:t>
      </w:r>
      <w:r w:rsidR="00DB226F" w:rsidRPr="00434CDD">
        <w:rPr>
          <w:rFonts w:ascii="Arial" w:hAnsi="Arial" w:cs="Arial"/>
          <w:lang w:val="es-ES_tradnl"/>
        </w:rPr>
        <w:t>en proceso de distribuirse</w:t>
      </w:r>
      <w:r w:rsidR="005578FE" w:rsidRPr="00434CDD">
        <w:rPr>
          <w:rFonts w:ascii="Arial" w:hAnsi="Arial" w:cs="Arial"/>
          <w:lang w:val="es-ES_tradnl"/>
        </w:rPr>
        <w:t xml:space="preserve"> en Unidades de Negocios </w:t>
      </w:r>
      <w:r w:rsidR="00DB226F" w:rsidRPr="00434CDD">
        <w:rPr>
          <w:rFonts w:ascii="Arial" w:hAnsi="Arial" w:cs="Arial"/>
          <w:lang w:val="es-ES_tradnl"/>
        </w:rPr>
        <w:t>con una</w:t>
      </w:r>
      <w:r w:rsidR="005578FE" w:rsidRPr="00434CDD">
        <w:rPr>
          <w:rFonts w:ascii="Arial" w:hAnsi="Arial" w:cs="Arial"/>
          <w:lang w:val="es-ES_tradnl"/>
        </w:rPr>
        <w:t xml:space="preserve"> eficiente integración vertical entre las </w:t>
      </w:r>
      <w:r w:rsidR="00DB226F" w:rsidRPr="00434CDD">
        <w:rPr>
          <w:rFonts w:ascii="Arial" w:hAnsi="Arial" w:cs="Arial"/>
          <w:lang w:val="es-ES_tradnl"/>
        </w:rPr>
        <w:t>unidades</w:t>
      </w:r>
      <w:r w:rsidR="005578FE" w:rsidRPr="00434CDD">
        <w:rPr>
          <w:rFonts w:ascii="Arial" w:hAnsi="Arial" w:cs="Arial"/>
          <w:lang w:val="es-ES_tradnl"/>
        </w:rPr>
        <w:t xml:space="preserve"> para lograr un único objetivo estratégico.</w:t>
      </w:r>
    </w:p>
    <w:p w14:paraId="2A87DAF6" w14:textId="77777777" w:rsidR="005578FE" w:rsidRPr="00434CDD" w:rsidRDefault="005578FE" w:rsidP="005578FE">
      <w:pPr>
        <w:spacing w:line="360" w:lineRule="auto"/>
        <w:ind w:right="49" w:firstLine="709"/>
        <w:jc w:val="both"/>
        <w:rPr>
          <w:rFonts w:ascii="Arial" w:hAnsi="Arial" w:cs="Arial"/>
          <w:lang w:val="es-ES_tradnl"/>
        </w:rPr>
      </w:pPr>
    </w:p>
    <w:p w14:paraId="07E2AB16" w14:textId="1FFBB0C2" w:rsidR="00315F0C" w:rsidRPr="00434CDD" w:rsidRDefault="005578FE" w:rsidP="005578FE">
      <w:pPr>
        <w:spacing w:line="360" w:lineRule="auto"/>
        <w:ind w:right="49" w:firstLine="709"/>
        <w:jc w:val="both"/>
        <w:rPr>
          <w:rFonts w:ascii="Arial" w:hAnsi="Arial" w:cs="Arial"/>
          <w:lang w:val="es-ES_tradnl"/>
        </w:rPr>
      </w:pPr>
      <w:r w:rsidRPr="00434CDD">
        <w:rPr>
          <w:rFonts w:ascii="Arial" w:hAnsi="Arial" w:cs="Arial"/>
          <w:lang w:val="es-ES_tradnl"/>
        </w:rPr>
        <w:t xml:space="preserve">La empresa </w:t>
      </w:r>
      <w:r w:rsidR="008866F8" w:rsidRPr="00434CDD">
        <w:rPr>
          <w:rFonts w:ascii="Arial" w:hAnsi="Arial" w:cs="Arial"/>
          <w:lang w:val="es-ES_tradnl"/>
        </w:rPr>
        <w:t xml:space="preserve">BIOYUCA </w:t>
      </w:r>
      <w:r w:rsidRPr="00434CDD">
        <w:rPr>
          <w:rFonts w:ascii="Arial" w:hAnsi="Arial" w:cs="Arial"/>
          <w:lang w:val="es-ES_tradnl"/>
        </w:rPr>
        <w:t xml:space="preserve">se caracteriza por producir y comercializar </w:t>
      </w:r>
      <w:r w:rsidR="00315F0C" w:rsidRPr="00434CDD">
        <w:rPr>
          <w:rFonts w:ascii="Arial" w:hAnsi="Arial" w:cs="Arial"/>
          <w:lang w:val="es-ES_tradnl"/>
        </w:rPr>
        <w:t>tubérculo específicamente</w:t>
      </w:r>
      <w:r w:rsidR="008866F8" w:rsidRPr="00434CDD">
        <w:rPr>
          <w:rFonts w:ascii="Arial" w:hAnsi="Arial" w:cs="Arial"/>
          <w:lang w:val="es-ES_tradnl"/>
        </w:rPr>
        <w:t xml:space="preserve"> Yuca </w:t>
      </w:r>
      <w:r w:rsidR="00315F0C" w:rsidRPr="00434CDD">
        <w:rPr>
          <w:rFonts w:ascii="Arial" w:hAnsi="Arial" w:cs="Arial"/>
          <w:lang w:val="es-ES_tradnl"/>
        </w:rPr>
        <w:t xml:space="preserve">para Biocombustible </w:t>
      </w:r>
      <w:r w:rsidRPr="00434CDD">
        <w:rPr>
          <w:rFonts w:ascii="Arial" w:hAnsi="Arial" w:cs="Arial"/>
          <w:lang w:val="es-ES_tradnl"/>
        </w:rPr>
        <w:t xml:space="preserve">de excelente calidad, </w:t>
      </w:r>
      <w:r w:rsidR="008866F8" w:rsidRPr="00434CDD">
        <w:rPr>
          <w:rFonts w:ascii="Arial" w:hAnsi="Arial" w:cs="Arial"/>
          <w:lang w:val="es-ES_tradnl"/>
        </w:rPr>
        <w:t xml:space="preserve">con </w:t>
      </w:r>
      <w:r w:rsidR="00114EEB" w:rsidRPr="00434CDD">
        <w:rPr>
          <w:rFonts w:ascii="Arial" w:hAnsi="Arial" w:cs="Arial"/>
          <w:lang w:val="es-ES_tradnl"/>
        </w:rPr>
        <w:t xml:space="preserve">un </w:t>
      </w:r>
      <w:r w:rsidR="008866F8" w:rsidRPr="00434CDD">
        <w:rPr>
          <w:rFonts w:ascii="Arial" w:hAnsi="Arial" w:cs="Arial"/>
          <w:lang w:val="es-ES_tradnl"/>
        </w:rPr>
        <w:t xml:space="preserve">alto valor nutricional y energético </w:t>
      </w:r>
      <w:r w:rsidRPr="00434CDD">
        <w:rPr>
          <w:rFonts w:ascii="Arial" w:hAnsi="Arial" w:cs="Arial"/>
          <w:lang w:val="es-ES_tradnl"/>
        </w:rPr>
        <w:t>que trabaja arduamente por lograr procesos eficientes con un altísimo desarrollo tecnológico en cada uno de los procesos, basado en la res</w:t>
      </w:r>
      <w:r w:rsidR="00315F0C" w:rsidRPr="00434CDD">
        <w:rPr>
          <w:rFonts w:ascii="Arial" w:hAnsi="Arial" w:cs="Arial"/>
          <w:lang w:val="es-ES_tradnl"/>
        </w:rPr>
        <w:t>ponsabilidad social y ambiental</w:t>
      </w:r>
      <w:r w:rsidRPr="00434CDD">
        <w:rPr>
          <w:rFonts w:ascii="Arial" w:hAnsi="Arial" w:cs="Arial"/>
          <w:lang w:val="es-ES_tradnl"/>
        </w:rPr>
        <w:t xml:space="preserve">.   </w:t>
      </w:r>
    </w:p>
    <w:p w14:paraId="0AB06348" w14:textId="77777777" w:rsidR="00315F0C" w:rsidRPr="00434CDD" w:rsidRDefault="00315F0C" w:rsidP="005578FE">
      <w:pPr>
        <w:spacing w:line="360" w:lineRule="auto"/>
        <w:ind w:right="49" w:firstLine="709"/>
        <w:jc w:val="both"/>
        <w:rPr>
          <w:rFonts w:ascii="Arial" w:hAnsi="Arial" w:cs="Arial"/>
          <w:lang w:val="es-ES_tradnl"/>
        </w:rPr>
      </w:pPr>
    </w:p>
    <w:p w14:paraId="38E7E875" w14:textId="1DCA1913" w:rsidR="005578FE" w:rsidRPr="00434CDD" w:rsidRDefault="005578FE" w:rsidP="005578FE">
      <w:pPr>
        <w:spacing w:line="360" w:lineRule="auto"/>
        <w:ind w:right="49" w:firstLine="709"/>
        <w:jc w:val="both"/>
        <w:rPr>
          <w:rFonts w:ascii="Arial" w:hAnsi="Arial" w:cs="Arial"/>
          <w:lang w:val="es-ES_tradnl"/>
        </w:rPr>
      </w:pPr>
      <w:r w:rsidRPr="00434CDD">
        <w:rPr>
          <w:rFonts w:ascii="Arial" w:hAnsi="Arial" w:cs="Arial"/>
          <w:lang w:val="es-ES_tradnl"/>
        </w:rPr>
        <w:t xml:space="preserve">Es una empresa que trabaja por mantener elevados estándares de calidad para la satisfacción total </w:t>
      </w:r>
      <w:r w:rsidR="00315F0C" w:rsidRPr="00434CDD">
        <w:rPr>
          <w:rFonts w:ascii="Arial" w:hAnsi="Arial" w:cs="Arial"/>
          <w:lang w:val="es-ES_tradnl"/>
        </w:rPr>
        <w:t>sus clientes en España</w:t>
      </w:r>
      <w:r w:rsidRPr="00434CDD">
        <w:rPr>
          <w:rFonts w:ascii="Arial" w:hAnsi="Arial" w:cs="Arial"/>
          <w:lang w:val="es-ES_tradnl"/>
        </w:rPr>
        <w:t xml:space="preserve">, que busca incesantemente el desarrollo sostenible de los accionistas y de los productores, así como de sus empleados y la de la comunidad en general </w:t>
      </w:r>
      <w:r w:rsidR="008866F8" w:rsidRPr="00434CDD">
        <w:rPr>
          <w:rFonts w:ascii="Arial" w:hAnsi="Arial" w:cs="Arial"/>
          <w:lang w:val="es-ES_tradnl"/>
        </w:rPr>
        <w:t>los montes de maría.</w:t>
      </w:r>
    </w:p>
    <w:p w14:paraId="33CDA938" w14:textId="77777777" w:rsidR="005578FE" w:rsidRPr="00434CDD" w:rsidRDefault="005578FE" w:rsidP="005578FE">
      <w:pPr>
        <w:spacing w:line="360" w:lineRule="auto"/>
        <w:ind w:right="49" w:firstLine="709"/>
        <w:jc w:val="both"/>
        <w:rPr>
          <w:rFonts w:ascii="Arial" w:hAnsi="Arial" w:cs="Arial"/>
          <w:lang w:val="es-ES_tradnl"/>
        </w:rPr>
      </w:pPr>
    </w:p>
    <w:p w14:paraId="73E1A594" w14:textId="3DFCCB0F" w:rsidR="005578FE" w:rsidRPr="00434CDD" w:rsidRDefault="00315F0C" w:rsidP="005578FE">
      <w:pPr>
        <w:spacing w:line="360" w:lineRule="auto"/>
        <w:ind w:right="49" w:firstLine="709"/>
        <w:jc w:val="both"/>
        <w:rPr>
          <w:rFonts w:ascii="Arial" w:hAnsi="Arial" w:cs="Arial"/>
          <w:lang w:val="es-ES_tradnl"/>
        </w:rPr>
      </w:pPr>
      <w:r w:rsidRPr="00C24F0E">
        <w:rPr>
          <w:rFonts w:ascii="Arial" w:hAnsi="Arial" w:cs="Arial"/>
          <w:lang w:val="es-ES_tradnl"/>
        </w:rPr>
        <w:t>BIOYUCA</w:t>
      </w:r>
      <w:r w:rsidR="005578FE" w:rsidRPr="00C24F0E">
        <w:rPr>
          <w:rFonts w:ascii="Arial" w:hAnsi="Arial" w:cs="Arial"/>
          <w:lang w:val="es-ES_tradnl"/>
        </w:rPr>
        <w:t xml:space="preserve"> cuenta con aproximadamente </w:t>
      </w:r>
      <w:r w:rsidR="00822869" w:rsidRPr="00C24F0E">
        <w:rPr>
          <w:rFonts w:ascii="Arial" w:hAnsi="Arial" w:cs="Arial"/>
          <w:lang w:val="es-ES_tradnl"/>
        </w:rPr>
        <w:t>dos</w:t>
      </w:r>
      <w:r w:rsidR="005578FE" w:rsidRPr="00C24F0E">
        <w:rPr>
          <w:rFonts w:ascii="Arial" w:hAnsi="Arial" w:cs="Arial"/>
          <w:lang w:val="es-ES_tradnl"/>
        </w:rPr>
        <w:t xml:space="preserve"> certificaciones de Calidad que ayudan continuamente a la empresa a estar en un continuo desarrollo y mejoramiento de su rendimiento en las que se destacan:</w:t>
      </w:r>
    </w:p>
    <w:p w14:paraId="329A0F9C" w14:textId="77777777" w:rsidR="005578FE" w:rsidRPr="00434CDD" w:rsidRDefault="005578FE" w:rsidP="005578FE">
      <w:pPr>
        <w:spacing w:line="360" w:lineRule="auto"/>
        <w:ind w:right="49" w:firstLine="709"/>
        <w:jc w:val="both"/>
        <w:rPr>
          <w:rFonts w:ascii="Arial" w:hAnsi="Arial" w:cs="Arial"/>
          <w:lang w:val="es-ES_tradnl"/>
        </w:rPr>
      </w:pPr>
    </w:p>
    <w:p w14:paraId="5B559C6D" w14:textId="776A0845" w:rsidR="005578FE" w:rsidRPr="00434CDD" w:rsidRDefault="005578FE" w:rsidP="00B813FF">
      <w:pPr>
        <w:spacing w:line="360" w:lineRule="auto"/>
        <w:ind w:right="49" w:firstLine="709"/>
        <w:jc w:val="both"/>
        <w:rPr>
          <w:rFonts w:ascii="Arial" w:hAnsi="Arial" w:cs="Arial"/>
          <w:lang w:val="es-ES_tradnl"/>
        </w:rPr>
      </w:pPr>
      <w:r w:rsidRPr="00434CDD">
        <w:rPr>
          <w:rFonts w:ascii="Arial" w:hAnsi="Arial" w:cs="Arial"/>
          <w:lang w:val="es-ES_tradnl"/>
        </w:rPr>
        <w:t>La certificación ISO 9001:20</w:t>
      </w:r>
      <w:r w:rsidR="00F173B3" w:rsidRPr="00434CDD">
        <w:rPr>
          <w:rFonts w:ascii="Arial" w:hAnsi="Arial" w:cs="Arial"/>
          <w:lang w:val="es-ES_tradnl"/>
        </w:rPr>
        <w:t>15</w:t>
      </w:r>
      <w:r w:rsidRPr="00434CDD">
        <w:rPr>
          <w:rFonts w:ascii="Arial" w:hAnsi="Arial" w:cs="Arial"/>
          <w:lang w:val="es-ES_tradnl"/>
        </w:rPr>
        <w:t xml:space="preserve"> le permite a </w:t>
      </w:r>
      <w:r w:rsidR="00315F0C" w:rsidRPr="00434CDD">
        <w:rPr>
          <w:rFonts w:ascii="Arial" w:hAnsi="Arial" w:cs="Arial"/>
          <w:lang w:val="es-ES_tradnl"/>
        </w:rPr>
        <w:t>BIOYUCA</w:t>
      </w:r>
      <w:r w:rsidRPr="00434CDD">
        <w:rPr>
          <w:rFonts w:ascii="Arial" w:hAnsi="Arial" w:cs="Arial"/>
          <w:lang w:val="es-ES_tradnl"/>
        </w:rPr>
        <w:t xml:space="preserve"> demostrar el elevado nivel de calidad de </w:t>
      </w:r>
      <w:r w:rsidR="00315F0C" w:rsidRPr="00434CDD">
        <w:rPr>
          <w:rFonts w:ascii="Arial" w:hAnsi="Arial" w:cs="Arial"/>
          <w:lang w:val="es-ES_tradnl"/>
        </w:rPr>
        <w:t>la Yuca</w:t>
      </w:r>
      <w:r w:rsidRPr="00434CDD">
        <w:rPr>
          <w:rFonts w:ascii="Arial" w:hAnsi="Arial" w:cs="Arial"/>
          <w:lang w:val="es-ES_tradnl"/>
        </w:rPr>
        <w:t xml:space="preserve"> al hacer ofertas para obtener contratos que satisfagan la totalidad de las necesidades de los clientes </w:t>
      </w:r>
      <w:r w:rsidR="00315F0C" w:rsidRPr="00434CDD">
        <w:rPr>
          <w:rFonts w:ascii="Arial" w:hAnsi="Arial" w:cs="Arial"/>
          <w:lang w:val="es-ES_tradnl"/>
        </w:rPr>
        <w:t>españoles para Biocombustible</w:t>
      </w:r>
      <w:r w:rsidRPr="00434CDD">
        <w:rPr>
          <w:rFonts w:ascii="Arial" w:hAnsi="Arial" w:cs="Arial"/>
          <w:lang w:val="es-ES_tradnl"/>
        </w:rPr>
        <w:t xml:space="preserve"> que exigen los más altos estándares de calidad desde su producción, recolección, exportación hasta llegar al consumidor final.</w:t>
      </w:r>
    </w:p>
    <w:p w14:paraId="7E5EE9BF" w14:textId="77777777" w:rsidR="005578FE" w:rsidRPr="00434CDD" w:rsidRDefault="005578FE" w:rsidP="005578FE">
      <w:pPr>
        <w:spacing w:line="360" w:lineRule="auto"/>
        <w:ind w:left="-198" w:right="49" w:firstLine="709"/>
        <w:jc w:val="both"/>
        <w:rPr>
          <w:rFonts w:ascii="Arial" w:hAnsi="Arial" w:cs="Arial"/>
          <w:lang w:val="es-ES_tradnl"/>
        </w:rPr>
      </w:pPr>
    </w:p>
    <w:p w14:paraId="1A3A30A9" w14:textId="65CA2590" w:rsidR="005578FE" w:rsidRPr="00434CDD" w:rsidRDefault="005578FE" w:rsidP="00B813FF">
      <w:pPr>
        <w:spacing w:line="360" w:lineRule="auto"/>
        <w:ind w:right="49" w:firstLine="709"/>
        <w:jc w:val="both"/>
        <w:rPr>
          <w:rFonts w:ascii="Arial" w:hAnsi="Arial" w:cs="Arial"/>
          <w:lang w:val="es-ES_tradnl"/>
        </w:rPr>
      </w:pPr>
      <w:r w:rsidRPr="00434CDD">
        <w:rPr>
          <w:rFonts w:ascii="Arial" w:hAnsi="Arial" w:cs="Arial"/>
          <w:lang w:val="es-ES_tradnl"/>
        </w:rPr>
        <w:t xml:space="preserve">GLOBALG.A.P.: La certificación Global Gap le asegura a los clientes </w:t>
      </w:r>
      <w:r w:rsidR="00822869" w:rsidRPr="00434CDD">
        <w:rPr>
          <w:rFonts w:ascii="Arial" w:hAnsi="Arial" w:cs="Arial"/>
          <w:lang w:val="es-ES_tradnl"/>
        </w:rPr>
        <w:t>españoles de biocombustible de BIOYUCA</w:t>
      </w:r>
      <w:r w:rsidRPr="00434CDD">
        <w:rPr>
          <w:rFonts w:ascii="Arial" w:hAnsi="Arial" w:cs="Arial"/>
          <w:lang w:val="es-ES_tradnl"/>
        </w:rPr>
        <w:t xml:space="preserve"> realiza</w:t>
      </w:r>
      <w:r w:rsidR="00822869" w:rsidRPr="00434CDD">
        <w:rPr>
          <w:rFonts w:ascii="Arial" w:hAnsi="Arial" w:cs="Arial"/>
          <w:lang w:val="es-ES_tradnl"/>
        </w:rPr>
        <w:t>r</w:t>
      </w:r>
      <w:r w:rsidRPr="00434CDD">
        <w:rPr>
          <w:rFonts w:ascii="Arial" w:hAnsi="Arial" w:cs="Arial"/>
          <w:lang w:val="es-ES_tradnl"/>
        </w:rPr>
        <w:t xml:space="preserve"> excelentes y sostenibles prácticas agrícolas basadas en la responsabilidad social, de la seguridad alimentaria y sobretodo del bienestar de los trabajadores.</w:t>
      </w:r>
    </w:p>
    <w:p w14:paraId="45698901" w14:textId="77777777" w:rsidR="005578FE" w:rsidRPr="00434CDD" w:rsidRDefault="005578FE" w:rsidP="005578FE">
      <w:pPr>
        <w:spacing w:line="360" w:lineRule="auto"/>
        <w:ind w:right="49" w:firstLine="709"/>
        <w:jc w:val="both"/>
        <w:rPr>
          <w:rFonts w:ascii="Arial" w:hAnsi="Arial" w:cs="Arial"/>
          <w:lang w:val="es-ES_tradnl"/>
        </w:rPr>
      </w:pPr>
      <w:r w:rsidRPr="00434CDD">
        <w:rPr>
          <w:rFonts w:ascii="Arial" w:hAnsi="Arial" w:cs="Arial"/>
          <w:lang w:val="es-ES_tradnl"/>
        </w:rPr>
        <w:t xml:space="preserve"> </w:t>
      </w:r>
      <w:r w:rsidRPr="00434CDD">
        <w:rPr>
          <w:rFonts w:ascii="Arial" w:hAnsi="Arial" w:cs="Arial"/>
          <w:lang w:val="es-ES_tradnl"/>
        </w:rPr>
        <w:tab/>
      </w:r>
      <w:r w:rsidRPr="00434CDD">
        <w:rPr>
          <w:rFonts w:ascii="Arial" w:hAnsi="Arial" w:cs="Arial"/>
          <w:lang w:val="es-ES_tradnl"/>
        </w:rPr>
        <w:tab/>
      </w:r>
    </w:p>
    <w:p w14:paraId="3D0A0405" w14:textId="18F64D71" w:rsidR="00B44A6E" w:rsidRPr="00434CDD" w:rsidRDefault="00B44A6E" w:rsidP="00EB1510">
      <w:pPr>
        <w:spacing w:line="360" w:lineRule="auto"/>
        <w:ind w:left="-198" w:right="49" w:firstLine="709"/>
        <w:jc w:val="both"/>
        <w:rPr>
          <w:rFonts w:ascii="Arial" w:hAnsi="Arial" w:cs="Arial"/>
          <w:lang w:val="es-ES_tradnl"/>
        </w:rPr>
      </w:pPr>
    </w:p>
    <w:p w14:paraId="444915AC" w14:textId="2D3BCA22" w:rsidR="00EB1510" w:rsidRPr="00434CDD" w:rsidRDefault="00B44A6E" w:rsidP="00B813FF">
      <w:pPr>
        <w:spacing w:line="360" w:lineRule="auto"/>
        <w:ind w:right="49" w:firstLine="709"/>
        <w:jc w:val="both"/>
        <w:rPr>
          <w:rFonts w:ascii="Arial" w:hAnsi="Arial" w:cs="Arial"/>
          <w:lang w:val="es-ES_tradnl"/>
        </w:rPr>
      </w:pPr>
      <w:r w:rsidRPr="00434CDD">
        <w:rPr>
          <w:rFonts w:ascii="Arial" w:hAnsi="Arial" w:cs="Arial"/>
          <w:lang w:val="es-ES_tradnl"/>
        </w:rPr>
        <w:lastRenderedPageBreak/>
        <w:t xml:space="preserve">Como empresa pionera y líder en </w:t>
      </w:r>
      <w:r w:rsidR="00BB6FB9" w:rsidRPr="00434CDD">
        <w:rPr>
          <w:rFonts w:ascii="Arial" w:hAnsi="Arial" w:cs="Arial"/>
          <w:lang w:val="es-ES_tradnl"/>
        </w:rPr>
        <w:t>producción y exportación de Yuca, BIOYUCA</w:t>
      </w:r>
      <w:r w:rsidR="00EB1510" w:rsidRPr="00434CDD">
        <w:rPr>
          <w:rFonts w:ascii="Arial" w:hAnsi="Arial" w:cs="Arial"/>
          <w:lang w:val="es-ES_tradnl"/>
        </w:rPr>
        <w:t xml:space="preserve"> se fijó los siguientes objetivos de gestión</w:t>
      </w:r>
      <w:r w:rsidRPr="00434CDD">
        <w:rPr>
          <w:rFonts w:ascii="Arial" w:hAnsi="Arial" w:cs="Arial"/>
          <w:lang w:val="es-ES_tradnl"/>
        </w:rPr>
        <w:t xml:space="preserve"> </w:t>
      </w:r>
      <w:r w:rsidR="00A1337A" w:rsidRPr="00434CDD">
        <w:rPr>
          <w:rFonts w:ascii="Arial" w:hAnsi="Arial" w:cs="Arial"/>
          <w:lang w:val="es-ES_tradnl"/>
        </w:rPr>
        <w:t xml:space="preserve">siguiendo los requerimientos de las Certificaciones de Alta calidad </w:t>
      </w:r>
      <w:r w:rsidR="00BF7B3A" w:rsidRPr="00434CDD">
        <w:rPr>
          <w:rFonts w:ascii="Arial" w:hAnsi="Arial" w:cs="Arial"/>
          <w:lang w:val="es-ES_tradnl"/>
        </w:rPr>
        <w:t>como ISO 9001:20</w:t>
      </w:r>
      <w:r w:rsidR="00F173B3" w:rsidRPr="00434CDD">
        <w:rPr>
          <w:rFonts w:ascii="Arial" w:hAnsi="Arial" w:cs="Arial"/>
          <w:lang w:val="es-ES_tradnl"/>
        </w:rPr>
        <w:t>15</w:t>
      </w:r>
      <w:r w:rsidR="00BF7B3A" w:rsidRPr="00434CDD">
        <w:rPr>
          <w:rFonts w:ascii="Arial" w:hAnsi="Arial" w:cs="Arial"/>
          <w:lang w:val="es-ES_tradnl"/>
        </w:rPr>
        <w:t xml:space="preserve"> </w:t>
      </w:r>
      <w:r w:rsidRPr="00434CDD">
        <w:rPr>
          <w:rFonts w:ascii="Arial" w:hAnsi="Arial" w:cs="Arial"/>
          <w:lang w:val="es-ES_tradnl"/>
        </w:rPr>
        <w:t>para cumplir con los elevados está</w:t>
      </w:r>
      <w:r w:rsidR="00BF7B3A" w:rsidRPr="00434CDD">
        <w:rPr>
          <w:rFonts w:ascii="Arial" w:hAnsi="Arial" w:cs="Arial"/>
          <w:lang w:val="es-ES_tradnl"/>
        </w:rPr>
        <w:t xml:space="preserve">ndares </w:t>
      </w:r>
      <w:r w:rsidRPr="00434CDD">
        <w:rPr>
          <w:rFonts w:ascii="Arial" w:hAnsi="Arial" w:cs="Arial"/>
          <w:lang w:val="es-ES_tradnl"/>
        </w:rPr>
        <w:t>interpuestos por la política y por las necesidades de los clientes internacionales</w:t>
      </w:r>
      <w:r w:rsidR="00EB1510" w:rsidRPr="00434CDD">
        <w:rPr>
          <w:rFonts w:ascii="Arial" w:hAnsi="Arial" w:cs="Arial"/>
          <w:lang w:val="es-ES_tradnl"/>
        </w:rPr>
        <w:t xml:space="preserve"> tales como:</w:t>
      </w:r>
    </w:p>
    <w:p w14:paraId="42D149DE" w14:textId="182D6C06" w:rsidR="00EB1510" w:rsidRPr="00434CDD" w:rsidRDefault="00EB1510" w:rsidP="005578FE">
      <w:pPr>
        <w:spacing w:line="360" w:lineRule="auto"/>
        <w:ind w:left="-198" w:right="49" w:firstLine="709"/>
        <w:jc w:val="both"/>
        <w:rPr>
          <w:rFonts w:ascii="Arial" w:hAnsi="Arial" w:cs="Arial"/>
          <w:lang w:val="es-ES_tradnl"/>
        </w:rPr>
      </w:pPr>
    </w:p>
    <w:p w14:paraId="720B9014" w14:textId="6E20B994" w:rsidR="005578FE" w:rsidRPr="00434CDD" w:rsidRDefault="00A1337A" w:rsidP="005578FE">
      <w:pPr>
        <w:spacing w:line="360" w:lineRule="auto"/>
        <w:ind w:left="283" w:right="49" w:firstLine="709"/>
        <w:jc w:val="both"/>
        <w:rPr>
          <w:rFonts w:ascii="Arial" w:hAnsi="Arial" w:cs="Arial"/>
          <w:lang w:val="es-ES_tradnl"/>
        </w:rPr>
      </w:pPr>
      <w:r w:rsidRPr="00434CDD">
        <w:rPr>
          <w:rFonts w:ascii="Arial" w:hAnsi="Arial" w:cs="Arial"/>
          <w:lang w:val="es-ES_tradnl"/>
        </w:rPr>
        <w:t>S</w:t>
      </w:r>
      <w:r w:rsidR="005578FE" w:rsidRPr="00434CDD">
        <w:rPr>
          <w:rFonts w:ascii="Arial" w:hAnsi="Arial" w:cs="Arial"/>
          <w:lang w:val="es-ES_tradnl"/>
        </w:rPr>
        <w:t xml:space="preserve">e basa en </w:t>
      </w:r>
      <w:r w:rsidR="00E2234E" w:rsidRPr="00434CDD">
        <w:rPr>
          <w:rFonts w:ascii="Arial" w:hAnsi="Arial" w:cs="Arial"/>
          <w:lang w:val="es-ES_tradnl"/>
        </w:rPr>
        <w:t>siete</w:t>
      </w:r>
      <w:r w:rsidR="005578FE" w:rsidRPr="00434CDD">
        <w:rPr>
          <w:rFonts w:ascii="Arial" w:hAnsi="Arial" w:cs="Arial"/>
          <w:lang w:val="es-ES_tradnl"/>
        </w:rPr>
        <w:t xml:space="preserve"> p</w:t>
      </w:r>
      <w:r w:rsidRPr="00434CDD">
        <w:rPr>
          <w:rFonts w:ascii="Arial" w:hAnsi="Arial" w:cs="Arial"/>
          <w:lang w:val="es-ES_tradnl"/>
        </w:rPr>
        <w:t xml:space="preserve">rincipios de gestión de calidad establecidos en la Certificación </w:t>
      </w:r>
      <w:r w:rsidR="00BF7B3A" w:rsidRPr="00434CDD">
        <w:rPr>
          <w:rFonts w:ascii="Arial" w:hAnsi="Arial" w:cs="Arial"/>
          <w:lang w:val="es-ES_tradnl"/>
        </w:rPr>
        <w:t>ISO 9001:20</w:t>
      </w:r>
      <w:r w:rsidR="00F173B3" w:rsidRPr="00434CDD">
        <w:rPr>
          <w:rFonts w:ascii="Arial" w:hAnsi="Arial" w:cs="Arial"/>
          <w:lang w:val="es-ES_tradnl"/>
        </w:rPr>
        <w:t>15</w:t>
      </w:r>
    </w:p>
    <w:p w14:paraId="69C641E8" w14:textId="77777777" w:rsidR="00BB6FB9" w:rsidRPr="00434CDD" w:rsidRDefault="00BB6FB9" w:rsidP="00B813FF">
      <w:pPr>
        <w:spacing w:line="360" w:lineRule="auto"/>
        <w:ind w:right="49"/>
        <w:jc w:val="both"/>
        <w:rPr>
          <w:rFonts w:ascii="Arial" w:hAnsi="Arial" w:cs="Arial"/>
          <w:lang w:val="es-ES_tradnl"/>
        </w:rPr>
      </w:pPr>
    </w:p>
    <w:p w14:paraId="52B11169" w14:textId="45211D73" w:rsidR="005578FE" w:rsidRPr="00434CDD" w:rsidRDefault="005578FE" w:rsidP="00222B93">
      <w:pPr>
        <w:pStyle w:val="Prrafodelista"/>
        <w:numPr>
          <w:ilvl w:val="0"/>
          <w:numId w:val="7"/>
        </w:numPr>
        <w:spacing w:line="360" w:lineRule="auto"/>
        <w:ind w:right="49"/>
        <w:jc w:val="both"/>
        <w:rPr>
          <w:rFonts w:ascii="Arial" w:hAnsi="Arial" w:cs="Arial"/>
          <w:lang w:val="es-ES_tradnl"/>
        </w:rPr>
      </w:pPr>
      <w:r w:rsidRPr="00434CDD">
        <w:rPr>
          <w:rFonts w:ascii="Arial" w:hAnsi="Arial" w:cs="Arial"/>
          <w:b/>
          <w:lang w:val="es-ES_tradnl"/>
        </w:rPr>
        <w:t>Enfoque al cliente</w:t>
      </w:r>
      <w:r w:rsidR="00AC6F0D" w:rsidRPr="00434CDD">
        <w:rPr>
          <w:rFonts w:ascii="Arial" w:hAnsi="Arial" w:cs="Arial"/>
          <w:b/>
          <w:lang w:val="es-ES_tradnl"/>
        </w:rPr>
        <w:t>:</w:t>
      </w:r>
      <w:r w:rsidR="00AC6F0D" w:rsidRPr="00434CDD">
        <w:rPr>
          <w:rFonts w:ascii="Arial" w:hAnsi="Arial" w:cs="Arial"/>
          <w:lang w:val="es-ES_tradnl"/>
        </w:rPr>
        <w:t xml:space="preserve"> Para </w:t>
      </w:r>
      <w:r w:rsidR="00810925" w:rsidRPr="00434CDD">
        <w:rPr>
          <w:rFonts w:ascii="Arial" w:hAnsi="Arial" w:cs="Arial"/>
          <w:lang w:val="es-ES_tradnl"/>
        </w:rPr>
        <w:t>BIOYUCA</w:t>
      </w:r>
      <w:r w:rsidR="00AC6F0D" w:rsidRPr="00434CDD">
        <w:rPr>
          <w:rFonts w:ascii="Arial" w:hAnsi="Arial" w:cs="Arial"/>
          <w:lang w:val="es-ES_tradnl"/>
        </w:rPr>
        <w:t xml:space="preserve"> la prioridad es la satisfacción del cliente </w:t>
      </w:r>
      <w:r w:rsidR="00810925" w:rsidRPr="00434CDD">
        <w:rPr>
          <w:rFonts w:ascii="Arial" w:hAnsi="Arial" w:cs="Arial"/>
          <w:lang w:val="es-ES_tradnl"/>
        </w:rPr>
        <w:t>en productor de Biocombustible en España</w:t>
      </w:r>
      <w:r w:rsidR="00AC6F0D" w:rsidRPr="00434CDD">
        <w:rPr>
          <w:rFonts w:ascii="Arial" w:hAnsi="Arial" w:cs="Arial"/>
          <w:lang w:val="es-ES_tradnl"/>
        </w:rPr>
        <w:t xml:space="preserve">, </w:t>
      </w:r>
      <w:r w:rsidR="00810925" w:rsidRPr="00434CDD">
        <w:rPr>
          <w:rFonts w:ascii="Arial" w:hAnsi="Arial" w:cs="Arial"/>
          <w:lang w:val="es-ES_tradnl"/>
        </w:rPr>
        <w:t xml:space="preserve">así mismo </w:t>
      </w:r>
      <w:r w:rsidR="00AC6F0D" w:rsidRPr="00434CDD">
        <w:rPr>
          <w:rFonts w:ascii="Arial" w:hAnsi="Arial" w:cs="Arial"/>
          <w:lang w:val="es-ES_tradnl"/>
        </w:rPr>
        <w:t xml:space="preserve">lograr que el cliente reconozca la marca como líder en calidad y cumplimiento </w:t>
      </w:r>
      <w:r w:rsidR="00253B72" w:rsidRPr="00434CDD">
        <w:rPr>
          <w:rFonts w:ascii="Arial" w:hAnsi="Arial" w:cs="Arial"/>
          <w:lang w:val="es-ES_tradnl"/>
        </w:rPr>
        <w:t>con los clientes ya  establecidos así como la consecución de nuevos nichos de mercado</w:t>
      </w:r>
      <w:r w:rsidR="00F173B3" w:rsidRPr="00434CDD">
        <w:rPr>
          <w:rFonts w:ascii="Arial" w:hAnsi="Arial" w:cs="Arial"/>
          <w:lang w:val="es-ES_tradnl"/>
        </w:rPr>
        <w:t>.</w:t>
      </w:r>
    </w:p>
    <w:p w14:paraId="6DF5D065" w14:textId="5539FAD7" w:rsidR="00AC6F0D" w:rsidRPr="00434CDD" w:rsidRDefault="00AC6F0D" w:rsidP="005578FE">
      <w:pPr>
        <w:spacing w:line="360" w:lineRule="auto"/>
        <w:ind w:left="283" w:right="49" w:hanging="480"/>
        <w:jc w:val="both"/>
        <w:rPr>
          <w:rFonts w:ascii="Arial" w:hAnsi="Arial" w:cs="Arial"/>
          <w:lang w:val="es-ES_tradnl"/>
        </w:rPr>
      </w:pPr>
    </w:p>
    <w:p w14:paraId="0A489813" w14:textId="31452E4F" w:rsidR="00222B93" w:rsidRPr="00434CDD" w:rsidRDefault="005578FE" w:rsidP="00222B93">
      <w:pPr>
        <w:pStyle w:val="Prrafodelista"/>
        <w:numPr>
          <w:ilvl w:val="0"/>
          <w:numId w:val="7"/>
        </w:numPr>
        <w:spacing w:line="360" w:lineRule="auto"/>
        <w:ind w:right="49"/>
        <w:jc w:val="both"/>
        <w:rPr>
          <w:rFonts w:ascii="Arial" w:hAnsi="Arial" w:cs="Arial"/>
          <w:lang w:val="es-ES_tradnl"/>
        </w:rPr>
      </w:pPr>
      <w:r w:rsidRPr="00434CDD">
        <w:rPr>
          <w:rFonts w:ascii="Arial" w:hAnsi="Arial" w:cs="Arial"/>
          <w:b/>
          <w:lang w:val="es-ES_tradnl"/>
        </w:rPr>
        <w:t>Liderazgo</w:t>
      </w:r>
      <w:r w:rsidR="00AC6F0D" w:rsidRPr="00434CDD">
        <w:rPr>
          <w:rFonts w:ascii="Arial" w:hAnsi="Arial" w:cs="Arial"/>
          <w:b/>
          <w:lang w:val="es-ES_tradnl"/>
        </w:rPr>
        <w:t>:</w:t>
      </w:r>
      <w:r w:rsidR="00AC6F0D" w:rsidRPr="00434CDD">
        <w:rPr>
          <w:rFonts w:ascii="Arial" w:hAnsi="Arial" w:cs="Arial"/>
          <w:lang w:val="es-ES_tradnl"/>
        </w:rPr>
        <w:t xml:space="preserve">   </w:t>
      </w:r>
      <w:r w:rsidR="00253B72" w:rsidRPr="00434CDD">
        <w:rPr>
          <w:rFonts w:ascii="Arial" w:hAnsi="Arial" w:cs="Arial"/>
          <w:lang w:val="es-ES_tradnl"/>
        </w:rPr>
        <w:t>BIOYUCA</w:t>
      </w:r>
      <w:r w:rsidR="00AC6F0D" w:rsidRPr="00434CDD">
        <w:rPr>
          <w:rFonts w:ascii="Arial" w:hAnsi="Arial" w:cs="Arial"/>
          <w:lang w:val="es-ES_tradnl"/>
        </w:rPr>
        <w:t xml:space="preserve"> desde </w:t>
      </w:r>
      <w:r w:rsidR="00253B72" w:rsidRPr="00434CDD">
        <w:rPr>
          <w:rFonts w:ascii="Arial" w:hAnsi="Arial" w:cs="Arial"/>
          <w:lang w:val="es-ES_tradnl"/>
        </w:rPr>
        <w:t xml:space="preserve">su constitución en el año 2001 se propuso convertirse en una empresa </w:t>
      </w:r>
      <w:r w:rsidR="00AC6F0D" w:rsidRPr="00434CDD">
        <w:rPr>
          <w:rFonts w:ascii="Arial" w:hAnsi="Arial" w:cs="Arial"/>
          <w:lang w:val="es-ES_tradnl"/>
        </w:rPr>
        <w:t xml:space="preserve">pionera y líder en la Industria </w:t>
      </w:r>
      <w:r w:rsidR="00253B72" w:rsidRPr="00434CDD">
        <w:rPr>
          <w:rFonts w:ascii="Arial" w:hAnsi="Arial" w:cs="Arial"/>
          <w:lang w:val="es-ES_tradnl"/>
        </w:rPr>
        <w:t>productora y exportadora de yuca para biocombustible</w:t>
      </w:r>
      <w:r w:rsidR="00222B93" w:rsidRPr="00434CDD">
        <w:rPr>
          <w:rFonts w:ascii="Arial" w:hAnsi="Arial" w:cs="Arial"/>
          <w:lang w:val="es-ES_tradnl"/>
        </w:rPr>
        <w:t>, para lo cual trabaja arduamente en cumplir con la planeación estratégica establecida pa</w:t>
      </w:r>
      <w:r w:rsidR="00253B72" w:rsidRPr="00434CDD">
        <w:rPr>
          <w:rFonts w:ascii="Arial" w:hAnsi="Arial" w:cs="Arial"/>
          <w:lang w:val="es-ES_tradnl"/>
        </w:rPr>
        <w:t xml:space="preserve">ra lograr productos de calidad </w:t>
      </w:r>
      <w:r w:rsidR="00E75DEC" w:rsidRPr="00434CDD">
        <w:rPr>
          <w:rFonts w:ascii="Arial" w:hAnsi="Arial" w:cs="Arial"/>
          <w:lang w:val="es-ES_tradnl"/>
        </w:rPr>
        <w:t>y durabilidad que generen recordación de la marca y del producto en los clientes y consumidores finales.</w:t>
      </w:r>
    </w:p>
    <w:p w14:paraId="1DFEBB3D" w14:textId="77777777" w:rsidR="00222B93" w:rsidRPr="00434CDD" w:rsidRDefault="00222B93" w:rsidP="00222B93">
      <w:pPr>
        <w:spacing w:line="360" w:lineRule="auto"/>
        <w:ind w:right="49"/>
        <w:jc w:val="both"/>
        <w:rPr>
          <w:rFonts w:ascii="Arial" w:hAnsi="Arial" w:cs="Arial"/>
          <w:lang w:val="es-ES_tradnl"/>
        </w:rPr>
      </w:pPr>
    </w:p>
    <w:p w14:paraId="5061DEB0" w14:textId="5049FCC8" w:rsidR="00222B93" w:rsidRPr="00434CDD" w:rsidRDefault="005578FE" w:rsidP="00222B93">
      <w:pPr>
        <w:pStyle w:val="Prrafodelista"/>
        <w:numPr>
          <w:ilvl w:val="0"/>
          <w:numId w:val="6"/>
        </w:numPr>
        <w:spacing w:line="360" w:lineRule="auto"/>
        <w:ind w:right="49"/>
        <w:jc w:val="both"/>
        <w:rPr>
          <w:rFonts w:ascii="Arial" w:hAnsi="Arial" w:cs="Arial"/>
          <w:lang w:val="es-ES_tradnl"/>
        </w:rPr>
      </w:pPr>
      <w:r w:rsidRPr="00434CDD">
        <w:rPr>
          <w:rFonts w:ascii="Arial" w:hAnsi="Arial" w:cs="Arial"/>
          <w:b/>
          <w:lang w:val="es-ES_tradnl"/>
        </w:rPr>
        <w:t>Participación del personal</w:t>
      </w:r>
      <w:r w:rsidR="00222B93" w:rsidRPr="00434CDD">
        <w:rPr>
          <w:rFonts w:ascii="Arial" w:hAnsi="Arial" w:cs="Arial"/>
          <w:b/>
          <w:lang w:val="es-ES_tradnl"/>
        </w:rPr>
        <w:t>:</w:t>
      </w:r>
      <w:r w:rsidR="00284768" w:rsidRPr="00434CDD">
        <w:rPr>
          <w:rFonts w:ascii="Arial" w:hAnsi="Arial" w:cs="Arial"/>
          <w:lang w:val="es-ES_tradnl"/>
        </w:rPr>
        <w:t xml:space="preserve"> </w:t>
      </w:r>
      <w:r w:rsidR="00324549" w:rsidRPr="00434CDD">
        <w:rPr>
          <w:rFonts w:ascii="Arial" w:hAnsi="Arial" w:cs="Arial"/>
          <w:lang w:val="es-ES_tradnl"/>
        </w:rPr>
        <w:t>BIOYUCA</w:t>
      </w:r>
      <w:r w:rsidR="00222B93" w:rsidRPr="00434CDD">
        <w:rPr>
          <w:rFonts w:ascii="Arial" w:hAnsi="Arial" w:cs="Arial"/>
          <w:lang w:val="es-ES_tradnl"/>
        </w:rPr>
        <w:t xml:space="preserve"> </w:t>
      </w:r>
      <w:r w:rsidR="00284768" w:rsidRPr="00434CDD">
        <w:rPr>
          <w:rFonts w:ascii="Arial" w:hAnsi="Arial" w:cs="Arial"/>
          <w:lang w:val="es-ES_tradnl"/>
        </w:rPr>
        <w:t xml:space="preserve">debe establecer </w:t>
      </w:r>
      <w:r w:rsidR="00222B93" w:rsidRPr="00434CDD">
        <w:rPr>
          <w:rFonts w:ascii="Arial" w:hAnsi="Arial" w:cs="Arial"/>
          <w:lang w:val="es-ES_tradnl"/>
        </w:rPr>
        <w:t xml:space="preserve">un cronograma de capacitación </w:t>
      </w:r>
      <w:r w:rsidR="00324549" w:rsidRPr="00434CDD">
        <w:rPr>
          <w:rFonts w:ascii="Arial" w:hAnsi="Arial" w:cs="Arial"/>
          <w:lang w:val="es-ES_tradnl"/>
        </w:rPr>
        <w:t>trimestral</w:t>
      </w:r>
      <w:r w:rsidR="00E75DEC" w:rsidRPr="00434CDD">
        <w:rPr>
          <w:rFonts w:ascii="Arial" w:hAnsi="Arial" w:cs="Arial"/>
          <w:lang w:val="es-ES_tradnl"/>
        </w:rPr>
        <w:t xml:space="preserve"> en el cual </w:t>
      </w:r>
      <w:r w:rsidR="00324549" w:rsidRPr="00434CDD">
        <w:rPr>
          <w:rFonts w:ascii="Arial" w:hAnsi="Arial" w:cs="Arial"/>
          <w:lang w:val="es-ES_tradnl"/>
        </w:rPr>
        <w:t>los colaboradores</w:t>
      </w:r>
      <w:r w:rsidR="00222B93" w:rsidRPr="00434CDD">
        <w:rPr>
          <w:rFonts w:ascii="Arial" w:hAnsi="Arial" w:cs="Arial"/>
          <w:lang w:val="es-ES_tradnl" w:eastAsia="es-CO"/>
        </w:rPr>
        <w:t xml:space="preserve"> </w:t>
      </w:r>
      <w:r w:rsidR="00E75DEC" w:rsidRPr="00434CDD">
        <w:rPr>
          <w:rFonts w:ascii="Arial" w:hAnsi="Arial" w:cs="Arial"/>
          <w:lang w:val="es-ES_tradnl" w:eastAsia="es-CO"/>
        </w:rPr>
        <w:t>se empodere</w:t>
      </w:r>
      <w:r w:rsidR="00324549" w:rsidRPr="00434CDD">
        <w:rPr>
          <w:rFonts w:ascii="Arial" w:hAnsi="Arial" w:cs="Arial"/>
          <w:lang w:val="es-ES_tradnl" w:eastAsia="es-CO"/>
        </w:rPr>
        <w:t>n</w:t>
      </w:r>
      <w:r w:rsidR="00E75DEC" w:rsidRPr="00434CDD">
        <w:rPr>
          <w:rFonts w:ascii="Arial" w:hAnsi="Arial" w:cs="Arial"/>
          <w:lang w:val="es-ES_tradnl" w:eastAsia="es-CO"/>
        </w:rPr>
        <w:t xml:space="preserve"> de su labor y generen innovadoras</w:t>
      </w:r>
      <w:r w:rsidR="00222B93" w:rsidRPr="00434CDD">
        <w:rPr>
          <w:rFonts w:ascii="Arial" w:hAnsi="Arial" w:cs="Arial"/>
          <w:lang w:val="es-ES_tradnl" w:eastAsia="es-CO"/>
        </w:rPr>
        <w:t xml:space="preserve"> ideas </w:t>
      </w:r>
      <w:r w:rsidR="00E75DEC" w:rsidRPr="00434CDD">
        <w:rPr>
          <w:rFonts w:ascii="Arial" w:hAnsi="Arial" w:cs="Arial"/>
          <w:lang w:val="es-ES_tradnl" w:eastAsia="es-CO"/>
        </w:rPr>
        <w:t xml:space="preserve">que incentiven </w:t>
      </w:r>
      <w:r w:rsidR="00222B93" w:rsidRPr="00434CDD">
        <w:rPr>
          <w:rFonts w:ascii="Arial" w:hAnsi="Arial" w:cs="Arial"/>
          <w:lang w:val="es-ES_tradnl" w:eastAsia="es-CO"/>
        </w:rPr>
        <w:t xml:space="preserve">el mejoramiento </w:t>
      </w:r>
      <w:r w:rsidR="00284768" w:rsidRPr="00434CDD">
        <w:rPr>
          <w:rFonts w:ascii="Arial" w:hAnsi="Arial" w:cs="Arial"/>
          <w:lang w:val="es-ES_tradnl" w:eastAsia="es-CO"/>
        </w:rPr>
        <w:t>de</w:t>
      </w:r>
      <w:r w:rsidR="00E75DEC" w:rsidRPr="00434CDD">
        <w:rPr>
          <w:rFonts w:ascii="Arial" w:hAnsi="Arial" w:cs="Arial"/>
          <w:lang w:val="es-ES_tradnl" w:eastAsia="es-CO"/>
        </w:rPr>
        <w:t xml:space="preserve"> </w:t>
      </w:r>
      <w:r w:rsidR="00222B93" w:rsidRPr="00434CDD">
        <w:rPr>
          <w:rFonts w:ascii="Arial" w:hAnsi="Arial" w:cs="Arial"/>
          <w:lang w:val="es-ES_tradnl" w:eastAsia="es-CO"/>
        </w:rPr>
        <w:t>los procesos</w:t>
      </w:r>
      <w:r w:rsidR="00E75DEC" w:rsidRPr="00434CDD">
        <w:rPr>
          <w:rFonts w:ascii="Arial" w:hAnsi="Arial" w:cs="Arial"/>
          <w:lang w:val="es-ES_tradnl" w:eastAsia="es-CO"/>
        </w:rPr>
        <w:t>.  La empresa también tiene claro que si desea que su talento humano trabaje en pro de lograr el cumplimiento de la política, debe proporcionarle excelentes garantías laborales, de estabilidad y seguridad y sobretodo</w:t>
      </w:r>
      <w:r w:rsidR="00222B93" w:rsidRPr="00434CDD">
        <w:rPr>
          <w:rFonts w:ascii="Arial" w:hAnsi="Arial" w:cs="Arial"/>
          <w:lang w:val="es-ES_tradnl" w:eastAsia="es-CO"/>
        </w:rPr>
        <w:t xml:space="preserve"> un excelente ambiente laboral.</w:t>
      </w:r>
    </w:p>
    <w:p w14:paraId="55A8E35F" w14:textId="77777777" w:rsidR="00E75DEC" w:rsidRPr="00434CDD" w:rsidRDefault="00E75DEC" w:rsidP="00E75DEC">
      <w:pPr>
        <w:pStyle w:val="Prrafodelista"/>
        <w:spacing w:line="360" w:lineRule="auto"/>
        <w:ind w:left="523" w:right="49"/>
        <w:jc w:val="both"/>
        <w:rPr>
          <w:rFonts w:ascii="Arial" w:hAnsi="Arial" w:cs="Arial"/>
          <w:lang w:val="es-ES_tradnl"/>
        </w:rPr>
      </w:pPr>
    </w:p>
    <w:p w14:paraId="54A11C38" w14:textId="5763E24D" w:rsidR="004C435A" w:rsidRPr="00434CDD" w:rsidRDefault="005578FE" w:rsidP="00B813FF">
      <w:pPr>
        <w:pStyle w:val="Prrafodelista"/>
        <w:numPr>
          <w:ilvl w:val="0"/>
          <w:numId w:val="6"/>
        </w:numPr>
        <w:shd w:val="clear" w:color="auto" w:fill="FFFFFF"/>
        <w:spacing w:line="360" w:lineRule="auto"/>
        <w:ind w:right="49" w:firstLine="17"/>
        <w:jc w:val="center"/>
        <w:rPr>
          <w:rFonts w:ascii="Arial" w:hAnsi="Arial" w:cs="Arial"/>
          <w:bCs/>
          <w:lang w:val="es-ES_tradnl"/>
        </w:rPr>
      </w:pPr>
      <w:r w:rsidRPr="00434CDD">
        <w:rPr>
          <w:rFonts w:ascii="Arial" w:hAnsi="Arial" w:cs="Arial"/>
          <w:b/>
          <w:lang w:val="es-ES_tradnl"/>
        </w:rPr>
        <w:t>Enfoque basado en procesos</w:t>
      </w:r>
      <w:r w:rsidR="00555766" w:rsidRPr="00434CDD">
        <w:rPr>
          <w:rFonts w:ascii="Arial" w:hAnsi="Arial" w:cs="Arial"/>
          <w:b/>
          <w:lang w:val="es-ES_tradnl"/>
        </w:rPr>
        <w:t>:</w:t>
      </w:r>
      <w:r w:rsidR="00555766" w:rsidRPr="00434CDD">
        <w:rPr>
          <w:rFonts w:ascii="Arial" w:hAnsi="Arial" w:cs="Arial"/>
          <w:lang w:val="es-ES_tradnl"/>
        </w:rPr>
        <w:t xml:space="preserve"> </w:t>
      </w:r>
      <w:r w:rsidR="00BE00A6" w:rsidRPr="00434CDD">
        <w:rPr>
          <w:rFonts w:ascii="Arial" w:hAnsi="Arial" w:cs="Arial"/>
          <w:lang w:val="es-ES_tradnl"/>
        </w:rPr>
        <w:t xml:space="preserve"> </w:t>
      </w:r>
      <w:r w:rsidR="002C03BB" w:rsidRPr="00434CDD">
        <w:rPr>
          <w:rFonts w:ascii="Arial" w:hAnsi="Arial" w:cs="Arial"/>
          <w:bCs/>
          <w:lang w:val="es-ES_tradnl"/>
        </w:rPr>
        <w:t xml:space="preserve">  </w:t>
      </w:r>
      <w:r w:rsidR="00381454" w:rsidRPr="00434CDD">
        <w:rPr>
          <w:rFonts w:ascii="Arial" w:hAnsi="Arial" w:cs="Arial"/>
          <w:bCs/>
          <w:lang w:val="es-ES_tradnl"/>
        </w:rPr>
        <w:t xml:space="preserve">se </w:t>
      </w:r>
      <w:r w:rsidR="00284768" w:rsidRPr="00434CDD">
        <w:rPr>
          <w:rFonts w:ascii="Arial" w:hAnsi="Arial" w:cs="Arial"/>
          <w:bCs/>
          <w:lang w:val="es-ES_tradnl"/>
        </w:rPr>
        <w:t xml:space="preserve">debe enfocar </w:t>
      </w:r>
      <w:r w:rsidR="002C03BB" w:rsidRPr="00434CDD">
        <w:rPr>
          <w:rFonts w:ascii="Arial" w:hAnsi="Arial" w:cs="Arial"/>
          <w:bCs/>
          <w:lang w:val="es-ES_tradnl"/>
        </w:rPr>
        <w:t xml:space="preserve">en tres grandes procesos, los cuales </w:t>
      </w:r>
      <w:r w:rsidR="00284768" w:rsidRPr="00434CDD">
        <w:rPr>
          <w:rFonts w:ascii="Arial" w:hAnsi="Arial" w:cs="Arial"/>
          <w:bCs/>
          <w:lang w:val="es-ES_tradnl"/>
        </w:rPr>
        <w:t>deben establecerse</w:t>
      </w:r>
      <w:r w:rsidR="002C03BB" w:rsidRPr="00434CDD">
        <w:rPr>
          <w:rFonts w:ascii="Arial" w:hAnsi="Arial" w:cs="Arial"/>
          <w:bCs/>
          <w:lang w:val="es-ES_tradnl"/>
        </w:rPr>
        <w:t xml:space="preserve"> de la siguiente manera</w:t>
      </w:r>
      <w:r w:rsidR="00135A45" w:rsidRPr="00434CDD">
        <w:rPr>
          <w:rFonts w:ascii="Arial" w:hAnsi="Arial" w:cs="Arial"/>
          <w:bCs/>
          <w:lang w:val="es-ES_tradnl"/>
        </w:rPr>
        <w:t>:</w:t>
      </w:r>
      <w:r w:rsidR="00701298" w:rsidRPr="00434CDD">
        <w:rPr>
          <w:rFonts w:ascii="Arial" w:hAnsi="Arial" w:cs="Arial"/>
          <w:bCs/>
          <w:lang w:val="es-ES_tradnl"/>
        </w:rPr>
        <w:t xml:space="preserve">  </w:t>
      </w:r>
    </w:p>
    <w:p w14:paraId="43C472E0" w14:textId="352A9D3A" w:rsidR="00135A45" w:rsidRPr="00434CDD" w:rsidRDefault="00135A45" w:rsidP="00B813FF">
      <w:pPr>
        <w:pStyle w:val="NormalWeb"/>
        <w:shd w:val="clear" w:color="auto" w:fill="FFFFFF"/>
        <w:spacing w:line="360" w:lineRule="auto"/>
        <w:ind w:left="708" w:right="49" w:firstLine="708"/>
        <w:jc w:val="both"/>
        <w:rPr>
          <w:rFonts w:ascii="Arial" w:hAnsi="Arial" w:cs="Arial"/>
          <w:bCs/>
          <w:lang w:val="es-ES_tradnl"/>
        </w:rPr>
      </w:pPr>
      <w:r w:rsidRPr="00B813FF">
        <w:rPr>
          <w:rFonts w:ascii="Arial" w:hAnsi="Arial" w:cs="Arial"/>
          <w:b/>
          <w:bCs/>
          <w:lang w:val="es-ES_tradnl"/>
        </w:rPr>
        <w:lastRenderedPageBreak/>
        <w:t>Estratégicos:</w:t>
      </w:r>
      <w:r w:rsidRPr="00434CDD">
        <w:rPr>
          <w:rFonts w:ascii="Arial" w:hAnsi="Arial" w:cs="Arial"/>
          <w:bCs/>
          <w:lang w:val="es-ES_tradnl"/>
        </w:rPr>
        <w:t xml:space="preserve"> </w:t>
      </w:r>
      <w:r w:rsidR="000D61FF" w:rsidRPr="00434CDD">
        <w:rPr>
          <w:rFonts w:ascii="Arial" w:hAnsi="Arial" w:cs="Arial"/>
          <w:bCs/>
          <w:lang w:val="es-ES_tradnl"/>
        </w:rPr>
        <w:t xml:space="preserve">  </w:t>
      </w:r>
      <w:r w:rsidR="00284768" w:rsidRPr="00434CDD">
        <w:rPr>
          <w:rFonts w:ascii="Arial" w:hAnsi="Arial" w:cs="Arial"/>
          <w:bCs/>
          <w:lang w:val="es-ES_tradnl"/>
        </w:rPr>
        <w:t xml:space="preserve">BIOYUCA debe establecer </w:t>
      </w:r>
      <w:r w:rsidRPr="00434CDD">
        <w:rPr>
          <w:rFonts w:ascii="Arial" w:hAnsi="Arial" w:cs="Arial"/>
          <w:bCs/>
          <w:lang w:val="es-ES_tradnl"/>
        </w:rPr>
        <w:t xml:space="preserve">las </w:t>
      </w:r>
      <w:r w:rsidR="000D61FF" w:rsidRPr="00434CDD">
        <w:rPr>
          <w:rFonts w:ascii="Arial" w:hAnsi="Arial" w:cs="Arial"/>
          <w:bCs/>
          <w:lang w:val="es-ES_tradnl"/>
        </w:rPr>
        <w:t>pautas</w:t>
      </w:r>
      <w:r w:rsidRPr="00434CDD">
        <w:rPr>
          <w:rFonts w:ascii="Arial" w:hAnsi="Arial" w:cs="Arial"/>
          <w:bCs/>
          <w:lang w:val="es-ES_tradnl"/>
        </w:rPr>
        <w:t xml:space="preserve"> y directrices para los otros dos Procesos como lo son Operativos y de Apoyo.  En los cuales se encuentran todos los Procesos Gerenciales y Administrativos tales como la Planeación, Dirección, Ejecución y Evaluación constante de las Políticas de Calidad y del Sistema General de Calidad en todos los procesos</w:t>
      </w:r>
      <w:r w:rsidR="00381454" w:rsidRPr="00434CDD">
        <w:rPr>
          <w:rFonts w:ascii="Arial" w:hAnsi="Arial" w:cs="Arial"/>
          <w:bCs/>
          <w:lang w:val="es-ES_tradnl"/>
        </w:rPr>
        <w:t xml:space="preserve"> y procedimientos</w:t>
      </w:r>
      <w:r w:rsidR="00DA7622" w:rsidRPr="00434CDD">
        <w:rPr>
          <w:rFonts w:ascii="Arial" w:hAnsi="Arial" w:cs="Arial"/>
          <w:bCs/>
          <w:lang w:val="es-ES_tradnl"/>
        </w:rPr>
        <w:t xml:space="preserve"> de la empresa y de todas sus empresas filiales que fortalecen la integración vertical</w:t>
      </w:r>
      <w:r w:rsidR="00381454" w:rsidRPr="00434CDD">
        <w:rPr>
          <w:rFonts w:ascii="Arial" w:hAnsi="Arial" w:cs="Arial"/>
          <w:bCs/>
          <w:lang w:val="es-ES_tradnl"/>
        </w:rPr>
        <w:t>.</w:t>
      </w:r>
    </w:p>
    <w:p w14:paraId="6277CFBE" w14:textId="405C25D7" w:rsidR="00135A45" w:rsidRPr="00434CDD" w:rsidRDefault="00135A45" w:rsidP="00B813FF">
      <w:pPr>
        <w:pStyle w:val="NormalWeb"/>
        <w:shd w:val="clear" w:color="auto" w:fill="FFFFFF"/>
        <w:spacing w:line="360" w:lineRule="auto"/>
        <w:ind w:left="708" w:right="49" w:firstLine="708"/>
        <w:jc w:val="both"/>
        <w:rPr>
          <w:rFonts w:ascii="Arial" w:hAnsi="Arial" w:cs="Arial"/>
          <w:bCs/>
          <w:lang w:val="es-ES_tradnl"/>
        </w:rPr>
      </w:pPr>
      <w:r w:rsidRPr="00B813FF">
        <w:rPr>
          <w:rFonts w:ascii="Arial" w:hAnsi="Arial" w:cs="Arial"/>
          <w:b/>
          <w:bCs/>
          <w:lang w:val="es-ES_tradnl"/>
        </w:rPr>
        <w:t>Operativos:</w:t>
      </w:r>
      <w:r w:rsidRPr="00434CDD">
        <w:rPr>
          <w:rFonts w:ascii="Arial" w:hAnsi="Arial" w:cs="Arial"/>
          <w:bCs/>
          <w:lang w:val="es-ES_tradnl"/>
        </w:rPr>
        <w:t xml:space="preserve"> </w:t>
      </w:r>
      <w:r w:rsidR="00DA7622" w:rsidRPr="00434CDD">
        <w:rPr>
          <w:rFonts w:ascii="Arial" w:hAnsi="Arial" w:cs="Arial"/>
          <w:bCs/>
          <w:lang w:val="es-ES_tradnl"/>
        </w:rPr>
        <w:t xml:space="preserve"> </w:t>
      </w:r>
      <w:r w:rsidR="009220EF" w:rsidRPr="00434CDD">
        <w:rPr>
          <w:rFonts w:ascii="Arial" w:hAnsi="Arial" w:cs="Arial"/>
          <w:bCs/>
          <w:lang w:val="es-ES_tradnl"/>
        </w:rPr>
        <w:t xml:space="preserve"> Su misión </w:t>
      </w:r>
      <w:r w:rsidR="00284768" w:rsidRPr="00434CDD">
        <w:rPr>
          <w:rFonts w:ascii="Arial" w:hAnsi="Arial" w:cs="Arial"/>
          <w:bCs/>
          <w:lang w:val="es-ES_tradnl"/>
        </w:rPr>
        <w:t xml:space="preserve">debe consistir </w:t>
      </w:r>
      <w:r w:rsidR="009220EF" w:rsidRPr="00434CDD">
        <w:rPr>
          <w:rFonts w:ascii="Arial" w:hAnsi="Arial" w:cs="Arial"/>
          <w:bCs/>
          <w:lang w:val="es-ES_tradnl"/>
        </w:rPr>
        <w:t xml:space="preserve">en crear valor agregado al </w:t>
      </w:r>
      <w:proofErr w:type="spellStart"/>
      <w:r w:rsidR="009220EF" w:rsidRPr="00434CDD">
        <w:rPr>
          <w:rFonts w:ascii="Arial" w:hAnsi="Arial" w:cs="Arial"/>
          <w:bCs/>
          <w:lang w:val="es-ES_tradnl"/>
        </w:rPr>
        <w:t>Know</w:t>
      </w:r>
      <w:proofErr w:type="spellEnd"/>
      <w:r w:rsidR="009220EF" w:rsidRPr="00434CDD">
        <w:rPr>
          <w:rFonts w:ascii="Arial" w:hAnsi="Arial" w:cs="Arial"/>
          <w:bCs/>
          <w:lang w:val="es-ES_tradnl"/>
        </w:rPr>
        <w:t xml:space="preserve"> </w:t>
      </w:r>
      <w:proofErr w:type="spellStart"/>
      <w:r w:rsidR="009220EF" w:rsidRPr="00434CDD">
        <w:rPr>
          <w:rFonts w:ascii="Arial" w:hAnsi="Arial" w:cs="Arial"/>
          <w:bCs/>
          <w:lang w:val="es-ES_tradnl"/>
        </w:rPr>
        <w:t>How</w:t>
      </w:r>
      <w:proofErr w:type="spellEnd"/>
      <w:r w:rsidR="00DA7622" w:rsidRPr="00434CDD">
        <w:rPr>
          <w:rFonts w:ascii="Arial" w:hAnsi="Arial" w:cs="Arial"/>
          <w:bCs/>
          <w:lang w:val="es-ES_tradnl"/>
        </w:rPr>
        <w:t xml:space="preserve"> de </w:t>
      </w:r>
      <w:r w:rsidR="00284768" w:rsidRPr="00434CDD">
        <w:rPr>
          <w:rFonts w:ascii="Arial" w:hAnsi="Arial" w:cs="Arial"/>
          <w:bCs/>
          <w:lang w:val="es-ES_tradnl"/>
        </w:rPr>
        <w:t>BIOYUCA</w:t>
      </w:r>
      <w:r w:rsidR="00DA7622" w:rsidRPr="00434CDD">
        <w:rPr>
          <w:rFonts w:ascii="Arial" w:hAnsi="Arial" w:cs="Arial"/>
          <w:bCs/>
          <w:lang w:val="es-ES_tradnl"/>
        </w:rPr>
        <w:t xml:space="preserve"> y de todas sus </w:t>
      </w:r>
      <w:r w:rsidR="00284768" w:rsidRPr="00434CDD">
        <w:rPr>
          <w:rFonts w:ascii="Arial" w:hAnsi="Arial" w:cs="Arial"/>
          <w:bCs/>
          <w:lang w:val="es-ES_tradnl"/>
        </w:rPr>
        <w:t xml:space="preserve">nuevas </w:t>
      </w:r>
      <w:r w:rsidR="00DA7622" w:rsidRPr="00434CDD">
        <w:rPr>
          <w:rFonts w:ascii="Arial" w:hAnsi="Arial" w:cs="Arial"/>
          <w:bCs/>
          <w:lang w:val="es-ES_tradnl"/>
        </w:rPr>
        <w:t>unidades de negocio, como al de todos sus procesos de cultiv</w:t>
      </w:r>
      <w:r w:rsidR="00284768" w:rsidRPr="00434CDD">
        <w:rPr>
          <w:rFonts w:ascii="Arial" w:hAnsi="Arial" w:cs="Arial"/>
          <w:bCs/>
          <w:lang w:val="es-ES_tradnl"/>
        </w:rPr>
        <w:t>o, recolección y exportación de yuca</w:t>
      </w:r>
      <w:r w:rsidR="00DA7622" w:rsidRPr="00434CDD">
        <w:rPr>
          <w:rFonts w:ascii="Arial" w:hAnsi="Arial" w:cs="Arial"/>
          <w:bCs/>
          <w:lang w:val="es-ES_tradnl"/>
        </w:rPr>
        <w:t>.</w:t>
      </w:r>
    </w:p>
    <w:p w14:paraId="29699A18" w14:textId="16FAC8E1" w:rsidR="00135A45" w:rsidRPr="00434CDD" w:rsidRDefault="00135A45" w:rsidP="00B813FF">
      <w:pPr>
        <w:pStyle w:val="NormalWeb"/>
        <w:shd w:val="clear" w:color="auto" w:fill="FFFFFF"/>
        <w:spacing w:before="0" w:beforeAutospacing="0" w:after="0" w:afterAutospacing="0" w:line="360" w:lineRule="auto"/>
        <w:ind w:left="708" w:right="49" w:firstLine="708"/>
        <w:jc w:val="both"/>
        <w:rPr>
          <w:rFonts w:ascii="Arial" w:hAnsi="Arial" w:cs="Arial"/>
          <w:bCs/>
          <w:lang w:val="es-ES_tradnl"/>
        </w:rPr>
      </w:pPr>
      <w:r w:rsidRPr="00B813FF">
        <w:rPr>
          <w:rFonts w:ascii="Arial" w:hAnsi="Arial" w:cs="Arial"/>
          <w:b/>
          <w:bCs/>
          <w:lang w:val="es-ES_tradnl"/>
        </w:rPr>
        <w:t>De Apoyo:</w:t>
      </w:r>
      <w:r w:rsidRPr="00434CDD">
        <w:rPr>
          <w:rFonts w:ascii="Arial" w:hAnsi="Arial" w:cs="Arial"/>
          <w:bCs/>
          <w:lang w:val="es-ES_tradnl"/>
        </w:rPr>
        <w:t xml:space="preserve"> </w:t>
      </w:r>
      <w:r w:rsidR="00284768" w:rsidRPr="00434CDD">
        <w:rPr>
          <w:rFonts w:ascii="Arial" w:hAnsi="Arial" w:cs="Arial"/>
          <w:bCs/>
          <w:lang w:val="es-ES_tradnl"/>
        </w:rPr>
        <w:t xml:space="preserve">como se encuentra en proceso de construcción y distribución de las unidades de negocio están deben estar enfocadas a ser un </w:t>
      </w:r>
      <w:r w:rsidR="00DA7622" w:rsidRPr="00434CDD">
        <w:rPr>
          <w:rFonts w:ascii="Arial" w:hAnsi="Arial" w:cs="Arial"/>
          <w:bCs/>
          <w:lang w:val="es-ES_tradnl"/>
        </w:rPr>
        <w:t>apoyo logísticos y de soporte a los procesos Estratégicos y O</w:t>
      </w:r>
      <w:r w:rsidR="00284768" w:rsidRPr="00434CDD">
        <w:rPr>
          <w:rFonts w:ascii="Arial" w:hAnsi="Arial" w:cs="Arial"/>
          <w:bCs/>
          <w:lang w:val="es-ES_tradnl"/>
        </w:rPr>
        <w:t>perativos, es donde se fortalezca</w:t>
      </w:r>
      <w:r w:rsidR="00DA7622" w:rsidRPr="00434CDD">
        <w:rPr>
          <w:rFonts w:ascii="Arial" w:hAnsi="Arial" w:cs="Arial"/>
          <w:bCs/>
          <w:lang w:val="es-ES_tradnl"/>
        </w:rPr>
        <w:t xml:space="preserve"> la dirección, procesos y procedimientos de mercadeo </w:t>
      </w:r>
      <w:commentRangeStart w:id="19"/>
      <w:r w:rsidR="00DA7622" w:rsidRPr="00434CDD">
        <w:rPr>
          <w:rFonts w:ascii="Arial" w:hAnsi="Arial" w:cs="Arial"/>
          <w:bCs/>
          <w:lang w:val="es-ES_tradnl"/>
        </w:rPr>
        <w:t>internacional</w:t>
      </w:r>
      <w:commentRangeEnd w:id="19"/>
      <w:r w:rsidR="00323B9F">
        <w:rPr>
          <w:rStyle w:val="Refdecomentario"/>
          <w:lang w:eastAsia="en-US"/>
        </w:rPr>
        <w:commentReference w:id="19"/>
      </w:r>
      <w:r w:rsidR="00DA7622" w:rsidRPr="00434CDD">
        <w:rPr>
          <w:rFonts w:ascii="Arial" w:hAnsi="Arial" w:cs="Arial"/>
          <w:bCs/>
          <w:lang w:val="es-ES_tradnl"/>
        </w:rPr>
        <w:t>.</w:t>
      </w:r>
    </w:p>
    <w:p w14:paraId="53495E0A" w14:textId="77777777" w:rsidR="00135A45" w:rsidRPr="00434CDD" w:rsidRDefault="00135A45" w:rsidP="00555766">
      <w:pPr>
        <w:pStyle w:val="NormalWeb"/>
        <w:shd w:val="clear" w:color="auto" w:fill="FFFFFF"/>
        <w:spacing w:before="0" w:beforeAutospacing="0" w:after="0" w:afterAutospacing="0" w:line="360" w:lineRule="auto"/>
        <w:ind w:left="523" w:right="49"/>
        <w:jc w:val="both"/>
        <w:rPr>
          <w:rFonts w:ascii="Arial" w:hAnsi="Arial" w:cs="Arial"/>
          <w:b/>
          <w:bCs/>
          <w:lang w:val="es-ES_tradnl"/>
        </w:rPr>
      </w:pPr>
    </w:p>
    <w:p w14:paraId="40A97EDF" w14:textId="42DF4E59" w:rsidR="00222B93" w:rsidRPr="00434CDD" w:rsidRDefault="005578FE" w:rsidP="00222B93">
      <w:pPr>
        <w:pStyle w:val="Prrafodelista"/>
        <w:numPr>
          <w:ilvl w:val="0"/>
          <w:numId w:val="6"/>
        </w:numPr>
        <w:spacing w:line="360" w:lineRule="auto"/>
        <w:ind w:right="49"/>
        <w:jc w:val="both"/>
        <w:rPr>
          <w:rFonts w:ascii="Arial" w:hAnsi="Arial" w:cs="Arial"/>
          <w:lang w:val="es-ES_tradnl"/>
        </w:rPr>
      </w:pPr>
      <w:r w:rsidRPr="00B813FF">
        <w:rPr>
          <w:rFonts w:ascii="Arial" w:hAnsi="Arial" w:cs="Arial"/>
          <w:b/>
          <w:lang w:val="es-ES_tradnl"/>
        </w:rPr>
        <w:t>Enfoque de sistema para la gestión</w:t>
      </w:r>
      <w:r w:rsidR="00F52DDC" w:rsidRPr="00B813FF">
        <w:rPr>
          <w:rFonts w:ascii="Arial" w:hAnsi="Arial" w:cs="Arial"/>
          <w:b/>
          <w:lang w:val="es-ES_tradnl"/>
        </w:rPr>
        <w:t>:</w:t>
      </w:r>
      <w:r w:rsidR="00A3220A" w:rsidRPr="00B813FF">
        <w:rPr>
          <w:rFonts w:ascii="Arial" w:hAnsi="Arial" w:cs="Arial"/>
          <w:b/>
          <w:lang w:val="es-ES_tradnl"/>
        </w:rPr>
        <w:t xml:space="preserve"> </w:t>
      </w:r>
      <w:r w:rsidR="00284768" w:rsidRPr="00434CDD">
        <w:rPr>
          <w:rFonts w:ascii="Arial" w:hAnsi="Arial" w:cs="Arial"/>
          <w:lang w:val="es-ES_tradnl"/>
        </w:rPr>
        <w:t>BIOYUCA</w:t>
      </w:r>
      <w:r w:rsidR="00A3220A" w:rsidRPr="00434CDD">
        <w:rPr>
          <w:rFonts w:ascii="Arial" w:hAnsi="Arial" w:cs="Arial"/>
          <w:lang w:val="es-ES_tradnl"/>
        </w:rPr>
        <w:t xml:space="preserve">. </w:t>
      </w:r>
      <w:r w:rsidR="00284768" w:rsidRPr="00434CDD">
        <w:rPr>
          <w:rFonts w:ascii="Arial" w:hAnsi="Arial" w:cs="Arial"/>
          <w:lang w:val="es-ES_tradnl"/>
        </w:rPr>
        <w:t xml:space="preserve">Deberá </w:t>
      </w:r>
      <w:r w:rsidR="00A3220A" w:rsidRPr="00434CDD">
        <w:rPr>
          <w:rFonts w:ascii="Arial" w:hAnsi="Arial" w:cs="Arial"/>
          <w:lang w:val="es-ES_tradnl"/>
        </w:rPr>
        <w:t>realiza</w:t>
      </w:r>
      <w:r w:rsidR="00284768" w:rsidRPr="00434CDD">
        <w:rPr>
          <w:rFonts w:ascii="Arial" w:hAnsi="Arial" w:cs="Arial"/>
          <w:lang w:val="es-ES_tradnl"/>
        </w:rPr>
        <w:t>r</w:t>
      </w:r>
      <w:r w:rsidR="00A3220A" w:rsidRPr="00434CDD">
        <w:rPr>
          <w:rFonts w:ascii="Arial" w:hAnsi="Arial" w:cs="Arial"/>
          <w:lang w:val="es-ES_tradnl"/>
        </w:rPr>
        <w:t xml:space="preserve"> autoevaluaciones mensuales en todas sus unida</w:t>
      </w:r>
      <w:r w:rsidR="00632D3F" w:rsidRPr="00434CDD">
        <w:rPr>
          <w:rFonts w:ascii="Arial" w:hAnsi="Arial" w:cs="Arial"/>
          <w:lang w:val="es-ES_tradnl"/>
        </w:rPr>
        <w:t>des de negocios, donde se premie</w:t>
      </w:r>
      <w:r w:rsidR="00A3220A" w:rsidRPr="00434CDD">
        <w:rPr>
          <w:rFonts w:ascii="Arial" w:hAnsi="Arial" w:cs="Arial"/>
          <w:lang w:val="es-ES_tradnl"/>
        </w:rPr>
        <w:t xml:space="preserve"> a los </w:t>
      </w:r>
      <w:r w:rsidR="00284768" w:rsidRPr="00434CDD">
        <w:rPr>
          <w:rFonts w:ascii="Arial" w:hAnsi="Arial" w:cs="Arial"/>
          <w:lang w:val="es-ES_tradnl"/>
        </w:rPr>
        <w:t xml:space="preserve">colaboradores </w:t>
      </w:r>
      <w:r w:rsidR="00A3220A" w:rsidRPr="00434CDD">
        <w:rPr>
          <w:rFonts w:ascii="Arial" w:hAnsi="Arial" w:cs="Arial"/>
          <w:lang w:val="es-ES_tradnl"/>
        </w:rPr>
        <w:t>que detectan o señalan los procesos o las personas que no ejecutan correctamente los procesos y procedimie</w:t>
      </w:r>
      <w:r w:rsidR="007A034B" w:rsidRPr="00434CDD">
        <w:rPr>
          <w:rFonts w:ascii="Arial" w:hAnsi="Arial" w:cs="Arial"/>
          <w:lang w:val="es-ES_tradnl"/>
        </w:rPr>
        <w:t>ntos</w:t>
      </w:r>
      <w:r w:rsidR="00A3220A" w:rsidRPr="00434CDD">
        <w:rPr>
          <w:rFonts w:ascii="Arial" w:hAnsi="Arial" w:cs="Arial"/>
          <w:lang w:val="es-ES_tradnl"/>
        </w:rPr>
        <w:t xml:space="preserve"> o que no se ciñen a los protocolos de calidad, pero es importante mencionar que </w:t>
      </w:r>
      <w:r w:rsidR="00632D3F" w:rsidRPr="00434CDD">
        <w:rPr>
          <w:rFonts w:ascii="Arial" w:hAnsi="Arial" w:cs="Arial"/>
          <w:lang w:val="es-ES_tradnl"/>
        </w:rPr>
        <w:t>se debe establecer que no se sancione a los colaboradores que se encuentren realizando mal sus actividades sino que se emplee</w:t>
      </w:r>
      <w:r w:rsidR="00A3220A" w:rsidRPr="00434CDD">
        <w:rPr>
          <w:rFonts w:ascii="Arial" w:hAnsi="Arial" w:cs="Arial"/>
          <w:lang w:val="es-ES_tradnl"/>
        </w:rPr>
        <w:t>n técnicas como capacitación y motivación para engranarlo nuevamente a la ejecución de la política de calidad.</w:t>
      </w:r>
    </w:p>
    <w:p w14:paraId="417517AA" w14:textId="77777777" w:rsidR="00B00CDB" w:rsidRPr="00434CDD" w:rsidRDefault="00B00CDB" w:rsidP="00B00CDB">
      <w:pPr>
        <w:pStyle w:val="Prrafodelista"/>
        <w:spacing w:line="360" w:lineRule="auto"/>
        <w:ind w:left="523" w:right="49"/>
        <w:jc w:val="both"/>
        <w:rPr>
          <w:rFonts w:ascii="Arial" w:hAnsi="Arial" w:cs="Arial"/>
          <w:lang w:val="es-ES_tradnl"/>
        </w:rPr>
      </w:pPr>
    </w:p>
    <w:p w14:paraId="4419A8C1" w14:textId="6FB9F140" w:rsidR="00222B93" w:rsidRPr="00434CDD" w:rsidRDefault="005578FE" w:rsidP="00222B93">
      <w:pPr>
        <w:pStyle w:val="Prrafodelista"/>
        <w:numPr>
          <w:ilvl w:val="0"/>
          <w:numId w:val="6"/>
        </w:numPr>
        <w:spacing w:line="360" w:lineRule="auto"/>
        <w:ind w:right="49"/>
        <w:jc w:val="both"/>
        <w:rPr>
          <w:rFonts w:ascii="Arial" w:hAnsi="Arial" w:cs="Arial"/>
          <w:lang w:val="es-ES_tradnl"/>
        </w:rPr>
      </w:pPr>
      <w:r w:rsidRPr="00B813FF">
        <w:rPr>
          <w:rFonts w:ascii="Arial" w:hAnsi="Arial" w:cs="Arial"/>
          <w:b/>
          <w:lang w:val="es-ES_tradnl"/>
        </w:rPr>
        <w:t>Mejora continua</w:t>
      </w:r>
      <w:r w:rsidR="00F52DDC" w:rsidRPr="00B813FF">
        <w:rPr>
          <w:rFonts w:ascii="Arial" w:hAnsi="Arial" w:cs="Arial"/>
          <w:b/>
          <w:lang w:val="es-ES_tradnl"/>
        </w:rPr>
        <w:t>:</w:t>
      </w:r>
      <w:r w:rsidR="00F64259" w:rsidRPr="00434CDD">
        <w:rPr>
          <w:rFonts w:ascii="Arial" w:hAnsi="Arial" w:cs="Arial"/>
          <w:lang w:val="es-ES_tradnl"/>
        </w:rPr>
        <w:t xml:space="preserve"> Una debilidad que </w:t>
      </w:r>
      <w:r w:rsidR="00AE6EFD" w:rsidRPr="00434CDD">
        <w:rPr>
          <w:rFonts w:ascii="Arial" w:hAnsi="Arial" w:cs="Arial"/>
          <w:lang w:val="es-ES_tradnl"/>
        </w:rPr>
        <w:t xml:space="preserve">se </w:t>
      </w:r>
      <w:r w:rsidR="00F64259" w:rsidRPr="00434CDD">
        <w:rPr>
          <w:rFonts w:ascii="Arial" w:hAnsi="Arial" w:cs="Arial"/>
          <w:lang w:val="es-ES_tradnl"/>
        </w:rPr>
        <w:t xml:space="preserve">identificó </w:t>
      </w:r>
      <w:r w:rsidR="00AE6EFD" w:rsidRPr="00434CDD">
        <w:rPr>
          <w:rFonts w:ascii="Arial" w:hAnsi="Arial" w:cs="Arial"/>
          <w:lang w:val="es-ES_tradnl"/>
        </w:rPr>
        <w:t xml:space="preserve">en </w:t>
      </w:r>
      <w:r w:rsidR="00F64259" w:rsidRPr="00434CDD">
        <w:rPr>
          <w:rFonts w:ascii="Arial" w:hAnsi="Arial" w:cs="Arial"/>
          <w:lang w:val="es-ES_tradnl"/>
        </w:rPr>
        <w:t xml:space="preserve">la empresa </w:t>
      </w:r>
      <w:r w:rsidR="00AE6EFD" w:rsidRPr="00434CDD">
        <w:rPr>
          <w:rFonts w:ascii="Arial" w:hAnsi="Arial" w:cs="Arial"/>
          <w:lang w:val="es-ES_tradnl"/>
        </w:rPr>
        <w:t>y en la construcción de las nuevas</w:t>
      </w:r>
      <w:r w:rsidR="00F64259" w:rsidRPr="00434CDD">
        <w:rPr>
          <w:rFonts w:ascii="Arial" w:hAnsi="Arial" w:cs="Arial"/>
          <w:lang w:val="es-ES_tradnl"/>
        </w:rPr>
        <w:t xml:space="preserve"> unidades de negocios se enco</w:t>
      </w:r>
      <w:r w:rsidR="007A034B" w:rsidRPr="00434CDD">
        <w:rPr>
          <w:rFonts w:ascii="Arial" w:hAnsi="Arial" w:cs="Arial"/>
          <w:lang w:val="es-ES_tradnl"/>
        </w:rPr>
        <w:t xml:space="preserve">ntraba </w:t>
      </w:r>
      <w:r w:rsidR="00AE6EFD" w:rsidRPr="00434CDD">
        <w:rPr>
          <w:rFonts w:ascii="Arial" w:hAnsi="Arial" w:cs="Arial"/>
          <w:lang w:val="es-ES_tradnl"/>
        </w:rPr>
        <w:t>en que no existen protocolos y procedimientos establecidos en cada fase</w:t>
      </w:r>
      <w:r w:rsidR="007A034B" w:rsidRPr="00434CDD">
        <w:rPr>
          <w:rFonts w:ascii="Arial" w:hAnsi="Arial" w:cs="Arial"/>
          <w:lang w:val="es-ES_tradnl"/>
        </w:rPr>
        <w:t xml:space="preserve"> del producto </w:t>
      </w:r>
      <w:r w:rsidR="007A034B" w:rsidRPr="00434CDD">
        <w:rPr>
          <w:rFonts w:ascii="Arial" w:hAnsi="Arial" w:cs="Arial"/>
          <w:lang w:val="es-ES_tradnl"/>
        </w:rPr>
        <w:lastRenderedPageBreak/>
        <w:t>desde la recolección hasta la e</w:t>
      </w:r>
      <w:r w:rsidR="002772FF" w:rsidRPr="00434CDD">
        <w:rPr>
          <w:rFonts w:ascii="Arial" w:hAnsi="Arial" w:cs="Arial"/>
          <w:lang w:val="es-ES_tradnl"/>
        </w:rPr>
        <w:t>ntrega al cliente internacional, por tal motivo realiza innovación tecnológica que asegure la calidad del producto hasta la entrega al cliente y lograr la satisfacción del mismo.</w:t>
      </w:r>
    </w:p>
    <w:p w14:paraId="276BBF58" w14:textId="77777777" w:rsidR="006D335A" w:rsidRPr="00434CDD" w:rsidRDefault="006D335A" w:rsidP="006D335A">
      <w:pPr>
        <w:pStyle w:val="Prrafodelista"/>
        <w:spacing w:line="360" w:lineRule="auto"/>
        <w:ind w:left="523" w:right="49"/>
        <w:jc w:val="both"/>
        <w:rPr>
          <w:rFonts w:ascii="Arial" w:hAnsi="Arial" w:cs="Arial"/>
          <w:lang w:val="es-ES_tradnl"/>
        </w:rPr>
      </w:pPr>
    </w:p>
    <w:p w14:paraId="6B985487" w14:textId="71D98DA6" w:rsidR="00222B93" w:rsidRPr="00434CDD" w:rsidRDefault="005578FE" w:rsidP="00222B93">
      <w:pPr>
        <w:pStyle w:val="Prrafodelista"/>
        <w:numPr>
          <w:ilvl w:val="0"/>
          <w:numId w:val="6"/>
        </w:numPr>
        <w:spacing w:line="360" w:lineRule="auto"/>
        <w:ind w:right="49"/>
        <w:jc w:val="both"/>
        <w:rPr>
          <w:rFonts w:ascii="Arial" w:hAnsi="Arial" w:cs="Arial"/>
          <w:lang w:val="es-ES_tradnl"/>
        </w:rPr>
      </w:pPr>
      <w:r w:rsidRPr="00B813FF">
        <w:rPr>
          <w:rFonts w:ascii="Arial" w:hAnsi="Arial" w:cs="Arial"/>
          <w:b/>
          <w:lang w:val="es-ES_tradnl"/>
        </w:rPr>
        <w:t>Enfoque basado en hechos para la toma de decisión</w:t>
      </w:r>
      <w:r w:rsidR="00F52DDC" w:rsidRPr="00B813FF">
        <w:rPr>
          <w:rFonts w:ascii="Arial" w:hAnsi="Arial" w:cs="Arial"/>
          <w:b/>
          <w:lang w:val="es-ES_tradnl"/>
        </w:rPr>
        <w:t>:</w:t>
      </w:r>
      <w:r w:rsidR="006D335A" w:rsidRPr="00434CDD">
        <w:rPr>
          <w:rFonts w:ascii="Arial" w:hAnsi="Arial" w:cs="Arial"/>
          <w:lang w:val="es-ES_tradnl"/>
        </w:rPr>
        <w:t xml:space="preserve"> Este enfoque </w:t>
      </w:r>
      <w:r w:rsidR="000021E6" w:rsidRPr="00434CDD">
        <w:rPr>
          <w:rFonts w:ascii="Arial" w:hAnsi="Arial" w:cs="Arial"/>
          <w:lang w:val="es-ES_tradnl"/>
        </w:rPr>
        <w:t xml:space="preserve">deberán realizarlo </w:t>
      </w:r>
      <w:r w:rsidR="006D335A" w:rsidRPr="00434CDD">
        <w:rPr>
          <w:rFonts w:ascii="Arial" w:hAnsi="Arial" w:cs="Arial"/>
          <w:lang w:val="es-ES_tradnl"/>
        </w:rPr>
        <w:t>las personas y los grupos responsables de los procesos y procedimientos designados en el proceso estratégico.</w:t>
      </w:r>
    </w:p>
    <w:p w14:paraId="4DEFBCC6" w14:textId="77777777" w:rsidR="006D335A" w:rsidRPr="00434CDD" w:rsidRDefault="006D335A" w:rsidP="006D335A">
      <w:pPr>
        <w:spacing w:line="360" w:lineRule="auto"/>
        <w:ind w:right="49"/>
        <w:jc w:val="both"/>
        <w:rPr>
          <w:rFonts w:ascii="Arial" w:hAnsi="Arial" w:cs="Arial"/>
          <w:lang w:val="es-ES_tradnl"/>
        </w:rPr>
      </w:pPr>
    </w:p>
    <w:p w14:paraId="0129C9FB" w14:textId="77777777" w:rsidR="005578FE" w:rsidRPr="00434CDD" w:rsidRDefault="005578FE" w:rsidP="00222B93">
      <w:pPr>
        <w:pStyle w:val="Prrafodelista"/>
        <w:numPr>
          <w:ilvl w:val="0"/>
          <w:numId w:val="6"/>
        </w:numPr>
        <w:spacing w:line="360" w:lineRule="auto"/>
        <w:ind w:right="49"/>
        <w:jc w:val="both"/>
        <w:rPr>
          <w:rFonts w:ascii="Arial" w:hAnsi="Arial" w:cs="Arial"/>
          <w:lang w:val="es-ES_tradnl"/>
        </w:rPr>
      </w:pPr>
      <w:r w:rsidRPr="00B813FF">
        <w:rPr>
          <w:rFonts w:ascii="Arial" w:hAnsi="Arial" w:cs="Arial"/>
          <w:b/>
          <w:lang w:val="es-ES_tradnl"/>
        </w:rPr>
        <w:t>Relaciones mutuamente beneficiosas con el proveedor</w:t>
      </w:r>
      <w:r w:rsidR="00F52DDC" w:rsidRPr="00B813FF">
        <w:rPr>
          <w:rFonts w:ascii="Arial" w:hAnsi="Arial" w:cs="Arial"/>
          <w:b/>
          <w:lang w:val="es-ES_tradnl"/>
        </w:rPr>
        <w:t>:</w:t>
      </w:r>
      <w:r w:rsidR="004F0511" w:rsidRPr="00434CDD">
        <w:rPr>
          <w:rFonts w:ascii="Arial" w:hAnsi="Arial" w:cs="Arial"/>
          <w:lang w:val="es-ES_tradnl"/>
        </w:rPr>
        <w:t xml:space="preserve"> Por lo cual se establecieron las certificaciones con organizaciones y gobiernos internacionales, las cuales fueron explicadas anteriormente.</w:t>
      </w:r>
    </w:p>
    <w:p w14:paraId="3B3651B0" w14:textId="77777777" w:rsidR="006D335A" w:rsidRPr="00434CDD" w:rsidRDefault="006D335A" w:rsidP="006D335A">
      <w:pPr>
        <w:pStyle w:val="Prrafodelista"/>
        <w:ind w:right="49"/>
        <w:rPr>
          <w:rFonts w:ascii="Arial" w:hAnsi="Arial" w:cs="Arial"/>
          <w:lang w:val="es-ES_tradnl"/>
        </w:rPr>
      </w:pPr>
    </w:p>
    <w:p w14:paraId="2DE8ACEC" w14:textId="0F2DCBDD" w:rsidR="00BA64DD" w:rsidRPr="00434CDD" w:rsidRDefault="006D335A" w:rsidP="00BA64DD">
      <w:pPr>
        <w:spacing w:line="360" w:lineRule="auto"/>
        <w:ind w:right="49" w:firstLine="709"/>
        <w:jc w:val="both"/>
        <w:rPr>
          <w:rFonts w:ascii="Arial" w:hAnsi="Arial" w:cs="Arial"/>
          <w:lang w:val="es-ES_tradnl"/>
        </w:rPr>
      </w:pPr>
      <w:r w:rsidRPr="00434CDD">
        <w:rPr>
          <w:rFonts w:ascii="Arial" w:hAnsi="Arial" w:cs="Arial"/>
          <w:lang w:val="es-ES_tradnl"/>
        </w:rPr>
        <w:t xml:space="preserve">Con la implementación </w:t>
      </w:r>
      <w:r w:rsidR="00BA64DD" w:rsidRPr="00434CDD">
        <w:rPr>
          <w:rFonts w:ascii="Arial" w:hAnsi="Arial" w:cs="Arial"/>
          <w:lang w:val="es-ES_tradnl"/>
        </w:rPr>
        <w:t xml:space="preserve">del nuevo Sistema de Gestión de Calidad con una </w:t>
      </w:r>
      <w:r w:rsidRPr="00434CDD">
        <w:rPr>
          <w:rFonts w:ascii="Arial" w:hAnsi="Arial" w:cs="Arial"/>
          <w:lang w:val="es-ES_tradnl"/>
        </w:rPr>
        <w:t xml:space="preserve">evaluación constante </w:t>
      </w:r>
      <w:r w:rsidR="00BA64DD" w:rsidRPr="00434CDD">
        <w:rPr>
          <w:rFonts w:ascii="Arial" w:hAnsi="Arial" w:cs="Arial"/>
          <w:lang w:val="es-ES_tradnl"/>
        </w:rPr>
        <w:t xml:space="preserve">del mismo en </w:t>
      </w:r>
      <w:r w:rsidRPr="00434CDD">
        <w:rPr>
          <w:rFonts w:ascii="Arial" w:hAnsi="Arial" w:cs="Arial"/>
          <w:lang w:val="es-ES_tradnl"/>
        </w:rPr>
        <w:t xml:space="preserve">absolutamente todos los procesos y procedimientos </w:t>
      </w:r>
      <w:r w:rsidR="00D74AF6" w:rsidRPr="00434CDD">
        <w:rPr>
          <w:rFonts w:ascii="Arial" w:hAnsi="Arial" w:cs="Arial"/>
          <w:lang w:val="es-ES_tradnl"/>
        </w:rPr>
        <w:t>BIOYUCA deberá fijarse como objetivo principal</w:t>
      </w:r>
      <w:r w:rsidRPr="00434CDD">
        <w:rPr>
          <w:rFonts w:ascii="Arial" w:hAnsi="Arial" w:cs="Arial"/>
          <w:lang w:val="es-ES_tradnl"/>
        </w:rPr>
        <w:t xml:space="preserve"> cumplir y mantener la política de obtener un 0% de cajas </w:t>
      </w:r>
      <w:r w:rsidR="00BA64DD" w:rsidRPr="00434CDD">
        <w:rPr>
          <w:rFonts w:ascii="Arial" w:hAnsi="Arial" w:cs="Arial"/>
          <w:lang w:val="es-ES_tradnl"/>
        </w:rPr>
        <w:t xml:space="preserve">de </w:t>
      </w:r>
      <w:r w:rsidR="00D74AF6" w:rsidRPr="00434CDD">
        <w:rPr>
          <w:rFonts w:ascii="Arial" w:hAnsi="Arial" w:cs="Arial"/>
          <w:lang w:val="es-ES_tradnl"/>
        </w:rPr>
        <w:t xml:space="preserve">yuca para biocombustible </w:t>
      </w:r>
      <w:r w:rsidRPr="00434CDD">
        <w:rPr>
          <w:rFonts w:ascii="Arial" w:hAnsi="Arial" w:cs="Arial"/>
          <w:lang w:val="es-ES_tradnl"/>
        </w:rPr>
        <w:t xml:space="preserve">devueltas </w:t>
      </w:r>
      <w:r w:rsidR="00BA64DD" w:rsidRPr="00434CDD">
        <w:rPr>
          <w:rFonts w:ascii="Arial" w:hAnsi="Arial" w:cs="Arial"/>
          <w:lang w:val="es-ES_tradnl"/>
        </w:rPr>
        <w:t>por</w:t>
      </w:r>
      <w:r w:rsidRPr="00434CDD">
        <w:rPr>
          <w:rFonts w:ascii="Arial" w:hAnsi="Arial" w:cs="Arial"/>
          <w:lang w:val="es-ES_tradnl"/>
        </w:rPr>
        <w:t xml:space="preserve"> los clientes </w:t>
      </w:r>
      <w:r w:rsidR="00D74AF6" w:rsidRPr="00434CDD">
        <w:rPr>
          <w:rFonts w:ascii="Arial" w:hAnsi="Arial" w:cs="Arial"/>
          <w:lang w:val="es-ES_tradnl"/>
        </w:rPr>
        <w:t>españoles</w:t>
      </w:r>
      <w:r w:rsidRPr="00434CDD">
        <w:rPr>
          <w:rFonts w:ascii="Arial" w:hAnsi="Arial" w:cs="Arial"/>
          <w:lang w:val="es-ES_tradnl"/>
        </w:rPr>
        <w:t xml:space="preserve"> por mala calidad o por incumplimiento de las condiciones de calidad establecidas en el contrato o por falla</w:t>
      </w:r>
      <w:r w:rsidR="00BA64DD" w:rsidRPr="00434CDD">
        <w:rPr>
          <w:rFonts w:ascii="Arial" w:hAnsi="Arial" w:cs="Arial"/>
          <w:lang w:val="es-ES_tradnl"/>
        </w:rPr>
        <w:t xml:space="preserve">s en el proceso de exportación.  </w:t>
      </w:r>
    </w:p>
    <w:p w14:paraId="1A1F2203" w14:textId="0D88353F" w:rsidR="002E5C68" w:rsidRPr="00434CDD" w:rsidRDefault="002E5C68" w:rsidP="002E5C68">
      <w:pPr>
        <w:pStyle w:val="Prrafodelista"/>
        <w:rPr>
          <w:rFonts w:ascii="Arial" w:hAnsi="Arial" w:cs="Arial"/>
          <w:lang w:val="es-ES_tradnl"/>
        </w:rPr>
      </w:pPr>
    </w:p>
    <w:p w14:paraId="03C43B2F" w14:textId="0B26669A" w:rsidR="002E5C68" w:rsidRPr="00434CDD" w:rsidRDefault="0003776B" w:rsidP="002E5C68">
      <w:pPr>
        <w:pStyle w:val="NormalWeb"/>
        <w:shd w:val="clear" w:color="auto" w:fill="FFFFFF"/>
        <w:spacing w:before="0" w:beforeAutospacing="0" w:after="0" w:afterAutospacing="0" w:line="360" w:lineRule="auto"/>
        <w:ind w:left="375" w:right="49"/>
        <w:jc w:val="both"/>
        <w:rPr>
          <w:rFonts w:ascii="Arial" w:hAnsi="Arial" w:cs="Arial"/>
          <w:lang w:val="es-ES_tradnl"/>
        </w:rPr>
      </w:pPr>
      <w:r w:rsidRPr="00434CDD">
        <w:rPr>
          <w:rFonts w:ascii="Arial" w:hAnsi="Arial" w:cs="Arial"/>
          <w:noProof/>
          <w:lang w:val="es-ES" w:eastAsia="es-ES"/>
        </w:rPr>
        <w:drawing>
          <wp:anchor distT="0" distB="0" distL="114300" distR="114300" simplePos="0" relativeHeight="251669504" behindDoc="1" locked="0" layoutInCell="1" allowOverlap="1" wp14:anchorId="645B8450" wp14:editId="4D56946B">
            <wp:simplePos x="0" y="0"/>
            <wp:positionH relativeFrom="margin">
              <wp:align>right</wp:align>
            </wp:positionH>
            <wp:positionV relativeFrom="paragraph">
              <wp:posOffset>598189</wp:posOffset>
            </wp:positionV>
            <wp:extent cx="5294630" cy="2105660"/>
            <wp:effectExtent l="0" t="0" r="0" b="2540"/>
            <wp:wrapTight wrapText="bothSides">
              <wp:wrapPolygon edited="0">
                <wp:start x="0" y="0"/>
                <wp:lineTo x="0" y="21366"/>
                <wp:lineTo x="21450" y="21366"/>
                <wp:lineTo x="21450" y="0"/>
                <wp:lineTo x="0" y="0"/>
              </wp:wrapPolygon>
            </wp:wrapTight>
            <wp:docPr id="13" name="Imagen 13" descr="esquema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quema proces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96748" cy="21063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C68" w:rsidRPr="00434CDD">
        <w:rPr>
          <w:rFonts w:ascii="Arial" w:hAnsi="Arial" w:cs="Arial"/>
          <w:lang w:val="es-ES_tradnl"/>
        </w:rPr>
        <w:t xml:space="preserve">Gráfica N. </w:t>
      </w:r>
      <w:r w:rsidR="00314090" w:rsidRPr="00434CDD">
        <w:rPr>
          <w:rFonts w:ascii="Arial" w:hAnsi="Arial" w:cs="Arial"/>
          <w:lang w:val="es-ES_tradnl"/>
        </w:rPr>
        <w:t>4</w:t>
      </w:r>
      <w:r w:rsidR="002E5C68" w:rsidRPr="00434CDD">
        <w:rPr>
          <w:rFonts w:ascii="Arial" w:hAnsi="Arial" w:cs="Arial"/>
          <w:lang w:val="es-ES_tradnl"/>
        </w:rPr>
        <w:t xml:space="preserve">: Mapa de procesos de la Norma ISO 9000:2015 el cual </w:t>
      </w:r>
      <w:r w:rsidR="00314090" w:rsidRPr="00434CDD">
        <w:rPr>
          <w:rFonts w:ascii="Arial" w:hAnsi="Arial" w:cs="Arial"/>
          <w:lang w:val="es-ES_tradnl"/>
        </w:rPr>
        <w:t>está siendo</w:t>
      </w:r>
      <w:r w:rsidR="002E5C68" w:rsidRPr="00434CDD">
        <w:rPr>
          <w:rFonts w:ascii="Arial" w:hAnsi="Arial" w:cs="Arial"/>
          <w:lang w:val="es-ES_tradnl"/>
        </w:rPr>
        <w:t xml:space="preserve"> </w:t>
      </w:r>
      <w:r w:rsidR="00314090" w:rsidRPr="00434CDD">
        <w:rPr>
          <w:rFonts w:ascii="Arial" w:hAnsi="Arial" w:cs="Arial"/>
          <w:lang w:val="es-ES_tradnl"/>
        </w:rPr>
        <w:t>adoptada</w:t>
      </w:r>
      <w:r w:rsidR="002E5C68" w:rsidRPr="00434CDD">
        <w:rPr>
          <w:rFonts w:ascii="Arial" w:hAnsi="Arial" w:cs="Arial"/>
          <w:lang w:val="es-ES_tradnl"/>
        </w:rPr>
        <w:t xml:space="preserve"> por </w:t>
      </w:r>
      <w:r w:rsidR="00314090" w:rsidRPr="00434CDD">
        <w:rPr>
          <w:rFonts w:ascii="Arial" w:hAnsi="Arial" w:cs="Arial"/>
          <w:lang w:val="es-ES_tradnl"/>
        </w:rPr>
        <w:t>BIOYUCA</w:t>
      </w:r>
      <w:r w:rsidR="002E5C68" w:rsidRPr="00434CDD">
        <w:rPr>
          <w:rFonts w:ascii="Arial" w:hAnsi="Arial" w:cs="Arial"/>
          <w:lang w:val="es-ES_tradnl"/>
        </w:rPr>
        <w:t>, después de su restructuración.</w:t>
      </w:r>
    </w:p>
    <w:p w14:paraId="7C5E2745" w14:textId="6BCC5795" w:rsidR="00C81E83" w:rsidRDefault="002E5C68" w:rsidP="002E5C68">
      <w:pPr>
        <w:pStyle w:val="NormalWeb"/>
        <w:shd w:val="clear" w:color="auto" w:fill="FFFFFF"/>
        <w:spacing w:before="0" w:beforeAutospacing="0" w:after="0" w:afterAutospacing="0" w:line="360" w:lineRule="auto"/>
        <w:ind w:left="17" w:right="49" w:firstLine="709"/>
        <w:jc w:val="center"/>
        <w:rPr>
          <w:rStyle w:val="Hipervnculo"/>
          <w:rFonts w:ascii="Arial" w:hAnsi="Arial" w:cs="Arial"/>
          <w:bCs/>
          <w:color w:val="auto"/>
          <w:sz w:val="18"/>
          <w:szCs w:val="18"/>
          <w:lang w:val="es-ES_tradnl"/>
        </w:rPr>
      </w:pPr>
      <w:r w:rsidRPr="00434CDD">
        <w:rPr>
          <w:rFonts w:ascii="Arial" w:hAnsi="Arial" w:cs="Arial"/>
          <w:bCs/>
          <w:sz w:val="18"/>
          <w:szCs w:val="18"/>
          <w:lang w:val="es-ES_tradnl"/>
        </w:rPr>
        <w:lastRenderedPageBreak/>
        <w:t xml:space="preserve">Fuente:   </w:t>
      </w:r>
      <w:commentRangeStart w:id="20"/>
      <w:r w:rsidR="002A33FB">
        <w:fldChar w:fldCharType="begin"/>
      </w:r>
      <w:r w:rsidR="002A33FB">
        <w:instrText xml:space="preserve"> HYPERLINK "http://www.nueva-iso-9001-2015.com/2016/05/como-es-un-mapa-procesos-basado-norma-iso-9001-2015/" </w:instrText>
      </w:r>
      <w:r w:rsidR="002A33FB">
        <w:fldChar w:fldCharType="separate"/>
      </w:r>
      <w:r w:rsidRPr="00434CDD">
        <w:rPr>
          <w:rStyle w:val="Hipervnculo"/>
          <w:rFonts w:ascii="Arial" w:hAnsi="Arial" w:cs="Arial"/>
          <w:bCs/>
          <w:color w:val="auto"/>
          <w:sz w:val="18"/>
          <w:szCs w:val="18"/>
          <w:lang w:val="es-ES_tradnl"/>
        </w:rPr>
        <w:t>http://www.nueva-iso-9001-2015.com/2016/05/como-es-un-mapa-procesos-basado-norma-iso-9001-2015/</w:t>
      </w:r>
      <w:r w:rsidR="002A33FB">
        <w:rPr>
          <w:rStyle w:val="Hipervnculo"/>
          <w:rFonts w:ascii="Arial" w:hAnsi="Arial" w:cs="Arial"/>
          <w:bCs/>
          <w:color w:val="auto"/>
          <w:sz w:val="18"/>
          <w:szCs w:val="18"/>
          <w:lang w:val="es-ES_tradnl"/>
        </w:rPr>
        <w:fldChar w:fldCharType="end"/>
      </w:r>
      <w:commentRangeEnd w:id="20"/>
      <w:r w:rsidR="00E109C9">
        <w:rPr>
          <w:rStyle w:val="Refdecomentario"/>
          <w:lang w:eastAsia="en-US"/>
        </w:rPr>
        <w:commentReference w:id="20"/>
      </w:r>
    </w:p>
    <w:p w14:paraId="0DF77379" w14:textId="77777777" w:rsidR="00B813FF" w:rsidRDefault="00B813FF" w:rsidP="00B813FF">
      <w:pPr>
        <w:spacing w:line="360" w:lineRule="auto"/>
        <w:ind w:right="49" w:firstLine="708"/>
        <w:jc w:val="both"/>
        <w:rPr>
          <w:rFonts w:ascii="Arial" w:hAnsi="Arial" w:cs="Arial"/>
          <w:lang w:val="es-ES_tradnl" w:eastAsia="es-CO"/>
        </w:rPr>
      </w:pPr>
    </w:p>
    <w:p w14:paraId="263F548F" w14:textId="77777777" w:rsidR="00B813FF" w:rsidRPr="00434CDD" w:rsidRDefault="00B813FF" w:rsidP="00B813FF">
      <w:pPr>
        <w:spacing w:line="360" w:lineRule="auto"/>
        <w:ind w:right="49" w:firstLine="708"/>
        <w:jc w:val="both"/>
        <w:rPr>
          <w:rFonts w:ascii="Arial" w:hAnsi="Arial" w:cs="Arial"/>
          <w:lang w:val="es-ES_tradnl"/>
        </w:rPr>
      </w:pPr>
      <w:r w:rsidRPr="00434CDD">
        <w:rPr>
          <w:rFonts w:ascii="Arial" w:hAnsi="Arial" w:cs="Arial"/>
          <w:lang w:val="es-ES_tradnl" w:eastAsia="es-CO"/>
        </w:rPr>
        <w:t>BIOYUCA</w:t>
      </w:r>
      <w:r w:rsidRPr="00434CDD">
        <w:rPr>
          <w:rFonts w:ascii="Arial" w:hAnsi="Arial" w:cs="Arial"/>
          <w:lang w:val="es-ES_tradnl"/>
        </w:rPr>
        <w:t>, no solo ha logrado obtener un 0% de cajas de yuca para biocombustible de exportación, devueltas por mala calidad, sino que también lograron obtener ventajas comerciales, operativas, organizativas y competitivas tales como:</w:t>
      </w:r>
    </w:p>
    <w:p w14:paraId="669BBA2E" w14:textId="77777777" w:rsidR="00B813FF" w:rsidRPr="00434CDD" w:rsidRDefault="00B813FF" w:rsidP="00B813FF">
      <w:pPr>
        <w:spacing w:line="360" w:lineRule="auto"/>
        <w:ind w:right="49" w:firstLine="708"/>
        <w:jc w:val="both"/>
        <w:rPr>
          <w:rFonts w:ascii="Arial" w:hAnsi="Arial" w:cs="Arial"/>
          <w:b/>
          <w:lang w:val="es-ES_tradnl"/>
        </w:rPr>
      </w:pPr>
    </w:p>
    <w:p w14:paraId="7F4262D4" w14:textId="77777777" w:rsidR="00B813FF" w:rsidRPr="00434CDD" w:rsidRDefault="00B813FF" w:rsidP="00B813FF">
      <w:pPr>
        <w:spacing w:line="360" w:lineRule="auto"/>
        <w:ind w:right="49" w:firstLine="708"/>
        <w:jc w:val="both"/>
        <w:rPr>
          <w:rFonts w:ascii="Arial" w:hAnsi="Arial" w:cs="Arial"/>
          <w:b/>
          <w:lang w:val="es-ES_tradnl"/>
        </w:rPr>
      </w:pPr>
      <w:r w:rsidRPr="00434CDD">
        <w:rPr>
          <w:rFonts w:ascii="Arial" w:hAnsi="Arial" w:cs="Arial"/>
          <w:b/>
          <w:lang w:val="es-ES_tradnl"/>
        </w:rPr>
        <w:t xml:space="preserve">Ventajas </w:t>
      </w:r>
      <w:commentRangeStart w:id="21"/>
      <w:r w:rsidRPr="00434CDD">
        <w:rPr>
          <w:rFonts w:ascii="Arial" w:hAnsi="Arial" w:cs="Arial"/>
          <w:b/>
          <w:lang w:val="es-ES_tradnl"/>
        </w:rPr>
        <w:t>Comerciales</w:t>
      </w:r>
      <w:commentRangeEnd w:id="21"/>
      <w:r>
        <w:rPr>
          <w:rStyle w:val="Refdecomentario"/>
        </w:rPr>
        <w:commentReference w:id="21"/>
      </w:r>
    </w:p>
    <w:p w14:paraId="30D66357" w14:textId="77777777" w:rsidR="00B813FF" w:rsidRPr="00434CDD" w:rsidRDefault="00B813FF" w:rsidP="00B813FF">
      <w:pPr>
        <w:spacing w:line="360" w:lineRule="auto"/>
        <w:ind w:right="49"/>
        <w:jc w:val="both"/>
        <w:rPr>
          <w:rFonts w:ascii="Arial" w:hAnsi="Arial" w:cs="Arial"/>
          <w:lang w:val="es-ES_tradnl"/>
        </w:rPr>
      </w:pPr>
    </w:p>
    <w:p w14:paraId="2BADD20E" w14:textId="77777777" w:rsidR="00B813FF" w:rsidRPr="00434CDD" w:rsidRDefault="00B813FF" w:rsidP="00B813FF">
      <w:pPr>
        <w:pStyle w:val="Prrafodelista"/>
        <w:numPr>
          <w:ilvl w:val="0"/>
          <w:numId w:val="8"/>
        </w:numPr>
        <w:spacing w:line="360" w:lineRule="auto"/>
        <w:ind w:right="49"/>
        <w:jc w:val="both"/>
        <w:rPr>
          <w:rFonts w:ascii="Arial" w:hAnsi="Arial" w:cs="Arial"/>
          <w:lang w:val="es-ES_tradnl"/>
        </w:rPr>
      </w:pPr>
      <w:r w:rsidRPr="00434CDD">
        <w:rPr>
          <w:rFonts w:ascii="Arial" w:hAnsi="Arial" w:cs="Arial"/>
          <w:lang w:val="es-ES_tradnl"/>
        </w:rPr>
        <w:t>Lograron obtener reconocimiento mundial gracias al certificado ISO, por cumplimiento de los más altos estándares de calidad en todos los procesos y procedimientos desde la producción hasta el consumo por el cliente final.</w:t>
      </w:r>
    </w:p>
    <w:p w14:paraId="46602792" w14:textId="77777777" w:rsidR="00B813FF" w:rsidRPr="00434CDD" w:rsidRDefault="00B813FF" w:rsidP="00B813FF">
      <w:pPr>
        <w:pStyle w:val="Prrafodelista"/>
        <w:numPr>
          <w:ilvl w:val="0"/>
          <w:numId w:val="8"/>
        </w:numPr>
        <w:spacing w:line="360" w:lineRule="auto"/>
        <w:ind w:right="49"/>
        <w:jc w:val="both"/>
        <w:rPr>
          <w:rFonts w:ascii="Arial" w:hAnsi="Arial" w:cs="Arial"/>
          <w:lang w:val="es-ES_tradnl"/>
        </w:rPr>
      </w:pPr>
      <w:r w:rsidRPr="00434CDD">
        <w:rPr>
          <w:rFonts w:ascii="Arial" w:hAnsi="Arial" w:cs="Arial"/>
          <w:lang w:val="es-ES_tradnl"/>
        </w:rPr>
        <w:t>Consecución de nuevos clientes y mercados.</w:t>
      </w:r>
    </w:p>
    <w:p w14:paraId="71DAE6A0" w14:textId="77777777" w:rsidR="00B813FF" w:rsidRPr="00434CDD" w:rsidRDefault="00B813FF" w:rsidP="00B813FF">
      <w:pPr>
        <w:pStyle w:val="Prrafodelista"/>
        <w:numPr>
          <w:ilvl w:val="0"/>
          <w:numId w:val="8"/>
        </w:numPr>
        <w:spacing w:line="360" w:lineRule="auto"/>
        <w:ind w:right="49"/>
        <w:jc w:val="both"/>
        <w:rPr>
          <w:rFonts w:ascii="Arial" w:hAnsi="Arial" w:cs="Arial"/>
          <w:lang w:val="es-ES_tradnl"/>
        </w:rPr>
      </w:pPr>
      <w:r w:rsidRPr="00434CDD">
        <w:rPr>
          <w:rFonts w:ascii="Arial" w:hAnsi="Arial" w:cs="Arial"/>
          <w:lang w:val="es-ES_tradnl"/>
        </w:rPr>
        <w:t>Se logró aumentar la fidelización y pedidos de los clientes ya existentes.</w:t>
      </w:r>
    </w:p>
    <w:p w14:paraId="75CE791D" w14:textId="77777777" w:rsidR="00B813FF" w:rsidRPr="00434CDD" w:rsidRDefault="00B813FF" w:rsidP="00B813FF">
      <w:pPr>
        <w:spacing w:line="360" w:lineRule="auto"/>
        <w:ind w:right="49"/>
        <w:jc w:val="both"/>
        <w:rPr>
          <w:rFonts w:ascii="Arial" w:hAnsi="Arial" w:cs="Arial"/>
          <w:lang w:val="es-ES_tradnl"/>
        </w:rPr>
      </w:pPr>
    </w:p>
    <w:p w14:paraId="0D094A72" w14:textId="77777777" w:rsidR="00B813FF" w:rsidRPr="00434CDD" w:rsidRDefault="00B813FF" w:rsidP="00B813FF">
      <w:pPr>
        <w:spacing w:line="360" w:lineRule="auto"/>
        <w:ind w:right="49" w:firstLine="708"/>
        <w:jc w:val="both"/>
        <w:rPr>
          <w:rFonts w:ascii="Arial" w:hAnsi="Arial" w:cs="Arial"/>
          <w:b/>
          <w:lang w:val="es-ES_tradnl"/>
        </w:rPr>
      </w:pPr>
      <w:r w:rsidRPr="00434CDD">
        <w:rPr>
          <w:rFonts w:ascii="Arial" w:hAnsi="Arial" w:cs="Arial"/>
          <w:b/>
          <w:lang w:val="es-ES_tradnl"/>
        </w:rPr>
        <w:t>Ventajas Operativas</w:t>
      </w:r>
    </w:p>
    <w:p w14:paraId="3879A319" w14:textId="77777777" w:rsidR="00B813FF" w:rsidRPr="00434CDD" w:rsidRDefault="00B813FF" w:rsidP="00B813FF">
      <w:pPr>
        <w:spacing w:line="360" w:lineRule="auto"/>
        <w:ind w:right="49"/>
        <w:jc w:val="both"/>
        <w:rPr>
          <w:rFonts w:ascii="Arial" w:hAnsi="Arial" w:cs="Arial"/>
          <w:lang w:val="es-ES_tradnl"/>
        </w:rPr>
      </w:pPr>
    </w:p>
    <w:p w14:paraId="2D72CBF4" w14:textId="77777777" w:rsidR="00B813FF" w:rsidRPr="00434CDD" w:rsidRDefault="00B813FF" w:rsidP="00B813FF">
      <w:pPr>
        <w:pStyle w:val="Prrafodelista"/>
        <w:numPr>
          <w:ilvl w:val="0"/>
          <w:numId w:val="9"/>
        </w:numPr>
        <w:spacing w:line="360" w:lineRule="auto"/>
        <w:ind w:right="49"/>
        <w:jc w:val="both"/>
        <w:rPr>
          <w:rFonts w:ascii="Arial" w:hAnsi="Arial" w:cs="Arial"/>
          <w:lang w:val="es-ES_tradnl"/>
        </w:rPr>
      </w:pPr>
      <w:r w:rsidRPr="00434CDD">
        <w:rPr>
          <w:rFonts w:ascii="Arial" w:hAnsi="Arial" w:cs="Arial"/>
          <w:lang w:val="es-ES_tradnl"/>
        </w:rPr>
        <w:t>Se mejoraron los procesos y procedimientos generando mayores rendimientos no solo productivos sino financieros.</w:t>
      </w:r>
    </w:p>
    <w:p w14:paraId="28070943" w14:textId="77777777" w:rsidR="00B813FF" w:rsidRPr="00434CDD" w:rsidRDefault="00B813FF" w:rsidP="00B813FF">
      <w:pPr>
        <w:pStyle w:val="Prrafodelista"/>
        <w:numPr>
          <w:ilvl w:val="0"/>
          <w:numId w:val="9"/>
        </w:numPr>
        <w:spacing w:line="360" w:lineRule="auto"/>
        <w:ind w:right="49"/>
        <w:jc w:val="both"/>
        <w:rPr>
          <w:rFonts w:ascii="Arial" w:hAnsi="Arial" w:cs="Arial"/>
          <w:lang w:val="es-ES_tradnl"/>
        </w:rPr>
      </w:pPr>
      <w:r w:rsidRPr="00434CDD">
        <w:rPr>
          <w:rFonts w:ascii="Arial" w:hAnsi="Arial" w:cs="Arial"/>
          <w:lang w:val="es-ES_tradnl"/>
        </w:rPr>
        <w:t>Se identificaron potenciales amenazas y debilidades que permitieron mejorar el mantenimiento de maquinarias e instalaciones de manera preventiva ahorrando costos por daños e interrupciones de los procesos.</w:t>
      </w:r>
    </w:p>
    <w:p w14:paraId="30FB1CF8" w14:textId="77777777" w:rsidR="00B813FF" w:rsidRPr="00434CDD" w:rsidRDefault="00B813FF" w:rsidP="00B813FF">
      <w:pPr>
        <w:spacing w:line="360" w:lineRule="auto"/>
        <w:ind w:right="49"/>
        <w:jc w:val="both"/>
        <w:rPr>
          <w:rFonts w:ascii="Arial" w:hAnsi="Arial" w:cs="Arial"/>
          <w:lang w:val="es-ES_tradnl"/>
        </w:rPr>
      </w:pPr>
    </w:p>
    <w:p w14:paraId="2C931077" w14:textId="77777777" w:rsidR="00B813FF" w:rsidRPr="00434CDD" w:rsidRDefault="00B813FF" w:rsidP="00B813FF">
      <w:pPr>
        <w:spacing w:line="360" w:lineRule="auto"/>
        <w:ind w:left="708" w:right="49"/>
        <w:jc w:val="both"/>
        <w:rPr>
          <w:rFonts w:ascii="Arial" w:hAnsi="Arial" w:cs="Arial"/>
          <w:b/>
          <w:lang w:val="es-ES_tradnl"/>
        </w:rPr>
      </w:pPr>
      <w:r w:rsidRPr="00434CDD">
        <w:rPr>
          <w:rFonts w:ascii="Arial" w:hAnsi="Arial" w:cs="Arial"/>
          <w:b/>
          <w:lang w:val="es-ES_tradnl"/>
        </w:rPr>
        <w:t>Ventajas Organizativas</w:t>
      </w:r>
    </w:p>
    <w:p w14:paraId="20EB6BD1" w14:textId="77777777" w:rsidR="00B813FF" w:rsidRPr="00434CDD" w:rsidRDefault="00B813FF" w:rsidP="00B813FF">
      <w:pPr>
        <w:spacing w:line="360" w:lineRule="auto"/>
        <w:ind w:right="49"/>
        <w:jc w:val="both"/>
        <w:rPr>
          <w:rFonts w:ascii="Arial" w:hAnsi="Arial" w:cs="Arial"/>
          <w:lang w:val="es-ES_tradnl"/>
        </w:rPr>
      </w:pPr>
    </w:p>
    <w:p w14:paraId="0293E874" w14:textId="77777777" w:rsidR="00B813FF" w:rsidRPr="00434CDD" w:rsidRDefault="00B813FF" w:rsidP="00B813FF">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lastRenderedPageBreak/>
        <w:t>Se redefinió el horizonte institucional, se diseñaron nuevas misiones y visiones teniendo en cuenta los planes estratégicos y el horizonte institucional.</w:t>
      </w:r>
    </w:p>
    <w:p w14:paraId="7F494E1A" w14:textId="77777777" w:rsidR="00B813FF" w:rsidRPr="00434CDD" w:rsidRDefault="00B813FF" w:rsidP="00B813FF">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t>Los organigramas de las dos empresas cambiaron de niveles jerárquicos a procesos y procedimientos.</w:t>
      </w:r>
    </w:p>
    <w:p w14:paraId="3A4642D8" w14:textId="77777777" w:rsidR="00B813FF" w:rsidRPr="00434CDD" w:rsidRDefault="00B813FF" w:rsidP="00B813FF">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t>Se cambió términos como jefe a líderes de procesos.</w:t>
      </w:r>
    </w:p>
    <w:p w14:paraId="347F2B91" w14:textId="77777777" w:rsidR="00B813FF" w:rsidRPr="00434CDD" w:rsidRDefault="00B813FF" w:rsidP="00B813FF">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t>Se crearon formatos de gestión documental, que permiten formalizar todos los procesos de manera estandarizada, ahorrando costos y tiempo y la manera de tramitar los requerimientos al interior de las empresas.</w:t>
      </w:r>
    </w:p>
    <w:p w14:paraId="0DB71E04" w14:textId="77777777" w:rsidR="00B813FF" w:rsidRPr="00434CDD" w:rsidRDefault="00B813FF" w:rsidP="00B813FF">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t>Se crearon políticas de Calidad, que permiten generar empoderamiento y sinergia entre los empleados, así mismo incentivo el objetivo de obtener en cada exportación la satisfacción total del cliente final, y por ende se logró la fidelización de los clientes y la apertura de nuevos y amplios horizontes comerciales y en definitiva incrementar los resultados positivos al finalizar los ejercicios contables.</w:t>
      </w:r>
    </w:p>
    <w:p w14:paraId="450725BE" w14:textId="77777777" w:rsidR="00B813FF" w:rsidRPr="00434CDD" w:rsidRDefault="00B813FF" w:rsidP="00B813FF">
      <w:pPr>
        <w:spacing w:line="360" w:lineRule="auto"/>
        <w:ind w:right="49"/>
        <w:jc w:val="both"/>
        <w:rPr>
          <w:rFonts w:ascii="Arial" w:hAnsi="Arial" w:cs="Arial"/>
          <w:lang w:val="es-ES_tradnl"/>
        </w:rPr>
      </w:pPr>
    </w:p>
    <w:p w14:paraId="3E3FBCE5" w14:textId="77777777" w:rsidR="00B813FF" w:rsidRPr="00434CDD" w:rsidRDefault="00B813FF" w:rsidP="00B813FF">
      <w:pPr>
        <w:spacing w:line="360" w:lineRule="auto"/>
        <w:ind w:left="708" w:right="49"/>
        <w:jc w:val="both"/>
        <w:rPr>
          <w:rFonts w:ascii="Arial" w:hAnsi="Arial" w:cs="Arial"/>
          <w:b/>
          <w:lang w:val="es-ES_tradnl"/>
        </w:rPr>
      </w:pPr>
      <w:r w:rsidRPr="00434CDD">
        <w:rPr>
          <w:rFonts w:ascii="Arial" w:hAnsi="Arial" w:cs="Arial"/>
          <w:b/>
          <w:lang w:val="es-ES_tradnl"/>
        </w:rPr>
        <w:t>Ventajas Competitivas</w:t>
      </w:r>
    </w:p>
    <w:p w14:paraId="2E3E72FC" w14:textId="77777777" w:rsidR="00B813FF" w:rsidRPr="00434CDD" w:rsidRDefault="00B813FF" w:rsidP="00B813FF">
      <w:pPr>
        <w:spacing w:line="360" w:lineRule="auto"/>
        <w:ind w:right="49"/>
        <w:jc w:val="both"/>
        <w:rPr>
          <w:rFonts w:ascii="Arial" w:hAnsi="Arial" w:cs="Arial"/>
          <w:lang w:val="es-ES_tradnl"/>
        </w:rPr>
      </w:pPr>
    </w:p>
    <w:p w14:paraId="2CCE0690" w14:textId="77777777" w:rsidR="00B813FF" w:rsidRPr="00434CDD" w:rsidRDefault="00B813FF" w:rsidP="00B813FF">
      <w:pPr>
        <w:pStyle w:val="Prrafodelista"/>
        <w:numPr>
          <w:ilvl w:val="0"/>
          <w:numId w:val="11"/>
        </w:numPr>
        <w:spacing w:line="360" w:lineRule="auto"/>
        <w:ind w:right="49"/>
        <w:jc w:val="both"/>
        <w:rPr>
          <w:rFonts w:ascii="Arial" w:hAnsi="Arial" w:cs="Arial"/>
          <w:lang w:val="es-ES_tradnl"/>
        </w:rPr>
      </w:pPr>
      <w:r w:rsidRPr="00434CDD">
        <w:rPr>
          <w:rFonts w:ascii="Arial" w:hAnsi="Arial" w:cs="Arial"/>
          <w:lang w:val="es-ES_tradnl"/>
        </w:rPr>
        <w:t>Aumentaron los clientes de nuevos mercados gracias al reconocimiento que tienen las dos empresas por 0% de devoluciones por mala calidad del Yuca.</w:t>
      </w:r>
    </w:p>
    <w:p w14:paraId="76DE940E" w14:textId="77777777" w:rsidR="00B813FF" w:rsidRPr="00434CDD" w:rsidRDefault="00B813FF" w:rsidP="00B813FF">
      <w:pPr>
        <w:pStyle w:val="Prrafodelista"/>
        <w:numPr>
          <w:ilvl w:val="0"/>
          <w:numId w:val="11"/>
        </w:numPr>
        <w:spacing w:line="360" w:lineRule="auto"/>
        <w:ind w:right="49"/>
        <w:jc w:val="both"/>
        <w:rPr>
          <w:rFonts w:ascii="Arial" w:hAnsi="Arial" w:cs="Arial"/>
          <w:lang w:val="es-ES_tradnl"/>
        </w:rPr>
      </w:pPr>
      <w:r w:rsidRPr="00434CDD">
        <w:rPr>
          <w:rFonts w:ascii="Arial" w:hAnsi="Arial" w:cs="Arial"/>
          <w:lang w:val="es-ES_tradnl"/>
        </w:rPr>
        <w:t>Reducción al 0% por costos de devolución.</w:t>
      </w:r>
    </w:p>
    <w:p w14:paraId="53E2E3CE" w14:textId="77777777" w:rsidR="00B813FF" w:rsidRPr="00434CDD" w:rsidRDefault="00B813FF" w:rsidP="00B813FF">
      <w:pPr>
        <w:pStyle w:val="Prrafodelista"/>
        <w:numPr>
          <w:ilvl w:val="0"/>
          <w:numId w:val="11"/>
        </w:numPr>
        <w:spacing w:line="360" w:lineRule="auto"/>
        <w:ind w:right="49"/>
        <w:jc w:val="both"/>
        <w:rPr>
          <w:rFonts w:ascii="Arial" w:hAnsi="Arial" w:cs="Arial"/>
          <w:lang w:val="es-ES_tradnl"/>
        </w:rPr>
      </w:pPr>
      <w:r w:rsidRPr="00434CDD">
        <w:rPr>
          <w:rFonts w:ascii="Arial" w:hAnsi="Arial" w:cs="Arial"/>
          <w:lang w:val="es-ES_tradnl"/>
        </w:rPr>
        <w:t>Obtener clientes 100% satisfechos y dispuestos a aumentar los pedidos en número de Yuca, clientes que compran por la calidad de los productos.</w:t>
      </w:r>
    </w:p>
    <w:p w14:paraId="424A4674" w14:textId="77777777" w:rsidR="00B813FF" w:rsidRPr="00434CDD" w:rsidRDefault="00B813FF" w:rsidP="00B813FF">
      <w:pPr>
        <w:pStyle w:val="Prrafodelista"/>
        <w:numPr>
          <w:ilvl w:val="0"/>
          <w:numId w:val="11"/>
        </w:numPr>
        <w:spacing w:line="360" w:lineRule="auto"/>
        <w:ind w:right="49"/>
        <w:jc w:val="both"/>
        <w:rPr>
          <w:rFonts w:ascii="Arial" w:hAnsi="Arial" w:cs="Arial"/>
          <w:lang w:val="es-ES_tradnl"/>
        </w:rPr>
      </w:pPr>
      <w:r w:rsidRPr="00434CDD">
        <w:rPr>
          <w:rFonts w:ascii="Arial" w:hAnsi="Arial" w:cs="Arial"/>
          <w:lang w:val="es-ES_tradnl"/>
        </w:rPr>
        <w:t>Obtener reconocimiento mundial por exportar productos de calidad certificados por ISO.</w:t>
      </w:r>
    </w:p>
    <w:p w14:paraId="72AB67DF" w14:textId="77777777" w:rsidR="00B813FF" w:rsidRPr="00434CDD" w:rsidRDefault="00B813FF" w:rsidP="002E5C68">
      <w:pPr>
        <w:pStyle w:val="NormalWeb"/>
        <w:shd w:val="clear" w:color="auto" w:fill="FFFFFF"/>
        <w:spacing w:before="0" w:beforeAutospacing="0" w:after="0" w:afterAutospacing="0" w:line="360" w:lineRule="auto"/>
        <w:ind w:left="17" w:right="49" w:firstLine="709"/>
        <w:jc w:val="center"/>
        <w:rPr>
          <w:rFonts w:ascii="Arial" w:hAnsi="Arial" w:cs="Arial"/>
          <w:bCs/>
          <w:sz w:val="18"/>
          <w:szCs w:val="18"/>
          <w:lang w:val="es-ES_tradnl"/>
        </w:rPr>
      </w:pPr>
    </w:p>
    <w:p w14:paraId="431575E8" w14:textId="77639072" w:rsidR="00935586" w:rsidRPr="00434CDD" w:rsidRDefault="00935586" w:rsidP="00657E5D">
      <w:pPr>
        <w:pStyle w:val="NormalWeb"/>
        <w:shd w:val="clear" w:color="auto" w:fill="FFFFFF"/>
        <w:spacing w:before="0" w:beforeAutospacing="0" w:after="0" w:afterAutospacing="0" w:line="360" w:lineRule="auto"/>
        <w:ind w:left="17" w:right="49" w:firstLine="709"/>
        <w:jc w:val="both"/>
        <w:rPr>
          <w:rFonts w:ascii="Arial" w:hAnsi="Arial" w:cs="Arial"/>
          <w:bCs/>
          <w:lang w:val="es-ES_tradnl"/>
        </w:rPr>
      </w:pPr>
      <w:r w:rsidRPr="00434CDD">
        <w:rPr>
          <w:rFonts w:ascii="Arial" w:hAnsi="Arial" w:cs="Arial"/>
          <w:bCs/>
          <w:lang w:val="es-ES_tradnl"/>
        </w:rPr>
        <w:lastRenderedPageBreak/>
        <w:t xml:space="preserve">Desde </w:t>
      </w:r>
      <w:r w:rsidR="00812971" w:rsidRPr="00434CDD">
        <w:rPr>
          <w:rFonts w:ascii="Arial" w:hAnsi="Arial" w:cs="Arial"/>
          <w:bCs/>
          <w:lang w:val="es-ES_tradnl"/>
        </w:rPr>
        <w:t>que se inició el proceso de implementación</w:t>
      </w:r>
      <w:r w:rsidRPr="00434CDD">
        <w:rPr>
          <w:rFonts w:ascii="Arial" w:hAnsi="Arial" w:cs="Arial"/>
          <w:bCs/>
          <w:lang w:val="es-ES_tradnl"/>
        </w:rPr>
        <w:t xml:space="preserve"> en el año 201</w:t>
      </w:r>
      <w:r w:rsidR="00812971" w:rsidRPr="00434CDD">
        <w:rPr>
          <w:rFonts w:ascii="Arial" w:hAnsi="Arial" w:cs="Arial"/>
          <w:bCs/>
          <w:lang w:val="es-ES_tradnl"/>
        </w:rPr>
        <w:t>7</w:t>
      </w:r>
      <w:r w:rsidRPr="00434CDD">
        <w:rPr>
          <w:rFonts w:ascii="Arial" w:hAnsi="Arial" w:cs="Arial"/>
          <w:bCs/>
          <w:lang w:val="es-ES_tradnl"/>
        </w:rPr>
        <w:t xml:space="preserve"> </w:t>
      </w:r>
      <w:r w:rsidR="00CB6972" w:rsidRPr="00434CDD">
        <w:rPr>
          <w:rFonts w:ascii="Arial" w:hAnsi="Arial" w:cs="Arial"/>
          <w:bCs/>
          <w:lang w:val="es-ES_tradnl"/>
        </w:rPr>
        <w:t xml:space="preserve">del nuevo </w:t>
      </w:r>
      <w:r w:rsidRPr="00434CDD">
        <w:rPr>
          <w:rFonts w:ascii="Arial" w:hAnsi="Arial" w:cs="Arial"/>
          <w:bCs/>
          <w:lang w:val="es-ES_tradnl"/>
        </w:rPr>
        <w:t xml:space="preserve">y eficiente Sistema de Gestión de Calidad la empresa </w:t>
      </w:r>
      <w:r w:rsidR="00812971" w:rsidRPr="00434CDD">
        <w:rPr>
          <w:rFonts w:ascii="Arial" w:hAnsi="Arial" w:cs="Arial"/>
          <w:bCs/>
          <w:lang w:val="es-ES_tradnl"/>
        </w:rPr>
        <w:t>BIOYUCA</w:t>
      </w:r>
      <w:r w:rsidRPr="00434CDD">
        <w:rPr>
          <w:rFonts w:ascii="Arial" w:hAnsi="Arial" w:cs="Arial"/>
          <w:bCs/>
          <w:lang w:val="es-ES_tradnl"/>
        </w:rPr>
        <w:t xml:space="preserve"> </w:t>
      </w:r>
      <w:r w:rsidR="00CB6972" w:rsidRPr="00434CDD">
        <w:rPr>
          <w:rFonts w:ascii="Arial" w:hAnsi="Arial" w:cs="Arial"/>
          <w:bCs/>
          <w:lang w:val="es-ES_tradnl"/>
        </w:rPr>
        <w:t>posee un 0% en devoluciones de</w:t>
      </w:r>
      <w:r w:rsidRPr="00434CDD">
        <w:rPr>
          <w:rFonts w:ascii="Arial" w:hAnsi="Arial" w:cs="Arial"/>
          <w:bCs/>
          <w:lang w:val="es-ES_tradnl"/>
        </w:rPr>
        <w:t xml:space="preserve"> </w:t>
      </w:r>
      <w:r w:rsidR="00F628B5" w:rsidRPr="00434CDD">
        <w:rPr>
          <w:rFonts w:ascii="Arial" w:hAnsi="Arial" w:cs="Arial"/>
          <w:bCs/>
          <w:lang w:val="es-ES_tradnl"/>
        </w:rPr>
        <w:t xml:space="preserve">cajas de </w:t>
      </w:r>
      <w:r w:rsidR="00812971" w:rsidRPr="00434CDD">
        <w:rPr>
          <w:rFonts w:ascii="Arial" w:hAnsi="Arial" w:cs="Arial"/>
          <w:bCs/>
          <w:lang w:val="es-ES_tradnl"/>
        </w:rPr>
        <w:t>Yuca</w:t>
      </w:r>
      <w:r w:rsidR="00F628B5" w:rsidRPr="00434CDD">
        <w:rPr>
          <w:rFonts w:ascii="Arial" w:hAnsi="Arial" w:cs="Arial"/>
          <w:bCs/>
          <w:lang w:val="es-ES_tradnl"/>
        </w:rPr>
        <w:t xml:space="preserve"> por mala calidad o </w:t>
      </w:r>
      <w:r w:rsidR="00CB6972" w:rsidRPr="00434CDD">
        <w:rPr>
          <w:rFonts w:ascii="Arial" w:hAnsi="Arial" w:cs="Arial"/>
          <w:bCs/>
          <w:lang w:val="es-ES_tradnl"/>
        </w:rPr>
        <w:t xml:space="preserve">daño </w:t>
      </w:r>
      <w:r w:rsidR="00812971" w:rsidRPr="00434CDD">
        <w:rPr>
          <w:rFonts w:ascii="Arial" w:hAnsi="Arial" w:cs="Arial"/>
          <w:bCs/>
          <w:lang w:val="es-ES_tradnl"/>
        </w:rPr>
        <w:t>del tubérculo</w:t>
      </w:r>
      <w:r w:rsidR="00CB6972" w:rsidRPr="00434CDD">
        <w:rPr>
          <w:rFonts w:ascii="Arial" w:hAnsi="Arial" w:cs="Arial"/>
          <w:bCs/>
          <w:lang w:val="es-ES_tradnl"/>
        </w:rPr>
        <w:t xml:space="preserve"> al momento de la entrega en</w:t>
      </w:r>
      <w:r w:rsidR="00F628B5" w:rsidRPr="00434CDD">
        <w:rPr>
          <w:rFonts w:ascii="Arial" w:hAnsi="Arial" w:cs="Arial"/>
          <w:bCs/>
          <w:lang w:val="es-ES_tradnl"/>
        </w:rPr>
        <w:t xml:space="preserve"> E</w:t>
      </w:r>
      <w:r w:rsidR="00812971" w:rsidRPr="00434CDD">
        <w:rPr>
          <w:rFonts w:ascii="Arial" w:hAnsi="Arial" w:cs="Arial"/>
          <w:bCs/>
          <w:lang w:val="es-ES_tradnl"/>
        </w:rPr>
        <w:t>spaña a la fecha de elaboración del documento en febrero de 2018</w:t>
      </w:r>
      <w:r w:rsidR="00F628B5" w:rsidRPr="00434CDD">
        <w:rPr>
          <w:rFonts w:ascii="Arial" w:hAnsi="Arial" w:cs="Arial"/>
          <w:bCs/>
          <w:lang w:val="es-ES_tradnl"/>
        </w:rPr>
        <w:t xml:space="preserve">, adicionalmente los clientes reconocen el mejoramiento de la calidad del producto </w:t>
      </w:r>
      <w:r w:rsidR="00812971" w:rsidRPr="00434CDD">
        <w:rPr>
          <w:rFonts w:ascii="Arial" w:hAnsi="Arial" w:cs="Arial"/>
          <w:bCs/>
          <w:lang w:val="es-ES_tradnl"/>
        </w:rPr>
        <w:t xml:space="preserve">y el proceso </w:t>
      </w:r>
      <w:r w:rsidR="00F628B5" w:rsidRPr="00434CDD">
        <w:rPr>
          <w:rFonts w:ascii="Arial" w:hAnsi="Arial" w:cs="Arial"/>
          <w:bCs/>
          <w:lang w:val="es-ES_tradnl"/>
        </w:rPr>
        <w:t xml:space="preserve">con </w:t>
      </w:r>
      <w:r w:rsidR="00812971" w:rsidRPr="00434CDD">
        <w:rPr>
          <w:rFonts w:ascii="Arial" w:hAnsi="Arial" w:cs="Arial"/>
          <w:bCs/>
          <w:lang w:val="es-ES_tradnl"/>
        </w:rPr>
        <w:t xml:space="preserve">el </w:t>
      </w:r>
      <w:r w:rsidR="00F628B5" w:rsidRPr="00434CDD">
        <w:rPr>
          <w:rFonts w:ascii="Arial" w:hAnsi="Arial" w:cs="Arial"/>
          <w:bCs/>
          <w:lang w:val="es-ES_tradnl"/>
        </w:rPr>
        <w:t>cual fue tratada</w:t>
      </w:r>
      <w:r w:rsidR="00812971" w:rsidRPr="00434CDD">
        <w:rPr>
          <w:rFonts w:ascii="Arial" w:hAnsi="Arial" w:cs="Arial"/>
          <w:bCs/>
          <w:lang w:val="es-ES_tradnl"/>
        </w:rPr>
        <w:t xml:space="preserve"> la yuca</w:t>
      </w:r>
      <w:r w:rsidR="00F628B5" w:rsidRPr="00434CDD">
        <w:rPr>
          <w:rFonts w:ascii="Arial" w:hAnsi="Arial" w:cs="Arial"/>
          <w:bCs/>
          <w:lang w:val="es-ES_tradnl"/>
        </w:rPr>
        <w:t xml:space="preserve"> para asegurar la durabilidad de</w:t>
      </w:r>
      <w:r w:rsidR="00812971" w:rsidRPr="00434CDD">
        <w:rPr>
          <w:rFonts w:ascii="Arial" w:hAnsi="Arial" w:cs="Arial"/>
          <w:bCs/>
          <w:lang w:val="es-ES_tradnl"/>
        </w:rPr>
        <w:t xml:space="preserve"> </w:t>
      </w:r>
      <w:r w:rsidR="00F628B5" w:rsidRPr="00434CDD">
        <w:rPr>
          <w:rFonts w:ascii="Arial" w:hAnsi="Arial" w:cs="Arial"/>
          <w:bCs/>
          <w:lang w:val="es-ES_tradnl"/>
        </w:rPr>
        <w:t>l</w:t>
      </w:r>
      <w:r w:rsidR="00812971" w:rsidRPr="00434CDD">
        <w:rPr>
          <w:rFonts w:ascii="Arial" w:hAnsi="Arial" w:cs="Arial"/>
          <w:bCs/>
          <w:lang w:val="es-ES_tradnl"/>
        </w:rPr>
        <w:t>a misma</w:t>
      </w:r>
      <w:r w:rsidR="00F628B5" w:rsidRPr="00434CDD">
        <w:rPr>
          <w:rFonts w:ascii="Arial" w:hAnsi="Arial" w:cs="Arial"/>
          <w:bCs/>
          <w:lang w:val="es-ES_tradnl"/>
        </w:rPr>
        <w:t xml:space="preserve"> hasta el consumi</w:t>
      </w:r>
      <w:r w:rsidR="00812971" w:rsidRPr="00434CDD">
        <w:rPr>
          <w:rFonts w:ascii="Arial" w:hAnsi="Arial" w:cs="Arial"/>
          <w:bCs/>
          <w:lang w:val="es-ES_tradnl"/>
        </w:rPr>
        <w:t>dor final en España.</w:t>
      </w:r>
    </w:p>
    <w:p w14:paraId="2959183B" w14:textId="77777777" w:rsidR="00201442" w:rsidRPr="00434CDD" w:rsidRDefault="00201442" w:rsidP="00657E5D">
      <w:pPr>
        <w:pStyle w:val="NormalWeb"/>
        <w:shd w:val="clear" w:color="auto" w:fill="FFFFFF"/>
        <w:spacing w:before="0" w:beforeAutospacing="0" w:after="0" w:afterAutospacing="0" w:line="360" w:lineRule="auto"/>
        <w:ind w:left="17" w:right="49" w:firstLine="709"/>
        <w:jc w:val="both"/>
        <w:rPr>
          <w:rFonts w:ascii="Arial" w:hAnsi="Arial" w:cs="Arial"/>
          <w:bCs/>
          <w:lang w:val="es-ES_tradnl"/>
        </w:rPr>
      </w:pPr>
    </w:p>
    <w:p w14:paraId="5A0345D5" w14:textId="048A80BE" w:rsidR="00201442" w:rsidRPr="00434CDD" w:rsidRDefault="00201442" w:rsidP="00657E5D">
      <w:pPr>
        <w:pStyle w:val="NormalWeb"/>
        <w:shd w:val="clear" w:color="auto" w:fill="FFFFFF"/>
        <w:spacing w:before="0" w:beforeAutospacing="0" w:after="0" w:afterAutospacing="0" w:line="360" w:lineRule="auto"/>
        <w:ind w:left="17" w:right="49" w:firstLine="709"/>
        <w:jc w:val="both"/>
        <w:rPr>
          <w:rFonts w:ascii="Arial" w:hAnsi="Arial" w:cs="Arial"/>
          <w:bCs/>
          <w:lang w:val="es-ES_tradnl"/>
        </w:rPr>
      </w:pPr>
      <w:r w:rsidRPr="00434CDD">
        <w:rPr>
          <w:rFonts w:ascii="Arial" w:hAnsi="Arial" w:cs="Arial"/>
          <w:bCs/>
          <w:lang w:val="es-ES_tradnl"/>
        </w:rPr>
        <w:t xml:space="preserve">La empresa después de su reestructuración y de la implementación y </w:t>
      </w:r>
      <w:r w:rsidR="00ED6713" w:rsidRPr="00434CDD">
        <w:rPr>
          <w:rFonts w:ascii="Arial" w:hAnsi="Arial" w:cs="Arial"/>
          <w:bCs/>
          <w:lang w:val="es-ES_tradnl"/>
        </w:rPr>
        <w:t xml:space="preserve">de realizar un </w:t>
      </w:r>
      <w:r w:rsidRPr="00434CDD">
        <w:rPr>
          <w:rFonts w:ascii="Arial" w:hAnsi="Arial" w:cs="Arial"/>
          <w:bCs/>
          <w:lang w:val="es-ES_tradnl"/>
        </w:rPr>
        <w:t xml:space="preserve">seguimiento estricto del </w:t>
      </w:r>
      <w:r w:rsidR="000201B7" w:rsidRPr="00434CDD">
        <w:rPr>
          <w:rFonts w:ascii="Arial" w:hAnsi="Arial" w:cs="Arial"/>
          <w:bCs/>
          <w:lang w:val="es-ES_tradnl"/>
        </w:rPr>
        <w:t xml:space="preserve">nuevo </w:t>
      </w:r>
      <w:r w:rsidRPr="00434CDD">
        <w:rPr>
          <w:rFonts w:ascii="Arial" w:hAnsi="Arial" w:cs="Arial"/>
          <w:bCs/>
          <w:lang w:val="es-ES_tradnl"/>
        </w:rPr>
        <w:t xml:space="preserve">Sistema de Gestión de Calidad ha logrado obtener resultados positivos al finalizar </w:t>
      </w:r>
      <w:r w:rsidR="000201B7" w:rsidRPr="00434CDD">
        <w:rPr>
          <w:rFonts w:ascii="Arial" w:hAnsi="Arial" w:cs="Arial"/>
          <w:bCs/>
          <w:lang w:val="es-ES_tradnl"/>
        </w:rPr>
        <w:t>el ejercicio contable</w:t>
      </w:r>
      <w:r w:rsidRPr="00434CDD">
        <w:rPr>
          <w:rFonts w:ascii="Arial" w:hAnsi="Arial" w:cs="Arial"/>
          <w:bCs/>
          <w:lang w:val="es-ES_tradnl"/>
        </w:rPr>
        <w:t xml:space="preserve"> </w:t>
      </w:r>
      <w:r w:rsidR="000201B7" w:rsidRPr="00434CDD">
        <w:rPr>
          <w:rFonts w:ascii="Arial" w:hAnsi="Arial" w:cs="Arial"/>
          <w:bCs/>
          <w:lang w:val="es-ES_tradnl"/>
        </w:rPr>
        <w:t>en e</w:t>
      </w:r>
      <w:r w:rsidRPr="00434CDD">
        <w:rPr>
          <w:rFonts w:ascii="Arial" w:hAnsi="Arial" w:cs="Arial"/>
          <w:bCs/>
          <w:lang w:val="es-ES_tradnl"/>
        </w:rPr>
        <w:t>l año 201</w:t>
      </w:r>
      <w:r w:rsidR="000201B7" w:rsidRPr="00434CDD">
        <w:rPr>
          <w:rFonts w:ascii="Arial" w:hAnsi="Arial" w:cs="Arial"/>
          <w:bCs/>
          <w:lang w:val="es-ES_tradnl"/>
        </w:rPr>
        <w:t xml:space="preserve">7 </w:t>
      </w:r>
      <w:r w:rsidRPr="00434CDD">
        <w:rPr>
          <w:rFonts w:ascii="Arial" w:hAnsi="Arial" w:cs="Arial"/>
          <w:bCs/>
          <w:lang w:val="es-ES_tradnl"/>
        </w:rPr>
        <w:t xml:space="preserve">a la fecha, y por ende ha permitido que la empresa cumpla oportunamente con los compromisos financieros y de proveedores a los cuales les adeudaba grandes sumas de dinero, adicionalmente le ha proporcionado la oportunidad no solo de continuar activo en el mercado, sino que se ha convertido en </w:t>
      </w:r>
      <w:r w:rsidR="00ED6713" w:rsidRPr="00434CDD">
        <w:rPr>
          <w:rFonts w:ascii="Arial" w:hAnsi="Arial" w:cs="Arial"/>
          <w:bCs/>
          <w:lang w:val="es-ES_tradnl"/>
        </w:rPr>
        <w:t xml:space="preserve">la </w:t>
      </w:r>
      <w:r w:rsidRPr="00434CDD">
        <w:rPr>
          <w:rFonts w:ascii="Arial" w:hAnsi="Arial" w:cs="Arial"/>
          <w:bCs/>
          <w:lang w:val="es-ES_tradnl"/>
        </w:rPr>
        <w:t xml:space="preserve">empresa más grande de la Industria </w:t>
      </w:r>
      <w:r w:rsidR="00ED6713" w:rsidRPr="00434CDD">
        <w:rPr>
          <w:rFonts w:ascii="Arial" w:hAnsi="Arial" w:cs="Arial"/>
          <w:bCs/>
          <w:lang w:val="es-ES_tradnl"/>
        </w:rPr>
        <w:t>productora y exportadora de Yuca</w:t>
      </w:r>
      <w:r w:rsidRPr="00434CDD">
        <w:rPr>
          <w:rFonts w:ascii="Arial" w:hAnsi="Arial" w:cs="Arial"/>
          <w:bCs/>
          <w:lang w:val="es-ES_tradnl"/>
        </w:rPr>
        <w:t xml:space="preserve">, incrementó sus millones de cajas de exportación a </w:t>
      </w:r>
      <w:r w:rsidR="00ED6713" w:rsidRPr="00434CDD">
        <w:rPr>
          <w:rFonts w:ascii="Arial" w:hAnsi="Arial" w:cs="Arial"/>
          <w:bCs/>
          <w:lang w:val="es-ES_tradnl"/>
        </w:rPr>
        <w:t>España</w:t>
      </w:r>
      <w:r w:rsidRPr="00434CDD">
        <w:rPr>
          <w:rFonts w:ascii="Arial" w:hAnsi="Arial" w:cs="Arial"/>
          <w:bCs/>
          <w:lang w:val="es-ES_tradnl"/>
        </w:rPr>
        <w:t xml:space="preserve">, ha generado nuevos y mayores puestos de trabajo para los miembros de la comunidad de la región </w:t>
      </w:r>
      <w:r w:rsidR="00ED6713" w:rsidRPr="00434CDD">
        <w:rPr>
          <w:rFonts w:ascii="Arial" w:hAnsi="Arial" w:cs="Arial"/>
          <w:bCs/>
          <w:lang w:val="es-ES_tradnl"/>
        </w:rPr>
        <w:t>de los Montes de María</w:t>
      </w:r>
      <w:r w:rsidRPr="00434CDD">
        <w:rPr>
          <w:rFonts w:ascii="Arial" w:hAnsi="Arial" w:cs="Arial"/>
          <w:bCs/>
          <w:lang w:val="es-ES_tradnl"/>
        </w:rPr>
        <w:t>.</w:t>
      </w:r>
      <w:r w:rsidR="00685D8F">
        <w:rPr>
          <w:rStyle w:val="Refdecomentario"/>
          <w:lang w:eastAsia="en-US"/>
        </w:rPr>
        <w:commentReference w:id="22"/>
      </w:r>
    </w:p>
    <w:p w14:paraId="4A9AD146" w14:textId="77777777" w:rsidR="00657E5D" w:rsidRPr="00434CDD" w:rsidRDefault="00657E5D" w:rsidP="00570EFC">
      <w:pPr>
        <w:spacing w:line="360" w:lineRule="auto"/>
        <w:ind w:right="49" w:firstLine="283"/>
        <w:jc w:val="both"/>
        <w:rPr>
          <w:rFonts w:ascii="Arial" w:hAnsi="Arial" w:cs="Arial"/>
          <w:lang w:val="es-ES_tradnl"/>
        </w:rPr>
      </w:pPr>
    </w:p>
    <w:p w14:paraId="2C3E54F6" w14:textId="77777777" w:rsidR="00E2234E" w:rsidRPr="00434CDD" w:rsidRDefault="00E2234E" w:rsidP="00570EFC">
      <w:pPr>
        <w:spacing w:line="360" w:lineRule="auto"/>
        <w:ind w:right="49" w:firstLine="283"/>
        <w:jc w:val="both"/>
        <w:rPr>
          <w:rFonts w:ascii="Arial" w:hAnsi="Arial" w:cs="Arial"/>
          <w:lang w:val="es-ES_tradnl"/>
        </w:rPr>
      </w:pPr>
    </w:p>
    <w:p w14:paraId="6E4E2C25" w14:textId="77777777" w:rsidR="00E2234E" w:rsidRPr="00434CDD" w:rsidRDefault="00E2234E" w:rsidP="00570EFC">
      <w:pPr>
        <w:spacing w:line="360" w:lineRule="auto"/>
        <w:ind w:right="49" w:firstLine="283"/>
        <w:jc w:val="both"/>
        <w:rPr>
          <w:rFonts w:ascii="Arial" w:hAnsi="Arial" w:cs="Arial"/>
          <w:lang w:val="es-ES_tradnl"/>
        </w:rPr>
      </w:pPr>
    </w:p>
    <w:p w14:paraId="48006BEC" w14:textId="77777777" w:rsidR="00E2234E" w:rsidRPr="00434CDD" w:rsidRDefault="00E2234E" w:rsidP="00570EFC">
      <w:pPr>
        <w:spacing w:line="360" w:lineRule="auto"/>
        <w:ind w:right="49" w:firstLine="283"/>
        <w:jc w:val="both"/>
        <w:rPr>
          <w:rFonts w:ascii="Arial" w:hAnsi="Arial" w:cs="Arial"/>
          <w:lang w:val="es-ES_tradnl"/>
        </w:rPr>
      </w:pPr>
    </w:p>
    <w:p w14:paraId="5339068A" w14:textId="77777777" w:rsidR="00E2234E" w:rsidRPr="00434CDD" w:rsidRDefault="00E2234E" w:rsidP="00570EFC">
      <w:pPr>
        <w:spacing w:line="360" w:lineRule="auto"/>
        <w:ind w:right="49" w:firstLine="283"/>
        <w:jc w:val="both"/>
        <w:rPr>
          <w:rFonts w:ascii="Arial" w:hAnsi="Arial" w:cs="Arial"/>
          <w:lang w:val="es-ES_tradnl"/>
        </w:rPr>
      </w:pPr>
    </w:p>
    <w:p w14:paraId="4DBCB2C0" w14:textId="77777777" w:rsidR="00E2234E" w:rsidRPr="00434CDD" w:rsidRDefault="00E2234E" w:rsidP="00570EFC">
      <w:pPr>
        <w:spacing w:line="360" w:lineRule="auto"/>
        <w:ind w:right="49" w:firstLine="283"/>
        <w:jc w:val="both"/>
        <w:rPr>
          <w:rFonts w:ascii="Arial" w:hAnsi="Arial" w:cs="Arial"/>
          <w:lang w:val="es-ES_tradnl"/>
        </w:rPr>
      </w:pPr>
    </w:p>
    <w:p w14:paraId="5B2248B0" w14:textId="77777777" w:rsidR="00E2234E" w:rsidRPr="00434CDD" w:rsidRDefault="00E2234E" w:rsidP="00570EFC">
      <w:pPr>
        <w:spacing w:line="360" w:lineRule="auto"/>
        <w:ind w:right="49" w:firstLine="283"/>
        <w:jc w:val="both"/>
        <w:rPr>
          <w:rFonts w:ascii="Arial" w:hAnsi="Arial" w:cs="Arial"/>
          <w:lang w:val="es-ES_tradnl"/>
        </w:rPr>
      </w:pPr>
    </w:p>
    <w:p w14:paraId="4D4B7914" w14:textId="77777777" w:rsidR="00E2234E" w:rsidRPr="00434CDD" w:rsidRDefault="00E2234E" w:rsidP="00570EFC">
      <w:pPr>
        <w:spacing w:line="360" w:lineRule="auto"/>
        <w:ind w:right="49" w:firstLine="283"/>
        <w:jc w:val="both"/>
        <w:rPr>
          <w:rFonts w:ascii="Arial" w:hAnsi="Arial" w:cs="Arial"/>
          <w:lang w:val="es-ES_tradnl"/>
        </w:rPr>
      </w:pPr>
    </w:p>
    <w:p w14:paraId="3873C602" w14:textId="77777777" w:rsidR="00E2234E" w:rsidRDefault="00E2234E" w:rsidP="00570EFC">
      <w:pPr>
        <w:spacing w:line="360" w:lineRule="auto"/>
        <w:ind w:right="49" w:firstLine="283"/>
        <w:jc w:val="both"/>
        <w:rPr>
          <w:rFonts w:ascii="Arial" w:hAnsi="Arial" w:cs="Arial"/>
          <w:lang w:val="es-ES_tradnl"/>
        </w:rPr>
      </w:pPr>
    </w:p>
    <w:p w14:paraId="34BCBB3E" w14:textId="77777777" w:rsidR="00B813FF" w:rsidRPr="00434CDD" w:rsidRDefault="00B813FF" w:rsidP="00570EFC">
      <w:pPr>
        <w:spacing w:line="360" w:lineRule="auto"/>
        <w:ind w:right="49" w:firstLine="283"/>
        <w:jc w:val="both"/>
        <w:rPr>
          <w:rFonts w:ascii="Arial" w:hAnsi="Arial" w:cs="Arial"/>
          <w:lang w:val="es-ES_tradnl"/>
        </w:rPr>
      </w:pPr>
    </w:p>
    <w:p w14:paraId="69158F9E" w14:textId="77777777" w:rsidR="00B813FF" w:rsidRDefault="00B813FF" w:rsidP="00915649">
      <w:pPr>
        <w:spacing w:line="360" w:lineRule="auto"/>
        <w:ind w:right="49"/>
        <w:jc w:val="center"/>
        <w:rPr>
          <w:rFonts w:ascii="Arial" w:hAnsi="Arial" w:cs="Arial"/>
          <w:b/>
          <w:lang w:val="es-ES_tradnl"/>
        </w:rPr>
      </w:pPr>
    </w:p>
    <w:p w14:paraId="7B33961C" w14:textId="77777777" w:rsidR="00B813FF" w:rsidRDefault="00B813FF" w:rsidP="00915649">
      <w:pPr>
        <w:spacing w:line="360" w:lineRule="auto"/>
        <w:ind w:right="49"/>
        <w:jc w:val="center"/>
        <w:rPr>
          <w:rFonts w:ascii="Arial" w:hAnsi="Arial" w:cs="Arial"/>
          <w:b/>
          <w:lang w:val="es-ES_tradnl"/>
        </w:rPr>
      </w:pPr>
    </w:p>
    <w:p w14:paraId="7CFE28E3" w14:textId="47964DDD" w:rsidR="0079103E" w:rsidRPr="00434CDD" w:rsidRDefault="0079103E" w:rsidP="00915649">
      <w:pPr>
        <w:spacing w:line="360" w:lineRule="auto"/>
        <w:ind w:right="49"/>
        <w:jc w:val="center"/>
        <w:rPr>
          <w:rFonts w:ascii="Arial" w:hAnsi="Arial" w:cs="Arial"/>
          <w:b/>
          <w:lang w:val="es-ES_tradnl"/>
        </w:rPr>
      </w:pPr>
      <w:r w:rsidRPr="00434CDD">
        <w:rPr>
          <w:rFonts w:ascii="Arial" w:hAnsi="Arial" w:cs="Arial"/>
          <w:b/>
          <w:lang w:val="es-ES_tradnl"/>
        </w:rPr>
        <w:lastRenderedPageBreak/>
        <w:t>CONCLUSIONES</w:t>
      </w:r>
    </w:p>
    <w:p w14:paraId="5E1ADCD2" w14:textId="77777777" w:rsidR="0079103E" w:rsidRPr="00434CDD" w:rsidRDefault="0079103E" w:rsidP="0079103E">
      <w:pPr>
        <w:spacing w:line="360" w:lineRule="auto"/>
        <w:ind w:right="49"/>
        <w:jc w:val="both"/>
        <w:rPr>
          <w:rFonts w:ascii="Arial" w:hAnsi="Arial" w:cs="Arial"/>
          <w:lang w:val="es-ES_tradnl"/>
        </w:rPr>
      </w:pPr>
    </w:p>
    <w:p w14:paraId="6473B3F7" w14:textId="62B5EEE5" w:rsidR="0094604E" w:rsidRPr="00434CDD" w:rsidRDefault="0065103B" w:rsidP="00EA0C3F">
      <w:pPr>
        <w:spacing w:line="360" w:lineRule="auto"/>
        <w:ind w:right="49" w:firstLine="708"/>
        <w:jc w:val="both"/>
        <w:rPr>
          <w:rFonts w:ascii="Arial" w:hAnsi="Arial" w:cs="Arial"/>
          <w:lang w:val="es-ES_tradnl"/>
        </w:rPr>
      </w:pPr>
      <w:r w:rsidRPr="00434CDD">
        <w:rPr>
          <w:rFonts w:ascii="Arial" w:hAnsi="Arial" w:cs="Arial"/>
          <w:lang w:val="es-ES_tradnl"/>
        </w:rPr>
        <w:t>La</w:t>
      </w:r>
      <w:r w:rsidR="00237378" w:rsidRPr="00434CDD">
        <w:rPr>
          <w:rFonts w:ascii="Arial" w:hAnsi="Arial" w:cs="Arial"/>
          <w:lang w:val="es-ES_tradnl"/>
        </w:rPr>
        <w:t xml:space="preserve"> exigencia </w:t>
      </w:r>
      <w:r w:rsidR="00C426DC" w:rsidRPr="00434CDD">
        <w:rPr>
          <w:rFonts w:ascii="Arial" w:hAnsi="Arial" w:cs="Arial"/>
          <w:lang w:val="es-ES_tradnl"/>
        </w:rPr>
        <w:t>de la globalización hace</w:t>
      </w:r>
      <w:r w:rsidR="00237378" w:rsidRPr="00434CDD">
        <w:rPr>
          <w:rFonts w:ascii="Arial" w:hAnsi="Arial" w:cs="Arial"/>
          <w:lang w:val="es-ES_tradnl"/>
        </w:rPr>
        <w:t xml:space="preserve"> </w:t>
      </w:r>
      <w:r w:rsidR="00C426DC" w:rsidRPr="00434CDD">
        <w:rPr>
          <w:rFonts w:ascii="Arial" w:hAnsi="Arial" w:cs="Arial"/>
          <w:lang w:val="es-ES_tradnl"/>
        </w:rPr>
        <w:t xml:space="preserve">que los mercados y las </w:t>
      </w:r>
      <w:r w:rsidR="00237378" w:rsidRPr="00434CDD">
        <w:rPr>
          <w:rFonts w:ascii="Arial" w:hAnsi="Arial" w:cs="Arial"/>
          <w:lang w:val="es-ES_tradnl"/>
        </w:rPr>
        <w:t xml:space="preserve">empresas </w:t>
      </w:r>
      <w:r w:rsidR="00C426DC" w:rsidRPr="00434CDD">
        <w:rPr>
          <w:rFonts w:ascii="Arial" w:hAnsi="Arial" w:cs="Arial"/>
          <w:lang w:val="es-ES_tradnl"/>
        </w:rPr>
        <w:t>necesariamente tengan que ser</w:t>
      </w:r>
      <w:r w:rsidR="00237378" w:rsidRPr="00434CDD">
        <w:rPr>
          <w:rFonts w:ascii="Arial" w:hAnsi="Arial" w:cs="Arial"/>
          <w:lang w:val="es-ES_tradnl"/>
        </w:rPr>
        <w:t xml:space="preserve"> cada día más competitivas, no solo con precios y promociones, sino que deben </w:t>
      </w:r>
      <w:r w:rsidR="00C426DC" w:rsidRPr="00434CDD">
        <w:rPr>
          <w:rFonts w:ascii="Arial" w:hAnsi="Arial" w:cs="Arial"/>
          <w:lang w:val="es-ES_tradnl"/>
        </w:rPr>
        <w:t xml:space="preserve">constantemente estar dispuestas a cambiar según </w:t>
      </w:r>
      <w:r w:rsidR="0094604E" w:rsidRPr="00434CDD">
        <w:rPr>
          <w:rFonts w:ascii="Arial" w:hAnsi="Arial" w:cs="Arial"/>
          <w:lang w:val="es-ES_tradnl"/>
        </w:rPr>
        <w:t xml:space="preserve"> las nuevas tendencias de mercados</w:t>
      </w:r>
      <w:r w:rsidR="00237378" w:rsidRPr="00434CDD">
        <w:rPr>
          <w:rFonts w:ascii="Arial" w:hAnsi="Arial" w:cs="Arial"/>
          <w:lang w:val="es-ES_tradnl"/>
        </w:rPr>
        <w:t xml:space="preserve">, deben ser más </w:t>
      </w:r>
      <w:r w:rsidR="0094604E" w:rsidRPr="00434CDD">
        <w:rPr>
          <w:rFonts w:ascii="Arial" w:hAnsi="Arial" w:cs="Arial"/>
          <w:lang w:val="es-ES_tradnl"/>
        </w:rPr>
        <w:t xml:space="preserve">innovadoras, </w:t>
      </w:r>
      <w:r w:rsidR="00237378" w:rsidRPr="00434CDD">
        <w:rPr>
          <w:rFonts w:ascii="Arial" w:hAnsi="Arial" w:cs="Arial"/>
          <w:lang w:val="es-ES_tradnl"/>
        </w:rPr>
        <w:t xml:space="preserve">proactivas, dinámicas, y sobretodo ofrecer siempre </w:t>
      </w:r>
      <w:r w:rsidR="0094604E" w:rsidRPr="00434CDD">
        <w:rPr>
          <w:rFonts w:ascii="Arial" w:hAnsi="Arial" w:cs="Arial"/>
          <w:lang w:val="es-ES_tradnl"/>
        </w:rPr>
        <w:t xml:space="preserve">de manera oportuna y eficiente </w:t>
      </w:r>
      <w:r w:rsidR="00237378" w:rsidRPr="00434CDD">
        <w:rPr>
          <w:rFonts w:ascii="Arial" w:hAnsi="Arial" w:cs="Arial"/>
          <w:lang w:val="es-ES_tradnl"/>
        </w:rPr>
        <w:t xml:space="preserve">el mejor servicio y </w:t>
      </w:r>
      <w:r w:rsidR="0094604E" w:rsidRPr="00434CDD">
        <w:rPr>
          <w:rFonts w:ascii="Arial" w:hAnsi="Arial" w:cs="Arial"/>
          <w:lang w:val="es-ES_tradnl"/>
        </w:rPr>
        <w:t xml:space="preserve">de </w:t>
      </w:r>
      <w:r w:rsidR="00237378" w:rsidRPr="00434CDD">
        <w:rPr>
          <w:rFonts w:ascii="Arial" w:hAnsi="Arial" w:cs="Arial"/>
          <w:lang w:val="es-ES_tradnl"/>
        </w:rPr>
        <w:t>la mejor calidad</w:t>
      </w:r>
      <w:r w:rsidR="0094604E" w:rsidRPr="00434CDD">
        <w:rPr>
          <w:rFonts w:ascii="Arial" w:hAnsi="Arial" w:cs="Arial"/>
          <w:lang w:val="es-ES_tradnl"/>
        </w:rPr>
        <w:t xml:space="preserve">.  </w:t>
      </w:r>
      <w:r w:rsidR="00237378" w:rsidRPr="00434CDD">
        <w:rPr>
          <w:rFonts w:ascii="Arial" w:hAnsi="Arial" w:cs="Arial"/>
          <w:lang w:val="es-ES_tradnl"/>
        </w:rPr>
        <w:t xml:space="preserve"> </w:t>
      </w:r>
    </w:p>
    <w:p w14:paraId="3AAD7F78" w14:textId="77777777" w:rsidR="0094604E" w:rsidRPr="00434CDD" w:rsidRDefault="0094604E" w:rsidP="00EA0C3F">
      <w:pPr>
        <w:spacing w:line="360" w:lineRule="auto"/>
        <w:ind w:right="49" w:firstLine="708"/>
        <w:jc w:val="both"/>
        <w:rPr>
          <w:rFonts w:ascii="Arial" w:hAnsi="Arial" w:cs="Arial"/>
          <w:lang w:val="es-ES_tradnl"/>
        </w:rPr>
      </w:pPr>
    </w:p>
    <w:p w14:paraId="5FAFF5FE" w14:textId="1466B9FC" w:rsidR="0081266D" w:rsidRPr="00434CDD" w:rsidRDefault="0094604E" w:rsidP="00EA0C3F">
      <w:pPr>
        <w:spacing w:line="360" w:lineRule="auto"/>
        <w:ind w:right="49" w:firstLine="708"/>
        <w:jc w:val="both"/>
        <w:rPr>
          <w:rFonts w:ascii="Arial" w:hAnsi="Arial" w:cs="Arial"/>
          <w:lang w:val="es-ES_tradnl"/>
        </w:rPr>
      </w:pPr>
      <w:r w:rsidRPr="00434CDD">
        <w:rPr>
          <w:rFonts w:ascii="Arial" w:hAnsi="Arial" w:cs="Arial"/>
          <w:lang w:val="es-ES_tradnl"/>
        </w:rPr>
        <w:t>E</w:t>
      </w:r>
      <w:r w:rsidR="00EB6384" w:rsidRPr="00434CDD">
        <w:rPr>
          <w:rFonts w:ascii="Arial" w:hAnsi="Arial" w:cs="Arial"/>
          <w:lang w:val="es-ES_tradnl"/>
        </w:rPr>
        <w:t xml:space="preserve">stas exigencias </w:t>
      </w:r>
      <w:r w:rsidR="00237378" w:rsidRPr="00434CDD">
        <w:rPr>
          <w:rFonts w:ascii="Arial" w:hAnsi="Arial" w:cs="Arial"/>
          <w:lang w:val="es-ES_tradnl"/>
        </w:rPr>
        <w:t xml:space="preserve">obligan </w:t>
      </w:r>
      <w:r w:rsidR="00820AE7" w:rsidRPr="00434CDD">
        <w:rPr>
          <w:rFonts w:ascii="Arial" w:hAnsi="Arial" w:cs="Arial"/>
          <w:lang w:val="es-ES_tradnl"/>
        </w:rPr>
        <w:t>a BIOYUCA a que</w:t>
      </w:r>
      <w:r w:rsidR="00237378" w:rsidRPr="00434CDD">
        <w:rPr>
          <w:rFonts w:ascii="Arial" w:hAnsi="Arial" w:cs="Arial"/>
          <w:lang w:val="es-ES_tradnl"/>
        </w:rPr>
        <w:t xml:space="preserve"> constantemente</w:t>
      </w:r>
      <w:r w:rsidR="00820AE7" w:rsidRPr="00434CDD">
        <w:rPr>
          <w:rFonts w:ascii="Arial" w:hAnsi="Arial" w:cs="Arial"/>
          <w:lang w:val="es-ES_tradnl"/>
        </w:rPr>
        <w:t xml:space="preserve"> realice</w:t>
      </w:r>
      <w:r w:rsidRPr="00434CDD">
        <w:rPr>
          <w:rFonts w:ascii="Arial" w:hAnsi="Arial" w:cs="Arial"/>
          <w:lang w:val="es-ES_tradnl"/>
        </w:rPr>
        <w:t xml:space="preserve"> seguimiento y evaluación de todos </w:t>
      </w:r>
      <w:r w:rsidR="00820AE7" w:rsidRPr="00434CDD">
        <w:rPr>
          <w:rFonts w:ascii="Arial" w:hAnsi="Arial" w:cs="Arial"/>
          <w:lang w:val="es-ES_tradnl"/>
        </w:rPr>
        <w:t xml:space="preserve">y cada uno de </w:t>
      </w:r>
      <w:r w:rsidRPr="00434CDD">
        <w:rPr>
          <w:rFonts w:ascii="Arial" w:hAnsi="Arial" w:cs="Arial"/>
          <w:lang w:val="es-ES_tradnl"/>
        </w:rPr>
        <w:t xml:space="preserve">los procesos y procedimientos que ejecuta, es importante aclarar que no solo es producir un bien o comercializar un servicio, el verdadero reto </w:t>
      </w:r>
      <w:r w:rsidR="00820AE7" w:rsidRPr="00434CDD">
        <w:rPr>
          <w:rFonts w:ascii="Arial" w:hAnsi="Arial" w:cs="Arial"/>
          <w:lang w:val="es-ES_tradnl"/>
        </w:rPr>
        <w:t xml:space="preserve">para BIOYUCA </w:t>
      </w:r>
      <w:r w:rsidRPr="00434CDD">
        <w:rPr>
          <w:rFonts w:ascii="Arial" w:hAnsi="Arial" w:cs="Arial"/>
          <w:lang w:val="es-ES_tradnl"/>
        </w:rPr>
        <w:t xml:space="preserve">es </w:t>
      </w:r>
      <w:r w:rsidR="00820AE7" w:rsidRPr="00434CDD">
        <w:rPr>
          <w:rFonts w:ascii="Arial" w:hAnsi="Arial" w:cs="Arial"/>
          <w:lang w:val="es-ES_tradnl"/>
        </w:rPr>
        <w:t xml:space="preserve">lograr </w:t>
      </w:r>
      <w:r w:rsidRPr="00434CDD">
        <w:rPr>
          <w:rFonts w:ascii="Arial" w:hAnsi="Arial" w:cs="Arial"/>
          <w:lang w:val="es-ES_tradnl"/>
        </w:rPr>
        <w:t xml:space="preserve">identificar </w:t>
      </w:r>
      <w:r w:rsidR="00820AE7" w:rsidRPr="00434CDD">
        <w:rPr>
          <w:rFonts w:ascii="Arial" w:hAnsi="Arial" w:cs="Arial"/>
          <w:lang w:val="es-ES_tradnl"/>
        </w:rPr>
        <w:t xml:space="preserve">sus </w:t>
      </w:r>
      <w:r w:rsidRPr="00434CDD">
        <w:rPr>
          <w:rFonts w:ascii="Arial" w:hAnsi="Arial" w:cs="Arial"/>
          <w:lang w:val="es-ES_tradnl"/>
        </w:rPr>
        <w:t xml:space="preserve">debilidades, y amenazas </w:t>
      </w:r>
      <w:r w:rsidR="00820AE7" w:rsidRPr="00434CDD">
        <w:rPr>
          <w:rFonts w:ascii="Arial" w:hAnsi="Arial" w:cs="Arial"/>
          <w:lang w:val="es-ES_tradnl"/>
        </w:rPr>
        <w:t xml:space="preserve">para lograr mejorar y corregir inmediatamente para </w:t>
      </w:r>
      <w:r w:rsidRPr="00434CDD">
        <w:rPr>
          <w:rFonts w:ascii="Arial" w:hAnsi="Arial" w:cs="Arial"/>
          <w:lang w:val="es-ES_tradnl"/>
        </w:rPr>
        <w:t>innovar en la fo</w:t>
      </w:r>
      <w:r w:rsidR="00FE54ED" w:rsidRPr="00434CDD">
        <w:rPr>
          <w:rFonts w:ascii="Arial" w:hAnsi="Arial" w:cs="Arial"/>
          <w:lang w:val="es-ES_tradnl"/>
        </w:rPr>
        <w:t>rma como se realizan o</w:t>
      </w:r>
      <w:r w:rsidRPr="00434CDD">
        <w:rPr>
          <w:rFonts w:ascii="Arial" w:hAnsi="Arial" w:cs="Arial"/>
          <w:lang w:val="es-ES_tradnl"/>
        </w:rPr>
        <w:t xml:space="preserve"> ejecutan</w:t>
      </w:r>
      <w:r w:rsidR="00FE54ED" w:rsidRPr="00434CDD">
        <w:rPr>
          <w:rFonts w:ascii="Arial" w:hAnsi="Arial" w:cs="Arial"/>
          <w:lang w:val="es-ES_tradnl"/>
        </w:rPr>
        <w:t xml:space="preserve"> las acciones</w:t>
      </w:r>
      <w:r w:rsidR="00023E8C" w:rsidRPr="00434CDD">
        <w:rPr>
          <w:rFonts w:ascii="Arial" w:hAnsi="Arial" w:cs="Arial"/>
          <w:lang w:val="es-ES_tradnl"/>
        </w:rPr>
        <w:t xml:space="preserve">.    </w:t>
      </w:r>
    </w:p>
    <w:p w14:paraId="63668A49" w14:textId="77777777" w:rsidR="0081266D" w:rsidRPr="00434CDD" w:rsidRDefault="0081266D" w:rsidP="00EA0C3F">
      <w:pPr>
        <w:spacing w:line="360" w:lineRule="auto"/>
        <w:ind w:right="49" w:firstLine="708"/>
        <w:jc w:val="both"/>
        <w:rPr>
          <w:rFonts w:ascii="Arial" w:hAnsi="Arial" w:cs="Arial"/>
          <w:lang w:val="es-ES_tradnl"/>
        </w:rPr>
      </w:pPr>
    </w:p>
    <w:p w14:paraId="7C69243F" w14:textId="7C7D0645" w:rsidR="007D4715" w:rsidRPr="00434CDD" w:rsidRDefault="00023E8C" w:rsidP="00EA0C3F">
      <w:pPr>
        <w:spacing w:line="360" w:lineRule="auto"/>
        <w:ind w:right="49" w:firstLine="708"/>
        <w:jc w:val="both"/>
        <w:rPr>
          <w:rFonts w:ascii="Arial" w:hAnsi="Arial" w:cs="Arial"/>
          <w:lang w:val="es-ES_tradnl"/>
        </w:rPr>
      </w:pPr>
      <w:r w:rsidRPr="00434CDD">
        <w:rPr>
          <w:rFonts w:ascii="Arial" w:hAnsi="Arial" w:cs="Arial"/>
          <w:lang w:val="es-ES_tradnl"/>
        </w:rPr>
        <w:t xml:space="preserve">El </w:t>
      </w:r>
      <w:r w:rsidR="00FE54ED" w:rsidRPr="00434CDD">
        <w:rPr>
          <w:rFonts w:ascii="Arial" w:hAnsi="Arial" w:cs="Arial"/>
          <w:lang w:val="es-ES_tradnl"/>
        </w:rPr>
        <w:t xml:space="preserve">mejoramiento continuo </w:t>
      </w:r>
      <w:r w:rsidRPr="00434CDD">
        <w:rPr>
          <w:rFonts w:ascii="Arial" w:hAnsi="Arial" w:cs="Arial"/>
          <w:lang w:val="es-ES_tradnl"/>
        </w:rPr>
        <w:t xml:space="preserve">e innovación </w:t>
      </w:r>
      <w:r w:rsidR="007D4715" w:rsidRPr="00434CDD">
        <w:rPr>
          <w:rFonts w:ascii="Arial" w:hAnsi="Arial" w:cs="Arial"/>
          <w:lang w:val="es-ES_tradnl"/>
        </w:rPr>
        <w:t>de</w:t>
      </w:r>
      <w:r w:rsidRPr="00434CDD">
        <w:rPr>
          <w:rFonts w:ascii="Arial" w:hAnsi="Arial" w:cs="Arial"/>
          <w:lang w:val="es-ES_tradnl"/>
        </w:rPr>
        <w:t xml:space="preserve"> los procesos y procedimientos</w:t>
      </w:r>
      <w:r w:rsidR="007D4715" w:rsidRPr="00434CDD">
        <w:rPr>
          <w:rFonts w:ascii="Arial" w:hAnsi="Arial" w:cs="Arial"/>
          <w:lang w:val="es-ES_tradnl"/>
        </w:rPr>
        <w:t xml:space="preserve"> al interior de las empresas</w:t>
      </w:r>
      <w:r w:rsidRPr="00434CDD">
        <w:rPr>
          <w:rFonts w:ascii="Arial" w:hAnsi="Arial" w:cs="Arial"/>
          <w:lang w:val="es-ES_tradnl"/>
        </w:rPr>
        <w:t xml:space="preserve"> </w:t>
      </w:r>
      <w:r w:rsidR="007D4715" w:rsidRPr="00434CDD">
        <w:rPr>
          <w:rFonts w:ascii="Arial" w:hAnsi="Arial" w:cs="Arial"/>
          <w:lang w:val="es-ES_tradnl"/>
        </w:rPr>
        <w:t>es conocido</w:t>
      </w:r>
      <w:r w:rsidRPr="00434CDD">
        <w:rPr>
          <w:rFonts w:ascii="Arial" w:hAnsi="Arial" w:cs="Arial"/>
          <w:lang w:val="es-ES_tradnl"/>
        </w:rPr>
        <w:t xml:space="preserve"> como </w:t>
      </w:r>
      <w:r w:rsidR="007D4715" w:rsidRPr="00434CDD">
        <w:rPr>
          <w:rFonts w:ascii="Arial" w:hAnsi="Arial" w:cs="Arial"/>
          <w:lang w:val="es-ES_tradnl"/>
        </w:rPr>
        <w:t>Sistema</w:t>
      </w:r>
      <w:r w:rsidR="00EA0C3F" w:rsidRPr="00434CDD">
        <w:rPr>
          <w:rFonts w:ascii="Arial" w:hAnsi="Arial" w:cs="Arial"/>
          <w:lang w:val="es-ES_tradnl"/>
        </w:rPr>
        <w:t xml:space="preserve"> de Gestión de Calidad, </w:t>
      </w:r>
      <w:r w:rsidR="007D4715" w:rsidRPr="00434CDD">
        <w:rPr>
          <w:rFonts w:ascii="Arial" w:hAnsi="Arial" w:cs="Arial"/>
          <w:lang w:val="es-ES_tradnl"/>
        </w:rPr>
        <w:t xml:space="preserve">que en resumen es el </w:t>
      </w:r>
      <w:r w:rsidR="00EA0C3F" w:rsidRPr="00434CDD">
        <w:rPr>
          <w:rFonts w:ascii="Arial" w:hAnsi="Arial" w:cs="Arial"/>
          <w:lang w:val="es-ES_tradnl"/>
        </w:rPr>
        <w:t xml:space="preserve">conjunto de </w:t>
      </w:r>
      <w:r w:rsidR="0084486D" w:rsidRPr="00434CDD">
        <w:rPr>
          <w:rFonts w:ascii="Arial" w:hAnsi="Arial" w:cs="Arial"/>
          <w:lang w:val="es-ES_tradnl"/>
        </w:rPr>
        <w:t>estrategias, objetivos y planes</w:t>
      </w:r>
      <w:r w:rsidR="00EA0C3F" w:rsidRPr="00434CDD">
        <w:rPr>
          <w:rFonts w:ascii="Arial" w:hAnsi="Arial" w:cs="Arial"/>
          <w:lang w:val="es-ES_tradnl"/>
        </w:rPr>
        <w:t xml:space="preserve"> que se toman para </w:t>
      </w:r>
      <w:r w:rsidR="007D4715" w:rsidRPr="00434CDD">
        <w:rPr>
          <w:rFonts w:ascii="Arial" w:hAnsi="Arial" w:cs="Arial"/>
          <w:lang w:val="es-ES_tradnl"/>
        </w:rPr>
        <w:t xml:space="preserve">mejorar y </w:t>
      </w:r>
      <w:r w:rsidR="00EA0C3F" w:rsidRPr="00434CDD">
        <w:rPr>
          <w:rFonts w:ascii="Arial" w:hAnsi="Arial" w:cs="Arial"/>
          <w:lang w:val="es-ES_tradnl"/>
        </w:rPr>
        <w:t>aumentar la calidad de los productos o servicios</w:t>
      </w:r>
      <w:r w:rsidR="0084486D" w:rsidRPr="00434CDD">
        <w:rPr>
          <w:rFonts w:ascii="Arial" w:hAnsi="Arial" w:cs="Arial"/>
          <w:lang w:val="es-ES_tradnl"/>
        </w:rPr>
        <w:t xml:space="preserve"> que se ofrecen y lograr la satisfacción total del cliente</w:t>
      </w:r>
      <w:r w:rsidR="00EA0C3F" w:rsidRPr="00434CDD">
        <w:rPr>
          <w:rFonts w:ascii="Arial" w:hAnsi="Arial" w:cs="Arial"/>
          <w:lang w:val="es-ES_tradnl"/>
        </w:rPr>
        <w:t xml:space="preserve">. </w:t>
      </w:r>
    </w:p>
    <w:p w14:paraId="7146D34A" w14:textId="77777777" w:rsidR="007D4715" w:rsidRPr="00434CDD" w:rsidRDefault="007D4715" w:rsidP="00EA0C3F">
      <w:pPr>
        <w:spacing w:line="360" w:lineRule="auto"/>
        <w:ind w:right="49" w:firstLine="708"/>
        <w:jc w:val="both"/>
        <w:rPr>
          <w:rFonts w:ascii="Arial" w:hAnsi="Arial" w:cs="Arial"/>
          <w:lang w:val="es-ES_tradnl"/>
        </w:rPr>
      </w:pPr>
    </w:p>
    <w:p w14:paraId="43C7BC66" w14:textId="046DA73C" w:rsidR="00EA0C3F" w:rsidRPr="00434CDD" w:rsidRDefault="00EB6384" w:rsidP="0084486D">
      <w:pPr>
        <w:spacing w:line="360" w:lineRule="auto"/>
        <w:ind w:right="49" w:firstLine="708"/>
        <w:jc w:val="both"/>
        <w:rPr>
          <w:rFonts w:ascii="Arial" w:hAnsi="Arial" w:cs="Arial"/>
          <w:lang w:val="es-ES_tradnl"/>
        </w:rPr>
      </w:pPr>
      <w:r w:rsidRPr="00434CDD">
        <w:rPr>
          <w:rFonts w:ascii="Arial" w:hAnsi="Arial" w:cs="Arial"/>
          <w:lang w:val="es-ES_tradnl"/>
        </w:rPr>
        <w:t>BIOYUCA es una empresa dedicada</w:t>
      </w:r>
      <w:r w:rsidR="0084486D" w:rsidRPr="00434CDD">
        <w:rPr>
          <w:rFonts w:ascii="Arial" w:hAnsi="Arial" w:cs="Arial"/>
          <w:lang w:val="es-ES_tradnl"/>
        </w:rPr>
        <w:t xml:space="preserve"> a la producción y exportación de </w:t>
      </w:r>
      <w:r w:rsidR="000B41CA" w:rsidRPr="00434CDD">
        <w:rPr>
          <w:rFonts w:ascii="Arial" w:hAnsi="Arial" w:cs="Arial"/>
          <w:lang w:val="es-ES_tradnl"/>
        </w:rPr>
        <w:t>Yuca</w:t>
      </w:r>
      <w:r w:rsidR="0084486D" w:rsidRPr="00434CDD">
        <w:rPr>
          <w:rFonts w:ascii="Arial" w:hAnsi="Arial" w:cs="Arial"/>
          <w:lang w:val="es-ES_tradnl"/>
        </w:rPr>
        <w:t xml:space="preserve"> en Colombia</w:t>
      </w:r>
      <w:r w:rsidRPr="00434CDD">
        <w:rPr>
          <w:rFonts w:ascii="Arial" w:hAnsi="Arial" w:cs="Arial"/>
          <w:lang w:val="es-ES_tradnl"/>
        </w:rPr>
        <w:t xml:space="preserve">, la cual se encuentra en un proceso de reestructuración </w:t>
      </w:r>
      <w:r w:rsidR="00A81759" w:rsidRPr="00434CDD">
        <w:rPr>
          <w:rFonts w:ascii="Arial" w:hAnsi="Arial" w:cs="Arial"/>
          <w:lang w:val="es-ES_tradnl"/>
        </w:rPr>
        <w:t>y de construcción de unidades de negocios y la implementación de un nuevo Sistema de Gestión de Calidad, un sistema más eficiente basado</w:t>
      </w:r>
      <w:r w:rsidR="005C7DA7" w:rsidRPr="00434CDD">
        <w:rPr>
          <w:rFonts w:ascii="Arial" w:hAnsi="Arial" w:cs="Arial"/>
          <w:lang w:val="es-ES_tradnl"/>
        </w:rPr>
        <w:t xml:space="preserve"> en los más altos estándares de Calidad emitidos por ISO, quien es la encargada de generar los certificados de reconocimiento de calidad a nivel mundial</w:t>
      </w:r>
      <w:r w:rsidR="00EA0C3F" w:rsidRPr="00434CDD">
        <w:rPr>
          <w:rFonts w:ascii="Arial" w:hAnsi="Arial" w:cs="Arial"/>
          <w:lang w:val="es-ES_tradnl"/>
        </w:rPr>
        <w:t>.</w:t>
      </w:r>
    </w:p>
    <w:p w14:paraId="60936E11" w14:textId="77777777" w:rsidR="00EA0C3F" w:rsidRPr="00434CDD" w:rsidRDefault="00EA0C3F" w:rsidP="00EA0C3F">
      <w:pPr>
        <w:spacing w:line="360" w:lineRule="auto"/>
        <w:ind w:right="49"/>
        <w:jc w:val="both"/>
        <w:rPr>
          <w:rFonts w:ascii="Arial" w:hAnsi="Arial" w:cs="Arial"/>
          <w:lang w:val="es-ES_tradnl"/>
        </w:rPr>
      </w:pPr>
    </w:p>
    <w:p w14:paraId="6A205B76" w14:textId="0053B47A" w:rsidR="00EA0C3F" w:rsidRPr="00434CDD" w:rsidRDefault="00EA0C3F" w:rsidP="00EA0C3F">
      <w:pPr>
        <w:spacing w:line="360" w:lineRule="auto"/>
        <w:ind w:right="49"/>
        <w:jc w:val="both"/>
        <w:rPr>
          <w:rFonts w:ascii="Arial" w:hAnsi="Arial" w:cs="Arial"/>
          <w:lang w:val="es-ES_tradnl"/>
        </w:rPr>
      </w:pPr>
    </w:p>
    <w:p w14:paraId="4D3C3F1A" w14:textId="77777777" w:rsidR="00BB1D3F" w:rsidRDefault="00BB1D3F" w:rsidP="00BB1D3F">
      <w:pPr>
        <w:spacing w:line="360" w:lineRule="auto"/>
        <w:ind w:right="49"/>
        <w:rPr>
          <w:rFonts w:ascii="Arial" w:hAnsi="Arial" w:cs="Arial"/>
          <w:lang w:val="es-ES_tradnl"/>
        </w:rPr>
      </w:pPr>
    </w:p>
    <w:p w14:paraId="7AB47312" w14:textId="578AC9AF" w:rsidR="00424232" w:rsidRPr="00434CDD" w:rsidRDefault="0075560A" w:rsidP="00BB1D3F">
      <w:pPr>
        <w:spacing w:line="360" w:lineRule="auto"/>
        <w:ind w:right="49"/>
        <w:jc w:val="center"/>
        <w:rPr>
          <w:rFonts w:ascii="Arial" w:hAnsi="Arial" w:cs="Arial"/>
          <w:b/>
          <w:lang w:val="es-ES_tradnl"/>
        </w:rPr>
      </w:pPr>
      <w:commentRangeStart w:id="23"/>
      <w:r w:rsidRPr="00434CDD">
        <w:rPr>
          <w:rFonts w:ascii="Arial" w:hAnsi="Arial" w:cs="Arial"/>
          <w:b/>
          <w:lang w:val="es-ES_tradnl"/>
        </w:rPr>
        <w:lastRenderedPageBreak/>
        <w:t>R</w:t>
      </w:r>
      <w:r w:rsidR="001C354D">
        <w:rPr>
          <w:rFonts w:ascii="Arial" w:hAnsi="Arial" w:cs="Arial"/>
          <w:b/>
          <w:lang w:val="es-ES_tradnl"/>
        </w:rPr>
        <w:t>EFERENCIAS</w:t>
      </w:r>
      <w:commentRangeEnd w:id="23"/>
      <w:r w:rsidR="001C354D">
        <w:rPr>
          <w:rStyle w:val="Refdecomentario"/>
        </w:rPr>
        <w:commentReference w:id="23"/>
      </w:r>
    </w:p>
    <w:p w14:paraId="77AF7F22" w14:textId="77777777" w:rsidR="00915649" w:rsidRPr="00434CDD" w:rsidRDefault="00915649" w:rsidP="00915649">
      <w:pPr>
        <w:spacing w:line="360" w:lineRule="auto"/>
        <w:ind w:right="49"/>
        <w:jc w:val="center"/>
        <w:rPr>
          <w:rFonts w:ascii="Arial" w:hAnsi="Arial" w:cs="Arial"/>
          <w:b/>
          <w:lang w:val="es-ES_tradnl"/>
        </w:rPr>
      </w:pPr>
    </w:p>
    <w:p w14:paraId="22AD3676" w14:textId="77777777" w:rsidR="008C03DC" w:rsidRPr="00434CDD" w:rsidRDefault="008C03DC" w:rsidP="009C3BE5">
      <w:pPr>
        <w:spacing w:line="360" w:lineRule="auto"/>
        <w:ind w:right="49"/>
        <w:jc w:val="both"/>
        <w:rPr>
          <w:rFonts w:ascii="Arial" w:hAnsi="Arial" w:cs="Arial"/>
          <w:shd w:val="clear" w:color="auto" w:fill="FFFFFF"/>
          <w:lang w:val="es-ES_tradnl"/>
        </w:rPr>
      </w:pPr>
    </w:p>
    <w:p w14:paraId="56ED8D35" w14:textId="3637C842"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Ácaros y Mosca Blanca. En línea </w:t>
      </w:r>
      <w:hyperlink r:id="rId19" w:history="1">
        <w:r w:rsidR="00055136" w:rsidRPr="00434CDD">
          <w:rPr>
            <w:rStyle w:val="Hipervnculo"/>
            <w:rFonts w:ascii="Arial" w:hAnsi="Arial" w:cs="Arial"/>
            <w:color w:val="auto"/>
            <w:lang w:val="es-ES_tradnl"/>
          </w:rPr>
          <w:t>http://www.cerat.unesp.br/</w:t>
        </w:r>
      </w:hyperlink>
    </w:p>
    <w:p w14:paraId="6E6200B4" w14:textId="77777777" w:rsidR="00055136" w:rsidRPr="00434CDD" w:rsidRDefault="00055136" w:rsidP="009C3BE5">
      <w:pPr>
        <w:spacing w:line="360" w:lineRule="auto"/>
        <w:ind w:right="49" w:hanging="709"/>
        <w:jc w:val="both"/>
        <w:rPr>
          <w:rFonts w:ascii="Arial" w:hAnsi="Arial" w:cs="Arial"/>
          <w:lang w:val="es-ES_tradnl"/>
        </w:rPr>
      </w:pPr>
    </w:p>
    <w:p w14:paraId="724F1EEA" w14:textId="121C67E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Administracion.gob.es. (2017). </w:t>
      </w:r>
      <w:r w:rsidR="00434CDD" w:rsidRPr="00434CDD">
        <w:rPr>
          <w:rFonts w:ascii="Arial" w:hAnsi="Arial" w:cs="Arial"/>
          <w:lang w:val="es-ES_tradnl"/>
        </w:rPr>
        <w:t>Instituciones</w:t>
      </w:r>
      <w:r w:rsidRPr="00434CDD">
        <w:rPr>
          <w:rFonts w:ascii="Arial" w:hAnsi="Arial" w:cs="Arial"/>
          <w:lang w:val="es-ES_tradnl"/>
        </w:rPr>
        <w:t xml:space="preserve"> del Estado. Obtenido de Dirección General de Gobernanza Pública : </w:t>
      </w:r>
      <w:hyperlink r:id="rId20" w:history="1">
        <w:r w:rsidR="00055136" w:rsidRPr="00434CDD">
          <w:rPr>
            <w:rStyle w:val="Hipervnculo"/>
            <w:rFonts w:ascii="Arial" w:hAnsi="Arial" w:cs="Arial"/>
            <w:color w:val="auto"/>
            <w:lang w:val="es-ES_tradnl"/>
          </w:rPr>
          <w:t>http://administracion.gob.es/pag_Home/espanaAdmon/comoSeOrganizaEstado/Institucionesl_Estado.html</w:t>
        </w:r>
      </w:hyperlink>
    </w:p>
    <w:p w14:paraId="28D241AF" w14:textId="77777777" w:rsidR="00055136" w:rsidRPr="00434CDD" w:rsidRDefault="00055136" w:rsidP="009C3BE5">
      <w:pPr>
        <w:spacing w:line="360" w:lineRule="auto"/>
        <w:ind w:right="49" w:hanging="709"/>
        <w:jc w:val="both"/>
        <w:rPr>
          <w:rFonts w:ascii="Arial" w:hAnsi="Arial" w:cs="Arial"/>
          <w:lang w:val="es-ES_tradnl"/>
        </w:rPr>
      </w:pPr>
    </w:p>
    <w:p w14:paraId="6061F017" w14:textId="6D2B6F7F"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Administracion.gob.es. (2017). </w:t>
      </w:r>
      <w:r w:rsidR="00434CDD" w:rsidRPr="00434CDD">
        <w:rPr>
          <w:rFonts w:ascii="Arial" w:hAnsi="Arial" w:cs="Arial"/>
          <w:lang w:val="es-ES_tradnl"/>
        </w:rPr>
        <w:t>Instituciones</w:t>
      </w:r>
      <w:r w:rsidRPr="00434CDD">
        <w:rPr>
          <w:rFonts w:ascii="Arial" w:hAnsi="Arial" w:cs="Arial"/>
          <w:lang w:val="es-ES_tradnl"/>
        </w:rPr>
        <w:t xml:space="preserve"> del Estado. </w:t>
      </w:r>
      <w:proofErr w:type="spellStart"/>
      <w:r w:rsidRPr="00434CDD">
        <w:rPr>
          <w:rFonts w:ascii="Arial" w:hAnsi="Arial" w:cs="Arial"/>
          <w:lang w:val="es-ES_tradnl"/>
        </w:rPr>
        <w:t>Retrieved</w:t>
      </w:r>
      <w:proofErr w:type="spellEnd"/>
      <w:r w:rsidRPr="00434CDD">
        <w:rPr>
          <w:rFonts w:ascii="Arial" w:hAnsi="Arial" w:cs="Arial"/>
          <w:lang w:val="es-ES_tradnl"/>
        </w:rPr>
        <w:t xml:space="preserve"> </w:t>
      </w:r>
      <w:proofErr w:type="spellStart"/>
      <w:r w:rsidRPr="00434CDD">
        <w:rPr>
          <w:rFonts w:ascii="Arial" w:hAnsi="Arial" w:cs="Arial"/>
          <w:lang w:val="es-ES_tradnl"/>
        </w:rPr>
        <w:t>from</w:t>
      </w:r>
      <w:proofErr w:type="spellEnd"/>
      <w:r w:rsidRPr="00434CDD">
        <w:rPr>
          <w:rFonts w:ascii="Arial" w:hAnsi="Arial" w:cs="Arial"/>
          <w:lang w:val="es-ES_tradnl"/>
        </w:rPr>
        <w:t xml:space="preserve"> Dirección General de Gobernanza Pública : </w:t>
      </w:r>
      <w:hyperlink r:id="rId21" w:history="1">
        <w:r w:rsidR="00055136" w:rsidRPr="00434CDD">
          <w:rPr>
            <w:rStyle w:val="Hipervnculo"/>
            <w:rFonts w:ascii="Arial" w:hAnsi="Arial" w:cs="Arial"/>
            <w:color w:val="auto"/>
            <w:lang w:val="es-ES_tradnl"/>
          </w:rPr>
          <w:t>http://administracion.gob.es/pag_Home/espanaAdmon/comoSeOrganizaEstado/Institucionesl_Estado.html</w:t>
        </w:r>
      </w:hyperlink>
    </w:p>
    <w:p w14:paraId="150A5AF4" w14:textId="77777777" w:rsidR="00055136" w:rsidRPr="00434CDD" w:rsidRDefault="00055136" w:rsidP="009C3BE5">
      <w:pPr>
        <w:spacing w:line="360" w:lineRule="auto"/>
        <w:ind w:right="49" w:hanging="709"/>
        <w:jc w:val="both"/>
        <w:rPr>
          <w:rFonts w:ascii="Arial" w:hAnsi="Arial" w:cs="Arial"/>
          <w:lang w:val="es-ES_tradnl"/>
        </w:rPr>
      </w:pPr>
    </w:p>
    <w:p w14:paraId="28449094" w14:textId="53E45665"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Banco de España. (03 de Noviembre de 2017). </w:t>
      </w:r>
      <w:r w:rsidR="00A8052F" w:rsidRPr="00434CDD">
        <w:rPr>
          <w:rFonts w:ascii="Arial" w:hAnsi="Arial" w:cs="Arial"/>
          <w:lang w:val="es-ES_tradnl"/>
        </w:rPr>
        <w:t>Supervisión</w:t>
      </w:r>
      <w:r w:rsidRPr="00434CDD">
        <w:rPr>
          <w:rFonts w:ascii="Arial" w:hAnsi="Arial" w:cs="Arial"/>
          <w:lang w:val="es-ES_tradnl"/>
        </w:rPr>
        <w:t xml:space="preserve">. Obtenido de </w:t>
      </w:r>
      <w:hyperlink r:id="rId22" w:history="1">
        <w:r w:rsidR="00055136" w:rsidRPr="00434CDD">
          <w:rPr>
            <w:rStyle w:val="Hipervnculo"/>
            <w:rFonts w:ascii="Arial" w:hAnsi="Arial" w:cs="Arial"/>
            <w:color w:val="auto"/>
            <w:lang w:val="es-ES_tradnl"/>
          </w:rPr>
          <w:t>https://www.bde.es/bde/es/areas/supervision/</w:t>
        </w:r>
      </w:hyperlink>
    </w:p>
    <w:p w14:paraId="68BE2B0B" w14:textId="77777777" w:rsidR="00055136" w:rsidRPr="00434CDD" w:rsidRDefault="00055136" w:rsidP="009C3BE5">
      <w:pPr>
        <w:spacing w:line="360" w:lineRule="auto"/>
        <w:ind w:right="49" w:hanging="709"/>
        <w:jc w:val="both"/>
        <w:rPr>
          <w:rFonts w:ascii="Arial" w:hAnsi="Arial" w:cs="Arial"/>
          <w:lang w:val="es-ES_tradnl"/>
        </w:rPr>
      </w:pPr>
    </w:p>
    <w:p w14:paraId="696B38A8" w14:textId="37FD7F21"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Banco de España. (2017, Noviembre 03). </w:t>
      </w:r>
      <w:r w:rsidR="00A8052F" w:rsidRPr="00434CDD">
        <w:rPr>
          <w:rFonts w:ascii="Arial" w:hAnsi="Arial" w:cs="Arial"/>
          <w:lang w:val="es-ES_tradnl"/>
        </w:rPr>
        <w:t>Supervisión</w:t>
      </w:r>
      <w:r w:rsidRPr="00434CDD">
        <w:rPr>
          <w:rFonts w:ascii="Arial" w:hAnsi="Arial" w:cs="Arial"/>
          <w:lang w:val="es-ES_tradnl"/>
        </w:rPr>
        <w:t xml:space="preserve">. </w:t>
      </w:r>
      <w:proofErr w:type="spellStart"/>
      <w:r w:rsidRPr="00434CDD">
        <w:rPr>
          <w:rFonts w:ascii="Arial" w:hAnsi="Arial" w:cs="Arial"/>
          <w:lang w:val="es-ES_tradnl"/>
        </w:rPr>
        <w:t>Retrieved</w:t>
      </w:r>
      <w:proofErr w:type="spellEnd"/>
      <w:r w:rsidRPr="00434CDD">
        <w:rPr>
          <w:rFonts w:ascii="Arial" w:hAnsi="Arial" w:cs="Arial"/>
          <w:lang w:val="es-ES_tradnl"/>
        </w:rPr>
        <w:t xml:space="preserve"> </w:t>
      </w:r>
      <w:proofErr w:type="spellStart"/>
      <w:r w:rsidRPr="00434CDD">
        <w:rPr>
          <w:rFonts w:ascii="Arial" w:hAnsi="Arial" w:cs="Arial"/>
          <w:lang w:val="es-ES_tradnl"/>
        </w:rPr>
        <w:t>from</w:t>
      </w:r>
      <w:proofErr w:type="spellEnd"/>
      <w:r w:rsidRPr="00434CDD">
        <w:rPr>
          <w:rFonts w:ascii="Arial" w:hAnsi="Arial" w:cs="Arial"/>
          <w:lang w:val="es-ES_tradnl"/>
        </w:rPr>
        <w:t xml:space="preserve"> </w:t>
      </w:r>
      <w:hyperlink r:id="rId23" w:history="1">
        <w:r w:rsidR="00055136" w:rsidRPr="00434CDD">
          <w:rPr>
            <w:rStyle w:val="Hipervnculo"/>
            <w:rFonts w:ascii="Arial" w:hAnsi="Arial" w:cs="Arial"/>
            <w:color w:val="auto"/>
            <w:lang w:val="es-ES_tradnl"/>
          </w:rPr>
          <w:t>https://www.bde.es/bde/es/areas/supervision/</w:t>
        </w:r>
      </w:hyperlink>
    </w:p>
    <w:p w14:paraId="6737CACD" w14:textId="77777777" w:rsidR="00055136" w:rsidRPr="00434CDD" w:rsidRDefault="00055136" w:rsidP="009C3BE5">
      <w:pPr>
        <w:spacing w:line="360" w:lineRule="auto"/>
        <w:ind w:right="49" w:hanging="709"/>
        <w:jc w:val="both"/>
        <w:rPr>
          <w:rFonts w:ascii="Arial" w:hAnsi="Arial" w:cs="Arial"/>
          <w:lang w:val="es-ES_tradnl"/>
        </w:rPr>
      </w:pPr>
    </w:p>
    <w:p w14:paraId="51697C64" w14:textId="7777777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Bellotti</w:t>
      </w:r>
      <w:proofErr w:type="spellEnd"/>
      <w:r w:rsidRPr="00434CDD">
        <w:rPr>
          <w:rFonts w:ascii="Arial" w:hAnsi="Arial" w:cs="Arial"/>
          <w:lang w:val="es-ES_tradnl"/>
        </w:rPr>
        <w:t>, A. C.; Arias, B.; Vargas, O.; Reyes, J. y Guerrero, J. 2002. Insectos y ácaros dañinos a la yuca y su control In: La yuca en el tercer milenio. Sistemas modernos de producción, procesamiento, utilización y comercialización.</w:t>
      </w:r>
    </w:p>
    <w:p w14:paraId="5C11557A" w14:textId="77777777" w:rsidR="00055136" w:rsidRPr="00434CDD" w:rsidRDefault="00055136" w:rsidP="009C3BE5">
      <w:pPr>
        <w:spacing w:line="360" w:lineRule="auto"/>
        <w:ind w:right="49" w:hanging="709"/>
        <w:jc w:val="both"/>
        <w:rPr>
          <w:rFonts w:ascii="Arial" w:hAnsi="Arial" w:cs="Arial"/>
          <w:lang w:val="es-ES_tradnl"/>
        </w:rPr>
      </w:pPr>
    </w:p>
    <w:p w14:paraId="685AA5E2" w14:textId="191432AD"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Cano, Y. L. (2009, Mayo). VIABILIDAD DE LOS BIOCOMBUSTIBLES:. </w:t>
      </w:r>
      <w:proofErr w:type="spellStart"/>
      <w:r w:rsidRPr="00434CDD">
        <w:rPr>
          <w:rFonts w:ascii="Arial" w:hAnsi="Arial" w:cs="Arial"/>
          <w:lang w:val="es-ES_tradnl"/>
        </w:rPr>
        <w:t>Retrieved</w:t>
      </w:r>
      <w:proofErr w:type="spellEnd"/>
      <w:r w:rsidRPr="00434CDD">
        <w:rPr>
          <w:rFonts w:ascii="Arial" w:hAnsi="Arial" w:cs="Arial"/>
          <w:lang w:val="es-ES_tradnl"/>
        </w:rPr>
        <w:t xml:space="preserve"> </w:t>
      </w:r>
      <w:proofErr w:type="spellStart"/>
      <w:r w:rsidRPr="00434CDD">
        <w:rPr>
          <w:rFonts w:ascii="Arial" w:hAnsi="Arial" w:cs="Arial"/>
          <w:lang w:val="es-ES_tradnl"/>
        </w:rPr>
        <w:t>from</w:t>
      </w:r>
      <w:proofErr w:type="spellEnd"/>
      <w:r w:rsidRPr="00434CDD">
        <w:rPr>
          <w:rFonts w:ascii="Arial" w:hAnsi="Arial" w:cs="Arial"/>
          <w:lang w:val="es-ES_tradnl"/>
        </w:rPr>
        <w:t xml:space="preserve"> </w:t>
      </w:r>
      <w:hyperlink r:id="rId24" w:history="1">
        <w:r w:rsidR="00055136" w:rsidRPr="00434CDD">
          <w:rPr>
            <w:rStyle w:val="Hipervnculo"/>
            <w:rFonts w:ascii="Arial" w:hAnsi="Arial" w:cs="Arial"/>
            <w:color w:val="auto"/>
            <w:lang w:val="es-ES_tradnl"/>
          </w:rPr>
          <w:t>https://previa.uclm.es/profesorado/scastillo/NUEVA%20WEB-PAC/Cap%EDtulo%202.%20Estudio%20viabilidad%20biocombustibles.pdf</w:t>
        </w:r>
      </w:hyperlink>
    </w:p>
    <w:p w14:paraId="20090F86" w14:textId="77777777" w:rsidR="00055136" w:rsidRPr="00434CDD" w:rsidRDefault="00055136" w:rsidP="009C3BE5">
      <w:pPr>
        <w:spacing w:line="360" w:lineRule="auto"/>
        <w:ind w:right="49" w:hanging="709"/>
        <w:jc w:val="both"/>
        <w:rPr>
          <w:rFonts w:ascii="Arial" w:hAnsi="Arial" w:cs="Arial"/>
          <w:lang w:val="es-ES_tradnl"/>
        </w:rPr>
      </w:pPr>
    </w:p>
    <w:p w14:paraId="789ABDD8" w14:textId="1C71F266"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lastRenderedPageBreak/>
        <w:t xml:space="preserve">Cano, Y. L. (Mayo de 2009). VIABILIDAD DE LOS BIOCOMBUSTIBLES:. Obtenido de </w:t>
      </w:r>
      <w:hyperlink r:id="rId25" w:history="1">
        <w:r w:rsidR="00055136" w:rsidRPr="00434CDD">
          <w:rPr>
            <w:rStyle w:val="Hipervnculo"/>
            <w:rFonts w:ascii="Arial" w:hAnsi="Arial" w:cs="Arial"/>
            <w:color w:val="auto"/>
            <w:lang w:val="es-ES_tradnl"/>
          </w:rPr>
          <w:t>https://previa.uclm.es/profesorado/scastillo/NUEVA%20WEB-PAC/Cap%EDtulo%202.%20Estudio%20viabilidad%20biocombustibles.pdf</w:t>
        </w:r>
      </w:hyperlink>
    </w:p>
    <w:p w14:paraId="36E8C635" w14:textId="77777777" w:rsidR="00055136" w:rsidRPr="00434CDD" w:rsidRDefault="00055136" w:rsidP="009C3BE5">
      <w:pPr>
        <w:spacing w:line="360" w:lineRule="auto"/>
        <w:ind w:right="49" w:hanging="709"/>
        <w:jc w:val="both"/>
        <w:rPr>
          <w:rFonts w:ascii="Arial" w:hAnsi="Arial" w:cs="Arial"/>
          <w:lang w:val="es-ES_tradnl"/>
        </w:rPr>
      </w:pPr>
    </w:p>
    <w:p w14:paraId="258986AB" w14:textId="117BB4A3"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Centro Internacional de Agricultura Tropical (CIAT) 1987. El cultivo de yuca en los llanos orientales de Colombia; variedades y prácticas agronómicas </w:t>
      </w:r>
      <w:proofErr w:type="spellStart"/>
      <w:r w:rsidRPr="00434CDD">
        <w:rPr>
          <w:rFonts w:ascii="Arial" w:hAnsi="Arial" w:cs="Arial"/>
          <w:lang w:val="es-ES_tradnl"/>
        </w:rPr>
        <w:t>Reinhardt</w:t>
      </w:r>
      <w:proofErr w:type="spellEnd"/>
      <w:r w:rsidRPr="00434CDD">
        <w:rPr>
          <w:rFonts w:ascii="Arial" w:hAnsi="Arial" w:cs="Arial"/>
          <w:lang w:val="es-ES_tradnl"/>
        </w:rPr>
        <w:t xml:space="preserve"> H. </w:t>
      </w:r>
      <w:proofErr w:type="spellStart"/>
      <w:r w:rsidRPr="00434CDD">
        <w:rPr>
          <w:rFonts w:ascii="Arial" w:hAnsi="Arial" w:cs="Arial"/>
          <w:lang w:val="es-ES_tradnl"/>
        </w:rPr>
        <w:t>Howeler</w:t>
      </w:r>
      <w:proofErr w:type="spellEnd"/>
      <w:r w:rsidRPr="00434CDD">
        <w:rPr>
          <w:rFonts w:ascii="Arial" w:hAnsi="Arial" w:cs="Arial"/>
          <w:lang w:val="es-ES_tradnl"/>
        </w:rPr>
        <w:t xml:space="preserve"> y Darío Ballesteros. Cali. Colombia 30 </w:t>
      </w:r>
      <w:proofErr w:type="spellStart"/>
      <w:r w:rsidRPr="00434CDD">
        <w:rPr>
          <w:rFonts w:ascii="Arial" w:hAnsi="Arial" w:cs="Arial"/>
          <w:lang w:val="es-ES_tradnl"/>
        </w:rPr>
        <w:t>p.compendio</w:t>
      </w:r>
      <w:proofErr w:type="spellEnd"/>
      <w:r w:rsidRPr="00434CDD">
        <w:rPr>
          <w:rFonts w:ascii="Arial" w:hAnsi="Arial" w:cs="Arial"/>
          <w:lang w:val="es-ES_tradnl"/>
        </w:rPr>
        <w:t>/palestras/palestra4.pdf. Consultado 1-11-2017.</w:t>
      </w:r>
    </w:p>
    <w:p w14:paraId="51CD7EB2" w14:textId="77777777" w:rsidR="00055136" w:rsidRPr="00434CDD" w:rsidRDefault="00055136" w:rsidP="009C3BE5">
      <w:pPr>
        <w:spacing w:line="360" w:lineRule="auto"/>
        <w:ind w:right="49" w:hanging="709"/>
        <w:jc w:val="both"/>
        <w:rPr>
          <w:rFonts w:ascii="Arial" w:hAnsi="Arial" w:cs="Arial"/>
          <w:lang w:val="es-ES_tradnl"/>
        </w:rPr>
      </w:pPr>
    </w:p>
    <w:p w14:paraId="280018C0"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Compilado por B. Ospina y H. Ceballos. Centro Internacional de Agricultura Tropical Cali Colombia 586 p.</w:t>
      </w:r>
    </w:p>
    <w:p w14:paraId="53825651" w14:textId="77777777" w:rsidR="00055136" w:rsidRPr="00434CDD" w:rsidRDefault="00055136" w:rsidP="009C3BE5">
      <w:pPr>
        <w:spacing w:line="360" w:lineRule="auto"/>
        <w:ind w:right="49" w:hanging="709"/>
        <w:jc w:val="both"/>
        <w:rPr>
          <w:rFonts w:ascii="Arial" w:hAnsi="Arial" w:cs="Arial"/>
          <w:lang w:val="es-ES_tradnl"/>
        </w:rPr>
      </w:pPr>
    </w:p>
    <w:p w14:paraId="26C2544B" w14:textId="16F97FC0"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ECOnoticias.com. (23 de 12 de 2016). El panorama de los biocombustibles en España. </w:t>
      </w:r>
      <w:proofErr w:type="spellStart"/>
      <w:r w:rsidRPr="00434CDD">
        <w:rPr>
          <w:rFonts w:ascii="Arial" w:hAnsi="Arial" w:cs="Arial"/>
          <w:lang w:val="es-ES_tradnl"/>
        </w:rPr>
        <w:t>From</w:t>
      </w:r>
      <w:proofErr w:type="spellEnd"/>
      <w:r w:rsidRPr="00434CDD">
        <w:rPr>
          <w:rFonts w:ascii="Arial" w:hAnsi="Arial" w:cs="Arial"/>
          <w:lang w:val="es-ES_tradnl"/>
        </w:rPr>
        <w:t xml:space="preserve"> </w:t>
      </w:r>
      <w:hyperlink r:id="rId26" w:history="1">
        <w:r w:rsidR="00055136" w:rsidRPr="00434CDD">
          <w:rPr>
            <w:rStyle w:val="Hipervnculo"/>
            <w:rFonts w:ascii="Arial" w:hAnsi="Arial" w:cs="Arial"/>
            <w:color w:val="auto"/>
            <w:lang w:val="es-ES_tradnl"/>
          </w:rPr>
          <w:t>http://www.ecoticias.com/especial-renovables-2016/112629/panorama-biocombustibles-Espana</w:t>
        </w:r>
      </w:hyperlink>
    </w:p>
    <w:p w14:paraId="4A365198" w14:textId="77777777" w:rsidR="00055136" w:rsidRPr="00434CDD" w:rsidRDefault="00055136" w:rsidP="009C3BE5">
      <w:pPr>
        <w:spacing w:line="360" w:lineRule="auto"/>
        <w:ind w:right="49" w:hanging="709"/>
        <w:jc w:val="both"/>
        <w:rPr>
          <w:rFonts w:ascii="Arial" w:hAnsi="Arial" w:cs="Arial"/>
          <w:lang w:val="es-ES_tradnl"/>
        </w:rPr>
      </w:pPr>
    </w:p>
    <w:p w14:paraId="08289339" w14:textId="335C5F1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Efeempresas</w:t>
      </w:r>
      <w:proofErr w:type="spellEnd"/>
      <w:r w:rsidRPr="00434CDD">
        <w:rPr>
          <w:rFonts w:ascii="Arial" w:hAnsi="Arial" w:cs="Arial"/>
          <w:lang w:val="es-ES_tradnl"/>
        </w:rPr>
        <w:t xml:space="preserve">. (07 de Marzo de 2017). Estructura de la economía española por sectores económicos y empleo . Obtenido de </w:t>
      </w:r>
      <w:hyperlink r:id="rId27" w:history="1">
        <w:r w:rsidR="00055136" w:rsidRPr="00434CDD">
          <w:rPr>
            <w:rStyle w:val="Hipervnculo"/>
            <w:rFonts w:ascii="Arial" w:hAnsi="Arial" w:cs="Arial"/>
            <w:color w:val="auto"/>
            <w:lang w:val="es-ES_tradnl"/>
          </w:rPr>
          <w:t>http://www.efeempresas.com/blog/estructura-de-la-economia-espanola-por-sectores-economicos-y-empleo-2016/</w:t>
        </w:r>
      </w:hyperlink>
    </w:p>
    <w:p w14:paraId="7CA6A2F7" w14:textId="77777777" w:rsidR="00055136" w:rsidRPr="00434CDD" w:rsidRDefault="00055136" w:rsidP="009C3BE5">
      <w:pPr>
        <w:spacing w:line="360" w:lineRule="auto"/>
        <w:ind w:right="49" w:hanging="709"/>
        <w:jc w:val="both"/>
        <w:rPr>
          <w:rFonts w:ascii="Arial" w:hAnsi="Arial" w:cs="Arial"/>
          <w:lang w:val="es-ES_tradnl"/>
        </w:rPr>
      </w:pPr>
    </w:p>
    <w:p w14:paraId="17A49A3F" w14:textId="60A19DD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Efeempresas</w:t>
      </w:r>
      <w:proofErr w:type="spellEnd"/>
      <w:r w:rsidRPr="00434CDD">
        <w:rPr>
          <w:rFonts w:ascii="Arial" w:hAnsi="Arial" w:cs="Arial"/>
          <w:lang w:val="es-ES_tradnl"/>
        </w:rPr>
        <w:t xml:space="preserve">. (2017, Marzo 07). Estructura de la economía española por sectores económicos y empleo . </w:t>
      </w:r>
      <w:proofErr w:type="spellStart"/>
      <w:r w:rsidRPr="00434CDD">
        <w:rPr>
          <w:rFonts w:ascii="Arial" w:hAnsi="Arial" w:cs="Arial"/>
          <w:lang w:val="es-ES_tradnl"/>
        </w:rPr>
        <w:t>Retrieved</w:t>
      </w:r>
      <w:proofErr w:type="spellEnd"/>
      <w:r w:rsidRPr="00434CDD">
        <w:rPr>
          <w:rFonts w:ascii="Arial" w:hAnsi="Arial" w:cs="Arial"/>
          <w:lang w:val="es-ES_tradnl"/>
        </w:rPr>
        <w:t xml:space="preserve"> </w:t>
      </w:r>
      <w:proofErr w:type="spellStart"/>
      <w:r w:rsidRPr="00434CDD">
        <w:rPr>
          <w:rFonts w:ascii="Arial" w:hAnsi="Arial" w:cs="Arial"/>
          <w:lang w:val="es-ES_tradnl"/>
        </w:rPr>
        <w:t>from</w:t>
      </w:r>
      <w:proofErr w:type="spellEnd"/>
      <w:r w:rsidRPr="00434CDD">
        <w:rPr>
          <w:rFonts w:ascii="Arial" w:hAnsi="Arial" w:cs="Arial"/>
          <w:lang w:val="es-ES_tradnl"/>
        </w:rPr>
        <w:t xml:space="preserve"> </w:t>
      </w:r>
      <w:hyperlink r:id="rId28" w:history="1">
        <w:r w:rsidR="00055136" w:rsidRPr="00434CDD">
          <w:rPr>
            <w:rStyle w:val="Hipervnculo"/>
            <w:rFonts w:ascii="Arial" w:hAnsi="Arial" w:cs="Arial"/>
            <w:color w:val="auto"/>
            <w:lang w:val="es-ES_tradnl"/>
          </w:rPr>
          <w:t>http://www.efeempresas.com/blog/estructura-de-la-economia-espanola-por-sectores-economicos-y-empleo-2016/</w:t>
        </w:r>
      </w:hyperlink>
    </w:p>
    <w:p w14:paraId="79B8BC62" w14:textId="77777777" w:rsidR="00055136" w:rsidRPr="00434CDD" w:rsidRDefault="00055136" w:rsidP="009C3BE5">
      <w:pPr>
        <w:spacing w:line="360" w:lineRule="auto"/>
        <w:ind w:right="49" w:hanging="709"/>
        <w:jc w:val="both"/>
        <w:rPr>
          <w:rFonts w:ascii="Arial" w:hAnsi="Arial" w:cs="Arial"/>
          <w:lang w:val="es-ES_tradnl"/>
        </w:rPr>
      </w:pPr>
    </w:p>
    <w:p w14:paraId="20BE20A1" w14:textId="00F21DEA" w:rsidR="003A6CA9" w:rsidRPr="00434CDD" w:rsidRDefault="003A6CA9" w:rsidP="009C3BE5">
      <w:pPr>
        <w:ind w:right="49" w:hanging="709"/>
        <w:jc w:val="both"/>
        <w:rPr>
          <w:rFonts w:ascii="Arial" w:hAnsi="Arial" w:cs="Arial"/>
          <w:lang w:val="es-ES_tradnl"/>
        </w:rPr>
      </w:pPr>
      <w:r w:rsidRPr="00434CDD">
        <w:rPr>
          <w:rFonts w:ascii="Arial" w:hAnsi="Arial" w:cs="Arial"/>
          <w:lang w:val="es-ES_tradnl"/>
        </w:rPr>
        <w:t>El Tiempo.  (201</w:t>
      </w:r>
      <w:r w:rsidR="00055136" w:rsidRPr="00434CDD">
        <w:rPr>
          <w:rFonts w:ascii="Arial" w:hAnsi="Arial" w:cs="Arial"/>
          <w:lang w:val="es-ES_tradnl"/>
        </w:rPr>
        <w:t>8</w:t>
      </w:r>
      <w:r w:rsidRPr="00434CDD">
        <w:rPr>
          <w:rFonts w:ascii="Arial" w:hAnsi="Arial" w:cs="Arial"/>
          <w:lang w:val="es-ES_tradnl"/>
        </w:rPr>
        <w:t>). Europa el Principal Comprador de</w:t>
      </w:r>
      <w:r w:rsidR="00055136" w:rsidRPr="00434CDD">
        <w:rPr>
          <w:rFonts w:ascii="Arial" w:hAnsi="Arial" w:cs="Arial"/>
          <w:lang w:val="es-ES_tradnl"/>
        </w:rPr>
        <w:t xml:space="preserve"> Yuca</w:t>
      </w:r>
      <w:r w:rsidRPr="00434CDD">
        <w:rPr>
          <w:rFonts w:ascii="Arial" w:hAnsi="Arial" w:cs="Arial"/>
          <w:lang w:val="es-ES_tradnl"/>
        </w:rPr>
        <w:t xml:space="preserve">. Recuperado de </w:t>
      </w:r>
      <w:hyperlink r:id="rId29" w:history="1">
        <w:r w:rsidRPr="00434CDD">
          <w:rPr>
            <w:rStyle w:val="Hipervnculo"/>
            <w:rFonts w:ascii="Arial" w:hAnsi="Arial" w:cs="Arial"/>
            <w:color w:val="auto"/>
            <w:lang w:val="es-ES_tradnl"/>
          </w:rPr>
          <w:t>http://www.eltiempo.com/archivo/documento/CMS-14519476</w:t>
        </w:r>
      </w:hyperlink>
    </w:p>
    <w:p w14:paraId="38F68DBD" w14:textId="34D0E5A9"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eldiario.es. (</w:t>
      </w:r>
      <w:r w:rsidR="00055136" w:rsidRPr="00434CDD">
        <w:rPr>
          <w:rFonts w:ascii="Arial" w:hAnsi="Arial" w:cs="Arial"/>
          <w:lang w:val="es-ES_tradnl"/>
        </w:rPr>
        <w:t>23</w:t>
      </w:r>
      <w:r w:rsidRPr="00434CDD">
        <w:rPr>
          <w:rFonts w:ascii="Arial" w:hAnsi="Arial" w:cs="Arial"/>
          <w:lang w:val="es-ES_tradnl"/>
        </w:rPr>
        <w:t xml:space="preserve"> de </w:t>
      </w:r>
      <w:r w:rsidR="00055136" w:rsidRPr="00434CDD">
        <w:rPr>
          <w:rFonts w:ascii="Arial" w:hAnsi="Arial" w:cs="Arial"/>
          <w:lang w:val="es-ES_tradnl"/>
        </w:rPr>
        <w:t>Febrero</w:t>
      </w:r>
      <w:r w:rsidRPr="00434CDD">
        <w:rPr>
          <w:rFonts w:ascii="Arial" w:hAnsi="Arial" w:cs="Arial"/>
          <w:lang w:val="es-ES_tradnl"/>
        </w:rPr>
        <w:t xml:space="preserve"> de 201</w:t>
      </w:r>
      <w:r w:rsidR="00055136" w:rsidRPr="00434CDD">
        <w:rPr>
          <w:rFonts w:ascii="Arial" w:hAnsi="Arial" w:cs="Arial"/>
          <w:lang w:val="es-ES_tradnl"/>
        </w:rPr>
        <w:t>8</w:t>
      </w:r>
      <w:r w:rsidRPr="00434CDD">
        <w:rPr>
          <w:rFonts w:ascii="Arial" w:hAnsi="Arial" w:cs="Arial"/>
          <w:lang w:val="es-ES_tradnl"/>
        </w:rPr>
        <w:t>). La economía española en 201</w:t>
      </w:r>
      <w:r w:rsidR="00055136" w:rsidRPr="00434CDD">
        <w:rPr>
          <w:rFonts w:ascii="Arial" w:hAnsi="Arial" w:cs="Arial"/>
          <w:lang w:val="es-ES_tradnl"/>
        </w:rPr>
        <w:t>8</w:t>
      </w:r>
      <w:r w:rsidRPr="00434CDD">
        <w:rPr>
          <w:rFonts w:ascii="Arial" w:hAnsi="Arial" w:cs="Arial"/>
          <w:lang w:val="es-ES_tradnl"/>
        </w:rPr>
        <w:t xml:space="preserve">. Obtenido de </w:t>
      </w:r>
      <w:hyperlink r:id="rId30" w:history="1">
        <w:r w:rsidR="00055136" w:rsidRPr="00434CDD">
          <w:rPr>
            <w:rStyle w:val="Hipervnculo"/>
            <w:rFonts w:ascii="Arial" w:hAnsi="Arial" w:cs="Arial"/>
            <w:color w:val="auto"/>
            <w:lang w:val="es-ES_tradnl"/>
          </w:rPr>
          <w:t>http://www.eldiario.es/norte/vientodelnorte/economia-espanola_6_597450258.html</w:t>
        </w:r>
      </w:hyperlink>
    </w:p>
    <w:p w14:paraId="3331188C" w14:textId="77777777" w:rsidR="00055136" w:rsidRPr="00434CDD" w:rsidRDefault="00055136" w:rsidP="009C3BE5">
      <w:pPr>
        <w:spacing w:line="360" w:lineRule="auto"/>
        <w:ind w:right="49" w:hanging="709"/>
        <w:jc w:val="both"/>
        <w:rPr>
          <w:rFonts w:ascii="Arial" w:hAnsi="Arial" w:cs="Arial"/>
          <w:lang w:val="es-ES_tradnl"/>
        </w:rPr>
      </w:pPr>
    </w:p>
    <w:p w14:paraId="65A86FEA"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eldiario.es. (2017, Enero 02). La economía española en 2017. </w:t>
      </w:r>
      <w:proofErr w:type="spellStart"/>
      <w:r w:rsidRPr="00434CDD">
        <w:rPr>
          <w:rFonts w:ascii="Arial" w:hAnsi="Arial" w:cs="Arial"/>
          <w:lang w:val="es-ES_tradnl"/>
        </w:rPr>
        <w:t>Retrieved</w:t>
      </w:r>
      <w:proofErr w:type="spellEnd"/>
      <w:r w:rsidRPr="00434CDD">
        <w:rPr>
          <w:rFonts w:ascii="Arial" w:hAnsi="Arial" w:cs="Arial"/>
          <w:lang w:val="es-ES_tradnl"/>
        </w:rPr>
        <w:t xml:space="preserve"> </w:t>
      </w:r>
      <w:proofErr w:type="spellStart"/>
      <w:r w:rsidRPr="00434CDD">
        <w:rPr>
          <w:rFonts w:ascii="Arial" w:hAnsi="Arial" w:cs="Arial"/>
          <w:lang w:val="es-ES_tradnl"/>
        </w:rPr>
        <w:t>from</w:t>
      </w:r>
      <w:proofErr w:type="spellEnd"/>
      <w:r w:rsidRPr="00434CDD">
        <w:rPr>
          <w:rFonts w:ascii="Arial" w:hAnsi="Arial" w:cs="Arial"/>
          <w:lang w:val="es-ES_tradnl"/>
        </w:rPr>
        <w:t xml:space="preserve"> http://www.eldiario.es/norte/vientodelnorte/economia-espanola_6_597450258.html</w:t>
      </w:r>
    </w:p>
    <w:p w14:paraId="09DA3F33" w14:textId="463D3EEF"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lastRenderedPageBreak/>
        <w:t xml:space="preserve">EUR </w:t>
      </w:r>
      <w:proofErr w:type="spellStart"/>
      <w:r w:rsidRPr="00434CDD">
        <w:rPr>
          <w:rFonts w:ascii="Arial" w:hAnsi="Arial" w:cs="Arial"/>
          <w:lang w:val="es-ES_tradnl"/>
        </w:rPr>
        <w:t>Lex</w:t>
      </w:r>
      <w:proofErr w:type="spellEnd"/>
      <w:r w:rsidRPr="00434CDD">
        <w:rPr>
          <w:rFonts w:ascii="Arial" w:hAnsi="Arial" w:cs="Arial"/>
          <w:lang w:val="es-ES_tradnl"/>
        </w:rPr>
        <w:t xml:space="preserve">. (21 de 02 de 2017). Fomento del uso de energía procedente de fuentes renovables. </w:t>
      </w:r>
      <w:proofErr w:type="spellStart"/>
      <w:r w:rsidRPr="00434CDD">
        <w:rPr>
          <w:rFonts w:ascii="Arial" w:hAnsi="Arial" w:cs="Arial"/>
          <w:lang w:val="es-ES_tradnl"/>
        </w:rPr>
        <w:t>From</w:t>
      </w:r>
      <w:proofErr w:type="spellEnd"/>
      <w:r w:rsidRPr="00434CDD">
        <w:rPr>
          <w:rFonts w:ascii="Arial" w:hAnsi="Arial" w:cs="Arial"/>
          <w:lang w:val="es-ES_tradnl"/>
        </w:rPr>
        <w:t xml:space="preserve"> SÍNTESIS DEL DOCUMENTO Directiva 2009/28/CE: fomento del uso de energía procedente de fuentes renovables: </w:t>
      </w:r>
      <w:hyperlink r:id="rId31" w:history="1">
        <w:r w:rsidR="00055136" w:rsidRPr="00434CDD">
          <w:rPr>
            <w:rStyle w:val="Hipervnculo"/>
            <w:rFonts w:ascii="Arial" w:hAnsi="Arial" w:cs="Arial"/>
            <w:color w:val="auto"/>
            <w:lang w:val="es-ES_tradnl"/>
          </w:rPr>
          <w:t>http://eur-lex.europa.eu/legal-content/ES/TXT/HTML/?uri=LEGISSUM:en0009&amp;from=ES</w:t>
        </w:r>
      </w:hyperlink>
    </w:p>
    <w:p w14:paraId="4D07497A" w14:textId="77777777" w:rsidR="00055136" w:rsidRPr="00434CDD" w:rsidRDefault="00055136" w:rsidP="009C3BE5">
      <w:pPr>
        <w:spacing w:line="360" w:lineRule="auto"/>
        <w:ind w:right="49" w:hanging="709"/>
        <w:jc w:val="both"/>
        <w:rPr>
          <w:rFonts w:ascii="Arial" w:hAnsi="Arial" w:cs="Arial"/>
          <w:lang w:val="es-ES_tradnl"/>
        </w:rPr>
      </w:pPr>
    </w:p>
    <w:p w14:paraId="14B73D2E" w14:textId="7777777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Glenister</w:t>
      </w:r>
      <w:proofErr w:type="spellEnd"/>
      <w:r w:rsidRPr="00434CDD">
        <w:rPr>
          <w:rFonts w:ascii="Arial" w:hAnsi="Arial" w:cs="Arial"/>
          <w:lang w:val="es-ES_tradnl"/>
        </w:rPr>
        <w:t xml:space="preserve">, D., &amp; </w:t>
      </w:r>
      <w:proofErr w:type="spellStart"/>
      <w:r w:rsidRPr="00434CDD">
        <w:rPr>
          <w:rFonts w:ascii="Arial" w:hAnsi="Arial" w:cs="Arial"/>
          <w:lang w:val="es-ES_tradnl"/>
        </w:rPr>
        <w:t>Nunes</w:t>
      </w:r>
      <w:proofErr w:type="spellEnd"/>
      <w:r w:rsidRPr="00434CDD">
        <w:rPr>
          <w:rFonts w:ascii="Arial" w:hAnsi="Arial" w:cs="Arial"/>
          <w:lang w:val="es-ES_tradnl"/>
        </w:rPr>
        <w:t xml:space="preserve">, V. (07 de 2011). ENTENDIENDO LA PRODUCCIÓN SOSTENIBLE DE BIOCOMBUSTIBLES: DIRECTIVA DE LA UE SOBRE ENERGÍAS RENOVABLES E INICIATIVAS INTERNACIONALES PARA VERIFICAR LA SOSTENIBILIDAD. </w:t>
      </w:r>
      <w:proofErr w:type="spellStart"/>
      <w:r w:rsidRPr="00434CDD">
        <w:rPr>
          <w:rFonts w:ascii="Arial" w:hAnsi="Arial" w:cs="Arial"/>
          <w:lang w:val="es-ES_tradnl"/>
        </w:rPr>
        <w:t>From</w:t>
      </w:r>
      <w:proofErr w:type="spellEnd"/>
      <w:r w:rsidRPr="00434CDD">
        <w:rPr>
          <w:rFonts w:ascii="Arial" w:hAnsi="Arial" w:cs="Arial"/>
          <w:lang w:val="es-ES_tradnl"/>
        </w:rPr>
        <w:t xml:space="preserve"> SGS: </w:t>
      </w:r>
      <w:proofErr w:type="spellStart"/>
      <w:r w:rsidRPr="00434CDD">
        <w:rPr>
          <w:rFonts w:ascii="Arial" w:hAnsi="Arial" w:cs="Arial"/>
          <w:lang w:val="es-ES_tradnl"/>
        </w:rPr>
        <w:t>Vanda</w:t>
      </w:r>
      <w:proofErr w:type="spellEnd"/>
    </w:p>
    <w:p w14:paraId="36A427D3" w14:textId="77777777" w:rsidR="00055136" w:rsidRPr="00434CDD" w:rsidRDefault="00055136" w:rsidP="009C3BE5">
      <w:pPr>
        <w:spacing w:line="360" w:lineRule="auto"/>
        <w:ind w:right="49" w:hanging="709"/>
        <w:jc w:val="both"/>
        <w:rPr>
          <w:rFonts w:ascii="Arial" w:hAnsi="Arial" w:cs="Arial"/>
          <w:lang w:val="es-ES_tradnl"/>
        </w:rPr>
      </w:pPr>
    </w:p>
    <w:p w14:paraId="54B2C349" w14:textId="77777777" w:rsidR="003A6CA9" w:rsidRPr="00434CDD" w:rsidRDefault="003A6CA9" w:rsidP="009C3BE5">
      <w:pPr>
        <w:spacing w:line="360" w:lineRule="auto"/>
        <w:ind w:right="49" w:hanging="709"/>
        <w:jc w:val="both"/>
        <w:rPr>
          <w:rFonts w:ascii="Arial" w:hAnsi="Arial" w:cs="Arial"/>
          <w:shd w:val="clear" w:color="auto" w:fill="FFFFFF"/>
          <w:lang w:val="es-ES_tradnl"/>
        </w:rPr>
      </w:pPr>
      <w:r w:rsidRPr="00434CDD">
        <w:rPr>
          <w:rFonts w:ascii="Arial" w:hAnsi="Arial" w:cs="Arial"/>
          <w:shd w:val="clear" w:color="auto" w:fill="FFFFFF"/>
          <w:lang w:val="es-ES_tradnl"/>
        </w:rPr>
        <w:t xml:space="preserve">International </w:t>
      </w:r>
      <w:proofErr w:type="spellStart"/>
      <w:r w:rsidRPr="00434CDD">
        <w:rPr>
          <w:rFonts w:ascii="Arial" w:hAnsi="Arial" w:cs="Arial"/>
          <w:shd w:val="clear" w:color="auto" w:fill="FFFFFF"/>
          <w:lang w:val="es-ES_tradnl"/>
        </w:rPr>
        <w:t>Organization</w:t>
      </w:r>
      <w:proofErr w:type="spellEnd"/>
      <w:r w:rsidRPr="00434CDD">
        <w:rPr>
          <w:rFonts w:ascii="Arial" w:hAnsi="Arial" w:cs="Arial"/>
          <w:shd w:val="clear" w:color="auto" w:fill="FFFFFF"/>
          <w:lang w:val="es-ES_tradnl"/>
        </w:rPr>
        <w:t xml:space="preserve"> </w:t>
      </w:r>
      <w:proofErr w:type="spellStart"/>
      <w:r w:rsidRPr="00434CDD">
        <w:rPr>
          <w:rFonts w:ascii="Arial" w:hAnsi="Arial" w:cs="Arial"/>
          <w:shd w:val="clear" w:color="auto" w:fill="FFFFFF"/>
          <w:lang w:val="es-ES_tradnl"/>
        </w:rPr>
        <w:t>for</w:t>
      </w:r>
      <w:proofErr w:type="spellEnd"/>
      <w:r w:rsidRPr="00434CDD">
        <w:rPr>
          <w:rFonts w:ascii="Arial" w:hAnsi="Arial" w:cs="Arial"/>
          <w:shd w:val="clear" w:color="auto" w:fill="FFFFFF"/>
          <w:lang w:val="es-ES_tradnl"/>
        </w:rPr>
        <w:t xml:space="preserve"> </w:t>
      </w:r>
      <w:proofErr w:type="spellStart"/>
      <w:r w:rsidRPr="00434CDD">
        <w:rPr>
          <w:rFonts w:ascii="Arial" w:hAnsi="Arial" w:cs="Arial"/>
          <w:shd w:val="clear" w:color="auto" w:fill="FFFFFF"/>
          <w:lang w:val="es-ES_tradnl"/>
        </w:rPr>
        <w:t>Standardization</w:t>
      </w:r>
      <w:proofErr w:type="spellEnd"/>
      <w:r w:rsidRPr="00434CDD">
        <w:rPr>
          <w:rFonts w:ascii="Arial" w:hAnsi="Arial" w:cs="Arial"/>
          <w:shd w:val="clear" w:color="auto" w:fill="FFFFFF"/>
          <w:lang w:val="es-ES_tradnl"/>
        </w:rPr>
        <w:t>.</w:t>
      </w:r>
      <w:r w:rsidRPr="00434CDD">
        <w:rPr>
          <w:rStyle w:val="apple-converted-space"/>
          <w:rFonts w:ascii="Arial" w:hAnsi="Arial" w:cs="Arial"/>
          <w:shd w:val="clear" w:color="auto" w:fill="FFFFFF"/>
          <w:lang w:val="es-ES_tradnl"/>
        </w:rPr>
        <w:t xml:space="preserve"> (2016).  </w:t>
      </w:r>
      <w:hyperlink r:id="rId32" w:history="1">
        <w:r w:rsidRPr="00434CDD">
          <w:rPr>
            <w:rStyle w:val="Hipervnculo"/>
            <w:rFonts w:ascii="Arial" w:hAnsi="Arial" w:cs="Arial"/>
            <w:color w:val="auto"/>
            <w:u w:val="none"/>
            <w:lang w:val="es-ES_tradnl"/>
          </w:rPr>
          <w:t>Archivado</w:t>
        </w:r>
      </w:hyperlink>
      <w:r w:rsidRPr="00434CDD">
        <w:rPr>
          <w:rStyle w:val="apple-converted-space"/>
          <w:rFonts w:ascii="Arial" w:hAnsi="Arial" w:cs="Arial"/>
          <w:shd w:val="clear" w:color="auto" w:fill="FFFFFF"/>
          <w:lang w:val="es-ES_tradnl"/>
        </w:rPr>
        <w:t> </w:t>
      </w:r>
      <w:r w:rsidRPr="00434CDD">
        <w:rPr>
          <w:rFonts w:ascii="Arial" w:hAnsi="Arial" w:cs="Arial"/>
          <w:shd w:val="clear" w:color="auto" w:fill="FFFFFF"/>
          <w:lang w:val="es-ES_tradnl"/>
        </w:rPr>
        <w:t>desde el original el 9 de febrero de 2016.</w:t>
      </w:r>
    </w:p>
    <w:p w14:paraId="5298A1B1"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68FA9C7C" w14:textId="77777777" w:rsidR="003A6CA9" w:rsidRPr="00434CDD" w:rsidRDefault="003A6CA9" w:rsidP="009C3BE5">
      <w:pPr>
        <w:spacing w:line="360" w:lineRule="auto"/>
        <w:ind w:right="49" w:hanging="709"/>
        <w:jc w:val="both"/>
        <w:rPr>
          <w:rFonts w:ascii="Arial" w:hAnsi="Arial" w:cs="Arial"/>
          <w:shd w:val="clear" w:color="auto" w:fill="FFFFFF"/>
          <w:lang w:val="es-ES_tradnl"/>
        </w:rPr>
      </w:pPr>
      <w:r w:rsidRPr="00434CDD">
        <w:rPr>
          <w:rFonts w:ascii="Arial" w:hAnsi="Arial" w:cs="Arial"/>
          <w:shd w:val="clear" w:color="auto" w:fill="FFFFFF"/>
          <w:lang w:val="es-ES_tradnl"/>
        </w:rPr>
        <w:t>ISO 9000 ISO 14000  ISO 22000 OH SAS 18000 (2017).  Calidad y Gestión, elaboración mapas de procesos ISO 9000:2015.</w:t>
      </w:r>
    </w:p>
    <w:p w14:paraId="447FED8D"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7152407F" w14:textId="7777777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Kotler</w:t>
      </w:r>
      <w:proofErr w:type="spellEnd"/>
      <w:r w:rsidRPr="00434CDD">
        <w:rPr>
          <w:rFonts w:ascii="Arial" w:hAnsi="Arial" w:cs="Arial"/>
          <w:lang w:val="es-ES_tradnl"/>
        </w:rPr>
        <w:t xml:space="preserve">, P y </w:t>
      </w:r>
      <w:proofErr w:type="spellStart"/>
      <w:r w:rsidRPr="00434CDD">
        <w:rPr>
          <w:rFonts w:ascii="Arial" w:hAnsi="Arial" w:cs="Arial"/>
          <w:lang w:val="es-ES_tradnl"/>
        </w:rPr>
        <w:t>Armstrong,G</w:t>
      </w:r>
      <w:proofErr w:type="spellEnd"/>
      <w:r w:rsidRPr="00434CDD">
        <w:rPr>
          <w:rFonts w:ascii="Arial" w:hAnsi="Arial" w:cs="Arial"/>
          <w:lang w:val="es-ES_tradnl"/>
        </w:rPr>
        <w:t xml:space="preserve"> (2012) Marketing. México. Pearson Educación.</w:t>
      </w:r>
    </w:p>
    <w:p w14:paraId="7AC9036D" w14:textId="77777777" w:rsidR="00055136" w:rsidRPr="00434CDD" w:rsidRDefault="00055136" w:rsidP="009C3BE5">
      <w:pPr>
        <w:spacing w:line="360" w:lineRule="auto"/>
        <w:ind w:right="49" w:hanging="709"/>
        <w:jc w:val="both"/>
        <w:rPr>
          <w:rFonts w:ascii="Arial" w:hAnsi="Arial" w:cs="Arial"/>
          <w:lang w:val="es-ES_tradnl"/>
        </w:rPr>
      </w:pPr>
    </w:p>
    <w:p w14:paraId="7B814736" w14:textId="7777777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Kotler</w:t>
      </w:r>
      <w:proofErr w:type="spellEnd"/>
      <w:r w:rsidRPr="00434CDD">
        <w:rPr>
          <w:rFonts w:ascii="Arial" w:hAnsi="Arial" w:cs="Arial"/>
          <w:lang w:val="es-ES_tradnl"/>
        </w:rPr>
        <w:t xml:space="preserve">, P y </w:t>
      </w:r>
      <w:proofErr w:type="spellStart"/>
      <w:r w:rsidRPr="00434CDD">
        <w:rPr>
          <w:rFonts w:ascii="Arial" w:hAnsi="Arial" w:cs="Arial"/>
          <w:lang w:val="es-ES_tradnl"/>
        </w:rPr>
        <w:t>Keller</w:t>
      </w:r>
      <w:proofErr w:type="spellEnd"/>
      <w:r w:rsidRPr="00434CDD">
        <w:rPr>
          <w:rFonts w:ascii="Arial" w:hAnsi="Arial" w:cs="Arial"/>
          <w:lang w:val="es-ES_tradnl"/>
        </w:rPr>
        <w:t xml:space="preserve"> K. (2012) Marketing Management. New Jersey . Pearson Educación</w:t>
      </w:r>
    </w:p>
    <w:p w14:paraId="2995E538" w14:textId="77777777" w:rsidR="003A6CA9" w:rsidRPr="00434CDD" w:rsidRDefault="003A6CA9" w:rsidP="009C3BE5">
      <w:pPr>
        <w:spacing w:line="360" w:lineRule="auto"/>
        <w:ind w:right="49" w:hanging="709"/>
        <w:jc w:val="both"/>
        <w:rPr>
          <w:rFonts w:ascii="Arial" w:hAnsi="Arial" w:cs="Arial"/>
          <w:shd w:val="clear" w:color="auto" w:fill="FFFFFF"/>
          <w:lang w:val="es-ES_tradnl"/>
        </w:rPr>
      </w:pPr>
      <w:r w:rsidRPr="00434CDD">
        <w:rPr>
          <w:rFonts w:ascii="Arial" w:hAnsi="Arial" w:cs="Arial"/>
          <w:shd w:val="clear" w:color="auto" w:fill="FFFFFF"/>
          <w:lang w:val="es-ES_tradnl"/>
        </w:rPr>
        <w:t xml:space="preserve">Ministerio de Agricultura (2018). Datos estadísticos </w:t>
      </w:r>
    </w:p>
    <w:p w14:paraId="0C955833"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76875FE5" w14:textId="1B42B9DB"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Ministerio de Economía, Industria y Competitividad. (03 de Julio de 2017). Informe de Situación de la Economía Española 2017. Obtenido de </w:t>
      </w:r>
      <w:hyperlink r:id="rId33" w:history="1">
        <w:r w:rsidR="00055136" w:rsidRPr="00434CDD">
          <w:rPr>
            <w:rStyle w:val="Hipervnculo"/>
            <w:rFonts w:ascii="Arial" w:hAnsi="Arial" w:cs="Arial"/>
            <w:color w:val="auto"/>
            <w:lang w:val="es-ES_tradnl"/>
          </w:rPr>
          <w:t>http://serviciosede.mineco.gob.es/indeco/</w:t>
        </w:r>
      </w:hyperlink>
    </w:p>
    <w:p w14:paraId="586549B5" w14:textId="77777777" w:rsidR="00055136" w:rsidRPr="00434CDD" w:rsidRDefault="00055136" w:rsidP="009C3BE5">
      <w:pPr>
        <w:spacing w:line="360" w:lineRule="auto"/>
        <w:ind w:right="49" w:hanging="709"/>
        <w:jc w:val="both"/>
        <w:rPr>
          <w:rFonts w:ascii="Arial" w:hAnsi="Arial" w:cs="Arial"/>
          <w:lang w:val="es-ES_tradnl"/>
        </w:rPr>
      </w:pPr>
    </w:p>
    <w:p w14:paraId="4276CA21" w14:textId="0FA0BF4C"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Ministerio de Economía, Industria y Competitividad. (2017, Julio 03). Informe de Situación de la Economía Española 2017. </w:t>
      </w:r>
      <w:proofErr w:type="spellStart"/>
      <w:r w:rsidRPr="00434CDD">
        <w:rPr>
          <w:rFonts w:ascii="Arial" w:hAnsi="Arial" w:cs="Arial"/>
          <w:lang w:val="es-ES_tradnl"/>
        </w:rPr>
        <w:t>Retrieved</w:t>
      </w:r>
      <w:proofErr w:type="spellEnd"/>
      <w:r w:rsidRPr="00434CDD">
        <w:rPr>
          <w:rFonts w:ascii="Arial" w:hAnsi="Arial" w:cs="Arial"/>
          <w:lang w:val="es-ES_tradnl"/>
        </w:rPr>
        <w:t xml:space="preserve"> </w:t>
      </w:r>
      <w:proofErr w:type="spellStart"/>
      <w:r w:rsidRPr="00434CDD">
        <w:rPr>
          <w:rFonts w:ascii="Arial" w:hAnsi="Arial" w:cs="Arial"/>
          <w:lang w:val="es-ES_tradnl"/>
        </w:rPr>
        <w:t>from</w:t>
      </w:r>
      <w:proofErr w:type="spellEnd"/>
      <w:r w:rsidRPr="00434CDD">
        <w:rPr>
          <w:rFonts w:ascii="Arial" w:hAnsi="Arial" w:cs="Arial"/>
          <w:lang w:val="es-ES_tradnl"/>
        </w:rPr>
        <w:t xml:space="preserve"> </w:t>
      </w:r>
      <w:hyperlink r:id="rId34" w:history="1">
        <w:r w:rsidR="00055136" w:rsidRPr="00434CDD">
          <w:rPr>
            <w:rStyle w:val="Hipervnculo"/>
            <w:rFonts w:ascii="Arial" w:hAnsi="Arial" w:cs="Arial"/>
            <w:color w:val="auto"/>
            <w:lang w:val="es-ES_tradnl"/>
          </w:rPr>
          <w:t>http://serviciosede.mineco.gob.es/indeco/</w:t>
        </w:r>
      </w:hyperlink>
    </w:p>
    <w:p w14:paraId="69E0C44C" w14:textId="77777777" w:rsidR="00055136" w:rsidRPr="00434CDD" w:rsidRDefault="00055136" w:rsidP="009C3BE5">
      <w:pPr>
        <w:spacing w:line="360" w:lineRule="auto"/>
        <w:ind w:right="49" w:hanging="709"/>
        <w:jc w:val="both"/>
        <w:rPr>
          <w:rFonts w:ascii="Arial" w:hAnsi="Arial" w:cs="Arial"/>
          <w:lang w:val="es-ES_tradnl"/>
        </w:rPr>
      </w:pPr>
    </w:p>
    <w:p w14:paraId="62352A3B" w14:textId="74B849C5"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lastRenderedPageBreak/>
        <w:t xml:space="preserve">Ministerio de </w:t>
      </w:r>
      <w:proofErr w:type="spellStart"/>
      <w:r w:rsidRPr="00434CDD">
        <w:rPr>
          <w:rFonts w:ascii="Arial" w:hAnsi="Arial" w:cs="Arial"/>
          <w:lang w:val="es-ES_tradnl"/>
        </w:rPr>
        <w:t>energia</w:t>
      </w:r>
      <w:proofErr w:type="spellEnd"/>
      <w:r w:rsidRPr="00434CDD">
        <w:rPr>
          <w:rFonts w:ascii="Arial" w:hAnsi="Arial" w:cs="Arial"/>
          <w:lang w:val="es-ES_tradnl"/>
        </w:rPr>
        <w:t xml:space="preserve">, turismo y agenda digital. (2017). ¿Qué es la Propiedad Industrial y qué se puede proteger? Obtenido de </w:t>
      </w:r>
      <w:hyperlink r:id="rId35" w:history="1">
        <w:r w:rsidR="00055136" w:rsidRPr="00434CDD">
          <w:rPr>
            <w:rStyle w:val="Hipervnculo"/>
            <w:rFonts w:ascii="Arial" w:hAnsi="Arial" w:cs="Arial"/>
            <w:color w:val="auto"/>
            <w:lang w:val="es-ES_tradnl"/>
          </w:rPr>
          <w:t>https://www.oepm.es/es/propiedad_industrial/propiedad_industrial/</w:t>
        </w:r>
      </w:hyperlink>
    </w:p>
    <w:p w14:paraId="24D77D4F" w14:textId="77777777" w:rsidR="00055136" w:rsidRPr="00434CDD" w:rsidRDefault="00055136" w:rsidP="009C3BE5">
      <w:pPr>
        <w:spacing w:line="360" w:lineRule="auto"/>
        <w:ind w:right="49" w:hanging="709"/>
        <w:jc w:val="both"/>
        <w:rPr>
          <w:rFonts w:ascii="Arial" w:hAnsi="Arial" w:cs="Arial"/>
          <w:lang w:val="es-ES_tradnl"/>
        </w:rPr>
      </w:pPr>
    </w:p>
    <w:p w14:paraId="2CA1F5E6" w14:textId="0AA511CB"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Ministerio de </w:t>
      </w:r>
      <w:proofErr w:type="spellStart"/>
      <w:r w:rsidRPr="00434CDD">
        <w:rPr>
          <w:rFonts w:ascii="Arial" w:hAnsi="Arial" w:cs="Arial"/>
          <w:lang w:val="es-ES_tradnl"/>
        </w:rPr>
        <w:t>energia</w:t>
      </w:r>
      <w:proofErr w:type="spellEnd"/>
      <w:r w:rsidRPr="00434CDD">
        <w:rPr>
          <w:rFonts w:ascii="Arial" w:hAnsi="Arial" w:cs="Arial"/>
          <w:lang w:val="es-ES_tradnl"/>
        </w:rPr>
        <w:t xml:space="preserve">, turismo y agenda digital. (2017). ¿Qué es la Propiedad Industrial y qué se puede proteger? </w:t>
      </w:r>
      <w:proofErr w:type="spellStart"/>
      <w:r w:rsidRPr="00434CDD">
        <w:rPr>
          <w:rFonts w:ascii="Arial" w:hAnsi="Arial" w:cs="Arial"/>
          <w:lang w:val="es-ES_tradnl"/>
        </w:rPr>
        <w:t>Retrieved</w:t>
      </w:r>
      <w:proofErr w:type="spellEnd"/>
      <w:r w:rsidRPr="00434CDD">
        <w:rPr>
          <w:rFonts w:ascii="Arial" w:hAnsi="Arial" w:cs="Arial"/>
          <w:lang w:val="es-ES_tradnl"/>
        </w:rPr>
        <w:t xml:space="preserve"> </w:t>
      </w:r>
      <w:proofErr w:type="spellStart"/>
      <w:r w:rsidRPr="00434CDD">
        <w:rPr>
          <w:rFonts w:ascii="Arial" w:hAnsi="Arial" w:cs="Arial"/>
          <w:lang w:val="es-ES_tradnl"/>
        </w:rPr>
        <w:t>from</w:t>
      </w:r>
      <w:proofErr w:type="spellEnd"/>
      <w:r w:rsidRPr="00434CDD">
        <w:rPr>
          <w:rFonts w:ascii="Arial" w:hAnsi="Arial" w:cs="Arial"/>
          <w:lang w:val="es-ES_tradnl"/>
        </w:rPr>
        <w:t xml:space="preserve"> </w:t>
      </w:r>
      <w:hyperlink r:id="rId36" w:history="1">
        <w:r w:rsidR="00055136" w:rsidRPr="00434CDD">
          <w:rPr>
            <w:rStyle w:val="Hipervnculo"/>
            <w:rFonts w:ascii="Arial" w:hAnsi="Arial" w:cs="Arial"/>
            <w:color w:val="auto"/>
            <w:lang w:val="es-ES_tradnl"/>
          </w:rPr>
          <w:t>https://www.oepm.es/es/propiedad_industrial/propiedad_industrial/</w:t>
        </w:r>
      </w:hyperlink>
    </w:p>
    <w:p w14:paraId="5CF2F916" w14:textId="77777777" w:rsidR="00055136" w:rsidRPr="00434CDD" w:rsidRDefault="00055136" w:rsidP="009C3BE5">
      <w:pPr>
        <w:spacing w:line="360" w:lineRule="auto"/>
        <w:ind w:right="49" w:hanging="709"/>
        <w:jc w:val="both"/>
        <w:rPr>
          <w:rFonts w:ascii="Arial" w:hAnsi="Arial" w:cs="Arial"/>
          <w:lang w:val="es-ES_tradnl"/>
        </w:rPr>
      </w:pPr>
    </w:p>
    <w:p w14:paraId="5C633193"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NTC – ISO 9001 Sistema de Gestión de la Calidad – Requisitos, Nov. 2011.</w:t>
      </w:r>
    </w:p>
    <w:p w14:paraId="79A85210"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6471B702" w14:textId="7F370BD4"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Organización para la Cooperación y el Desarrollo Económicos (OCDE) . (Marzo de 2017). Estudios Económicos de la OCDE ESPAÑA. Obtenido de </w:t>
      </w:r>
      <w:hyperlink r:id="rId37" w:history="1">
        <w:r w:rsidR="00055136" w:rsidRPr="00434CDD">
          <w:rPr>
            <w:rStyle w:val="Hipervnculo"/>
            <w:rFonts w:ascii="Arial" w:hAnsi="Arial" w:cs="Arial"/>
            <w:color w:val="auto"/>
            <w:lang w:val="es-ES_tradnl"/>
          </w:rPr>
          <w:t>https://www.oecd.org/eco/surveys/Spain-2017-OECD-economic-survey-overview-spanish.pdf</w:t>
        </w:r>
      </w:hyperlink>
    </w:p>
    <w:p w14:paraId="49612E4B" w14:textId="77777777" w:rsidR="00055136" w:rsidRPr="00434CDD" w:rsidRDefault="00055136" w:rsidP="009C3BE5">
      <w:pPr>
        <w:spacing w:line="360" w:lineRule="auto"/>
        <w:ind w:right="49" w:hanging="709"/>
        <w:jc w:val="both"/>
        <w:rPr>
          <w:rFonts w:ascii="Arial" w:hAnsi="Arial" w:cs="Arial"/>
          <w:lang w:val="es-ES_tradnl"/>
        </w:rPr>
      </w:pPr>
    </w:p>
    <w:p w14:paraId="7986A310" w14:textId="019966CB"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 Organización para la Cooperación y el Desarrollo Económicos (OCDE) . (2017, Marzo). Estudios Económicos de la OCDE ESPAÑA. </w:t>
      </w:r>
      <w:proofErr w:type="spellStart"/>
      <w:r w:rsidRPr="00434CDD">
        <w:rPr>
          <w:rFonts w:ascii="Arial" w:hAnsi="Arial" w:cs="Arial"/>
          <w:lang w:val="es-ES_tradnl"/>
        </w:rPr>
        <w:t>Retrieved</w:t>
      </w:r>
      <w:proofErr w:type="spellEnd"/>
      <w:r w:rsidRPr="00434CDD">
        <w:rPr>
          <w:rFonts w:ascii="Arial" w:hAnsi="Arial" w:cs="Arial"/>
          <w:lang w:val="es-ES_tradnl"/>
        </w:rPr>
        <w:t xml:space="preserve"> </w:t>
      </w:r>
      <w:proofErr w:type="spellStart"/>
      <w:r w:rsidRPr="00434CDD">
        <w:rPr>
          <w:rFonts w:ascii="Arial" w:hAnsi="Arial" w:cs="Arial"/>
          <w:lang w:val="es-ES_tradnl"/>
        </w:rPr>
        <w:t>from</w:t>
      </w:r>
      <w:proofErr w:type="spellEnd"/>
      <w:r w:rsidRPr="00434CDD">
        <w:rPr>
          <w:rFonts w:ascii="Arial" w:hAnsi="Arial" w:cs="Arial"/>
          <w:lang w:val="es-ES_tradnl"/>
        </w:rPr>
        <w:t xml:space="preserve"> </w:t>
      </w:r>
      <w:hyperlink r:id="rId38" w:history="1">
        <w:r w:rsidR="00055136" w:rsidRPr="00434CDD">
          <w:rPr>
            <w:rStyle w:val="Hipervnculo"/>
            <w:rFonts w:ascii="Arial" w:hAnsi="Arial" w:cs="Arial"/>
            <w:color w:val="auto"/>
            <w:lang w:val="es-ES_tradnl"/>
          </w:rPr>
          <w:t>https://www.oecd.org/eco/surveys/Spain-2017-OECD-economic-survey-overview-spanish.pdf</w:t>
        </w:r>
      </w:hyperlink>
    </w:p>
    <w:p w14:paraId="7DCDC2DE" w14:textId="77777777" w:rsidR="00055136" w:rsidRPr="00434CDD" w:rsidRDefault="00055136" w:rsidP="009C3BE5">
      <w:pPr>
        <w:spacing w:line="360" w:lineRule="auto"/>
        <w:ind w:right="49" w:hanging="709"/>
        <w:jc w:val="both"/>
        <w:rPr>
          <w:rFonts w:ascii="Arial" w:hAnsi="Arial" w:cs="Arial"/>
          <w:lang w:val="es-ES_tradnl"/>
        </w:rPr>
      </w:pPr>
    </w:p>
    <w:p w14:paraId="3D2A86C3"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P. Hernández. 2009. Control de Plagas en el Cultivo de la Yuca:</w:t>
      </w:r>
    </w:p>
    <w:p w14:paraId="7B4C9E8F" w14:textId="77777777" w:rsidR="00055136" w:rsidRPr="00434CDD" w:rsidRDefault="00055136" w:rsidP="009C3BE5">
      <w:pPr>
        <w:spacing w:line="360" w:lineRule="auto"/>
        <w:ind w:right="49" w:hanging="709"/>
        <w:jc w:val="both"/>
        <w:rPr>
          <w:rFonts w:ascii="Arial" w:hAnsi="Arial" w:cs="Arial"/>
          <w:lang w:val="es-ES_tradnl"/>
        </w:rPr>
      </w:pPr>
    </w:p>
    <w:p w14:paraId="2380BAB0" w14:textId="77777777" w:rsidR="003A6CA9" w:rsidRPr="00434CDD" w:rsidRDefault="003A6CA9" w:rsidP="009C3BE5">
      <w:pPr>
        <w:ind w:right="49" w:hanging="709"/>
        <w:jc w:val="both"/>
        <w:rPr>
          <w:rFonts w:ascii="Arial" w:hAnsi="Arial" w:cs="Arial"/>
          <w:lang w:val="es-ES_tradnl"/>
        </w:rPr>
      </w:pPr>
      <w:r w:rsidRPr="00434CDD">
        <w:rPr>
          <w:rFonts w:ascii="Arial" w:hAnsi="Arial" w:cs="Arial"/>
          <w:lang w:val="es-ES_tradnl"/>
        </w:rPr>
        <w:t>Que exporta Colombia. (2018).  CVN los índices Económicos 2018.</w:t>
      </w:r>
    </w:p>
    <w:p w14:paraId="1C86AF3B"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i/>
          <w:lang w:val="es-ES_tradnl"/>
        </w:rPr>
        <w:t xml:space="preserve">Recuperado el 23 de Febrero de 2018 de </w:t>
      </w:r>
      <w:hyperlink r:id="rId39" w:history="1">
        <w:r w:rsidRPr="00434CDD">
          <w:rPr>
            <w:rStyle w:val="Hipervnculo"/>
            <w:rFonts w:ascii="Arial" w:hAnsi="Arial" w:cs="Arial"/>
            <w:color w:val="auto"/>
            <w:lang w:val="es-ES_tradnl"/>
          </w:rPr>
          <w:t>http://www.dinero.com/economia/articulo/exportaciones-de-colombia-2017-dane/255032</w:t>
        </w:r>
      </w:hyperlink>
    </w:p>
    <w:p w14:paraId="750927E6" w14:textId="77777777" w:rsidR="00055136" w:rsidRPr="00434CDD" w:rsidRDefault="00055136" w:rsidP="009C3BE5">
      <w:pPr>
        <w:spacing w:line="360" w:lineRule="auto"/>
        <w:ind w:right="49" w:hanging="709"/>
        <w:jc w:val="both"/>
        <w:rPr>
          <w:rFonts w:ascii="Arial" w:hAnsi="Arial" w:cs="Arial"/>
          <w:lang w:val="es-ES_tradnl"/>
        </w:rPr>
      </w:pPr>
    </w:p>
    <w:p w14:paraId="75FD343C"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Recuperado el 23 de Febrero de 2018 de </w:t>
      </w:r>
      <w:hyperlink r:id="rId40" w:history="1">
        <w:r w:rsidRPr="00434CDD">
          <w:rPr>
            <w:rStyle w:val="Hipervnculo"/>
            <w:rFonts w:ascii="Arial" w:hAnsi="Arial" w:cs="Arial"/>
            <w:color w:val="auto"/>
            <w:lang w:val="es-ES_tradnl"/>
          </w:rPr>
          <w:t>https://sioc.minagricultura.gov.co/Yuca/Documentos/002%20-%20Cifras%20Sectoriales/Cifras%20Sectoriales%20-%202014%20Diciembre.pdf</w:t>
        </w:r>
      </w:hyperlink>
    </w:p>
    <w:p w14:paraId="456BD101" w14:textId="77777777" w:rsidR="00055136" w:rsidRPr="00434CDD" w:rsidRDefault="00055136" w:rsidP="009C3BE5">
      <w:pPr>
        <w:spacing w:line="360" w:lineRule="auto"/>
        <w:ind w:right="49" w:hanging="709"/>
        <w:jc w:val="both"/>
        <w:rPr>
          <w:rFonts w:ascii="Arial" w:hAnsi="Arial" w:cs="Arial"/>
          <w:lang w:val="es-ES_tradnl"/>
        </w:rPr>
      </w:pPr>
    </w:p>
    <w:p w14:paraId="0DC9DEC8" w14:textId="77777777" w:rsidR="003A6CA9" w:rsidRPr="00434CDD" w:rsidRDefault="003A6CA9" w:rsidP="009C3BE5">
      <w:pPr>
        <w:spacing w:line="360" w:lineRule="auto"/>
        <w:ind w:right="49" w:hanging="709"/>
        <w:jc w:val="both"/>
        <w:rPr>
          <w:rFonts w:ascii="Arial" w:hAnsi="Arial" w:cs="Arial"/>
          <w:shd w:val="clear" w:color="auto" w:fill="FFFFFF"/>
          <w:lang w:val="es-ES_tradnl"/>
        </w:rPr>
      </w:pPr>
      <w:r w:rsidRPr="00434CDD">
        <w:rPr>
          <w:rFonts w:ascii="Arial" w:hAnsi="Arial" w:cs="Arial"/>
          <w:shd w:val="clear" w:color="auto" w:fill="FFFFFF"/>
          <w:lang w:val="es-ES_tradnl"/>
        </w:rPr>
        <w:lastRenderedPageBreak/>
        <w:t>Revista Dinero sección Economía edición Febrero 19 de 2018.</w:t>
      </w:r>
    </w:p>
    <w:p w14:paraId="543DF358"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1474513C"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Secretaria Central de la ISO.  (2015). Organismos Nacionales de Normalización en Países en Desarrollo.</w:t>
      </w:r>
    </w:p>
    <w:p w14:paraId="67AD6AF5" w14:textId="77777777" w:rsidR="00055136" w:rsidRPr="00434CDD" w:rsidRDefault="00055136" w:rsidP="009C3BE5">
      <w:pPr>
        <w:spacing w:line="360" w:lineRule="auto"/>
        <w:ind w:right="49" w:hanging="709"/>
        <w:jc w:val="both"/>
        <w:rPr>
          <w:rFonts w:ascii="Arial" w:hAnsi="Arial" w:cs="Arial"/>
          <w:lang w:val="es-ES_tradnl"/>
        </w:rPr>
      </w:pPr>
    </w:p>
    <w:p w14:paraId="4D5D3593"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Superintendencia de Sociedades.  (2006).   Ley 1116 de Reestructuración empresarial  </w:t>
      </w:r>
    </w:p>
    <w:p w14:paraId="0BDD2CE2" w14:textId="11FD7D31"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vivados. (05 de Julio de 2017). La </w:t>
      </w:r>
      <w:proofErr w:type="spellStart"/>
      <w:r w:rsidRPr="00434CDD">
        <w:rPr>
          <w:rFonts w:ascii="Arial" w:hAnsi="Arial" w:cs="Arial"/>
          <w:lang w:val="es-ES_tradnl"/>
        </w:rPr>
        <w:t>situacion</w:t>
      </w:r>
      <w:proofErr w:type="spellEnd"/>
      <w:r w:rsidRPr="00434CDD">
        <w:rPr>
          <w:rFonts w:ascii="Arial" w:hAnsi="Arial" w:cs="Arial"/>
          <w:lang w:val="es-ES_tradnl"/>
        </w:rPr>
        <w:t xml:space="preserve"> laboral en España 2017. Obtenido de </w:t>
      </w:r>
      <w:hyperlink r:id="rId41" w:history="1">
        <w:r w:rsidR="00055136" w:rsidRPr="00434CDD">
          <w:rPr>
            <w:rStyle w:val="Hipervnculo"/>
            <w:rFonts w:ascii="Arial" w:hAnsi="Arial" w:cs="Arial"/>
            <w:color w:val="auto"/>
            <w:lang w:val="es-ES_tradnl"/>
          </w:rPr>
          <w:t>http://www.vivados.es/noticias/actualidad/la-situacion-laboral-en-espana-en-2017</w:t>
        </w:r>
      </w:hyperlink>
    </w:p>
    <w:p w14:paraId="02ED19BE" w14:textId="77777777" w:rsidR="00055136" w:rsidRPr="00434CDD" w:rsidRDefault="00055136" w:rsidP="009C3BE5">
      <w:pPr>
        <w:spacing w:line="360" w:lineRule="auto"/>
        <w:ind w:right="49" w:hanging="709"/>
        <w:jc w:val="both"/>
        <w:rPr>
          <w:rFonts w:ascii="Arial" w:hAnsi="Arial" w:cs="Arial"/>
          <w:lang w:val="es-ES_tradnl"/>
        </w:rPr>
      </w:pPr>
    </w:p>
    <w:p w14:paraId="3F0FA3D5" w14:textId="4E47DDCE"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vivados. (2017, Julio 05). La </w:t>
      </w:r>
      <w:r w:rsidR="00434CDD" w:rsidRPr="00434CDD">
        <w:rPr>
          <w:rFonts w:ascii="Arial" w:hAnsi="Arial" w:cs="Arial"/>
          <w:lang w:val="es-ES_tradnl"/>
        </w:rPr>
        <w:t>situación</w:t>
      </w:r>
      <w:r w:rsidRPr="00434CDD">
        <w:rPr>
          <w:rFonts w:ascii="Arial" w:hAnsi="Arial" w:cs="Arial"/>
          <w:lang w:val="es-ES_tradnl"/>
        </w:rPr>
        <w:t xml:space="preserve"> laboral en España 2017. </w:t>
      </w:r>
      <w:proofErr w:type="spellStart"/>
      <w:r w:rsidRPr="00434CDD">
        <w:rPr>
          <w:rFonts w:ascii="Arial" w:hAnsi="Arial" w:cs="Arial"/>
          <w:lang w:val="es-ES_tradnl"/>
        </w:rPr>
        <w:t>Retrieved</w:t>
      </w:r>
      <w:proofErr w:type="spellEnd"/>
      <w:r w:rsidRPr="00434CDD">
        <w:rPr>
          <w:rFonts w:ascii="Arial" w:hAnsi="Arial" w:cs="Arial"/>
          <w:lang w:val="es-ES_tradnl"/>
        </w:rPr>
        <w:t xml:space="preserve"> </w:t>
      </w:r>
      <w:proofErr w:type="spellStart"/>
      <w:r w:rsidRPr="00434CDD">
        <w:rPr>
          <w:rFonts w:ascii="Arial" w:hAnsi="Arial" w:cs="Arial"/>
          <w:lang w:val="es-ES_tradnl"/>
        </w:rPr>
        <w:t>from</w:t>
      </w:r>
      <w:proofErr w:type="spellEnd"/>
      <w:r w:rsidRPr="00434CDD">
        <w:rPr>
          <w:rFonts w:ascii="Arial" w:hAnsi="Arial" w:cs="Arial"/>
          <w:lang w:val="es-ES_tradnl"/>
        </w:rPr>
        <w:t xml:space="preserve"> http://www.vivados.es/noticias/actualidad/la-situacion-laboral-en-espana-en-2017</w:t>
      </w:r>
    </w:p>
    <w:p w14:paraId="46134C59" w14:textId="77777777" w:rsidR="003A6CA9" w:rsidRPr="00434CDD" w:rsidRDefault="003A6CA9" w:rsidP="009C3BE5">
      <w:pPr>
        <w:spacing w:line="360" w:lineRule="auto"/>
        <w:ind w:right="49" w:hanging="709"/>
        <w:jc w:val="both"/>
        <w:rPr>
          <w:rFonts w:ascii="Arial" w:hAnsi="Arial" w:cs="Arial"/>
          <w:lang w:val="es-ES_tradnl"/>
        </w:rPr>
      </w:pPr>
    </w:p>
    <w:p w14:paraId="541CBF16" w14:textId="77777777" w:rsidR="00A85DA4" w:rsidRPr="00434CDD" w:rsidRDefault="00A85DA4" w:rsidP="009C3BE5">
      <w:pPr>
        <w:spacing w:line="360" w:lineRule="auto"/>
        <w:ind w:right="49" w:hanging="709"/>
        <w:jc w:val="both"/>
        <w:rPr>
          <w:rFonts w:ascii="Arial" w:hAnsi="Arial" w:cs="Arial"/>
          <w:i/>
          <w:lang w:val="es-ES_tradnl"/>
        </w:rPr>
      </w:pPr>
    </w:p>
    <w:p w14:paraId="016BA5A9" w14:textId="77777777" w:rsidR="00705B9F" w:rsidRPr="00434CDD" w:rsidRDefault="00705B9F" w:rsidP="009C3BE5">
      <w:pPr>
        <w:spacing w:line="360" w:lineRule="auto"/>
        <w:ind w:right="49" w:hanging="709"/>
        <w:jc w:val="both"/>
        <w:rPr>
          <w:rFonts w:ascii="Arial" w:hAnsi="Arial" w:cs="Arial"/>
          <w:i/>
          <w:lang w:val="es-ES_tradnl"/>
        </w:rPr>
      </w:pPr>
    </w:p>
    <w:p w14:paraId="19BEF7A6" w14:textId="77777777" w:rsidR="00F740BF" w:rsidRPr="00434CDD" w:rsidRDefault="00F740BF" w:rsidP="009C3BE5">
      <w:pPr>
        <w:ind w:right="49" w:hanging="709"/>
        <w:jc w:val="both"/>
        <w:rPr>
          <w:rFonts w:ascii="Arial" w:hAnsi="Arial" w:cs="Arial"/>
          <w:lang w:val="es-ES_tradnl"/>
        </w:rPr>
      </w:pPr>
    </w:p>
    <w:p w14:paraId="4E2F5812" w14:textId="77777777" w:rsidR="00F740BF" w:rsidRPr="00434CDD" w:rsidRDefault="00F740BF" w:rsidP="009C3BE5">
      <w:pPr>
        <w:ind w:right="49" w:hanging="709"/>
        <w:jc w:val="both"/>
        <w:rPr>
          <w:rFonts w:ascii="Arial" w:hAnsi="Arial" w:cs="Arial"/>
          <w:lang w:val="es-ES_tradnl"/>
        </w:rPr>
      </w:pPr>
    </w:p>
    <w:p w14:paraId="09529BCC" w14:textId="77777777" w:rsidR="00F740BF" w:rsidRPr="00434CDD" w:rsidRDefault="00F740BF" w:rsidP="009C3BE5">
      <w:pPr>
        <w:ind w:right="49" w:hanging="709"/>
        <w:jc w:val="both"/>
        <w:rPr>
          <w:rFonts w:ascii="Arial" w:hAnsi="Arial" w:cs="Arial"/>
          <w:lang w:val="es-ES_tradnl"/>
        </w:rPr>
      </w:pPr>
    </w:p>
    <w:p w14:paraId="412F9675" w14:textId="77777777" w:rsidR="00D24E33" w:rsidRPr="00434CDD" w:rsidRDefault="00D24E33" w:rsidP="009C3BE5">
      <w:pPr>
        <w:ind w:right="49" w:hanging="709"/>
        <w:jc w:val="both"/>
        <w:rPr>
          <w:rFonts w:ascii="Arial" w:hAnsi="Arial" w:cs="Arial"/>
          <w:lang w:val="es-ES_tradnl"/>
        </w:rPr>
      </w:pPr>
    </w:p>
    <w:p w14:paraId="59ABECEE" w14:textId="77777777" w:rsidR="00E76B19" w:rsidRPr="00434CDD" w:rsidRDefault="00E76B19" w:rsidP="009C3BE5">
      <w:pPr>
        <w:ind w:right="49" w:hanging="709"/>
        <w:jc w:val="both"/>
        <w:rPr>
          <w:rFonts w:ascii="Arial" w:hAnsi="Arial" w:cs="Arial"/>
          <w:lang w:val="es-ES_tradnl"/>
        </w:rPr>
      </w:pPr>
    </w:p>
    <w:p w14:paraId="33AD4BEA" w14:textId="77777777" w:rsidR="00E76B19" w:rsidRPr="00434CDD" w:rsidRDefault="00E76B19" w:rsidP="009C3BE5">
      <w:pPr>
        <w:spacing w:line="360" w:lineRule="auto"/>
        <w:ind w:right="49" w:hanging="709"/>
        <w:jc w:val="both"/>
        <w:rPr>
          <w:rFonts w:ascii="Arial" w:hAnsi="Arial" w:cs="Arial"/>
          <w:i/>
          <w:lang w:val="es-ES_tradnl"/>
        </w:rPr>
      </w:pPr>
    </w:p>
    <w:sectPr w:rsidR="00E76B19" w:rsidRPr="00434CDD" w:rsidSect="008370B3">
      <w:footerReference w:type="default" r:id="rId42"/>
      <w:pgSz w:w="12240" w:h="15840"/>
      <w:pgMar w:top="1701" w:right="1701" w:bottom="1134" w:left="1701" w:header="709"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Patricia Rodríguez" w:date="2018-03-14T08:55:00Z" w:initials="PR">
    <w:p w14:paraId="0BC4EA28" w14:textId="2C2D7862" w:rsidR="00BB1D3F" w:rsidRDefault="00BB1D3F">
      <w:pPr>
        <w:pStyle w:val="Textocomentario"/>
      </w:pPr>
      <w:r>
        <w:rPr>
          <w:rStyle w:val="Refdecomentario"/>
        </w:rPr>
        <w:annotationRef/>
      </w:r>
      <w:r>
        <w:t xml:space="preserve">Es necesario soportar teóricamente l con artículos académicos de bases de datos. Artículos de mínimo 2012. Buscar en las bases de datos de la UMNG EBSCO, </w:t>
      </w:r>
      <w:r w:rsidRPr="00BD5A75">
        <w:t>Dialnet Plus</w:t>
      </w:r>
      <w:r>
        <w:t xml:space="preserve">, </w:t>
      </w:r>
      <w:r w:rsidRPr="00BD5A75">
        <w:t>Emerald Insight</w:t>
      </w:r>
      <w:r>
        <w:t xml:space="preserve">, </w:t>
      </w:r>
      <w:r w:rsidRPr="00BD5A75">
        <w:t>Proquest</w:t>
      </w:r>
    </w:p>
  </w:comment>
  <w:comment w:id="1" w:author="Patricia Rodríguez" w:date="2018-03-14T08:44:00Z" w:initials="PR">
    <w:p w14:paraId="69570220" w14:textId="4EE361D7" w:rsidR="00BB1D3F" w:rsidRDefault="00BB1D3F">
      <w:pPr>
        <w:pStyle w:val="Textocomentario"/>
      </w:pPr>
      <w:r>
        <w:rPr>
          <w:rStyle w:val="Refdecomentario"/>
        </w:rPr>
        <w:annotationRef/>
      </w:r>
      <w:r>
        <w:t xml:space="preserve">Organizar el ensayo con varias secciones cada una con un título relaiconado con la temática. Por ejm:  Globalización y su relación con calidad; 2. Importancia de la calidad en los sistemas productivos. 3….. Cada sección deberá estar soportada teóricamente por autores de libros, artículos, informes institucionales, ect. Las referencias máximo de 2012. Deja todo en unas pocas secciones. </w:t>
      </w:r>
    </w:p>
  </w:comment>
  <w:comment w:id="2" w:author="Patricia Rodríguez" w:date="2018-03-14T08:41:00Z" w:initials="PR">
    <w:p w14:paraId="7D9DDD76" w14:textId="15D4954C" w:rsidR="00BB1D3F" w:rsidRDefault="00BB1D3F">
      <w:pPr>
        <w:pStyle w:val="Textocomentario"/>
      </w:pPr>
      <w:r>
        <w:rPr>
          <w:rStyle w:val="Refdecomentario"/>
        </w:rPr>
        <w:annotationRef/>
      </w:r>
      <w:r>
        <w:t>Revisar la idea porque se entiende como que el concepto globalización es igual a calidad</w:t>
      </w:r>
    </w:p>
  </w:comment>
  <w:comment w:id="3" w:author="Patricia Rodríguez" w:date="2018-03-14T08:43:00Z" w:initials="PR">
    <w:p w14:paraId="6DC24D1C" w14:textId="48D52EED" w:rsidR="00BB1D3F" w:rsidRDefault="00BB1D3F">
      <w:pPr>
        <w:pStyle w:val="Textocomentario"/>
      </w:pPr>
      <w:r>
        <w:rPr>
          <w:rStyle w:val="Refdecomentario"/>
        </w:rPr>
        <w:annotationRef/>
      </w:r>
      <w:r>
        <w:t>Referencias APA</w:t>
      </w:r>
    </w:p>
  </w:comment>
  <w:comment w:id="4" w:author="Patricia Rodríguez" w:date="2018-03-14T08:43:00Z" w:initials="PR">
    <w:p w14:paraId="2C284E41" w14:textId="400263D2" w:rsidR="00BB1D3F" w:rsidRDefault="00BB1D3F">
      <w:pPr>
        <w:pStyle w:val="Textocomentario"/>
      </w:pPr>
      <w:r>
        <w:rPr>
          <w:rStyle w:val="Refdecomentario"/>
        </w:rPr>
        <w:annotationRef/>
      </w:r>
      <w:r>
        <w:t xml:space="preserve">Soportar con varios autores teóricos que hablen de qué es calidad y analizar lo que mencionan los autores, si se soportan las ideas, se contradicen, se complementan? </w:t>
      </w:r>
    </w:p>
  </w:comment>
  <w:comment w:id="5" w:author="Patricia Rodríguez" w:date="2018-03-14T08:48:00Z" w:initials="PR">
    <w:p w14:paraId="7E519533" w14:textId="3AA05CDC" w:rsidR="00BB1D3F" w:rsidRDefault="00BB1D3F">
      <w:pPr>
        <w:pStyle w:val="Textocomentario"/>
      </w:pPr>
      <w:r>
        <w:rPr>
          <w:rStyle w:val="Refdecomentario"/>
        </w:rPr>
        <w:annotationRef/>
      </w:r>
      <w:r>
        <w:t xml:space="preserve">Se habla de producción de calidad y después de exportación,. Debe haber un hilo conductor este estas dos ideas separadas. </w:t>
      </w:r>
    </w:p>
  </w:comment>
  <w:comment w:id="7" w:author="Patricia Rodríguez" w:date="2018-03-14T08:47:00Z" w:initials="PR">
    <w:p w14:paraId="58601F81" w14:textId="195C108C" w:rsidR="00BB1D3F" w:rsidRDefault="00BB1D3F">
      <w:pPr>
        <w:pStyle w:val="Textocomentario"/>
      </w:pPr>
      <w:r>
        <w:rPr>
          <w:rStyle w:val="Refdecomentario"/>
        </w:rPr>
        <w:annotationRef/>
      </w:r>
      <w:r>
        <w:t xml:space="preserve">Revisar como se cita en APA y corregir esto. </w:t>
      </w:r>
    </w:p>
  </w:comment>
  <w:comment w:id="8" w:author="Patricia Rodríguez" w:date="2018-03-14T08:47:00Z" w:initials="PR">
    <w:p w14:paraId="7BF394F6" w14:textId="1E3BCDAE" w:rsidR="00BB1D3F" w:rsidRDefault="00BB1D3F">
      <w:pPr>
        <w:pStyle w:val="Textocomentario"/>
      </w:pPr>
      <w:r>
        <w:rPr>
          <w:rStyle w:val="Refdecomentario"/>
        </w:rPr>
        <w:annotationRef/>
      </w:r>
      <w:r>
        <w:t xml:space="preserve">Debes graficarlo tu mismo, no pegar una imagen </w:t>
      </w:r>
    </w:p>
  </w:comment>
  <w:comment w:id="9" w:author="Patricia Rodríguez" w:date="2018-03-14T08:47:00Z" w:initials="PR">
    <w:p w14:paraId="774E4527" w14:textId="65CD4188" w:rsidR="00BB1D3F" w:rsidRDefault="00BB1D3F">
      <w:pPr>
        <w:pStyle w:val="Textocomentario"/>
      </w:pPr>
      <w:r>
        <w:rPr>
          <w:rStyle w:val="Refdecomentario"/>
        </w:rPr>
        <w:annotationRef/>
      </w:r>
      <w:r>
        <w:t xml:space="preserve">Corregir cómo se cita en APA las gráficas. </w:t>
      </w:r>
    </w:p>
  </w:comment>
  <w:comment w:id="10" w:author="Patricia Rodríguez" w:date="2018-03-14T08:48:00Z" w:initials="PR">
    <w:p w14:paraId="2DECF5FE" w14:textId="6C3DD771" w:rsidR="00BB1D3F" w:rsidRDefault="00BB1D3F">
      <w:pPr>
        <w:pStyle w:val="Textocomentario"/>
      </w:pPr>
      <w:r>
        <w:rPr>
          <w:rStyle w:val="Refdecomentario"/>
        </w:rPr>
        <w:annotationRef/>
      </w:r>
      <w:r>
        <w:t>No hay un hilo conductor entre producción de calidad, exportaciones y después hablar de Yuca. Debe haber una mejor conducción orientada al lector.</w:t>
      </w:r>
    </w:p>
  </w:comment>
  <w:comment w:id="11" w:author="Patricia Rodríguez" w:date="2018-03-14T08:49:00Z" w:initials="PR">
    <w:p w14:paraId="583512C2" w14:textId="77777777" w:rsidR="00BB1D3F" w:rsidRDefault="00BB1D3F">
      <w:pPr>
        <w:pStyle w:val="Textocomentario"/>
      </w:pPr>
      <w:r>
        <w:rPr>
          <w:rStyle w:val="Refdecomentario"/>
        </w:rPr>
        <w:annotationRef/>
      </w:r>
      <w:r>
        <w:t xml:space="preserve">No puede haber una sola imagen que puedas perfectamente hacer tu. Por otra parte, esta gràfica puedes perfectamente parafraasearla en un texto. No tiene sentido una imagen de esto. </w:t>
      </w:r>
    </w:p>
    <w:p w14:paraId="10FA6B78" w14:textId="77777777" w:rsidR="00BB1D3F" w:rsidRDefault="00BB1D3F">
      <w:pPr>
        <w:pStyle w:val="Textocomentario"/>
      </w:pPr>
    </w:p>
    <w:p w14:paraId="1D988029" w14:textId="26E25BFD" w:rsidR="00BB1D3F" w:rsidRDefault="00BB1D3F">
      <w:pPr>
        <w:pStyle w:val="Textocomentario"/>
      </w:pPr>
      <w:r>
        <w:t xml:space="preserve">La cita debe ser en APA, corregir. </w:t>
      </w:r>
    </w:p>
  </w:comment>
  <w:comment w:id="12" w:author="Patricia Rodríguez" w:date="2018-03-14T08:56:00Z" w:initials="PR">
    <w:p w14:paraId="40AF6630" w14:textId="3682BB2F" w:rsidR="00BB1D3F" w:rsidRDefault="00BB1D3F">
      <w:pPr>
        <w:pStyle w:val="Textocomentario"/>
      </w:pPr>
      <w:r>
        <w:rPr>
          <w:rStyle w:val="Refdecomentario"/>
        </w:rPr>
        <w:annotationRef/>
      </w:r>
      <w:r>
        <w:t xml:space="preserve">Qué tiene que ver el biocombustible con la calidad en la exportación? Hablas de muchas cosas pero no hay hilo conductor. Además, nada está soportado con referencias. </w:t>
      </w:r>
    </w:p>
  </w:comment>
  <w:comment w:id="13" w:author="Patricia Rodríguez" w:date="2018-03-14T09:01:00Z" w:initials="PR">
    <w:p w14:paraId="693BC5F2" w14:textId="3956FFA9" w:rsidR="00BB1D3F" w:rsidRDefault="00BB1D3F">
      <w:pPr>
        <w:pStyle w:val="Textocomentario"/>
      </w:pPr>
      <w:r>
        <w:rPr>
          <w:rStyle w:val="Refdecomentario"/>
        </w:rPr>
        <w:annotationRef/>
      </w:r>
      <w:r>
        <w:t>Actualizar las referencias a mínimo 2012</w:t>
      </w:r>
    </w:p>
  </w:comment>
  <w:comment w:id="14" w:author="Patricia Rodríguez" w:date="2018-03-14T09:01:00Z" w:initials="PR">
    <w:p w14:paraId="599AC824" w14:textId="45714669" w:rsidR="00BB1D3F" w:rsidRDefault="00BB1D3F">
      <w:pPr>
        <w:pStyle w:val="Textocomentario"/>
      </w:pPr>
      <w:r>
        <w:rPr>
          <w:rStyle w:val="Refdecomentario"/>
        </w:rPr>
        <w:annotationRef/>
      </w:r>
      <w:r>
        <w:t>Este es el título, no la fuente. Corregir según normas APA. Revisar que la imagen se vea mejor. De dónde se tomó esto?</w:t>
      </w:r>
    </w:p>
  </w:comment>
  <w:comment w:id="15" w:author="Patricia Rodríguez" w:date="2018-03-14T09:02:00Z" w:initials="PR">
    <w:p w14:paraId="678905BC" w14:textId="3AE14BC7" w:rsidR="00BB1D3F" w:rsidRDefault="00BB1D3F">
      <w:pPr>
        <w:pStyle w:val="Textocomentario"/>
      </w:pPr>
      <w:r>
        <w:rPr>
          <w:rStyle w:val="Refdecomentario"/>
        </w:rPr>
        <w:annotationRef/>
      </w:r>
      <w:r>
        <w:t>Idea incompleta</w:t>
      </w:r>
    </w:p>
  </w:comment>
  <w:comment w:id="16" w:author="Patricia Rodríguez" w:date="2018-03-14T09:03:00Z" w:initials="PR">
    <w:p w14:paraId="280B5074" w14:textId="77777777" w:rsidR="00BB1D3F" w:rsidRDefault="00BB1D3F">
      <w:pPr>
        <w:pStyle w:val="Textocomentario"/>
      </w:pPr>
      <w:r>
        <w:rPr>
          <w:rStyle w:val="Refdecomentario"/>
        </w:rPr>
        <w:annotationRef/>
      </w:r>
      <w:r>
        <w:t xml:space="preserve">Cuál es el enfoque de caldiad en todo lo que has mencionado? </w:t>
      </w:r>
    </w:p>
    <w:p w14:paraId="7024D5A0" w14:textId="659F339C" w:rsidR="00BB1D3F" w:rsidRDefault="00BB1D3F">
      <w:pPr>
        <w:pStyle w:val="Textocomentario"/>
      </w:pPr>
      <w:r>
        <w:t xml:space="preserve">Se sabe que la yuca es importante, en efectos de biocombustible es importante, pero cuál es el sentido de la calidad en todo lo que se expone? </w:t>
      </w:r>
    </w:p>
  </w:comment>
  <w:comment w:id="17" w:author="Patricia Rodríguez" w:date="2018-03-14T09:04:00Z" w:initials="PR">
    <w:p w14:paraId="250C0122" w14:textId="6C6BDBE9" w:rsidR="00BB1D3F" w:rsidRDefault="00BB1D3F">
      <w:pPr>
        <w:pStyle w:val="Textocomentario"/>
      </w:pPr>
      <w:r>
        <w:rPr>
          <w:rStyle w:val="Refdecomentario"/>
        </w:rPr>
        <w:annotationRef/>
      </w:r>
      <w:r>
        <w:t xml:space="preserve">Esta pregunta o afirmación debería ir desde antes que hables de biocombustibles. Es parte del hilo conductor. </w:t>
      </w:r>
    </w:p>
    <w:p w14:paraId="4C476121" w14:textId="77777777" w:rsidR="00BB1D3F" w:rsidRDefault="00BB1D3F">
      <w:pPr>
        <w:pStyle w:val="Textocomentario"/>
      </w:pPr>
    </w:p>
    <w:p w14:paraId="78C44999" w14:textId="58944C7E" w:rsidR="00BB1D3F" w:rsidRDefault="00BB1D3F">
      <w:pPr>
        <w:pStyle w:val="Textocomentario"/>
      </w:pPr>
      <w:r>
        <w:t xml:space="preserve">Creo que el título del proyecto debería incluir algo de biocombustible. </w:t>
      </w:r>
    </w:p>
  </w:comment>
  <w:comment w:id="18" w:author="Patricia Rodríguez" w:date="2018-10-07T21:27:00Z" w:initials="PR">
    <w:p w14:paraId="0A49521F" w14:textId="77777777" w:rsidR="00B813FF" w:rsidRDefault="00B813FF" w:rsidP="00B813FF">
      <w:pPr>
        <w:pStyle w:val="Textocomentario"/>
      </w:pPr>
      <w:r>
        <w:rPr>
          <w:rStyle w:val="Refdecomentario"/>
        </w:rPr>
        <w:annotationRef/>
      </w:r>
      <w:r>
        <w:t xml:space="preserve">Ojo, estas uniendo secciones una con otro sin título o subtitulos que permitan identificar de qué se habla. Primero introducción? Después importancia de yuca como biocombustible? Después la información de la empresa? En fin…. Hay que organizar el documento. </w:t>
      </w:r>
    </w:p>
  </w:comment>
  <w:comment w:id="19" w:author="Patricia Rodríguez" w:date="2018-03-14T09:08:00Z" w:initials="PR">
    <w:p w14:paraId="7C14DEB3" w14:textId="646062BA" w:rsidR="00BB1D3F" w:rsidRDefault="00BB1D3F">
      <w:pPr>
        <w:pStyle w:val="Textocomentario"/>
      </w:pPr>
      <w:r>
        <w:rPr>
          <w:rStyle w:val="Refdecomentario"/>
        </w:rPr>
        <w:annotationRef/>
      </w:r>
      <w:r>
        <w:t xml:space="preserve">Si todo esto es tomado de la empresa debería ir citado. </w:t>
      </w:r>
    </w:p>
  </w:comment>
  <w:comment w:id="20" w:author="Patricia Rodríguez" w:date="2018-03-14T09:08:00Z" w:initials="PR">
    <w:p w14:paraId="0AE54D4A" w14:textId="657253F5" w:rsidR="00BB1D3F" w:rsidRDefault="00BB1D3F">
      <w:pPr>
        <w:pStyle w:val="Textocomentario"/>
      </w:pPr>
      <w:r>
        <w:rPr>
          <w:rStyle w:val="Refdecomentario"/>
        </w:rPr>
        <w:annotationRef/>
      </w:r>
      <w:r>
        <w:t xml:space="preserve">Citar según las nomras APA. No colocar como imagen sino hacer el gráfico. </w:t>
      </w:r>
    </w:p>
  </w:comment>
  <w:comment w:id="21" w:author="Patricia Rodríguez" w:date="2018-10-07T21:33:00Z" w:initials="PR">
    <w:p w14:paraId="367DAA35" w14:textId="77777777" w:rsidR="00B813FF" w:rsidRDefault="00B813FF" w:rsidP="00B813FF">
      <w:pPr>
        <w:pStyle w:val="Textocomentario"/>
      </w:pPr>
      <w:r>
        <w:rPr>
          <w:rStyle w:val="Refdecomentario"/>
        </w:rPr>
        <w:annotationRef/>
      </w:r>
      <w:r>
        <w:t xml:space="preserve">Las conclusiones deben contener elementos análiticos del trabajo. Esto que presentas aca debería ir en el contenido del ensayo, no agregar datos nuevos en las conclusiones. </w:t>
      </w:r>
    </w:p>
  </w:comment>
  <w:comment w:id="22" w:author="Patricia Rodríguez" w:date="2018-03-14T09:09:00Z" w:initials="PR">
    <w:p w14:paraId="747F9BED" w14:textId="7D3C3536" w:rsidR="00BB1D3F" w:rsidRDefault="00BB1D3F">
      <w:pPr>
        <w:pStyle w:val="Textocomentario"/>
      </w:pPr>
      <w:r>
        <w:rPr>
          <w:rStyle w:val="Refdecomentario"/>
        </w:rPr>
        <w:annotationRef/>
      </w:r>
      <w:r>
        <w:t xml:space="preserve">Un ensayo debe ser la discusión de una idea, soportado teóricamente. En este documento se hace la exposición de un caso pero no hay soporte teórico. </w:t>
      </w:r>
    </w:p>
  </w:comment>
  <w:comment w:id="23" w:author="Patricia Rodríguez" w:date="2018-03-14T09:11:00Z" w:initials="PR">
    <w:p w14:paraId="0C601D4E" w14:textId="77777777" w:rsidR="00BB1D3F" w:rsidRDefault="00BB1D3F">
      <w:pPr>
        <w:pStyle w:val="Textocomentario"/>
      </w:pPr>
      <w:r>
        <w:rPr>
          <w:rStyle w:val="Refdecomentario"/>
        </w:rPr>
        <w:annotationRef/>
      </w:r>
      <w:r>
        <w:t xml:space="preserve">Las referencias solo deben contener los documentos utilizados en el ensayo. Si no está en el ensayo no debe ir aquí. </w:t>
      </w:r>
    </w:p>
    <w:p w14:paraId="64FDD22D" w14:textId="77777777" w:rsidR="00BB1D3F" w:rsidRDefault="00BB1D3F">
      <w:pPr>
        <w:pStyle w:val="Textocomentario"/>
      </w:pPr>
    </w:p>
    <w:p w14:paraId="02681605" w14:textId="72BB8571" w:rsidR="00BB1D3F" w:rsidRDefault="00BB1D3F">
      <w:pPr>
        <w:pStyle w:val="Textocomentario"/>
      </w:pPr>
      <w:r>
        <w:t xml:space="preserve">En todo caso si debe mejorar la citación en el ensayo, hay muy pocos referentes teóricos.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C4EA28" w15:done="0"/>
  <w15:commentEx w15:paraId="69570220" w15:done="0"/>
  <w15:commentEx w15:paraId="7D9DDD76" w15:done="0"/>
  <w15:commentEx w15:paraId="4C25338C" w15:done="0"/>
  <w15:commentEx w15:paraId="6DC24D1C" w15:done="0"/>
  <w15:commentEx w15:paraId="2C284E41" w15:done="0"/>
  <w15:commentEx w15:paraId="7E519533" w15:done="0"/>
  <w15:commentEx w15:paraId="58601F81" w15:done="0"/>
  <w15:commentEx w15:paraId="7BF394F6" w15:done="0"/>
  <w15:commentEx w15:paraId="774E4527" w15:done="0"/>
  <w15:commentEx w15:paraId="2DECF5FE" w15:done="0"/>
  <w15:commentEx w15:paraId="1D988029" w15:done="0"/>
  <w15:commentEx w15:paraId="40AF6630" w15:done="0"/>
  <w15:commentEx w15:paraId="693BC5F2" w15:done="0"/>
  <w15:commentEx w15:paraId="599AC824" w15:done="0"/>
  <w15:commentEx w15:paraId="678905BC" w15:done="0"/>
  <w15:commentEx w15:paraId="7024D5A0" w15:done="0"/>
  <w15:commentEx w15:paraId="78C44999" w15:done="0"/>
  <w15:commentEx w15:paraId="2E73BFB4" w15:done="0"/>
  <w15:commentEx w15:paraId="47EC1619" w15:done="0"/>
  <w15:commentEx w15:paraId="7C14DEB3" w15:done="0"/>
  <w15:commentEx w15:paraId="0AE54D4A" w15:done="0"/>
  <w15:commentEx w15:paraId="747F9BED" w15:done="0"/>
  <w15:commentEx w15:paraId="565A9630" w15:done="0"/>
  <w15:commentEx w15:paraId="026816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BC4EA28" w16cid:durableId="1E536208"/>
  <w16cid:commentId w16cid:paraId="69570220" w16cid:durableId="1E535F5B"/>
  <w16cid:commentId w16cid:paraId="7D9DDD76" w16cid:durableId="1E535EB8"/>
  <w16cid:commentId w16cid:paraId="4C25338C" w16cid:durableId="1E535EE2"/>
  <w16cid:commentId w16cid:paraId="6DC24D1C" w16cid:durableId="1E535F1B"/>
  <w16cid:commentId w16cid:paraId="2C284E41" w16cid:durableId="1E535F47"/>
  <w16cid:commentId w16cid:paraId="7E519533" w16cid:durableId="1E536050"/>
  <w16cid:commentId w16cid:paraId="58601F81" w16cid:durableId="1E536017"/>
  <w16cid:commentId w16cid:paraId="7BF394F6" w16cid:durableId="1E536029"/>
  <w16cid:commentId w16cid:paraId="774E4527" w16cid:durableId="1E536038"/>
  <w16cid:commentId w16cid:paraId="2DECF5FE" w16cid:durableId="1E53606E"/>
  <w16cid:commentId w16cid:paraId="1D988029" w16cid:durableId="1E53609D"/>
  <w16cid:commentId w16cid:paraId="40AF6630" w16cid:durableId="1E536236"/>
  <w16cid:commentId w16cid:paraId="693BC5F2" w16cid:durableId="1E536372"/>
  <w16cid:commentId w16cid:paraId="599AC824" w16cid:durableId="1E536386"/>
  <w16cid:commentId w16cid:paraId="678905BC" w16cid:durableId="1E5363C2"/>
  <w16cid:commentId w16cid:paraId="7024D5A0" w16cid:durableId="1E5363CB"/>
  <w16cid:commentId w16cid:paraId="78C44999" w16cid:durableId="1E536421"/>
  <w16cid:commentId w16cid:paraId="2E73BFB4" w16cid:durableId="1E536494"/>
  <w16cid:commentId w16cid:paraId="7C14DEB3" w16cid:durableId="1E5364FA"/>
  <w16cid:commentId w16cid:paraId="0AE54D4A" w16cid:durableId="1E536520"/>
  <w16cid:commentId w16cid:paraId="565A9630" w16cid:durableId="1E53657C"/>
  <w16cid:commentId w16cid:paraId="02681605" w16cid:durableId="1E5365AF"/>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4C06A5" w14:textId="77777777" w:rsidR="00BB1D3F" w:rsidRDefault="00BB1D3F" w:rsidP="00091DE9">
      <w:r>
        <w:separator/>
      </w:r>
    </w:p>
  </w:endnote>
  <w:endnote w:type="continuationSeparator" w:id="0">
    <w:p w14:paraId="0D0F83D7" w14:textId="77777777" w:rsidR="00BB1D3F" w:rsidRDefault="00BB1D3F" w:rsidP="00091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Calibri Light">
    <w:altName w:val="Consolas"/>
    <w:charset w:val="00"/>
    <w:family w:val="auto"/>
    <w:pitch w:val="variable"/>
    <w:sig w:usb0="A00002EF" w:usb1="4000207B" w:usb2="00000000" w:usb3="00000000" w:csb0="0000019F" w:csb1="00000000"/>
  </w:font>
  <w:font w:name="ＭＳ ゴシック">
    <w:charset w:val="4E"/>
    <w:family w:val="auto"/>
    <w:pitch w:val="variable"/>
    <w:sig w:usb0="00000001" w:usb1="08070000" w:usb2="00000010" w:usb3="00000000" w:csb0="00020000" w:csb1="00000000"/>
  </w:font>
  <w:font w:name="Segoe UI">
    <w:altName w:val="Calibri"/>
    <w:charset w:val="00"/>
    <w:family w:val="swiss"/>
    <w:pitch w:val="variable"/>
    <w:sig w:usb0="E4002EFF" w:usb1="C000E47F" w:usb2="00000009" w:usb3="00000000" w:csb0="000001F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5076542"/>
      <w:docPartObj>
        <w:docPartGallery w:val="Page Numbers (Bottom of Page)"/>
        <w:docPartUnique/>
      </w:docPartObj>
    </w:sdtPr>
    <w:sdtEndPr/>
    <w:sdtContent>
      <w:p w14:paraId="13E7FB8D" w14:textId="2A25701E" w:rsidR="00BB1D3F" w:rsidRDefault="00BB1D3F">
        <w:pPr>
          <w:pStyle w:val="Piedepgina"/>
          <w:jc w:val="right"/>
        </w:pPr>
        <w:r>
          <w:fldChar w:fldCharType="begin"/>
        </w:r>
        <w:r>
          <w:instrText>PAGE   \* MERGEFORMAT</w:instrText>
        </w:r>
        <w:r>
          <w:fldChar w:fldCharType="separate"/>
        </w:r>
        <w:r w:rsidR="00AE035F" w:rsidRPr="00AE035F">
          <w:rPr>
            <w:noProof/>
            <w:lang w:val="es-ES"/>
          </w:rPr>
          <w:t>6</w:t>
        </w:r>
        <w:r>
          <w:fldChar w:fldCharType="end"/>
        </w:r>
      </w:p>
    </w:sdtContent>
  </w:sdt>
  <w:p w14:paraId="3BFE3129" w14:textId="77777777" w:rsidR="00BB1D3F" w:rsidRDefault="00BB1D3F">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DF26F1" w14:textId="77777777" w:rsidR="00BB1D3F" w:rsidRDefault="00BB1D3F" w:rsidP="00091DE9">
      <w:r>
        <w:separator/>
      </w:r>
    </w:p>
  </w:footnote>
  <w:footnote w:type="continuationSeparator" w:id="0">
    <w:p w14:paraId="4982BC2C" w14:textId="77777777" w:rsidR="00BB1D3F" w:rsidRDefault="00BB1D3F" w:rsidP="00091DE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B1B9B"/>
    <w:multiLevelType w:val="hybridMultilevel"/>
    <w:tmpl w:val="8AC2BE6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
    <w:nsid w:val="17803EEC"/>
    <w:multiLevelType w:val="hybridMultilevel"/>
    <w:tmpl w:val="70D656B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1DCB22C3"/>
    <w:multiLevelType w:val="multilevel"/>
    <w:tmpl w:val="A48E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6D7A68"/>
    <w:multiLevelType w:val="hybridMultilevel"/>
    <w:tmpl w:val="671ADA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nsid w:val="31AB35C2"/>
    <w:multiLevelType w:val="hybridMultilevel"/>
    <w:tmpl w:val="048CAD5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nsid w:val="4D602574"/>
    <w:multiLevelType w:val="multilevel"/>
    <w:tmpl w:val="3C3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6C21CF"/>
    <w:multiLevelType w:val="hybridMultilevel"/>
    <w:tmpl w:val="5C802A1C"/>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7">
    <w:nsid w:val="50A92B4E"/>
    <w:multiLevelType w:val="hybridMultilevel"/>
    <w:tmpl w:val="AF2A7960"/>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8">
    <w:nsid w:val="51F15EA4"/>
    <w:multiLevelType w:val="hybridMultilevel"/>
    <w:tmpl w:val="F74CA15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nsid w:val="57883EA0"/>
    <w:multiLevelType w:val="hybridMultilevel"/>
    <w:tmpl w:val="8DFED2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nsid w:val="75A16F2F"/>
    <w:multiLevelType w:val="hybridMultilevel"/>
    <w:tmpl w:val="28CEB16E"/>
    <w:lvl w:ilvl="0" w:tplc="727690A6">
      <w:start w:val="1"/>
      <w:numFmt w:val="decimal"/>
      <w:lvlText w:val="%1."/>
      <w:lvlJc w:val="left"/>
      <w:pPr>
        <w:ind w:left="644" w:hanging="360"/>
      </w:pPr>
      <w:rPr>
        <w:rFonts w:ascii="Arial" w:eastAsia="Times New Roman" w:hAnsi="Arial" w:cs="Arial"/>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1">
    <w:nsid w:val="75F50C0F"/>
    <w:multiLevelType w:val="multilevel"/>
    <w:tmpl w:val="B84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5"/>
  </w:num>
  <w:num w:numId="4">
    <w:abstractNumId w:val="11"/>
  </w:num>
  <w:num w:numId="5">
    <w:abstractNumId w:val="9"/>
  </w:num>
  <w:num w:numId="6">
    <w:abstractNumId w:val="6"/>
  </w:num>
  <w:num w:numId="7">
    <w:abstractNumId w:val="7"/>
  </w:num>
  <w:num w:numId="8">
    <w:abstractNumId w:val="8"/>
  </w:num>
  <w:num w:numId="9">
    <w:abstractNumId w:val="3"/>
  </w:num>
  <w:num w:numId="10">
    <w:abstractNumId w:val="0"/>
  </w:num>
  <w:num w:numId="11">
    <w:abstractNumId w:val="4"/>
  </w:num>
  <w:num w:numId="12">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tricia Rodríguez">
    <w15:presenceInfo w15:providerId="Windows Live" w15:userId="0a2db375-d0f7-4611-bc0f-5d1e7249de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0B3"/>
    <w:rsid w:val="00001D87"/>
    <w:rsid w:val="000021E6"/>
    <w:rsid w:val="000139BB"/>
    <w:rsid w:val="000201B7"/>
    <w:rsid w:val="00023E8C"/>
    <w:rsid w:val="00026FFF"/>
    <w:rsid w:val="0003776B"/>
    <w:rsid w:val="0004192F"/>
    <w:rsid w:val="00055136"/>
    <w:rsid w:val="00060EC7"/>
    <w:rsid w:val="00072DC0"/>
    <w:rsid w:val="000746EA"/>
    <w:rsid w:val="00086C9A"/>
    <w:rsid w:val="00086DA3"/>
    <w:rsid w:val="00091DE9"/>
    <w:rsid w:val="00092051"/>
    <w:rsid w:val="00095058"/>
    <w:rsid w:val="0009765D"/>
    <w:rsid w:val="000B41CA"/>
    <w:rsid w:val="000C5123"/>
    <w:rsid w:val="000D61FF"/>
    <w:rsid w:val="000E768D"/>
    <w:rsid w:val="000F2E29"/>
    <w:rsid w:val="00100714"/>
    <w:rsid w:val="00103B22"/>
    <w:rsid w:val="00106A52"/>
    <w:rsid w:val="00114EEB"/>
    <w:rsid w:val="0012199D"/>
    <w:rsid w:val="0012536B"/>
    <w:rsid w:val="00134949"/>
    <w:rsid w:val="00135A45"/>
    <w:rsid w:val="00151BF5"/>
    <w:rsid w:val="0015612A"/>
    <w:rsid w:val="00197994"/>
    <w:rsid w:val="001A53AA"/>
    <w:rsid w:val="001A7FE2"/>
    <w:rsid w:val="001B031E"/>
    <w:rsid w:val="001B1106"/>
    <w:rsid w:val="001B6F46"/>
    <w:rsid w:val="001B78FA"/>
    <w:rsid w:val="001C03FA"/>
    <w:rsid w:val="001C354D"/>
    <w:rsid w:val="001C38F8"/>
    <w:rsid w:val="001C4D85"/>
    <w:rsid w:val="001D218C"/>
    <w:rsid w:val="001E0ED2"/>
    <w:rsid w:val="001E22CD"/>
    <w:rsid w:val="001E2986"/>
    <w:rsid w:val="001E480D"/>
    <w:rsid w:val="00201442"/>
    <w:rsid w:val="00203D07"/>
    <w:rsid w:val="0020432B"/>
    <w:rsid w:val="00204D95"/>
    <w:rsid w:val="00222B93"/>
    <w:rsid w:val="00224BFA"/>
    <w:rsid w:val="00227EBA"/>
    <w:rsid w:val="00230242"/>
    <w:rsid w:val="00235238"/>
    <w:rsid w:val="00237378"/>
    <w:rsid w:val="002460F1"/>
    <w:rsid w:val="00247A9E"/>
    <w:rsid w:val="00253B72"/>
    <w:rsid w:val="00256A1F"/>
    <w:rsid w:val="0025746D"/>
    <w:rsid w:val="002628B6"/>
    <w:rsid w:val="002772FF"/>
    <w:rsid w:val="00281B8E"/>
    <w:rsid w:val="00284768"/>
    <w:rsid w:val="00293FB5"/>
    <w:rsid w:val="00295769"/>
    <w:rsid w:val="002A33FB"/>
    <w:rsid w:val="002B06EC"/>
    <w:rsid w:val="002C03BB"/>
    <w:rsid w:val="002C2897"/>
    <w:rsid w:val="002E5C68"/>
    <w:rsid w:val="002F3340"/>
    <w:rsid w:val="00314090"/>
    <w:rsid w:val="0031596D"/>
    <w:rsid w:val="00315F0C"/>
    <w:rsid w:val="00323B9F"/>
    <w:rsid w:val="00324549"/>
    <w:rsid w:val="00345066"/>
    <w:rsid w:val="00350493"/>
    <w:rsid w:val="003637A3"/>
    <w:rsid w:val="00363FEA"/>
    <w:rsid w:val="00365E84"/>
    <w:rsid w:val="00366C63"/>
    <w:rsid w:val="00373DC5"/>
    <w:rsid w:val="00375E17"/>
    <w:rsid w:val="00381454"/>
    <w:rsid w:val="0038571E"/>
    <w:rsid w:val="003A273B"/>
    <w:rsid w:val="003A4A53"/>
    <w:rsid w:val="003A6CA9"/>
    <w:rsid w:val="003D4547"/>
    <w:rsid w:val="003E0321"/>
    <w:rsid w:val="003E2086"/>
    <w:rsid w:val="00403FE4"/>
    <w:rsid w:val="00404A0D"/>
    <w:rsid w:val="00424232"/>
    <w:rsid w:val="00434CDD"/>
    <w:rsid w:val="00437354"/>
    <w:rsid w:val="00447667"/>
    <w:rsid w:val="0045631E"/>
    <w:rsid w:val="004762B4"/>
    <w:rsid w:val="00476457"/>
    <w:rsid w:val="0048115B"/>
    <w:rsid w:val="00483819"/>
    <w:rsid w:val="0049688E"/>
    <w:rsid w:val="004A2C53"/>
    <w:rsid w:val="004A7E87"/>
    <w:rsid w:val="004B240C"/>
    <w:rsid w:val="004B6AC8"/>
    <w:rsid w:val="004C435A"/>
    <w:rsid w:val="004C5F76"/>
    <w:rsid w:val="004E55AD"/>
    <w:rsid w:val="004F0511"/>
    <w:rsid w:val="00502F6D"/>
    <w:rsid w:val="00516585"/>
    <w:rsid w:val="00520DF8"/>
    <w:rsid w:val="00531EA7"/>
    <w:rsid w:val="00551D66"/>
    <w:rsid w:val="00555766"/>
    <w:rsid w:val="005578FE"/>
    <w:rsid w:val="00570EFC"/>
    <w:rsid w:val="005950A9"/>
    <w:rsid w:val="005B0132"/>
    <w:rsid w:val="005B1C42"/>
    <w:rsid w:val="005C1D14"/>
    <w:rsid w:val="005C7CB1"/>
    <w:rsid w:val="005C7DA7"/>
    <w:rsid w:val="005D5FB1"/>
    <w:rsid w:val="005E27E7"/>
    <w:rsid w:val="005E6A21"/>
    <w:rsid w:val="005E6FA9"/>
    <w:rsid w:val="00621A66"/>
    <w:rsid w:val="0062569A"/>
    <w:rsid w:val="00632D3F"/>
    <w:rsid w:val="0065103B"/>
    <w:rsid w:val="00657E5D"/>
    <w:rsid w:val="00660FCF"/>
    <w:rsid w:val="00667499"/>
    <w:rsid w:val="006707B6"/>
    <w:rsid w:val="00685D8F"/>
    <w:rsid w:val="006B2018"/>
    <w:rsid w:val="006D335A"/>
    <w:rsid w:val="006F1E60"/>
    <w:rsid w:val="00701298"/>
    <w:rsid w:val="00705B9F"/>
    <w:rsid w:val="007203DD"/>
    <w:rsid w:val="00730498"/>
    <w:rsid w:val="0073114F"/>
    <w:rsid w:val="00731DBB"/>
    <w:rsid w:val="007440B1"/>
    <w:rsid w:val="00753018"/>
    <w:rsid w:val="0075560A"/>
    <w:rsid w:val="00764D65"/>
    <w:rsid w:val="00766082"/>
    <w:rsid w:val="007839A3"/>
    <w:rsid w:val="0079103E"/>
    <w:rsid w:val="007932DF"/>
    <w:rsid w:val="0079347B"/>
    <w:rsid w:val="00796B43"/>
    <w:rsid w:val="007A034B"/>
    <w:rsid w:val="007A2617"/>
    <w:rsid w:val="007A754D"/>
    <w:rsid w:val="007C6F42"/>
    <w:rsid w:val="007D4715"/>
    <w:rsid w:val="007E295D"/>
    <w:rsid w:val="007E522D"/>
    <w:rsid w:val="00803350"/>
    <w:rsid w:val="00805CD5"/>
    <w:rsid w:val="00810925"/>
    <w:rsid w:val="0081266D"/>
    <w:rsid w:val="00812971"/>
    <w:rsid w:val="00820AE7"/>
    <w:rsid w:val="00822869"/>
    <w:rsid w:val="008322D9"/>
    <w:rsid w:val="00836708"/>
    <w:rsid w:val="008370B3"/>
    <w:rsid w:val="0084486D"/>
    <w:rsid w:val="00845A42"/>
    <w:rsid w:val="008569F2"/>
    <w:rsid w:val="00866AC3"/>
    <w:rsid w:val="00870EE8"/>
    <w:rsid w:val="00883D5F"/>
    <w:rsid w:val="00884DF1"/>
    <w:rsid w:val="008866F8"/>
    <w:rsid w:val="00895CE3"/>
    <w:rsid w:val="008A2358"/>
    <w:rsid w:val="008A2800"/>
    <w:rsid w:val="008B7B98"/>
    <w:rsid w:val="008C03DC"/>
    <w:rsid w:val="008D574D"/>
    <w:rsid w:val="008E230A"/>
    <w:rsid w:val="008E2F4F"/>
    <w:rsid w:val="00915649"/>
    <w:rsid w:val="009214EB"/>
    <w:rsid w:val="009220EF"/>
    <w:rsid w:val="0092378F"/>
    <w:rsid w:val="00923A94"/>
    <w:rsid w:val="00930C99"/>
    <w:rsid w:val="00932F00"/>
    <w:rsid w:val="00935586"/>
    <w:rsid w:val="009371A1"/>
    <w:rsid w:val="009429C4"/>
    <w:rsid w:val="0094604E"/>
    <w:rsid w:val="00957391"/>
    <w:rsid w:val="0096260D"/>
    <w:rsid w:val="0097113F"/>
    <w:rsid w:val="00972453"/>
    <w:rsid w:val="009807D3"/>
    <w:rsid w:val="00992CC8"/>
    <w:rsid w:val="0099609A"/>
    <w:rsid w:val="009A3D44"/>
    <w:rsid w:val="009B3AF9"/>
    <w:rsid w:val="009B3E0F"/>
    <w:rsid w:val="009B4FA6"/>
    <w:rsid w:val="009C3BE5"/>
    <w:rsid w:val="009C533E"/>
    <w:rsid w:val="009C7227"/>
    <w:rsid w:val="009D2535"/>
    <w:rsid w:val="009D4B34"/>
    <w:rsid w:val="009D54AA"/>
    <w:rsid w:val="009D6F75"/>
    <w:rsid w:val="009E0CC6"/>
    <w:rsid w:val="009F7C17"/>
    <w:rsid w:val="00A04E74"/>
    <w:rsid w:val="00A10B17"/>
    <w:rsid w:val="00A1337A"/>
    <w:rsid w:val="00A13D6E"/>
    <w:rsid w:val="00A15110"/>
    <w:rsid w:val="00A3220A"/>
    <w:rsid w:val="00A42C1F"/>
    <w:rsid w:val="00A63818"/>
    <w:rsid w:val="00A667CF"/>
    <w:rsid w:val="00A772A1"/>
    <w:rsid w:val="00A8052F"/>
    <w:rsid w:val="00A81759"/>
    <w:rsid w:val="00A85DA4"/>
    <w:rsid w:val="00AB086C"/>
    <w:rsid w:val="00AB0D4A"/>
    <w:rsid w:val="00AC1D55"/>
    <w:rsid w:val="00AC6F0D"/>
    <w:rsid w:val="00AD13F4"/>
    <w:rsid w:val="00AE035F"/>
    <w:rsid w:val="00AE4CA7"/>
    <w:rsid w:val="00AE57EE"/>
    <w:rsid w:val="00AE6EFD"/>
    <w:rsid w:val="00B00CDB"/>
    <w:rsid w:val="00B31057"/>
    <w:rsid w:val="00B44A6E"/>
    <w:rsid w:val="00B508B3"/>
    <w:rsid w:val="00B57856"/>
    <w:rsid w:val="00B65F78"/>
    <w:rsid w:val="00B813FF"/>
    <w:rsid w:val="00BA64DD"/>
    <w:rsid w:val="00BB1689"/>
    <w:rsid w:val="00BB1D3F"/>
    <w:rsid w:val="00BB30B1"/>
    <w:rsid w:val="00BB4826"/>
    <w:rsid w:val="00BB6FB9"/>
    <w:rsid w:val="00BE00A6"/>
    <w:rsid w:val="00BF7B3A"/>
    <w:rsid w:val="00C239B3"/>
    <w:rsid w:val="00C24F0E"/>
    <w:rsid w:val="00C264F5"/>
    <w:rsid w:val="00C31C4C"/>
    <w:rsid w:val="00C426DC"/>
    <w:rsid w:val="00C52CD2"/>
    <w:rsid w:val="00C53744"/>
    <w:rsid w:val="00C64A36"/>
    <w:rsid w:val="00C81E83"/>
    <w:rsid w:val="00CA1712"/>
    <w:rsid w:val="00CA3E15"/>
    <w:rsid w:val="00CA6422"/>
    <w:rsid w:val="00CB253E"/>
    <w:rsid w:val="00CB616F"/>
    <w:rsid w:val="00CB6847"/>
    <w:rsid w:val="00CB6972"/>
    <w:rsid w:val="00CB75FC"/>
    <w:rsid w:val="00CC0EEB"/>
    <w:rsid w:val="00CC1D93"/>
    <w:rsid w:val="00CC6534"/>
    <w:rsid w:val="00CD735F"/>
    <w:rsid w:val="00CE79BF"/>
    <w:rsid w:val="00CF27EC"/>
    <w:rsid w:val="00CF7AED"/>
    <w:rsid w:val="00D1454A"/>
    <w:rsid w:val="00D20F07"/>
    <w:rsid w:val="00D24E33"/>
    <w:rsid w:val="00D3250C"/>
    <w:rsid w:val="00D3693B"/>
    <w:rsid w:val="00D5292F"/>
    <w:rsid w:val="00D63CC3"/>
    <w:rsid w:val="00D74AF6"/>
    <w:rsid w:val="00D80316"/>
    <w:rsid w:val="00D80B99"/>
    <w:rsid w:val="00D856E2"/>
    <w:rsid w:val="00DA4F29"/>
    <w:rsid w:val="00DA63C5"/>
    <w:rsid w:val="00DA7622"/>
    <w:rsid w:val="00DB226F"/>
    <w:rsid w:val="00DE4715"/>
    <w:rsid w:val="00E05EB6"/>
    <w:rsid w:val="00E109C9"/>
    <w:rsid w:val="00E2234E"/>
    <w:rsid w:val="00E25CF2"/>
    <w:rsid w:val="00E339CB"/>
    <w:rsid w:val="00E34195"/>
    <w:rsid w:val="00E3451D"/>
    <w:rsid w:val="00E36073"/>
    <w:rsid w:val="00E41695"/>
    <w:rsid w:val="00E439AE"/>
    <w:rsid w:val="00E45034"/>
    <w:rsid w:val="00E63396"/>
    <w:rsid w:val="00E75DEC"/>
    <w:rsid w:val="00E76B19"/>
    <w:rsid w:val="00E77628"/>
    <w:rsid w:val="00E805F5"/>
    <w:rsid w:val="00E95B4A"/>
    <w:rsid w:val="00E9712A"/>
    <w:rsid w:val="00EA0681"/>
    <w:rsid w:val="00EA0C3F"/>
    <w:rsid w:val="00EB1510"/>
    <w:rsid w:val="00EB2CD8"/>
    <w:rsid w:val="00EB4537"/>
    <w:rsid w:val="00EB6384"/>
    <w:rsid w:val="00ED6713"/>
    <w:rsid w:val="00ED7D66"/>
    <w:rsid w:val="00EF0039"/>
    <w:rsid w:val="00EF2A85"/>
    <w:rsid w:val="00F00C8A"/>
    <w:rsid w:val="00F036EF"/>
    <w:rsid w:val="00F173B3"/>
    <w:rsid w:val="00F2796C"/>
    <w:rsid w:val="00F41540"/>
    <w:rsid w:val="00F420D1"/>
    <w:rsid w:val="00F44011"/>
    <w:rsid w:val="00F52DDC"/>
    <w:rsid w:val="00F628B5"/>
    <w:rsid w:val="00F64259"/>
    <w:rsid w:val="00F731AB"/>
    <w:rsid w:val="00F740BF"/>
    <w:rsid w:val="00F94ADA"/>
    <w:rsid w:val="00FA254D"/>
    <w:rsid w:val="00FA6527"/>
    <w:rsid w:val="00FB129B"/>
    <w:rsid w:val="00FB2280"/>
    <w:rsid w:val="00FB376F"/>
    <w:rsid w:val="00FC1EAB"/>
    <w:rsid w:val="00FC7D02"/>
    <w:rsid w:val="00FD254A"/>
    <w:rsid w:val="00FD6F41"/>
    <w:rsid w:val="00FE54ED"/>
    <w:rsid w:val="00FF0FBD"/>
    <w:rsid w:val="00FF73E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14C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0B3"/>
    <w:pPr>
      <w:spacing w:after="0" w:line="240" w:lineRule="auto"/>
    </w:pPr>
    <w:rPr>
      <w:rFonts w:ascii="Times New Roman" w:eastAsia="Times New Roman" w:hAnsi="Times New Roman" w:cs="Times New Roman"/>
      <w:sz w:val="24"/>
      <w:szCs w:val="24"/>
    </w:rPr>
  </w:style>
  <w:style w:type="paragraph" w:styleId="Ttulo2">
    <w:name w:val="heading 2"/>
    <w:basedOn w:val="Normal"/>
    <w:link w:val="Ttulo2Car"/>
    <w:uiPriority w:val="9"/>
    <w:qFormat/>
    <w:rsid w:val="009D54AA"/>
    <w:pPr>
      <w:spacing w:before="100" w:beforeAutospacing="1" w:after="100" w:afterAutospacing="1"/>
      <w:outlineLvl w:val="1"/>
    </w:pPr>
    <w:rPr>
      <w:b/>
      <w:bCs/>
      <w:sz w:val="36"/>
      <w:szCs w:val="36"/>
      <w:lang w:eastAsia="es-CO"/>
    </w:rPr>
  </w:style>
  <w:style w:type="paragraph" w:styleId="Ttulo3">
    <w:name w:val="heading 3"/>
    <w:basedOn w:val="Normal"/>
    <w:next w:val="Normal"/>
    <w:link w:val="Ttulo3Car"/>
    <w:uiPriority w:val="9"/>
    <w:semiHidden/>
    <w:unhideWhenUsed/>
    <w:qFormat/>
    <w:rsid w:val="00A10B17"/>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A10B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70B3"/>
    <w:pPr>
      <w:ind w:left="708"/>
    </w:pPr>
  </w:style>
  <w:style w:type="character" w:customStyle="1" w:styleId="Ttulo2Car">
    <w:name w:val="Título 2 Car"/>
    <w:basedOn w:val="Fuentedeprrafopredeter"/>
    <w:link w:val="Ttulo2"/>
    <w:uiPriority w:val="9"/>
    <w:rsid w:val="009D54AA"/>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9D54AA"/>
    <w:pPr>
      <w:spacing w:before="100" w:beforeAutospacing="1" w:after="100" w:afterAutospacing="1"/>
    </w:pPr>
    <w:rPr>
      <w:lang w:eastAsia="es-CO"/>
    </w:rPr>
  </w:style>
  <w:style w:type="character" w:customStyle="1" w:styleId="apple-converted-space">
    <w:name w:val="apple-converted-space"/>
    <w:basedOn w:val="Fuentedeprrafopredeter"/>
    <w:rsid w:val="008B7B98"/>
  </w:style>
  <w:style w:type="character" w:styleId="Hipervnculo">
    <w:name w:val="Hyperlink"/>
    <w:basedOn w:val="Fuentedeprrafopredeter"/>
    <w:uiPriority w:val="99"/>
    <w:unhideWhenUsed/>
    <w:rsid w:val="008B7B98"/>
    <w:rPr>
      <w:color w:val="0000FF"/>
      <w:u w:val="single"/>
    </w:rPr>
  </w:style>
  <w:style w:type="paragraph" w:customStyle="1" w:styleId="contenido">
    <w:name w:val="contenido"/>
    <w:basedOn w:val="Normal"/>
    <w:rsid w:val="00001D87"/>
    <w:pPr>
      <w:spacing w:before="100" w:beforeAutospacing="1" w:after="100" w:afterAutospacing="1"/>
    </w:pPr>
    <w:rPr>
      <w:lang w:eastAsia="es-CO"/>
    </w:rPr>
  </w:style>
  <w:style w:type="character" w:styleId="Textoennegrita">
    <w:name w:val="Strong"/>
    <w:basedOn w:val="Fuentedeprrafopredeter"/>
    <w:uiPriority w:val="22"/>
    <w:qFormat/>
    <w:rsid w:val="00001D87"/>
    <w:rPr>
      <w:b/>
      <w:bCs/>
    </w:rPr>
  </w:style>
  <w:style w:type="character" w:customStyle="1" w:styleId="Ttulo3Car">
    <w:name w:val="Título 3 Car"/>
    <w:basedOn w:val="Fuentedeprrafopredeter"/>
    <w:link w:val="Ttulo3"/>
    <w:uiPriority w:val="9"/>
    <w:semiHidden/>
    <w:rsid w:val="00A10B17"/>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A10B17"/>
    <w:rPr>
      <w:rFonts w:asciiTheme="majorHAnsi" w:eastAsiaTheme="majorEastAsia" w:hAnsiTheme="majorHAnsi" w:cstheme="majorBidi"/>
      <w:i/>
      <w:iCs/>
      <w:color w:val="2E74B5" w:themeColor="accent1" w:themeShade="BF"/>
      <w:sz w:val="24"/>
      <w:szCs w:val="24"/>
    </w:rPr>
  </w:style>
  <w:style w:type="character" w:styleId="Refdecomentario">
    <w:name w:val="annotation reference"/>
    <w:basedOn w:val="Fuentedeprrafopredeter"/>
    <w:uiPriority w:val="99"/>
    <w:semiHidden/>
    <w:unhideWhenUsed/>
    <w:rsid w:val="00701298"/>
    <w:rPr>
      <w:sz w:val="16"/>
      <w:szCs w:val="16"/>
    </w:rPr>
  </w:style>
  <w:style w:type="paragraph" w:styleId="Textocomentario">
    <w:name w:val="annotation text"/>
    <w:basedOn w:val="Normal"/>
    <w:link w:val="TextocomentarioCar"/>
    <w:uiPriority w:val="99"/>
    <w:semiHidden/>
    <w:unhideWhenUsed/>
    <w:rsid w:val="00701298"/>
    <w:rPr>
      <w:sz w:val="20"/>
      <w:szCs w:val="20"/>
    </w:rPr>
  </w:style>
  <w:style w:type="character" w:customStyle="1" w:styleId="TextocomentarioCar">
    <w:name w:val="Texto comentario Car"/>
    <w:basedOn w:val="Fuentedeprrafopredeter"/>
    <w:link w:val="Textocomentario"/>
    <w:uiPriority w:val="99"/>
    <w:semiHidden/>
    <w:rsid w:val="00701298"/>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01298"/>
    <w:rPr>
      <w:b/>
      <w:bCs/>
    </w:rPr>
  </w:style>
  <w:style w:type="character" w:customStyle="1" w:styleId="AsuntodelcomentarioCar">
    <w:name w:val="Asunto del comentario Car"/>
    <w:basedOn w:val="TextocomentarioCar"/>
    <w:link w:val="Asuntodelcomentario"/>
    <w:uiPriority w:val="99"/>
    <w:semiHidden/>
    <w:rsid w:val="00701298"/>
    <w:rPr>
      <w:rFonts w:ascii="Times New Roman" w:eastAsia="Times New Roman" w:hAnsi="Times New Roman" w:cs="Times New Roman"/>
      <w:b/>
      <w:bCs/>
      <w:sz w:val="20"/>
      <w:szCs w:val="20"/>
    </w:rPr>
  </w:style>
  <w:style w:type="paragraph" w:styleId="Textodeglobo">
    <w:name w:val="Balloon Text"/>
    <w:basedOn w:val="Normal"/>
    <w:link w:val="TextodegloboCar"/>
    <w:uiPriority w:val="99"/>
    <w:semiHidden/>
    <w:unhideWhenUsed/>
    <w:rsid w:val="0070129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1298"/>
    <w:rPr>
      <w:rFonts w:ascii="Segoe UI" w:eastAsia="Times New Roman" w:hAnsi="Segoe UI" w:cs="Segoe UI"/>
      <w:sz w:val="18"/>
      <w:szCs w:val="18"/>
    </w:rPr>
  </w:style>
  <w:style w:type="paragraph" w:styleId="Encabezado">
    <w:name w:val="header"/>
    <w:basedOn w:val="Normal"/>
    <w:link w:val="EncabezadoCar"/>
    <w:uiPriority w:val="99"/>
    <w:unhideWhenUsed/>
    <w:rsid w:val="00091DE9"/>
    <w:pPr>
      <w:tabs>
        <w:tab w:val="center" w:pos="4419"/>
        <w:tab w:val="right" w:pos="8838"/>
      </w:tabs>
    </w:pPr>
  </w:style>
  <w:style w:type="character" w:customStyle="1" w:styleId="EncabezadoCar">
    <w:name w:val="Encabezado Car"/>
    <w:basedOn w:val="Fuentedeprrafopredeter"/>
    <w:link w:val="Encabezado"/>
    <w:uiPriority w:val="99"/>
    <w:rsid w:val="00091DE9"/>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091DE9"/>
    <w:pPr>
      <w:tabs>
        <w:tab w:val="center" w:pos="4419"/>
        <w:tab w:val="right" w:pos="8838"/>
      </w:tabs>
    </w:pPr>
  </w:style>
  <w:style w:type="character" w:customStyle="1" w:styleId="PiedepginaCar">
    <w:name w:val="Pie de página Car"/>
    <w:basedOn w:val="Fuentedeprrafopredeter"/>
    <w:link w:val="Piedepgina"/>
    <w:uiPriority w:val="99"/>
    <w:rsid w:val="00091DE9"/>
    <w:rPr>
      <w:rFonts w:ascii="Times New Roman" w:eastAsia="Times New Roman" w:hAnsi="Times New Roman" w:cs="Times New Roman"/>
      <w:sz w:val="24"/>
      <w:szCs w:val="24"/>
    </w:rPr>
  </w:style>
  <w:style w:type="paragraph" w:styleId="Sinespaciado">
    <w:name w:val="No Spacing"/>
    <w:uiPriority w:val="1"/>
    <w:qFormat/>
    <w:rsid w:val="00091DE9"/>
    <w:pPr>
      <w:spacing w:after="0" w:line="240" w:lineRule="auto"/>
    </w:pPr>
    <w:rPr>
      <w:rFonts w:ascii="Times New Roman" w:eastAsia="Times New Roman" w:hAnsi="Times New Roman" w:cs="Times New Roman"/>
      <w:sz w:val="24"/>
      <w:szCs w:val="24"/>
    </w:rPr>
  </w:style>
  <w:style w:type="character" w:customStyle="1" w:styleId="section-tag">
    <w:name w:val="section-tag"/>
    <w:basedOn w:val="Fuentedeprrafopredeter"/>
    <w:rsid w:val="004762B4"/>
  </w:style>
  <w:style w:type="character" w:customStyle="1" w:styleId="Fecha1">
    <w:name w:val="Fecha1"/>
    <w:basedOn w:val="Fuentedeprrafopredeter"/>
    <w:rsid w:val="004762B4"/>
  </w:style>
  <w:style w:type="paragraph" w:customStyle="1" w:styleId="intro">
    <w:name w:val="intro"/>
    <w:basedOn w:val="Normal"/>
    <w:rsid w:val="004762B4"/>
    <w:pPr>
      <w:spacing w:before="100" w:beforeAutospacing="1" w:after="100" w:afterAutospacing="1"/>
    </w:pPr>
    <w:rPr>
      <w:lang w:eastAsia="es-CO"/>
    </w:rPr>
  </w:style>
  <w:style w:type="character" w:customStyle="1" w:styleId="boxtext">
    <w:name w:val="boxtext"/>
    <w:basedOn w:val="Fuentedeprrafopredeter"/>
    <w:rsid w:val="00CE79BF"/>
  </w:style>
  <w:style w:type="character" w:styleId="Hipervnculovisitado">
    <w:name w:val="FollowedHyperlink"/>
    <w:basedOn w:val="Fuentedeprrafopredeter"/>
    <w:uiPriority w:val="99"/>
    <w:semiHidden/>
    <w:unhideWhenUsed/>
    <w:rsid w:val="001E480D"/>
    <w:rPr>
      <w:color w:val="954F72"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0B3"/>
    <w:pPr>
      <w:spacing w:after="0" w:line="240" w:lineRule="auto"/>
    </w:pPr>
    <w:rPr>
      <w:rFonts w:ascii="Times New Roman" w:eastAsia="Times New Roman" w:hAnsi="Times New Roman" w:cs="Times New Roman"/>
      <w:sz w:val="24"/>
      <w:szCs w:val="24"/>
    </w:rPr>
  </w:style>
  <w:style w:type="paragraph" w:styleId="Ttulo2">
    <w:name w:val="heading 2"/>
    <w:basedOn w:val="Normal"/>
    <w:link w:val="Ttulo2Car"/>
    <w:uiPriority w:val="9"/>
    <w:qFormat/>
    <w:rsid w:val="009D54AA"/>
    <w:pPr>
      <w:spacing w:before="100" w:beforeAutospacing="1" w:after="100" w:afterAutospacing="1"/>
      <w:outlineLvl w:val="1"/>
    </w:pPr>
    <w:rPr>
      <w:b/>
      <w:bCs/>
      <w:sz w:val="36"/>
      <w:szCs w:val="36"/>
      <w:lang w:eastAsia="es-CO"/>
    </w:rPr>
  </w:style>
  <w:style w:type="paragraph" w:styleId="Ttulo3">
    <w:name w:val="heading 3"/>
    <w:basedOn w:val="Normal"/>
    <w:next w:val="Normal"/>
    <w:link w:val="Ttulo3Car"/>
    <w:uiPriority w:val="9"/>
    <w:semiHidden/>
    <w:unhideWhenUsed/>
    <w:qFormat/>
    <w:rsid w:val="00A10B17"/>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A10B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70B3"/>
    <w:pPr>
      <w:ind w:left="708"/>
    </w:pPr>
  </w:style>
  <w:style w:type="character" w:customStyle="1" w:styleId="Ttulo2Car">
    <w:name w:val="Título 2 Car"/>
    <w:basedOn w:val="Fuentedeprrafopredeter"/>
    <w:link w:val="Ttulo2"/>
    <w:uiPriority w:val="9"/>
    <w:rsid w:val="009D54AA"/>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9D54AA"/>
    <w:pPr>
      <w:spacing w:before="100" w:beforeAutospacing="1" w:after="100" w:afterAutospacing="1"/>
    </w:pPr>
    <w:rPr>
      <w:lang w:eastAsia="es-CO"/>
    </w:rPr>
  </w:style>
  <w:style w:type="character" w:customStyle="1" w:styleId="apple-converted-space">
    <w:name w:val="apple-converted-space"/>
    <w:basedOn w:val="Fuentedeprrafopredeter"/>
    <w:rsid w:val="008B7B98"/>
  </w:style>
  <w:style w:type="character" w:styleId="Hipervnculo">
    <w:name w:val="Hyperlink"/>
    <w:basedOn w:val="Fuentedeprrafopredeter"/>
    <w:uiPriority w:val="99"/>
    <w:unhideWhenUsed/>
    <w:rsid w:val="008B7B98"/>
    <w:rPr>
      <w:color w:val="0000FF"/>
      <w:u w:val="single"/>
    </w:rPr>
  </w:style>
  <w:style w:type="paragraph" w:customStyle="1" w:styleId="contenido">
    <w:name w:val="contenido"/>
    <w:basedOn w:val="Normal"/>
    <w:rsid w:val="00001D87"/>
    <w:pPr>
      <w:spacing w:before="100" w:beforeAutospacing="1" w:after="100" w:afterAutospacing="1"/>
    </w:pPr>
    <w:rPr>
      <w:lang w:eastAsia="es-CO"/>
    </w:rPr>
  </w:style>
  <w:style w:type="character" w:styleId="Textoennegrita">
    <w:name w:val="Strong"/>
    <w:basedOn w:val="Fuentedeprrafopredeter"/>
    <w:uiPriority w:val="22"/>
    <w:qFormat/>
    <w:rsid w:val="00001D87"/>
    <w:rPr>
      <w:b/>
      <w:bCs/>
    </w:rPr>
  </w:style>
  <w:style w:type="character" w:customStyle="1" w:styleId="Ttulo3Car">
    <w:name w:val="Título 3 Car"/>
    <w:basedOn w:val="Fuentedeprrafopredeter"/>
    <w:link w:val="Ttulo3"/>
    <w:uiPriority w:val="9"/>
    <w:semiHidden/>
    <w:rsid w:val="00A10B17"/>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A10B17"/>
    <w:rPr>
      <w:rFonts w:asciiTheme="majorHAnsi" w:eastAsiaTheme="majorEastAsia" w:hAnsiTheme="majorHAnsi" w:cstheme="majorBidi"/>
      <w:i/>
      <w:iCs/>
      <w:color w:val="2E74B5" w:themeColor="accent1" w:themeShade="BF"/>
      <w:sz w:val="24"/>
      <w:szCs w:val="24"/>
    </w:rPr>
  </w:style>
  <w:style w:type="character" w:styleId="Refdecomentario">
    <w:name w:val="annotation reference"/>
    <w:basedOn w:val="Fuentedeprrafopredeter"/>
    <w:uiPriority w:val="99"/>
    <w:semiHidden/>
    <w:unhideWhenUsed/>
    <w:rsid w:val="00701298"/>
    <w:rPr>
      <w:sz w:val="16"/>
      <w:szCs w:val="16"/>
    </w:rPr>
  </w:style>
  <w:style w:type="paragraph" w:styleId="Textocomentario">
    <w:name w:val="annotation text"/>
    <w:basedOn w:val="Normal"/>
    <w:link w:val="TextocomentarioCar"/>
    <w:uiPriority w:val="99"/>
    <w:semiHidden/>
    <w:unhideWhenUsed/>
    <w:rsid w:val="00701298"/>
    <w:rPr>
      <w:sz w:val="20"/>
      <w:szCs w:val="20"/>
    </w:rPr>
  </w:style>
  <w:style w:type="character" w:customStyle="1" w:styleId="TextocomentarioCar">
    <w:name w:val="Texto comentario Car"/>
    <w:basedOn w:val="Fuentedeprrafopredeter"/>
    <w:link w:val="Textocomentario"/>
    <w:uiPriority w:val="99"/>
    <w:semiHidden/>
    <w:rsid w:val="00701298"/>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01298"/>
    <w:rPr>
      <w:b/>
      <w:bCs/>
    </w:rPr>
  </w:style>
  <w:style w:type="character" w:customStyle="1" w:styleId="AsuntodelcomentarioCar">
    <w:name w:val="Asunto del comentario Car"/>
    <w:basedOn w:val="TextocomentarioCar"/>
    <w:link w:val="Asuntodelcomentario"/>
    <w:uiPriority w:val="99"/>
    <w:semiHidden/>
    <w:rsid w:val="00701298"/>
    <w:rPr>
      <w:rFonts w:ascii="Times New Roman" w:eastAsia="Times New Roman" w:hAnsi="Times New Roman" w:cs="Times New Roman"/>
      <w:b/>
      <w:bCs/>
      <w:sz w:val="20"/>
      <w:szCs w:val="20"/>
    </w:rPr>
  </w:style>
  <w:style w:type="paragraph" w:styleId="Textodeglobo">
    <w:name w:val="Balloon Text"/>
    <w:basedOn w:val="Normal"/>
    <w:link w:val="TextodegloboCar"/>
    <w:uiPriority w:val="99"/>
    <w:semiHidden/>
    <w:unhideWhenUsed/>
    <w:rsid w:val="0070129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1298"/>
    <w:rPr>
      <w:rFonts w:ascii="Segoe UI" w:eastAsia="Times New Roman" w:hAnsi="Segoe UI" w:cs="Segoe UI"/>
      <w:sz w:val="18"/>
      <w:szCs w:val="18"/>
    </w:rPr>
  </w:style>
  <w:style w:type="paragraph" w:styleId="Encabezado">
    <w:name w:val="header"/>
    <w:basedOn w:val="Normal"/>
    <w:link w:val="EncabezadoCar"/>
    <w:uiPriority w:val="99"/>
    <w:unhideWhenUsed/>
    <w:rsid w:val="00091DE9"/>
    <w:pPr>
      <w:tabs>
        <w:tab w:val="center" w:pos="4419"/>
        <w:tab w:val="right" w:pos="8838"/>
      </w:tabs>
    </w:pPr>
  </w:style>
  <w:style w:type="character" w:customStyle="1" w:styleId="EncabezadoCar">
    <w:name w:val="Encabezado Car"/>
    <w:basedOn w:val="Fuentedeprrafopredeter"/>
    <w:link w:val="Encabezado"/>
    <w:uiPriority w:val="99"/>
    <w:rsid w:val="00091DE9"/>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091DE9"/>
    <w:pPr>
      <w:tabs>
        <w:tab w:val="center" w:pos="4419"/>
        <w:tab w:val="right" w:pos="8838"/>
      </w:tabs>
    </w:pPr>
  </w:style>
  <w:style w:type="character" w:customStyle="1" w:styleId="PiedepginaCar">
    <w:name w:val="Pie de página Car"/>
    <w:basedOn w:val="Fuentedeprrafopredeter"/>
    <w:link w:val="Piedepgina"/>
    <w:uiPriority w:val="99"/>
    <w:rsid w:val="00091DE9"/>
    <w:rPr>
      <w:rFonts w:ascii="Times New Roman" w:eastAsia="Times New Roman" w:hAnsi="Times New Roman" w:cs="Times New Roman"/>
      <w:sz w:val="24"/>
      <w:szCs w:val="24"/>
    </w:rPr>
  </w:style>
  <w:style w:type="paragraph" w:styleId="Sinespaciado">
    <w:name w:val="No Spacing"/>
    <w:uiPriority w:val="1"/>
    <w:qFormat/>
    <w:rsid w:val="00091DE9"/>
    <w:pPr>
      <w:spacing w:after="0" w:line="240" w:lineRule="auto"/>
    </w:pPr>
    <w:rPr>
      <w:rFonts w:ascii="Times New Roman" w:eastAsia="Times New Roman" w:hAnsi="Times New Roman" w:cs="Times New Roman"/>
      <w:sz w:val="24"/>
      <w:szCs w:val="24"/>
    </w:rPr>
  </w:style>
  <w:style w:type="character" w:customStyle="1" w:styleId="section-tag">
    <w:name w:val="section-tag"/>
    <w:basedOn w:val="Fuentedeprrafopredeter"/>
    <w:rsid w:val="004762B4"/>
  </w:style>
  <w:style w:type="character" w:customStyle="1" w:styleId="Fecha1">
    <w:name w:val="Fecha1"/>
    <w:basedOn w:val="Fuentedeprrafopredeter"/>
    <w:rsid w:val="004762B4"/>
  </w:style>
  <w:style w:type="paragraph" w:customStyle="1" w:styleId="intro">
    <w:name w:val="intro"/>
    <w:basedOn w:val="Normal"/>
    <w:rsid w:val="004762B4"/>
    <w:pPr>
      <w:spacing w:before="100" w:beforeAutospacing="1" w:after="100" w:afterAutospacing="1"/>
    </w:pPr>
    <w:rPr>
      <w:lang w:eastAsia="es-CO"/>
    </w:rPr>
  </w:style>
  <w:style w:type="character" w:customStyle="1" w:styleId="boxtext">
    <w:name w:val="boxtext"/>
    <w:basedOn w:val="Fuentedeprrafopredeter"/>
    <w:rsid w:val="00CE79BF"/>
  </w:style>
  <w:style w:type="character" w:styleId="Hipervnculovisitado">
    <w:name w:val="FollowedHyperlink"/>
    <w:basedOn w:val="Fuentedeprrafopredeter"/>
    <w:uiPriority w:val="99"/>
    <w:semiHidden/>
    <w:unhideWhenUsed/>
    <w:rsid w:val="001E48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699022">
      <w:bodyDiv w:val="1"/>
      <w:marLeft w:val="0"/>
      <w:marRight w:val="0"/>
      <w:marTop w:val="0"/>
      <w:marBottom w:val="0"/>
      <w:divBdr>
        <w:top w:val="none" w:sz="0" w:space="0" w:color="auto"/>
        <w:left w:val="none" w:sz="0" w:space="0" w:color="auto"/>
        <w:bottom w:val="none" w:sz="0" w:space="0" w:color="auto"/>
        <w:right w:val="none" w:sz="0" w:space="0" w:color="auto"/>
      </w:divBdr>
    </w:div>
    <w:div w:id="129373049">
      <w:bodyDiv w:val="1"/>
      <w:marLeft w:val="0"/>
      <w:marRight w:val="0"/>
      <w:marTop w:val="0"/>
      <w:marBottom w:val="0"/>
      <w:divBdr>
        <w:top w:val="none" w:sz="0" w:space="0" w:color="auto"/>
        <w:left w:val="none" w:sz="0" w:space="0" w:color="auto"/>
        <w:bottom w:val="none" w:sz="0" w:space="0" w:color="auto"/>
        <w:right w:val="none" w:sz="0" w:space="0" w:color="auto"/>
      </w:divBdr>
    </w:div>
    <w:div w:id="132062209">
      <w:bodyDiv w:val="1"/>
      <w:marLeft w:val="0"/>
      <w:marRight w:val="0"/>
      <w:marTop w:val="0"/>
      <w:marBottom w:val="0"/>
      <w:divBdr>
        <w:top w:val="none" w:sz="0" w:space="0" w:color="auto"/>
        <w:left w:val="none" w:sz="0" w:space="0" w:color="auto"/>
        <w:bottom w:val="none" w:sz="0" w:space="0" w:color="auto"/>
        <w:right w:val="none" w:sz="0" w:space="0" w:color="auto"/>
      </w:divBdr>
    </w:div>
    <w:div w:id="194925317">
      <w:bodyDiv w:val="1"/>
      <w:marLeft w:val="0"/>
      <w:marRight w:val="0"/>
      <w:marTop w:val="0"/>
      <w:marBottom w:val="0"/>
      <w:divBdr>
        <w:top w:val="none" w:sz="0" w:space="0" w:color="auto"/>
        <w:left w:val="none" w:sz="0" w:space="0" w:color="auto"/>
        <w:bottom w:val="none" w:sz="0" w:space="0" w:color="auto"/>
        <w:right w:val="none" w:sz="0" w:space="0" w:color="auto"/>
      </w:divBdr>
      <w:divsChild>
        <w:div w:id="26376186">
          <w:marLeft w:val="0"/>
          <w:marRight w:val="0"/>
          <w:marTop w:val="0"/>
          <w:marBottom w:val="0"/>
          <w:divBdr>
            <w:top w:val="none" w:sz="0" w:space="0" w:color="auto"/>
            <w:left w:val="none" w:sz="0" w:space="0" w:color="auto"/>
            <w:bottom w:val="none" w:sz="0" w:space="0" w:color="auto"/>
            <w:right w:val="none" w:sz="0" w:space="0" w:color="auto"/>
          </w:divBdr>
        </w:div>
        <w:div w:id="1796869342">
          <w:marLeft w:val="0"/>
          <w:marRight w:val="0"/>
          <w:marTop w:val="0"/>
          <w:marBottom w:val="0"/>
          <w:divBdr>
            <w:top w:val="none" w:sz="0" w:space="0" w:color="auto"/>
            <w:left w:val="none" w:sz="0" w:space="0" w:color="auto"/>
            <w:bottom w:val="none" w:sz="0" w:space="0" w:color="auto"/>
            <w:right w:val="none" w:sz="0" w:space="0" w:color="auto"/>
          </w:divBdr>
        </w:div>
      </w:divsChild>
    </w:div>
    <w:div w:id="211767433">
      <w:bodyDiv w:val="1"/>
      <w:marLeft w:val="0"/>
      <w:marRight w:val="0"/>
      <w:marTop w:val="0"/>
      <w:marBottom w:val="0"/>
      <w:divBdr>
        <w:top w:val="none" w:sz="0" w:space="0" w:color="auto"/>
        <w:left w:val="none" w:sz="0" w:space="0" w:color="auto"/>
        <w:bottom w:val="none" w:sz="0" w:space="0" w:color="auto"/>
        <w:right w:val="none" w:sz="0" w:space="0" w:color="auto"/>
      </w:divBdr>
    </w:div>
    <w:div w:id="325135675">
      <w:bodyDiv w:val="1"/>
      <w:marLeft w:val="0"/>
      <w:marRight w:val="0"/>
      <w:marTop w:val="0"/>
      <w:marBottom w:val="0"/>
      <w:divBdr>
        <w:top w:val="none" w:sz="0" w:space="0" w:color="auto"/>
        <w:left w:val="none" w:sz="0" w:space="0" w:color="auto"/>
        <w:bottom w:val="none" w:sz="0" w:space="0" w:color="auto"/>
        <w:right w:val="none" w:sz="0" w:space="0" w:color="auto"/>
      </w:divBdr>
    </w:div>
    <w:div w:id="490215236">
      <w:bodyDiv w:val="1"/>
      <w:marLeft w:val="0"/>
      <w:marRight w:val="0"/>
      <w:marTop w:val="0"/>
      <w:marBottom w:val="0"/>
      <w:divBdr>
        <w:top w:val="none" w:sz="0" w:space="0" w:color="auto"/>
        <w:left w:val="none" w:sz="0" w:space="0" w:color="auto"/>
        <w:bottom w:val="none" w:sz="0" w:space="0" w:color="auto"/>
        <w:right w:val="none" w:sz="0" w:space="0" w:color="auto"/>
      </w:divBdr>
      <w:divsChild>
        <w:div w:id="150104447">
          <w:marLeft w:val="0"/>
          <w:marRight w:val="0"/>
          <w:marTop w:val="0"/>
          <w:marBottom w:val="0"/>
          <w:divBdr>
            <w:top w:val="single" w:sz="6" w:space="4" w:color="CCCCCC"/>
            <w:left w:val="single" w:sz="6" w:space="8" w:color="CCCCCC"/>
            <w:bottom w:val="single" w:sz="6" w:space="4" w:color="CCCCCC"/>
            <w:right w:val="single" w:sz="6" w:space="8" w:color="CCCCCC"/>
          </w:divBdr>
        </w:div>
      </w:divsChild>
    </w:div>
    <w:div w:id="619460952">
      <w:bodyDiv w:val="1"/>
      <w:marLeft w:val="0"/>
      <w:marRight w:val="0"/>
      <w:marTop w:val="0"/>
      <w:marBottom w:val="0"/>
      <w:divBdr>
        <w:top w:val="none" w:sz="0" w:space="0" w:color="auto"/>
        <w:left w:val="none" w:sz="0" w:space="0" w:color="auto"/>
        <w:bottom w:val="none" w:sz="0" w:space="0" w:color="auto"/>
        <w:right w:val="none" w:sz="0" w:space="0" w:color="auto"/>
      </w:divBdr>
    </w:div>
    <w:div w:id="1075476585">
      <w:bodyDiv w:val="1"/>
      <w:marLeft w:val="0"/>
      <w:marRight w:val="0"/>
      <w:marTop w:val="0"/>
      <w:marBottom w:val="0"/>
      <w:divBdr>
        <w:top w:val="none" w:sz="0" w:space="0" w:color="auto"/>
        <w:left w:val="none" w:sz="0" w:space="0" w:color="auto"/>
        <w:bottom w:val="none" w:sz="0" w:space="0" w:color="auto"/>
        <w:right w:val="none" w:sz="0" w:space="0" w:color="auto"/>
      </w:divBdr>
    </w:div>
    <w:div w:id="1079132663">
      <w:bodyDiv w:val="1"/>
      <w:marLeft w:val="0"/>
      <w:marRight w:val="0"/>
      <w:marTop w:val="0"/>
      <w:marBottom w:val="0"/>
      <w:divBdr>
        <w:top w:val="none" w:sz="0" w:space="0" w:color="auto"/>
        <w:left w:val="none" w:sz="0" w:space="0" w:color="auto"/>
        <w:bottom w:val="none" w:sz="0" w:space="0" w:color="auto"/>
        <w:right w:val="none" w:sz="0" w:space="0" w:color="auto"/>
      </w:divBdr>
    </w:div>
    <w:div w:id="1559897487">
      <w:bodyDiv w:val="1"/>
      <w:marLeft w:val="0"/>
      <w:marRight w:val="0"/>
      <w:marTop w:val="0"/>
      <w:marBottom w:val="0"/>
      <w:divBdr>
        <w:top w:val="none" w:sz="0" w:space="0" w:color="auto"/>
        <w:left w:val="none" w:sz="0" w:space="0" w:color="auto"/>
        <w:bottom w:val="none" w:sz="0" w:space="0" w:color="auto"/>
        <w:right w:val="none" w:sz="0" w:space="0" w:color="auto"/>
      </w:divBdr>
    </w:div>
    <w:div w:id="1700200700">
      <w:bodyDiv w:val="1"/>
      <w:marLeft w:val="0"/>
      <w:marRight w:val="0"/>
      <w:marTop w:val="0"/>
      <w:marBottom w:val="0"/>
      <w:divBdr>
        <w:top w:val="none" w:sz="0" w:space="0" w:color="auto"/>
        <w:left w:val="none" w:sz="0" w:space="0" w:color="auto"/>
        <w:bottom w:val="none" w:sz="0" w:space="0" w:color="auto"/>
        <w:right w:val="none" w:sz="0" w:space="0" w:color="auto"/>
      </w:divBdr>
    </w:div>
    <w:div w:id="200392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46" Type="http://schemas.microsoft.com/office/2011/relationships/people" Target="people.xml"/><Relationship Id="rId49" Type="http://schemas.microsoft.com/office/2016/09/relationships/commentsIds" Target="commentsIds.xml"/><Relationship Id="rId20" Type="http://schemas.openxmlformats.org/officeDocument/2006/relationships/hyperlink" Target="http://administracion.gob.es/pag_Home/espanaAdmon/comoSeOrganizaEstado/Institucionesl_Estado.html" TargetMode="External"/><Relationship Id="rId21" Type="http://schemas.openxmlformats.org/officeDocument/2006/relationships/hyperlink" Target="http://administracion.gob.es/pag_Home/espanaAdmon/comoSeOrganizaEstado/Institucionesl_Estado.html" TargetMode="External"/><Relationship Id="rId22" Type="http://schemas.openxmlformats.org/officeDocument/2006/relationships/hyperlink" Target="https://www.bde.es/bde/es/areas/supervision/" TargetMode="External"/><Relationship Id="rId23" Type="http://schemas.openxmlformats.org/officeDocument/2006/relationships/hyperlink" Target="https://www.bde.es/bde/es/areas/supervision/" TargetMode="External"/><Relationship Id="rId24" Type="http://schemas.openxmlformats.org/officeDocument/2006/relationships/hyperlink" Target="https://previa.uclm.es/profesorado/scastillo/NUEVA%20WEB-PAC/Cap%EDtulo%202.%20Estudio%20viabilidad%20biocombustibles.pdf" TargetMode="External"/><Relationship Id="rId25" Type="http://schemas.openxmlformats.org/officeDocument/2006/relationships/hyperlink" Target="https://previa.uclm.es/profesorado/scastillo/NUEVA%20WEB-PAC/Cap%EDtulo%202.%20Estudio%20viabilidad%20biocombustibles.pdf" TargetMode="External"/><Relationship Id="rId26" Type="http://schemas.openxmlformats.org/officeDocument/2006/relationships/hyperlink" Target="http://www.ecoticias.com/especial-renovables-2016/112629/panorama-biocombustibles-Espana" TargetMode="External"/><Relationship Id="rId27" Type="http://schemas.openxmlformats.org/officeDocument/2006/relationships/hyperlink" Target="http://www.efeempresas.com/blog/estructura-de-la-economia-espanola-por-sectores-economicos-y-empleo-2016/" TargetMode="External"/><Relationship Id="rId28" Type="http://schemas.openxmlformats.org/officeDocument/2006/relationships/hyperlink" Target="http://www.efeempresas.com/blog/estructura-de-la-economia-espanola-por-sectores-economicos-y-empleo-2016/" TargetMode="External"/><Relationship Id="rId29" Type="http://schemas.openxmlformats.org/officeDocument/2006/relationships/hyperlink" Target="http://www.eltiempo.com/archivo/documento/CMS-14519476" TargetMode="External"/><Relationship Id="rId50"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eldiario.es/norte/vientodelnorte/economia-espanola_6_597450258.html" TargetMode="External"/><Relationship Id="rId31" Type="http://schemas.openxmlformats.org/officeDocument/2006/relationships/hyperlink" Target="http://eur-lex.europa.eu/legal-content/ES/TXT/HTML/?uri=LEGISSUM:en0009&amp;from=ES" TargetMode="External"/><Relationship Id="rId32" Type="http://schemas.openxmlformats.org/officeDocument/2006/relationships/hyperlink" Target="https://web.archive.org/web/20150209160543/http:/www.iso.org/iso/home/about/iso_members.htm" TargetMode="External"/><Relationship Id="rId9" Type="http://schemas.openxmlformats.org/officeDocument/2006/relationships/comments" Target="comment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serviciosede.mineco.gob.es/indeco/" TargetMode="External"/><Relationship Id="rId34" Type="http://schemas.openxmlformats.org/officeDocument/2006/relationships/hyperlink" Target="http://serviciosede.mineco.gob.es/indeco/" TargetMode="External"/><Relationship Id="rId35" Type="http://schemas.openxmlformats.org/officeDocument/2006/relationships/hyperlink" Target="https://www.oepm.es/es/propiedad_industrial/propiedad_industrial/" TargetMode="External"/><Relationship Id="rId36" Type="http://schemas.openxmlformats.org/officeDocument/2006/relationships/hyperlink" Target="https://www.oepm.es/es/propiedad_industrial/propiedad_industrial/" TargetMode="External"/><Relationship Id="rId10" Type="http://schemas.openxmlformats.org/officeDocument/2006/relationships/hyperlink" Target="https://es.wikipedia.org/wiki/Normalizaci%C3%B3n" TargetMode="External"/><Relationship Id="rId11" Type="http://schemas.openxmlformats.org/officeDocument/2006/relationships/hyperlink" Target="https://es.wikipedia.org/wiki/Ginebra" TargetMode="External"/><Relationship Id="rId12" Type="http://schemas.openxmlformats.org/officeDocument/2006/relationships/hyperlink" Target="https://es.wikipedia.org/wiki/Suiza" TargetMode="External"/><Relationship Id="rId13" Type="http://schemas.openxmlformats.org/officeDocument/2006/relationships/hyperlink" Target="https://www.iso.org/files/live/sites/isoorg/files/archive/pdf/en/fast_forward-es.pdf" TargetMode="External"/><Relationship Id="rId14" Type="http://schemas.openxmlformats.org/officeDocument/2006/relationships/hyperlink" Target="http://www.normas9000.com/content/estructura-de-la-norma-ISO-90012015.aspx" TargetMode="External"/><Relationship Id="rId15" Type="http://schemas.openxmlformats.org/officeDocument/2006/relationships/image" Target="media/image1.jpe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jpeg"/><Relationship Id="rId19" Type="http://schemas.openxmlformats.org/officeDocument/2006/relationships/hyperlink" Target="http://www.cerat.unesp.br/" TargetMode="External"/><Relationship Id="rId37" Type="http://schemas.openxmlformats.org/officeDocument/2006/relationships/hyperlink" Target="https://www.oecd.org/eco/surveys/Spain-2017-OECD-economic-survey-overview-spanish.pdf" TargetMode="External"/><Relationship Id="rId38" Type="http://schemas.openxmlformats.org/officeDocument/2006/relationships/hyperlink" Target="https://www.oecd.org/eco/surveys/Spain-2017-OECD-economic-survey-overview-spanish.pdf" TargetMode="External"/><Relationship Id="rId39" Type="http://schemas.openxmlformats.org/officeDocument/2006/relationships/hyperlink" Target="http://www.dinero.com/economia/articulo/exportaciones-de-colombia-2017-dane/255032" TargetMode="External"/><Relationship Id="rId40" Type="http://schemas.openxmlformats.org/officeDocument/2006/relationships/hyperlink" Target="https://sioc.minagricultura.gov.co/Yuca/Documentos/002%20-%20Cifras%20Sectoriales/Cifras%20Sectoriales%20-%202014%20Diciembre.pdf" TargetMode="External"/><Relationship Id="rId41" Type="http://schemas.openxmlformats.org/officeDocument/2006/relationships/hyperlink" Target="http://www.vivados.es/noticias/actualidad/la-situacion-laboral-en-espana-en-2017" TargetMode="External"/><Relationship Id="rId42" Type="http://schemas.openxmlformats.org/officeDocument/2006/relationships/footer" Target="footer1.xml"/><Relationship Id="rId43" Type="http://schemas.openxmlformats.org/officeDocument/2006/relationships/fontTable" Target="fontTable.xml"/><Relationship Id="rId4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EA420-3FDD-C94D-9C6F-E197CAFDA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23</Pages>
  <Words>5511</Words>
  <Characters>30316</Characters>
  <Application>Microsoft Macintosh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CESAR ARIAS</cp:lastModifiedBy>
  <cp:revision>4</cp:revision>
  <dcterms:created xsi:type="dcterms:W3CDTF">2018-10-01T15:22:00Z</dcterms:created>
  <dcterms:modified xsi:type="dcterms:W3CDTF">2018-10-08T01:41:00Z</dcterms:modified>
</cp:coreProperties>
</file>