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BE4" w:rsidRDefault="00746BE4" w:rsidP="001F72C6">
      <w:pPr>
        <w:jc w:val="both"/>
      </w:pPr>
      <w:bookmarkStart w:id="0" w:name="_GoBack"/>
      <w:bookmarkEnd w:id="0"/>
      <w:r>
        <w:t>Preguntas de las páginas 16-17-18 y 22 de las guías Operaciones de Infantería de Marina CEM 2017</w:t>
      </w:r>
    </w:p>
    <w:p w:rsidR="001F72C6" w:rsidRDefault="001F72C6" w:rsidP="001F72C6">
      <w:pPr>
        <w:pStyle w:val="Prrafodelista"/>
        <w:numPr>
          <w:ilvl w:val="0"/>
          <w:numId w:val="3"/>
        </w:numPr>
        <w:jc w:val="both"/>
      </w:pPr>
      <w:r>
        <w:t xml:space="preserve">En la organización del campo de combate, para efectos de planear las operaciones defensivas, el campo de combate se divide en tres grandes áreas: </w:t>
      </w:r>
    </w:p>
    <w:p w:rsidR="00746BE4" w:rsidRDefault="00746BE4" w:rsidP="00746BE4">
      <w:pPr>
        <w:pStyle w:val="Prrafodelista"/>
        <w:jc w:val="both"/>
      </w:pPr>
    </w:p>
    <w:p w:rsidR="001F72C6" w:rsidRDefault="001F72C6" w:rsidP="001F72C6">
      <w:pPr>
        <w:pStyle w:val="Prrafodelista"/>
        <w:numPr>
          <w:ilvl w:val="1"/>
          <w:numId w:val="1"/>
        </w:numPr>
      </w:pPr>
      <w:r>
        <w:t>Área de apoyo, área de seguridad y área de combate</w:t>
      </w:r>
    </w:p>
    <w:p w:rsidR="006A4DD4" w:rsidRPr="001F72C6" w:rsidRDefault="001F72C6" w:rsidP="001F72C6">
      <w:pPr>
        <w:pStyle w:val="Prrafodelista"/>
        <w:numPr>
          <w:ilvl w:val="1"/>
          <w:numId w:val="1"/>
        </w:numPr>
        <w:rPr>
          <w:color w:val="FF0000"/>
        </w:rPr>
      </w:pPr>
      <w:r w:rsidRPr="001F72C6">
        <w:rPr>
          <w:color w:val="FF0000"/>
        </w:rPr>
        <w:t>Área de Seguridad, Área Adelantada de defensa y Área de Retaguardia</w:t>
      </w:r>
    </w:p>
    <w:p w:rsidR="001F72C6" w:rsidRDefault="001F72C6" w:rsidP="001F72C6">
      <w:pPr>
        <w:pStyle w:val="Prrafodelista"/>
        <w:numPr>
          <w:ilvl w:val="1"/>
          <w:numId w:val="1"/>
        </w:numPr>
      </w:pPr>
      <w:r>
        <w:t>Área de Planeación, Área Ejecución y Área de Retirada</w:t>
      </w:r>
    </w:p>
    <w:p w:rsidR="001F72C6" w:rsidRDefault="001F72C6" w:rsidP="001F72C6">
      <w:pPr>
        <w:pStyle w:val="Prrafodelista"/>
        <w:numPr>
          <w:ilvl w:val="1"/>
          <w:numId w:val="1"/>
        </w:numPr>
      </w:pPr>
      <w:r>
        <w:t>Área de Tropa, Área Transporte y Área de Civiles</w:t>
      </w:r>
    </w:p>
    <w:p w:rsidR="001F72C6" w:rsidRPr="001F72C6" w:rsidRDefault="001F72C6" w:rsidP="001F72C6">
      <w:pPr>
        <w:pStyle w:val="Prrafodelista"/>
        <w:ind w:left="1440"/>
      </w:pPr>
    </w:p>
    <w:p w:rsidR="001F72C6" w:rsidRDefault="001F72C6" w:rsidP="001F72C6">
      <w:pPr>
        <w:pStyle w:val="Prrafodelista"/>
        <w:numPr>
          <w:ilvl w:val="0"/>
          <w:numId w:val="3"/>
        </w:numPr>
        <w:jc w:val="both"/>
      </w:pPr>
      <w:r>
        <w:t>Se extiende desde donde inicia el sector de responsabilidad de la fuerza adelante y a los flancos del área adelantada de defensa hasta el BODAC (Borde Delantero del Área de Combate).</w:t>
      </w:r>
    </w:p>
    <w:p w:rsidR="00746BE4" w:rsidRDefault="00746BE4" w:rsidP="00746BE4">
      <w:pPr>
        <w:pStyle w:val="Prrafodelista"/>
        <w:jc w:val="both"/>
      </w:pPr>
    </w:p>
    <w:p w:rsidR="001F72C6" w:rsidRPr="004B50DF" w:rsidRDefault="001F72C6" w:rsidP="001F72C6">
      <w:pPr>
        <w:pStyle w:val="Prrafodelista"/>
        <w:numPr>
          <w:ilvl w:val="1"/>
          <w:numId w:val="3"/>
        </w:numPr>
        <w:rPr>
          <w:color w:val="FF0000"/>
        </w:rPr>
      </w:pPr>
      <w:r w:rsidRPr="004B50DF">
        <w:rPr>
          <w:color w:val="FF0000"/>
        </w:rPr>
        <w:t>Área de Seguridad</w:t>
      </w:r>
    </w:p>
    <w:p w:rsidR="001F72C6" w:rsidRDefault="001F72C6" w:rsidP="001F72C6">
      <w:pPr>
        <w:pStyle w:val="Prrafodelista"/>
        <w:numPr>
          <w:ilvl w:val="1"/>
          <w:numId w:val="3"/>
        </w:numPr>
      </w:pPr>
      <w:r>
        <w:t>Área Adelantada de defensa</w:t>
      </w:r>
    </w:p>
    <w:p w:rsidR="001F72C6" w:rsidRDefault="001F72C6" w:rsidP="001F72C6">
      <w:pPr>
        <w:pStyle w:val="Prrafodelista"/>
        <w:numPr>
          <w:ilvl w:val="1"/>
          <w:numId w:val="3"/>
        </w:numPr>
      </w:pPr>
      <w:r>
        <w:t>Área de Retaguardia</w:t>
      </w:r>
    </w:p>
    <w:p w:rsidR="001F72C6" w:rsidRDefault="001F72C6" w:rsidP="001F72C6">
      <w:pPr>
        <w:pStyle w:val="Prrafodelista"/>
        <w:numPr>
          <w:ilvl w:val="1"/>
          <w:numId w:val="3"/>
        </w:numPr>
      </w:pPr>
      <w:r>
        <w:t>Ninguna de las anteriores</w:t>
      </w:r>
    </w:p>
    <w:p w:rsidR="001F72C6" w:rsidRDefault="001F72C6" w:rsidP="001F72C6">
      <w:pPr>
        <w:pStyle w:val="Prrafodelista"/>
        <w:ind w:left="1440"/>
      </w:pPr>
    </w:p>
    <w:p w:rsidR="001F72C6" w:rsidRDefault="001F72C6" w:rsidP="001F72C6">
      <w:pPr>
        <w:pStyle w:val="Prrafodelista"/>
        <w:numPr>
          <w:ilvl w:val="0"/>
          <w:numId w:val="3"/>
        </w:numPr>
        <w:jc w:val="both"/>
      </w:pPr>
      <w:r>
        <w:t>En ella se desarrolla el combate decisivo; se desarrollan los contraataques, se detienen o destruyen las fuerzas atacantes y se toma la iniciativa de las acciones. Dentro del área de combate se concentran el grueso de los elementos del poder de combate, no solamente los elementos de maniobra, sino también los elementos de apoyo de combate.</w:t>
      </w:r>
    </w:p>
    <w:p w:rsidR="00746BE4" w:rsidRDefault="00746BE4" w:rsidP="00746BE4">
      <w:pPr>
        <w:pStyle w:val="Prrafodelista"/>
        <w:jc w:val="both"/>
      </w:pPr>
    </w:p>
    <w:p w:rsidR="001F72C6" w:rsidRDefault="001F72C6" w:rsidP="001F72C6">
      <w:pPr>
        <w:pStyle w:val="Prrafodelista"/>
        <w:numPr>
          <w:ilvl w:val="1"/>
          <w:numId w:val="3"/>
        </w:numPr>
      </w:pPr>
      <w:r>
        <w:t>Área de Seguridad</w:t>
      </w:r>
    </w:p>
    <w:p w:rsidR="001F72C6" w:rsidRPr="004B50DF" w:rsidRDefault="001F72C6" w:rsidP="001F72C6">
      <w:pPr>
        <w:pStyle w:val="Prrafodelista"/>
        <w:numPr>
          <w:ilvl w:val="1"/>
          <w:numId w:val="3"/>
        </w:numPr>
        <w:rPr>
          <w:color w:val="FF0000"/>
        </w:rPr>
      </w:pPr>
      <w:r w:rsidRPr="004B50DF">
        <w:rPr>
          <w:color w:val="FF0000"/>
        </w:rPr>
        <w:t>Área Adelantada de defensa</w:t>
      </w:r>
    </w:p>
    <w:p w:rsidR="001F72C6" w:rsidRDefault="001F72C6" w:rsidP="001F72C6">
      <w:pPr>
        <w:pStyle w:val="Prrafodelista"/>
        <w:numPr>
          <w:ilvl w:val="1"/>
          <w:numId w:val="3"/>
        </w:numPr>
      </w:pPr>
      <w:r>
        <w:t>Área de Retaguardia</w:t>
      </w:r>
    </w:p>
    <w:p w:rsidR="001F72C6" w:rsidRDefault="001F72C6" w:rsidP="001F72C6">
      <w:pPr>
        <w:pStyle w:val="Prrafodelista"/>
        <w:numPr>
          <w:ilvl w:val="1"/>
          <w:numId w:val="3"/>
        </w:numPr>
      </w:pPr>
      <w:r>
        <w:t>Ninguna de las anteriores</w:t>
      </w:r>
    </w:p>
    <w:p w:rsidR="001F72C6" w:rsidRDefault="001F72C6" w:rsidP="001F72C6">
      <w:pPr>
        <w:pStyle w:val="Prrafodelista"/>
      </w:pPr>
    </w:p>
    <w:p w:rsidR="001F72C6" w:rsidRDefault="001F72C6" w:rsidP="001F72C6">
      <w:pPr>
        <w:pStyle w:val="Prrafodelista"/>
        <w:numPr>
          <w:ilvl w:val="0"/>
          <w:numId w:val="3"/>
        </w:numPr>
        <w:jc w:val="both"/>
      </w:pPr>
      <w:r>
        <w:t>Se extiende desde el límite de retaguardia de las unidades del escalón adelantado de defensa hasta el límite de retaguardia de la fuerza; generalmente dentro de este sector se encuentra el área vital de defensa y en esa área se ubican la reserva, las tropas bajo control del Comandante y el área de ASPC.(Apoyo de Servicios para el Combate).</w:t>
      </w:r>
    </w:p>
    <w:p w:rsidR="00746BE4" w:rsidRDefault="00746BE4" w:rsidP="00746BE4">
      <w:pPr>
        <w:pStyle w:val="Prrafodelista"/>
        <w:jc w:val="both"/>
      </w:pPr>
    </w:p>
    <w:p w:rsidR="001F72C6" w:rsidRDefault="001F72C6" w:rsidP="001F72C6">
      <w:pPr>
        <w:pStyle w:val="Prrafodelista"/>
        <w:numPr>
          <w:ilvl w:val="1"/>
          <w:numId w:val="3"/>
        </w:numPr>
      </w:pPr>
      <w:r>
        <w:t>Área de Seguridad</w:t>
      </w:r>
    </w:p>
    <w:p w:rsidR="001F72C6" w:rsidRDefault="001F72C6" w:rsidP="001F72C6">
      <w:pPr>
        <w:pStyle w:val="Prrafodelista"/>
        <w:numPr>
          <w:ilvl w:val="1"/>
          <w:numId w:val="3"/>
        </w:numPr>
      </w:pPr>
      <w:r>
        <w:t>Área Adelantada de defensa</w:t>
      </w:r>
    </w:p>
    <w:p w:rsidR="001F72C6" w:rsidRPr="004B50DF" w:rsidRDefault="001F72C6" w:rsidP="001F72C6">
      <w:pPr>
        <w:pStyle w:val="Prrafodelista"/>
        <w:numPr>
          <w:ilvl w:val="1"/>
          <w:numId w:val="3"/>
        </w:numPr>
        <w:rPr>
          <w:color w:val="FF0000"/>
        </w:rPr>
      </w:pPr>
      <w:r w:rsidRPr="004B50DF">
        <w:rPr>
          <w:color w:val="FF0000"/>
        </w:rPr>
        <w:t>Área de Retaguardia</w:t>
      </w:r>
    </w:p>
    <w:p w:rsidR="001F72C6" w:rsidRDefault="001F72C6" w:rsidP="001F72C6">
      <w:pPr>
        <w:pStyle w:val="Prrafodelista"/>
        <w:numPr>
          <w:ilvl w:val="1"/>
          <w:numId w:val="3"/>
        </w:numPr>
      </w:pPr>
      <w:r>
        <w:t>Ninguna de las anteriores</w:t>
      </w:r>
    </w:p>
    <w:p w:rsidR="004B50DF" w:rsidRDefault="004B50DF" w:rsidP="004B50DF">
      <w:pPr>
        <w:pStyle w:val="Prrafodelista"/>
        <w:ind w:left="1440"/>
      </w:pPr>
    </w:p>
    <w:p w:rsidR="001F72C6" w:rsidRDefault="004B50DF" w:rsidP="001F72C6">
      <w:pPr>
        <w:pStyle w:val="Prrafodelista"/>
        <w:numPr>
          <w:ilvl w:val="0"/>
          <w:numId w:val="3"/>
        </w:numPr>
        <w:jc w:val="both"/>
      </w:pPr>
      <w:r>
        <w:t>El área adelantada de defensa está delimitada por los límites laterales, de retaguardia y por el BODAC, dentro de ella, los elementos subordinados se organizan, dando profundidad al dispositivo mediante la ubicación del escalón adelantado de defensa y su reserva orgánica.</w:t>
      </w:r>
    </w:p>
    <w:p w:rsidR="00746BE4" w:rsidRDefault="00746BE4" w:rsidP="004B50DF">
      <w:pPr>
        <w:pStyle w:val="Prrafodelista"/>
        <w:jc w:val="both"/>
        <w:rPr>
          <w:color w:val="FF0000"/>
        </w:rPr>
      </w:pPr>
    </w:p>
    <w:p w:rsidR="004B50DF" w:rsidRDefault="004B50DF" w:rsidP="004B50DF">
      <w:pPr>
        <w:pStyle w:val="Prrafodelista"/>
        <w:jc w:val="both"/>
      </w:pPr>
      <w:r w:rsidRPr="004B50DF">
        <w:rPr>
          <w:color w:val="FF0000"/>
        </w:rPr>
        <w:t>VERDADERO</w:t>
      </w:r>
      <w:r>
        <w:tab/>
      </w:r>
      <w:r>
        <w:tab/>
      </w:r>
      <w:r>
        <w:tab/>
        <w:t>FALSO</w:t>
      </w:r>
    </w:p>
    <w:p w:rsidR="004B50DF" w:rsidRDefault="004B50DF" w:rsidP="004B50DF">
      <w:pPr>
        <w:pStyle w:val="Prrafodelista"/>
        <w:jc w:val="both"/>
      </w:pPr>
    </w:p>
    <w:p w:rsidR="004B50DF" w:rsidRDefault="004B50DF" w:rsidP="004B50DF">
      <w:pPr>
        <w:pStyle w:val="Prrafodelista"/>
        <w:numPr>
          <w:ilvl w:val="0"/>
          <w:numId w:val="3"/>
        </w:numPr>
        <w:jc w:val="both"/>
      </w:pPr>
      <w:r>
        <w:lastRenderedPageBreak/>
        <w:t>Las fuerzas del escalón de seguridad están conformadas por la Fuerza de Cobertura (de la Brigada o de la División) y tienen la misión de suministrar información sobre el enemigo, retardarlo, engañarlo sobre la ubicación del ASPC y organizarlo tanto como sea posible; de la misma forma tiene la misión de impedir el reconocimiento enemigo sobre el sector de la fuerza.</w:t>
      </w:r>
    </w:p>
    <w:p w:rsidR="00746BE4" w:rsidRDefault="00746BE4" w:rsidP="004B50DF">
      <w:pPr>
        <w:pStyle w:val="Prrafodelista"/>
        <w:jc w:val="both"/>
      </w:pPr>
    </w:p>
    <w:p w:rsidR="00D65F28" w:rsidRDefault="004B50DF" w:rsidP="004B50DF">
      <w:pPr>
        <w:pStyle w:val="Prrafodelista"/>
        <w:jc w:val="both"/>
        <w:rPr>
          <w:color w:val="FF0000"/>
        </w:rPr>
      </w:pPr>
      <w:r w:rsidRPr="004B50DF">
        <w:t>VERDADERO</w:t>
      </w:r>
      <w:r>
        <w:tab/>
      </w:r>
      <w:r>
        <w:tab/>
      </w:r>
      <w:r>
        <w:tab/>
      </w:r>
      <w:r w:rsidRPr="004B50DF">
        <w:rPr>
          <w:color w:val="FF0000"/>
        </w:rPr>
        <w:t>FALSO</w:t>
      </w:r>
    </w:p>
    <w:p w:rsidR="004B50DF" w:rsidRDefault="004B50DF" w:rsidP="004B50DF">
      <w:pPr>
        <w:pStyle w:val="Prrafodelista"/>
        <w:jc w:val="both"/>
        <w:rPr>
          <w:color w:val="FF0000"/>
        </w:rPr>
      </w:pPr>
      <w:r>
        <w:rPr>
          <w:color w:val="FF0000"/>
        </w:rPr>
        <w:t>Comentario pregunta 6: no es ASPC sino BODAC y no es organizarlo sino desorganizarlo.</w:t>
      </w:r>
    </w:p>
    <w:p w:rsidR="004B50DF" w:rsidRDefault="004B50DF" w:rsidP="004B50DF">
      <w:pPr>
        <w:pStyle w:val="Prrafodelista"/>
        <w:jc w:val="both"/>
        <w:rPr>
          <w:color w:val="FF0000"/>
        </w:rPr>
      </w:pPr>
    </w:p>
    <w:p w:rsidR="004B50DF" w:rsidRDefault="004B50DF" w:rsidP="004B50DF">
      <w:pPr>
        <w:pStyle w:val="Prrafodelista"/>
        <w:numPr>
          <w:ilvl w:val="0"/>
          <w:numId w:val="3"/>
        </w:numPr>
        <w:jc w:val="both"/>
      </w:pPr>
      <w:r>
        <w:t>Las _________________________ son movimientos organizados que hace una fuerza hacia su retaguardia para alejarse del enemigo; pueden ejecutarse por acción del enemigo o como parte del esquema de maniobra de la División pero en cualquier situación deben ser aprobados por el Comando superior y ser planeados en forma detallada con anticipación.</w:t>
      </w:r>
    </w:p>
    <w:p w:rsidR="00746BE4" w:rsidRDefault="00746BE4" w:rsidP="00746BE4">
      <w:pPr>
        <w:pStyle w:val="Prrafodelista"/>
        <w:jc w:val="both"/>
      </w:pPr>
    </w:p>
    <w:p w:rsidR="004B50DF" w:rsidRDefault="004B50DF" w:rsidP="004B50DF">
      <w:pPr>
        <w:pStyle w:val="Prrafodelista"/>
        <w:numPr>
          <w:ilvl w:val="1"/>
          <w:numId w:val="3"/>
        </w:numPr>
      </w:pPr>
      <w:r>
        <w:t>Operaciones de Seguridad</w:t>
      </w:r>
    </w:p>
    <w:p w:rsidR="004B50DF" w:rsidRDefault="004B50DF" w:rsidP="004B50DF">
      <w:pPr>
        <w:pStyle w:val="Prrafodelista"/>
        <w:numPr>
          <w:ilvl w:val="1"/>
          <w:numId w:val="3"/>
        </w:numPr>
      </w:pPr>
      <w:r>
        <w:t>Operaciones de Logística</w:t>
      </w:r>
    </w:p>
    <w:p w:rsidR="004B50DF" w:rsidRPr="004B50DF" w:rsidRDefault="004B50DF" w:rsidP="004B50DF">
      <w:pPr>
        <w:pStyle w:val="Prrafodelista"/>
        <w:numPr>
          <w:ilvl w:val="1"/>
          <w:numId w:val="3"/>
        </w:numPr>
        <w:rPr>
          <w:color w:val="FF0000"/>
        </w:rPr>
      </w:pPr>
      <w:r>
        <w:rPr>
          <w:color w:val="FF0000"/>
        </w:rPr>
        <w:t>Operaciones Retrogradas</w:t>
      </w:r>
    </w:p>
    <w:p w:rsidR="004B50DF" w:rsidRDefault="004B50DF" w:rsidP="004B50DF">
      <w:pPr>
        <w:pStyle w:val="Prrafodelista"/>
        <w:numPr>
          <w:ilvl w:val="1"/>
          <w:numId w:val="3"/>
        </w:numPr>
      </w:pPr>
      <w:r>
        <w:t>Manifestaciones civiles</w:t>
      </w:r>
    </w:p>
    <w:p w:rsidR="004B50DF" w:rsidRDefault="004B50DF" w:rsidP="004B50DF">
      <w:pPr>
        <w:pStyle w:val="Prrafodelista"/>
        <w:ind w:left="1440"/>
      </w:pPr>
    </w:p>
    <w:p w:rsidR="004B50DF" w:rsidRDefault="004B50DF" w:rsidP="004B50DF">
      <w:pPr>
        <w:pStyle w:val="Prrafodelista"/>
        <w:numPr>
          <w:ilvl w:val="0"/>
          <w:numId w:val="3"/>
        </w:numPr>
        <w:jc w:val="both"/>
      </w:pPr>
      <w:r>
        <w:t>La principal característica de las operaciones retrogradas es el planeamiento descentralizado y la ejecución centralizada; su conducción se dificulta por los efectos que tienen sobre la moral de</w:t>
      </w:r>
      <w:r w:rsidR="00D65F28">
        <w:t xml:space="preserve"> </w:t>
      </w:r>
      <w:r>
        <w:t>las tropas.</w:t>
      </w:r>
    </w:p>
    <w:p w:rsidR="00746BE4" w:rsidRDefault="00746BE4" w:rsidP="00746BE4">
      <w:pPr>
        <w:pStyle w:val="Prrafodelista"/>
        <w:jc w:val="both"/>
      </w:pPr>
    </w:p>
    <w:p w:rsidR="004B50DF" w:rsidRDefault="004B50DF" w:rsidP="004B50DF">
      <w:pPr>
        <w:pStyle w:val="Prrafodelista"/>
        <w:jc w:val="both"/>
      </w:pPr>
      <w:r w:rsidRPr="004B50DF">
        <w:t>VERDADERO</w:t>
      </w:r>
      <w:r w:rsidRPr="004B50DF">
        <w:tab/>
      </w:r>
      <w:r>
        <w:tab/>
      </w:r>
      <w:r>
        <w:tab/>
      </w:r>
      <w:r w:rsidRPr="004B50DF">
        <w:rPr>
          <w:color w:val="FF0000"/>
        </w:rPr>
        <w:t>FALSO</w:t>
      </w:r>
    </w:p>
    <w:p w:rsidR="004B50DF" w:rsidRDefault="004B50DF" w:rsidP="00D65F28">
      <w:pPr>
        <w:pStyle w:val="Prrafodelista"/>
        <w:jc w:val="both"/>
        <w:rPr>
          <w:color w:val="FF0000"/>
        </w:rPr>
      </w:pPr>
      <w:r w:rsidRPr="004B50DF">
        <w:rPr>
          <w:color w:val="FF0000"/>
        </w:rPr>
        <w:t>Comentario pregunta 8: es falso ya que el planeamiento es centralizado y la ejecución descentralizada</w:t>
      </w:r>
    </w:p>
    <w:p w:rsidR="004B50DF" w:rsidRDefault="004B50DF" w:rsidP="004B50DF">
      <w:pPr>
        <w:pStyle w:val="Prrafodelista"/>
        <w:rPr>
          <w:color w:val="FF0000"/>
        </w:rPr>
      </w:pPr>
    </w:p>
    <w:p w:rsidR="004B50DF" w:rsidRDefault="00D65F28" w:rsidP="00D65F28">
      <w:pPr>
        <w:pStyle w:val="Prrafodelista"/>
        <w:numPr>
          <w:ilvl w:val="0"/>
          <w:numId w:val="3"/>
        </w:numPr>
      </w:pPr>
      <w:r w:rsidRPr="00D65F28">
        <w:t>Las operaciones retrogradas se utilizan para:</w:t>
      </w:r>
    </w:p>
    <w:p w:rsidR="00746BE4" w:rsidRPr="00D65F28" w:rsidRDefault="00746BE4" w:rsidP="00746BE4">
      <w:pPr>
        <w:pStyle w:val="Prrafodelista"/>
      </w:pPr>
    </w:p>
    <w:p w:rsidR="00D65F28" w:rsidRPr="00D65F28" w:rsidRDefault="00D65F28" w:rsidP="00D65F28">
      <w:pPr>
        <w:pStyle w:val="Prrafodelista"/>
        <w:numPr>
          <w:ilvl w:val="1"/>
          <w:numId w:val="3"/>
        </w:numPr>
        <w:rPr>
          <w:color w:val="FF0000"/>
        </w:rPr>
      </w:pPr>
      <w:r>
        <w:rPr>
          <w:color w:val="FF0000"/>
        </w:rPr>
        <w:t>H</w:t>
      </w:r>
      <w:r w:rsidRPr="00D65F28">
        <w:rPr>
          <w:color w:val="FF0000"/>
        </w:rPr>
        <w:t>ostigar, retardar, desestabilizar y desorganizar al enemigo</w:t>
      </w:r>
    </w:p>
    <w:p w:rsidR="00D65F28" w:rsidRDefault="00D65F28" w:rsidP="00D65F28">
      <w:pPr>
        <w:pStyle w:val="Prrafodelista"/>
        <w:numPr>
          <w:ilvl w:val="1"/>
          <w:numId w:val="3"/>
        </w:numPr>
      </w:pPr>
      <w:r>
        <w:t>Atacar el enemigo</w:t>
      </w:r>
    </w:p>
    <w:p w:rsidR="00D65F28" w:rsidRDefault="00D65F28" w:rsidP="00D65F28">
      <w:pPr>
        <w:pStyle w:val="Prrafodelista"/>
        <w:numPr>
          <w:ilvl w:val="1"/>
          <w:numId w:val="3"/>
        </w:numPr>
      </w:pPr>
      <w:r>
        <w:t>Descansar y trabajar al mismo tiempo</w:t>
      </w:r>
    </w:p>
    <w:p w:rsidR="00D65F28" w:rsidRDefault="00D65F28" w:rsidP="00D65F28">
      <w:pPr>
        <w:pStyle w:val="Prrafodelista"/>
        <w:numPr>
          <w:ilvl w:val="1"/>
          <w:numId w:val="3"/>
        </w:numPr>
      </w:pPr>
      <w:r>
        <w:t>Tomar los alimentos</w:t>
      </w:r>
    </w:p>
    <w:p w:rsidR="00D65F28" w:rsidRDefault="00D65F28" w:rsidP="00D65F28">
      <w:pPr>
        <w:pStyle w:val="Prrafodelista"/>
        <w:numPr>
          <w:ilvl w:val="1"/>
          <w:numId w:val="3"/>
        </w:numPr>
      </w:pPr>
      <w:r>
        <w:t>Bienestar de la tropa</w:t>
      </w:r>
    </w:p>
    <w:p w:rsidR="00D65F28" w:rsidRDefault="00D65F28" w:rsidP="00D65F28">
      <w:pPr>
        <w:pStyle w:val="Prrafodelista"/>
        <w:ind w:left="1440"/>
      </w:pPr>
    </w:p>
    <w:p w:rsidR="00D65F28" w:rsidRDefault="00D65F28" w:rsidP="00D65F28">
      <w:pPr>
        <w:pStyle w:val="Prrafodelista"/>
        <w:numPr>
          <w:ilvl w:val="0"/>
          <w:numId w:val="3"/>
        </w:numPr>
        <w:jc w:val="both"/>
      </w:pPr>
      <w:r>
        <w:t>Las _____________________________ son aquellas que ejecutan las Unidades de combate irregular en un área determinada, con el fin de hacer presencia en ella, neutralizar los grupos armados al margen de la ley y brindar protección a la población civil, sus bienes y recursos.</w:t>
      </w:r>
    </w:p>
    <w:p w:rsidR="00746BE4" w:rsidRPr="00D65F28" w:rsidRDefault="00746BE4" w:rsidP="00746BE4">
      <w:pPr>
        <w:pStyle w:val="Prrafodelista"/>
        <w:jc w:val="both"/>
      </w:pPr>
    </w:p>
    <w:p w:rsidR="00D65F28" w:rsidRDefault="00D65F28" w:rsidP="00D65F28">
      <w:pPr>
        <w:pStyle w:val="Prrafodelista"/>
        <w:numPr>
          <w:ilvl w:val="1"/>
          <w:numId w:val="3"/>
        </w:numPr>
      </w:pPr>
      <w:r w:rsidRPr="00D65F28">
        <w:rPr>
          <w:color w:val="FF0000"/>
        </w:rPr>
        <w:t>Operaciones de Control Territorial</w:t>
      </w:r>
    </w:p>
    <w:p w:rsidR="00D65F28" w:rsidRDefault="00D65F28" w:rsidP="00D65F28">
      <w:pPr>
        <w:pStyle w:val="Prrafodelista"/>
        <w:numPr>
          <w:ilvl w:val="1"/>
          <w:numId w:val="3"/>
        </w:numPr>
      </w:pPr>
      <w:r>
        <w:t>Operaciones de Logística</w:t>
      </w:r>
    </w:p>
    <w:p w:rsidR="00D65F28" w:rsidRPr="00D65F28" w:rsidRDefault="00D65F28" w:rsidP="00D65F28">
      <w:pPr>
        <w:pStyle w:val="Prrafodelista"/>
        <w:numPr>
          <w:ilvl w:val="1"/>
          <w:numId w:val="3"/>
        </w:numPr>
      </w:pPr>
      <w:r w:rsidRPr="00D65F28">
        <w:t>Operaciones Retrogradas</w:t>
      </w:r>
    </w:p>
    <w:p w:rsidR="00D65F28" w:rsidRDefault="00D65F28" w:rsidP="00D65F28">
      <w:pPr>
        <w:pStyle w:val="Prrafodelista"/>
        <w:numPr>
          <w:ilvl w:val="1"/>
          <w:numId w:val="3"/>
        </w:numPr>
      </w:pPr>
      <w:r>
        <w:t>Todas las anteriores</w:t>
      </w:r>
    </w:p>
    <w:p w:rsidR="00D65F28" w:rsidRDefault="00D65F28" w:rsidP="00D65F28">
      <w:pPr>
        <w:pStyle w:val="Prrafodelista"/>
        <w:numPr>
          <w:ilvl w:val="0"/>
          <w:numId w:val="3"/>
        </w:numPr>
        <w:jc w:val="both"/>
      </w:pPr>
      <w:r>
        <w:lastRenderedPageBreak/>
        <w:t>Los propósitos de las operaciones de control territorial son:</w:t>
      </w:r>
    </w:p>
    <w:p w:rsidR="00746BE4" w:rsidRDefault="00746BE4" w:rsidP="00746BE4">
      <w:pPr>
        <w:pStyle w:val="Prrafodelista"/>
        <w:jc w:val="both"/>
      </w:pPr>
    </w:p>
    <w:p w:rsidR="005E61D5" w:rsidRDefault="00D65F28" w:rsidP="005E61D5">
      <w:pPr>
        <w:pStyle w:val="Prrafodelista"/>
        <w:numPr>
          <w:ilvl w:val="1"/>
          <w:numId w:val="3"/>
        </w:numPr>
        <w:spacing w:after="32"/>
        <w:jc w:val="both"/>
      </w:pPr>
      <w:r w:rsidRPr="00D65F28">
        <w:t xml:space="preserve">Neutralizar las organizaciones armadas al margen de la ley en el área. </w:t>
      </w:r>
      <w:r w:rsidRPr="005E61D5">
        <w:t xml:space="preserve">Proteger en forma permanente la población civil sus bienes y los recursos del Estado en un área determinada. </w:t>
      </w:r>
    </w:p>
    <w:p w:rsidR="005E61D5" w:rsidRDefault="00D65F28" w:rsidP="005E61D5">
      <w:pPr>
        <w:pStyle w:val="Prrafodelista"/>
        <w:numPr>
          <w:ilvl w:val="1"/>
          <w:numId w:val="3"/>
        </w:numPr>
        <w:spacing w:after="32"/>
        <w:jc w:val="both"/>
      </w:pPr>
      <w:r w:rsidRPr="005E61D5">
        <w:t>Ocupar en forma definitiva el área asignada y a través de los métodos, maniobras y técnicas previstas en la Doctrina Militar, ubicar e identificar actividades y acciones del enemigo que pongan en riesgo la tranquilidad y el b</w:t>
      </w:r>
      <w:r w:rsidR="005E61D5">
        <w:t>ienestar de la población civil.</w:t>
      </w:r>
    </w:p>
    <w:p w:rsidR="005E61D5" w:rsidRDefault="00D65F28" w:rsidP="005E61D5">
      <w:pPr>
        <w:pStyle w:val="Prrafodelista"/>
        <w:numPr>
          <w:ilvl w:val="1"/>
          <w:numId w:val="3"/>
        </w:numPr>
        <w:spacing w:after="32"/>
        <w:jc w:val="both"/>
      </w:pPr>
      <w:r w:rsidRPr="005E61D5">
        <w:t xml:space="preserve">Protección de la integridad del territorio nacional. Defensa del orden constitucional y democrático. </w:t>
      </w:r>
    </w:p>
    <w:p w:rsidR="00D65F28" w:rsidRDefault="00D65F28" w:rsidP="005E61D5">
      <w:pPr>
        <w:pStyle w:val="Prrafodelista"/>
        <w:numPr>
          <w:ilvl w:val="1"/>
          <w:numId w:val="3"/>
        </w:numPr>
        <w:spacing w:after="32"/>
        <w:jc w:val="both"/>
      </w:pPr>
      <w:r w:rsidRPr="005E61D5">
        <w:t xml:space="preserve">Protección de la todas las personas residentes en Colombia, sus bienes, actividades e Instituciones legitimas. Detección de las amenazas y de posibles agentes generadores de violencia. Identificación de elementos hostiles y de las personas que participan directa e indirectamente en las hostilidades. </w:t>
      </w:r>
    </w:p>
    <w:p w:rsidR="005E61D5" w:rsidRPr="005E61D5" w:rsidRDefault="005E61D5" w:rsidP="005E61D5">
      <w:pPr>
        <w:pStyle w:val="Prrafodelista"/>
        <w:numPr>
          <w:ilvl w:val="1"/>
          <w:numId w:val="3"/>
        </w:numPr>
        <w:spacing w:after="32"/>
        <w:jc w:val="both"/>
        <w:rPr>
          <w:color w:val="FF0000"/>
        </w:rPr>
      </w:pPr>
      <w:r w:rsidRPr="005E61D5">
        <w:rPr>
          <w:color w:val="FF0000"/>
        </w:rPr>
        <w:t>Todas las anteriores</w:t>
      </w:r>
    </w:p>
    <w:p w:rsidR="005E61D5" w:rsidRDefault="005E61D5" w:rsidP="00746BE4">
      <w:pPr>
        <w:pStyle w:val="Prrafodelista"/>
        <w:spacing w:after="32"/>
        <w:jc w:val="both"/>
      </w:pPr>
    </w:p>
    <w:p w:rsidR="00746BE4" w:rsidRDefault="00746BE4" w:rsidP="00746BE4">
      <w:pPr>
        <w:pStyle w:val="Prrafodelista"/>
        <w:numPr>
          <w:ilvl w:val="0"/>
          <w:numId w:val="3"/>
        </w:numPr>
        <w:jc w:val="both"/>
      </w:pPr>
      <w:r>
        <w:t>El propósito integral de todo movimiento retrogrado es preservar la integridad de la fuerza hasta tanto se den las condiciones para reanudar la ofensiva o para conducir una defensa en situación favorable:</w:t>
      </w:r>
    </w:p>
    <w:p w:rsidR="00746BE4" w:rsidRDefault="00746BE4" w:rsidP="00746BE4">
      <w:pPr>
        <w:pStyle w:val="Prrafodelista"/>
        <w:tabs>
          <w:tab w:val="left" w:pos="1170"/>
        </w:tabs>
      </w:pPr>
      <w:r>
        <w:tab/>
      </w:r>
    </w:p>
    <w:p w:rsidR="00746BE4" w:rsidRPr="004B619B" w:rsidRDefault="00746BE4" w:rsidP="00746BE4">
      <w:pPr>
        <w:pStyle w:val="Prrafodelista"/>
        <w:numPr>
          <w:ilvl w:val="0"/>
          <w:numId w:val="7"/>
        </w:numPr>
        <w:rPr>
          <w:b/>
          <w:color w:val="FF0000"/>
        </w:rPr>
      </w:pPr>
      <w:r w:rsidRPr="004B619B">
        <w:rPr>
          <w:b/>
          <w:color w:val="FF0000"/>
        </w:rPr>
        <w:t>Verdadero</w:t>
      </w:r>
    </w:p>
    <w:p w:rsidR="00746BE4" w:rsidRDefault="00746BE4" w:rsidP="00746BE4">
      <w:pPr>
        <w:pStyle w:val="Prrafodelista"/>
        <w:numPr>
          <w:ilvl w:val="0"/>
          <w:numId w:val="7"/>
        </w:numPr>
      </w:pPr>
      <w:r>
        <w:t>Falso</w:t>
      </w:r>
    </w:p>
    <w:p w:rsidR="00746BE4" w:rsidRPr="00B93532" w:rsidRDefault="00746BE4" w:rsidP="00746BE4">
      <w:pPr>
        <w:pStyle w:val="Prrafodelista"/>
        <w:rPr>
          <w:color w:val="FF0000"/>
        </w:rPr>
      </w:pPr>
    </w:p>
    <w:p w:rsidR="00746BE4" w:rsidRDefault="00746BE4" w:rsidP="00746BE4">
      <w:pPr>
        <w:pStyle w:val="Prrafodelista"/>
        <w:numPr>
          <w:ilvl w:val="0"/>
          <w:numId w:val="3"/>
        </w:numPr>
        <w:jc w:val="both"/>
      </w:pPr>
      <w:r>
        <w:t>Señale cuál de estos NO son otros propósitos de los movimientos retrógrados:</w:t>
      </w:r>
    </w:p>
    <w:p w:rsidR="00746BE4" w:rsidRDefault="00746BE4" w:rsidP="00746BE4">
      <w:pPr>
        <w:pStyle w:val="Prrafodelista"/>
      </w:pPr>
    </w:p>
    <w:p w:rsidR="00746BE4" w:rsidRDefault="00746BE4" w:rsidP="00746BE4">
      <w:pPr>
        <w:pStyle w:val="Prrafodelista"/>
        <w:numPr>
          <w:ilvl w:val="0"/>
          <w:numId w:val="6"/>
        </w:numPr>
      </w:pPr>
      <w:r>
        <w:t>Ganar tiempo</w:t>
      </w:r>
    </w:p>
    <w:p w:rsidR="00746BE4" w:rsidRDefault="00746BE4" w:rsidP="00746BE4">
      <w:pPr>
        <w:pStyle w:val="Prrafodelista"/>
        <w:numPr>
          <w:ilvl w:val="0"/>
          <w:numId w:val="6"/>
        </w:numPr>
      </w:pPr>
      <w:r>
        <w:t>Evitar el combate en condiciones desfavorables</w:t>
      </w:r>
    </w:p>
    <w:p w:rsidR="00746BE4" w:rsidRPr="008F1033" w:rsidRDefault="00746BE4" w:rsidP="00746BE4">
      <w:pPr>
        <w:pStyle w:val="Prrafodelista"/>
        <w:numPr>
          <w:ilvl w:val="0"/>
          <w:numId w:val="6"/>
        </w:numPr>
        <w:rPr>
          <w:b/>
        </w:rPr>
      </w:pPr>
      <w:r w:rsidRPr="008F1033">
        <w:rPr>
          <w:b/>
          <w:color w:val="FF0000"/>
        </w:rPr>
        <w:t>Reducir los trayectos aéreos</w:t>
      </w:r>
    </w:p>
    <w:p w:rsidR="00746BE4" w:rsidRDefault="00746BE4" w:rsidP="00746BE4">
      <w:pPr>
        <w:pStyle w:val="Prrafodelista"/>
        <w:numPr>
          <w:ilvl w:val="0"/>
          <w:numId w:val="6"/>
        </w:numPr>
      </w:pPr>
      <w:r>
        <w:t>Resistir y retardar al enemigo</w:t>
      </w:r>
    </w:p>
    <w:p w:rsidR="00746BE4" w:rsidRDefault="00746BE4" w:rsidP="00746BE4">
      <w:pPr>
        <w:pStyle w:val="Prrafodelista"/>
        <w:numPr>
          <w:ilvl w:val="0"/>
          <w:numId w:val="6"/>
        </w:numPr>
      </w:pPr>
      <w:r>
        <w:t>Acortar la línea de comunicaciones</w:t>
      </w:r>
    </w:p>
    <w:p w:rsidR="00746BE4" w:rsidRDefault="00746BE4" w:rsidP="00746BE4">
      <w:pPr>
        <w:pStyle w:val="Prrafodelista"/>
        <w:numPr>
          <w:ilvl w:val="0"/>
          <w:numId w:val="6"/>
        </w:numPr>
      </w:pPr>
      <w:r>
        <w:t>Conducir y retardar al enemigo a un área o situación desventajosa.</w:t>
      </w:r>
    </w:p>
    <w:p w:rsidR="00746BE4" w:rsidRDefault="00746BE4" w:rsidP="00746BE4">
      <w:pPr>
        <w:pStyle w:val="Prrafodelista"/>
        <w:numPr>
          <w:ilvl w:val="0"/>
          <w:numId w:val="6"/>
        </w:numPr>
      </w:pPr>
      <w:r>
        <w:t>Economizar fuerzas en un área para permitir su empleo en otro lugar.</w:t>
      </w:r>
    </w:p>
    <w:p w:rsidR="00746BE4" w:rsidRDefault="00746BE4" w:rsidP="00746BE4">
      <w:pPr>
        <w:pStyle w:val="Prrafodelista"/>
        <w:ind w:left="1440"/>
      </w:pPr>
    </w:p>
    <w:p w:rsidR="00746BE4" w:rsidRDefault="00746BE4" w:rsidP="00746BE4">
      <w:pPr>
        <w:pStyle w:val="Prrafodelista"/>
        <w:numPr>
          <w:ilvl w:val="0"/>
          <w:numId w:val="3"/>
        </w:numPr>
        <w:jc w:val="both"/>
      </w:pPr>
      <w:r>
        <w:t>Las Operaciones Retrogradas se clasifican en: Repliegue, Avance, Acción Dilatoria y Retirada.</w:t>
      </w:r>
    </w:p>
    <w:p w:rsidR="00746BE4" w:rsidRDefault="00746BE4" w:rsidP="00746BE4">
      <w:pPr>
        <w:pStyle w:val="Prrafodelista"/>
        <w:tabs>
          <w:tab w:val="left" w:pos="1170"/>
        </w:tabs>
      </w:pPr>
      <w:r>
        <w:tab/>
      </w:r>
    </w:p>
    <w:p w:rsidR="00746BE4" w:rsidRDefault="00746BE4" w:rsidP="00746BE4">
      <w:pPr>
        <w:pStyle w:val="Prrafodelista"/>
        <w:numPr>
          <w:ilvl w:val="0"/>
          <w:numId w:val="11"/>
        </w:numPr>
      </w:pPr>
      <w:r>
        <w:t>Verdadero</w:t>
      </w:r>
    </w:p>
    <w:p w:rsidR="00746BE4" w:rsidRPr="00130BA5" w:rsidRDefault="00746BE4" w:rsidP="00746BE4">
      <w:pPr>
        <w:pStyle w:val="Prrafodelista"/>
        <w:numPr>
          <w:ilvl w:val="0"/>
          <w:numId w:val="11"/>
        </w:numPr>
        <w:rPr>
          <w:b/>
          <w:color w:val="FF0000"/>
        </w:rPr>
      </w:pPr>
      <w:r w:rsidRPr="00130BA5">
        <w:rPr>
          <w:b/>
          <w:color w:val="FF0000"/>
        </w:rPr>
        <w:t>Falso</w:t>
      </w:r>
    </w:p>
    <w:p w:rsidR="00746BE4" w:rsidRDefault="00746BE4" w:rsidP="00746BE4">
      <w:pPr>
        <w:pStyle w:val="Prrafodelista"/>
        <w:ind w:left="1080"/>
      </w:pPr>
    </w:p>
    <w:p w:rsidR="00746BE4" w:rsidRDefault="00746BE4" w:rsidP="00746BE4">
      <w:pPr>
        <w:pStyle w:val="Prrafodelista"/>
        <w:ind w:left="1080"/>
      </w:pPr>
      <w:r>
        <w:rPr>
          <w:color w:val="FF0000"/>
        </w:rPr>
        <w:t>Comentario: “Avance” no hace parte de la clasificación</w:t>
      </w:r>
    </w:p>
    <w:p w:rsidR="00746BE4" w:rsidRDefault="00746BE4" w:rsidP="00746BE4">
      <w:pPr>
        <w:pStyle w:val="Prrafodelista"/>
        <w:ind w:left="1080"/>
      </w:pPr>
    </w:p>
    <w:p w:rsidR="00746BE4" w:rsidRDefault="00746BE4" w:rsidP="00746BE4">
      <w:pPr>
        <w:pStyle w:val="Prrafodelista"/>
        <w:ind w:left="1080"/>
      </w:pPr>
    </w:p>
    <w:p w:rsidR="00746BE4" w:rsidRDefault="00746BE4" w:rsidP="00746BE4">
      <w:pPr>
        <w:pStyle w:val="Prrafodelista"/>
        <w:ind w:left="1080"/>
      </w:pPr>
    </w:p>
    <w:p w:rsidR="00746BE4" w:rsidRDefault="00746BE4" w:rsidP="00746BE4">
      <w:pPr>
        <w:pStyle w:val="Prrafodelista"/>
        <w:ind w:left="1080"/>
      </w:pPr>
    </w:p>
    <w:p w:rsidR="00746BE4" w:rsidRDefault="00746BE4" w:rsidP="00746BE4">
      <w:pPr>
        <w:pStyle w:val="Prrafodelista"/>
        <w:ind w:left="1080"/>
      </w:pPr>
    </w:p>
    <w:p w:rsidR="00746BE4" w:rsidRDefault="00746BE4" w:rsidP="00746BE4">
      <w:pPr>
        <w:pStyle w:val="Prrafodelista"/>
        <w:numPr>
          <w:ilvl w:val="0"/>
          <w:numId w:val="3"/>
        </w:numPr>
        <w:jc w:val="both"/>
      </w:pPr>
      <w:r>
        <w:lastRenderedPageBreak/>
        <w:t>Es un tipo de movimiento retrogrado en el cual toda o una parte de una fuerza desplegada se desprende o rompe el contacto con el enemigo:</w:t>
      </w:r>
    </w:p>
    <w:p w:rsidR="00746BE4" w:rsidRDefault="00746BE4" w:rsidP="00746BE4">
      <w:pPr>
        <w:pStyle w:val="Prrafodelista"/>
      </w:pPr>
    </w:p>
    <w:p w:rsidR="00746BE4" w:rsidRPr="00C748DC" w:rsidRDefault="00746BE4" w:rsidP="00746BE4">
      <w:pPr>
        <w:pStyle w:val="Prrafodelista"/>
        <w:numPr>
          <w:ilvl w:val="0"/>
          <w:numId w:val="8"/>
        </w:numPr>
        <w:rPr>
          <w:b/>
          <w:color w:val="FF0000"/>
        </w:rPr>
      </w:pPr>
      <w:r w:rsidRPr="00C748DC">
        <w:rPr>
          <w:b/>
          <w:color w:val="FF0000"/>
        </w:rPr>
        <w:t>Repliegue</w:t>
      </w:r>
    </w:p>
    <w:p w:rsidR="00746BE4" w:rsidRDefault="00746BE4" w:rsidP="00746BE4">
      <w:pPr>
        <w:pStyle w:val="Prrafodelista"/>
        <w:numPr>
          <w:ilvl w:val="0"/>
          <w:numId w:val="8"/>
        </w:numPr>
      </w:pPr>
      <w:r>
        <w:t>Acción Dilatoria</w:t>
      </w:r>
    </w:p>
    <w:p w:rsidR="00746BE4" w:rsidRDefault="00746BE4" w:rsidP="00746BE4">
      <w:pPr>
        <w:pStyle w:val="Prrafodelista"/>
        <w:numPr>
          <w:ilvl w:val="0"/>
          <w:numId w:val="8"/>
        </w:numPr>
      </w:pPr>
      <w:r>
        <w:t xml:space="preserve">Evasión </w:t>
      </w:r>
    </w:p>
    <w:p w:rsidR="00746BE4" w:rsidRDefault="00746BE4" w:rsidP="00746BE4">
      <w:pPr>
        <w:pStyle w:val="Prrafodelista"/>
        <w:numPr>
          <w:ilvl w:val="0"/>
          <w:numId w:val="8"/>
        </w:numPr>
      </w:pPr>
      <w:r>
        <w:t>Retirada</w:t>
      </w:r>
    </w:p>
    <w:p w:rsidR="00746BE4" w:rsidRDefault="00746BE4" w:rsidP="00746BE4">
      <w:pPr>
        <w:pStyle w:val="Prrafodelista"/>
        <w:numPr>
          <w:ilvl w:val="0"/>
          <w:numId w:val="8"/>
        </w:numPr>
      </w:pPr>
      <w:r>
        <w:t>Ninguna de las anteriores.</w:t>
      </w:r>
    </w:p>
    <w:p w:rsidR="00746BE4" w:rsidRDefault="00746BE4" w:rsidP="00746BE4">
      <w:pPr>
        <w:pStyle w:val="Prrafodelista"/>
        <w:jc w:val="both"/>
      </w:pPr>
    </w:p>
    <w:p w:rsidR="00746BE4" w:rsidRDefault="00746BE4" w:rsidP="00746BE4">
      <w:pPr>
        <w:pStyle w:val="Prrafodelista"/>
        <w:numPr>
          <w:ilvl w:val="0"/>
          <w:numId w:val="3"/>
        </w:numPr>
        <w:jc w:val="both"/>
      </w:pPr>
      <w:r>
        <w:t>Selecciones los DOS tipos de repliegue:</w:t>
      </w:r>
    </w:p>
    <w:p w:rsidR="00746BE4" w:rsidRDefault="00746BE4" w:rsidP="00746BE4">
      <w:pPr>
        <w:pStyle w:val="Prrafodelista"/>
      </w:pPr>
    </w:p>
    <w:p w:rsidR="00746BE4" w:rsidRPr="00C748DC" w:rsidRDefault="00746BE4" w:rsidP="00746BE4">
      <w:pPr>
        <w:pStyle w:val="Prrafodelista"/>
        <w:numPr>
          <w:ilvl w:val="0"/>
          <w:numId w:val="9"/>
        </w:numPr>
        <w:rPr>
          <w:b/>
        </w:rPr>
      </w:pPr>
      <w:r w:rsidRPr="00C748DC">
        <w:rPr>
          <w:b/>
          <w:color w:val="FF0000"/>
        </w:rPr>
        <w:t>Sin presión del enemigo o Voluntario</w:t>
      </w:r>
    </w:p>
    <w:p w:rsidR="00746BE4" w:rsidRDefault="00746BE4" w:rsidP="00746BE4">
      <w:pPr>
        <w:pStyle w:val="Prrafodelista"/>
        <w:numPr>
          <w:ilvl w:val="0"/>
          <w:numId w:val="9"/>
        </w:numPr>
      </w:pPr>
      <w:r>
        <w:t>Por Posición Sucesiva</w:t>
      </w:r>
    </w:p>
    <w:p w:rsidR="00746BE4" w:rsidRPr="00C748DC" w:rsidRDefault="00746BE4" w:rsidP="00746BE4">
      <w:pPr>
        <w:pStyle w:val="Prrafodelista"/>
        <w:numPr>
          <w:ilvl w:val="0"/>
          <w:numId w:val="9"/>
        </w:numPr>
        <w:rPr>
          <w:b/>
          <w:color w:val="FF0000"/>
        </w:rPr>
      </w:pPr>
      <w:r w:rsidRPr="00C748DC">
        <w:rPr>
          <w:b/>
          <w:color w:val="FF0000"/>
        </w:rPr>
        <w:t>Bajo presión del enemigo o Involuntario</w:t>
      </w:r>
    </w:p>
    <w:p w:rsidR="00746BE4" w:rsidRDefault="00746BE4" w:rsidP="00746BE4">
      <w:pPr>
        <w:pStyle w:val="Prrafodelista"/>
        <w:numPr>
          <w:ilvl w:val="0"/>
          <w:numId w:val="9"/>
        </w:numPr>
      </w:pPr>
      <w:r>
        <w:t>Por posiciones alternas</w:t>
      </w:r>
    </w:p>
    <w:p w:rsidR="00746BE4" w:rsidRDefault="00746BE4" w:rsidP="00746BE4">
      <w:pPr>
        <w:pStyle w:val="Prrafodelista"/>
        <w:numPr>
          <w:ilvl w:val="0"/>
          <w:numId w:val="9"/>
        </w:numPr>
      </w:pPr>
      <w:r>
        <w:t>Bajo supresión del enemigo o Involuntario</w:t>
      </w:r>
    </w:p>
    <w:p w:rsidR="00746BE4" w:rsidRDefault="00746BE4" w:rsidP="00746BE4">
      <w:pPr>
        <w:pStyle w:val="Prrafodelista"/>
        <w:ind w:left="1080"/>
      </w:pPr>
    </w:p>
    <w:p w:rsidR="00746BE4" w:rsidRDefault="00746BE4" w:rsidP="00746BE4">
      <w:pPr>
        <w:pStyle w:val="Prrafodelista"/>
        <w:ind w:left="1080"/>
      </w:pPr>
    </w:p>
    <w:p w:rsidR="00746BE4" w:rsidRDefault="00746BE4" w:rsidP="00746BE4">
      <w:pPr>
        <w:pStyle w:val="Prrafodelista"/>
        <w:numPr>
          <w:ilvl w:val="0"/>
          <w:numId w:val="3"/>
        </w:numPr>
        <w:jc w:val="both"/>
      </w:pPr>
      <w:r>
        <w:t>Esta es una operación retrógrada en la que se trata de infligir el máximo daño y retardo a un enemigo que nos ataca, sin que la Brigada acepte comprometerse en combate decisivo. Consiste en ceder un mínimo de espacio a cambio del máximo de tiempo</w:t>
      </w:r>
    </w:p>
    <w:p w:rsidR="00746BE4" w:rsidRDefault="00746BE4" w:rsidP="00746BE4">
      <w:pPr>
        <w:pStyle w:val="Prrafodelista"/>
      </w:pPr>
    </w:p>
    <w:p w:rsidR="00746BE4" w:rsidRDefault="00746BE4" w:rsidP="00746BE4">
      <w:pPr>
        <w:pStyle w:val="Prrafodelista"/>
        <w:numPr>
          <w:ilvl w:val="0"/>
          <w:numId w:val="10"/>
        </w:numPr>
      </w:pPr>
      <w:r>
        <w:t>Repliegue</w:t>
      </w:r>
    </w:p>
    <w:p w:rsidR="00746BE4" w:rsidRDefault="00746BE4" w:rsidP="00746BE4">
      <w:pPr>
        <w:pStyle w:val="Prrafodelista"/>
        <w:numPr>
          <w:ilvl w:val="0"/>
          <w:numId w:val="10"/>
        </w:numPr>
      </w:pPr>
      <w:r>
        <w:t>Retirada</w:t>
      </w:r>
    </w:p>
    <w:p w:rsidR="00746BE4" w:rsidRPr="00FB12FC" w:rsidRDefault="00746BE4" w:rsidP="00746BE4">
      <w:pPr>
        <w:pStyle w:val="Prrafodelista"/>
        <w:numPr>
          <w:ilvl w:val="0"/>
          <w:numId w:val="10"/>
        </w:numPr>
        <w:rPr>
          <w:b/>
          <w:color w:val="FF0000"/>
        </w:rPr>
      </w:pPr>
      <w:r w:rsidRPr="00FB12FC">
        <w:rPr>
          <w:b/>
          <w:color w:val="FF0000"/>
        </w:rPr>
        <w:t>Acción Dilatoria</w:t>
      </w:r>
    </w:p>
    <w:p w:rsidR="00746BE4" w:rsidRDefault="00746BE4" w:rsidP="00746BE4">
      <w:pPr>
        <w:pStyle w:val="Prrafodelista"/>
        <w:numPr>
          <w:ilvl w:val="0"/>
          <w:numId w:val="10"/>
        </w:numPr>
      </w:pPr>
      <w:r>
        <w:t>Avanzada</w:t>
      </w:r>
    </w:p>
    <w:p w:rsidR="00746BE4" w:rsidRPr="00C465FD" w:rsidRDefault="00746BE4" w:rsidP="00746BE4">
      <w:pPr>
        <w:pStyle w:val="Prrafodelista"/>
        <w:ind w:left="1080"/>
      </w:pPr>
    </w:p>
    <w:p w:rsidR="00746BE4" w:rsidRDefault="00746BE4" w:rsidP="00746BE4">
      <w:pPr>
        <w:pStyle w:val="Prrafodelista"/>
        <w:numPr>
          <w:ilvl w:val="0"/>
          <w:numId w:val="3"/>
        </w:numPr>
        <w:jc w:val="both"/>
      </w:pPr>
      <w:r>
        <w:t xml:space="preserve">Señale </w:t>
      </w:r>
      <w:r w:rsidRPr="00746BE4">
        <w:rPr>
          <w:u w:val="single"/>
        </w:rPr>
        <w:t>las respuestas</w:t>
      </w:r>
      <w:r>
        <w:t xml:space="preserve"> correctas. </w:t>
      </w:r>
    </w:p>
    <w:p w:rsidR="00746BE4" w:rsidRDefault="00746BE4" w:rsidP="00746BE4">
      <w:pPr>
        <w:pStyle w:val="Prrafodelista"/>
        <w:jc w:val="both"/>
      </w:pPr>
      <w:r>
        <w:t xml:space="preserve">La Acción Dilatoria consiste en ceder un mínimo de espacio a cambio del máximo de tiempo, la unidad operativa menor conduce este tipo de retrógrado como parte de: </w:t>
      </w:r>
    </w:p>
    <w:p w:rsidR="00746BE4" w:rsidRDefault="00746BE4" w:rsidP="00746BE4">
      <w:pPr>
        <w:pStyle w:val="Default"/>
        <w:ind w:left="720"/>
        <w:jc w:val="both"/>
        <w:rPr>
          <w:sz w:val="22"/>
          <w:szCs w:val="22"/>
        </w:rPr>
      </w:pPr>
    </w:p>
    <w:p w:rsidR="00746BE4" w:rsidRPr="005B6443" w:rsidRDefault="00746BE4" w:rsidP="00746BE4">
      <w:pPr>
        <w:pStyle w:val="Default"/>
        <w:numPr>
          <w:ilvl w:val="0"/>
          <w:numId w:val="12"/>
        </w:numPr>
        <w:spacing w:after="12"/>
        <w:ind w:left="1134"/>
        <w:jc w:val="both"/>
        <w:rPr>
          <w:b/>
          <w:color w:val="FF0000"/>
          <w:sz w:val="22"/>
          <w:szCs w:val="22"/>
        </w:rPr>
      </w:pPr>
      <w:r w:rsidRPr="005B6443">
        <w:rPr>
          <w:b/>
          <w:color w:val="FF0000"/>
          <w:sz w:val="22"/>
          <w:szCs w:val="22"/>
        </w:rPr>
        <w:t>La fuerza de cobertura en apoyo de la defensa o repliegue de una unidad superior.</w:t>
      </w:r>
    </w:p>
    <w:p w:rsidR="00746BE4" w:rsidRDefault="00746BE4" w:rsidP="00746BE4">
      <w:pPr>
        <w:pStyle w:val="Default"/>
        <w:numPr>
          <w:ilvl w:val="0"/>
          <w:numId w:val="12"/>
        </w:numPr>
        <w:spacing w:after="12"/>
        <w:ind w:left="1134"/>
        <w:jc w:val="both"/>
        <w:rPr>
          <w:sz w:val="22"/>
          <w:szCs w:val="22"/>
        </w:rPr>
      </w:pPr>
      <w:r w:rsidRPr="005B6443">
        <w:rPr>
          <w:b/>
          <w:color w:val="FF0000"/>
          <w:sz w:val="22"/>
          <w:szCs w:val="22"/>
        </w:rPr>
        <w:t>La vanguardia o fuerza de cobertura cuando se entra en contacto con un enemigo con poder de combate superior.</w:t>
      </w:r>
      <w:r w:rsidRPr="005B6443">
        <w:rPr>
          <w:color w:val="FF0000"/>
          <w:sz w:val="22"/>
          <w:szCs w:val="22"/>
        </w:rPr>
        <w:t xml:space="preserve"> </w:t>
      </w:r>
    </w:p>
    <w:p w:rsidR="00746BE4" w:rsidRDefault="00746BE4" w:rsidP="00746BE4">
      <w:pPr>
        <w:pStyle w:val="Default"/>
        <w:numPr>
          <w:ilvl w:val="0"/>
          <w:numId w:val="12"/>
        </w:numPr>
        <w:spacing w:after="12"/>
        <w:ind w:left="1134"/>
        <w:jc w:val="both"/>
        <w:rPr>
          <w:sz w:val="22"/>
          <w:szCs w:val="22"/>
        </w:rPr>
      </w:pPr>
      <w:r>
        <w:rPr>
          <w:sz w:val="22"/>
          <w:szCs w:val="22"/>
        </w:rPr>
        <w:t>La retaguardia como seguridad y defensa del ataque enemigo obteniendo una situación ventajosa.</w:t>
      </w:r>
    </w:p>
    <w:p w:rsidR="00746BE4" w:rsidRPr="005B6443" w:rsidRDefault="00746BE4" w:rsidP="00746BE4">
      <w:pPr>
        <w:pStyle w:val="Default"/>
        <w:numPr>
          <w:ilvl w:val="0"/>
          <w:numId w:val="12"/>
        </w:numPr>
        <w:spacing w:after="12"/>
        <w:ind w:left="1134"/>
        <w:jc w:val="both"/>
        <w:rPr>
          <w:b/>
          <w:color w:val="FF0000"/>
          <w:sz w:val="22"/>
          <w:szCs w:val="22"/>
        </w:rPr>
      </w:pPr>
      <w:r w:rsidRPr="005B6443">
        <w:rPr>
          <w:b/>
          <w:color w:val="FF0000"/>
          <w:sz w:val="22"/>
          <w:szCs w:val="22"/>
        </w:rPr>
        <w:t>Una operación de economía de fuerzas orientada a fijar o contener el avance enemigo sobre una avenida de aproximación secundaria.</w:t>
      </w:r>
    </w:p>
    <w:p w:rsidR="00746BE4" w:rsidRDefault="00746BE4" w:rsidP="00746BE4">
      <w:pPr>
        <w:pStyle w:val="Prrafodelista"/>
      </w:pPr>
    </w:p>
    <w:p w:rsidR="00746BE4" w:rsidRDefault="00746BE4" w:rsidP="00746BE4">
      <w:pPr>
        <w:pStyle w:val="Prrafodelista"/>
      </w:pPr>
    </w:p>
    <w:p w:rsidR="00746BE4" w:rsidRDefault="00746BE4" w:rsidP="00746BE4">
      <w:pPr>
        <w:pStyle w:val="Prrafodelista"/>
      </w:pPr>
    </w:p>
    <w:p w:rsidR="00746BE4" w:rsidRDefault="00746BE4" w:rsidP="00746BE4">
      <w:pPr>
        <w:pStyle w:val="Prrafodelista"/>
      </w:pPr>
    </w:p>
    <w:p w:rsidR="00746BE4" w:rsidRDefault="00746BE4" w:rsidP="00746BE4">
      <w:pPr>
        <w:pStyle w:val="Prrafodelista"/>
      </w:pPr>
    </w:p>
    <w:p w:rsidR="00746BE4" w:rsidRDefault="00746BE4" w:rsidP="00746BE4">
      <w:pPr>
        <w:pStyle w:val="Prrafodelista"/>
      </w:pPr>
    </w:p>
    <w:p w:rsidR="00746BE4" w:rsidRDefault="00746BE4" w:rsidP="00746BE4">
      <w:pPr>
        <w:pStyle w:val="Prrafodelista"/>
        <w:numPr>
          <w:ilvl w:val="0"/>
          <w:numId w:val="3"/>
        </w:numPr>
        <w:jc w:val="both"/>
      </w:pPr>
      <w:r>
        <w:lastRenderedPageBreak/>
        <w:t xml:space="preserve">Señale </w:t>
      </w:r>
      <w:r w:rsidRPr="00746BE4">
        <w:rPr>
          <w:u w:val="single"/>
        </w:rPr>
        <w:t>las respuestas</w:t>
      </w:r>
      <w:r>
        <w:t xml:space="preserve"> correctas.</w:t>
      </w:r>
    </w:p>
    <w:p w:rsidR="00746BE4" w:rsidRPr="005B6443" w:rsidRDefault="00746BE4" w:rsidP="00746BE4">
      <w:pPr>
        <w:pStyle w:val="Prrafodelista"/>
        <w:jc w:val="both"/>
      </w:pPr>
      <w:r w:rsidRPr="005B6443">
        <w:t xml:space="preserve">La conducción de la acción dilatoria se realiza con aplicación de las siguientes técnicas: </w:t>
      </w:r>
    </w:p>
    <w:p w:rsidR="00746BE4" w:rsidRPr="005B6443" w:rsidRDefault="00746BE4" w:rsidP="00746BE4">
      <w:pPr>
        <w:pStyle w:val="Default"/>
        <w:spacing w:after="26"/>
        <w:ind w:left="1134" w:hanging="414"/>
        <w:rPr>
          <w:b/>
          <w:color w:val="FF0000"/>
          <w:sz w:val="22"/>
          <w:szCs w:val="22"/>
        </w:rPr>
      </w:pPr>
      <w:r w:rsidRPr="005B6443">
        <w:rPr>
          <w:b/>
          <w:color w:val="FF0000"/>
          <w:sz w:val="22"/>
          <w:szCs w:val="22"/>
        </w:rPr>
        <w:t xml:space="preserve"> </w:t>
      </w:r>
      <w:proofErr w:type="gramStart"/>
      <w:r w:rsidRPr="005B6443">
        <w:rPr>
          <w:b/>
          <w:color w:val="FF0000"/>
          <w:sz w:val="22"/>
          <w:szCs w:val="22"/>
        </w:rPr>
        <w:t>acción</w:t>
      </w:r>
      <w:proofErr w:type="gramEnd"/>
      <w:r w:rsidRPr="005B6443">
        <w:rPr>
          <w:b/>
          <w:color w:val="FF0000"/>
          <w:sz w:val="22"/>
          <w:szCs w:val="22"/>
        </w:rPr>
        <w:t xml:space="preserve"> dilatoria por posiciones sucesivas. </w:t>
      </w:r>
    </w:p>
    <w:p w:rsidR="00746BE4" w:rsidRDefault="00746BE4" w:rsidP="00746BE4">
      <w:pPr>
        <w:pStyle w:val="Default"/>
        <w:spacing w:after="26"/>
        <w:ind w:left="1134" w:hanging="414"/>
        <w:rPr>
          <w:b/>
          <w:color w:val="FF0000"/>
          <w:sz w:val="22"/>
          <w:szCs w:val="22"/>
        </w:rPr>
      </w:pPr>
      <w:r w:rsidRPr="005B6443">
        <w:rPr>
          <w:b/>
          <w:color w:val="FF0000"/>
          <w:sz w:val="22"/>
          <w:szCs w:val="22"/>
        </w:rPr>
        <w:t xml:space="preserve"> </w:t>
      </w:r>
      <w:proofErr w:type="gramStart"/>
      <w:r w:rsidRPr="005B6443">
        <w:rPr>
          <w:b/>
          <w:color w:val="FF0000"/>
          <w:sz w:val="22"/>
          <w:szCs w:val="22"/>
        </w:rPr>
        <w:t>acción</w:t>
      </w:r>
      <w:proofErr w:type="gramEnd"/>
      <w:r w:rsidRPr="005B6443">
        <w:rPr>
          <w:b/>
          <w:color w:val="FF0000"/>
          <w:sz w:val="22"/>
          <w:szCs w:val="22"/>
        </w:rPr>
        <w:t xml:space="preserve"> dilatoria por posiciones alternas. </w:t>
      </w:r>
    </w:p>
    <w:p w:rsidR="00746BE4" w:rsidRDefault="00746BE4" w:rsidP="00746BE4">
      <w:pPr>
        <w:pStyle w:val="Default"/>
        <w:ind w:left="1134" w:hanging="414"/>
        <w:rPr>
          <w:b/>
          <w:color w:val="FF0000"/>
          <w:sz w:val="22"/>
          <w:szCs w:val="22"/>
        </w:rPr>
      </w:pPr>
      <w:r w:rsidRPr="005B6443">
        <w:rPr>
          <w:b/>
          <w:color w:val="FF0000"/>
          <w:sz w:val="22"/>
          <w:szCs w:val="22"/>
        </w:rPr>
        <w:t xml:space="preserve"> </w:t>
      </w:r>
      <w:proofErr w:type="gramStart"/>
      <w:r w:rsidRPr="005B6443">
        <w:rPr>
          <w:b/>
          <w:color w:val="FF0000"/>
          <w:sz w:val="22"/>
          <w:szCs w:val="22"/>
        </w:rPr>
        <w:t>combinación</w:t>
      </w:r>
      <w:proofErr w:type="gramEnd"/>
      <w:r w:rsidRPr="005B6443">
        <w:rPr>
          <w:b/>
          <w:color w:val="FF0000"/>
          <w:sz w:val="22"/>
          <w:szCs w:val="22"/>
        </w:rPr>
        <w:t xml:space="preserve"> de las dos técnicas anteriores. </w:t>
      </w:r>
    </w:p>
    <w:p w:rsidR="00746BE4" w:rsidRDefault="00746BE4" w:rsidP="00746BE4">
      <w:pPr>
        <w:pStyle w:val="Prrafodelista"/>
        <w:jc w:val="both"/>
      </w:pPr>
    </w:p>
    <w:p w:rsidR="00746BE4" w:rsidRDefault="00746BE4" w:rsidP="00746BE4">
      <w:pPr>
        <w:pStyle w:val="Prrafodelista"/>
        <w:numPr>
          <w:ilvl w:val="0"/>
          <w:numId w:val="3"/>
        </w:numPr>
        <w:jc w:val="both"/>
      </w:pPr>
      <w:r>
        <w:t>Es ejecutada como continuación de un repliegue o cuando no existe contacto con el enemigo:</w:t>
      </w:r>
    </w:p>
    <w:p w:rsidR="00746BE4" w:rsidRDefault="00746BE4" w:rsidP="00746BE4">
      <w:pPr>
        <w:pStyle w:val="Prrafodelista"/>
      </w:pPr>
    </w:p>
    <w:p w:rsidR="00746BE4" w:rsidRDefault="00746BE4" w:rsidP="00746BE4">
      <w:pPr>
        <w:pStyle w:val="Prrafodelista"/>
        <w:numPr>
          <w:ilvl w:val="0"/>
          <w:numId w:val="13"/>
        </w:numPr>
      </w:pPr>
      <w:r>
        <w:t>Repliegue</w:t>
      </w:r>
    </w:p>
    <w:p w:rsidR="00746BE4" w:rsidRPr="005B6443" w:rsidRDefault="00746BE4" w:rsidP="00746BE4">
      <w:pPr>
        <w:pStyle w:val="Prrafodelista"/>
        <w:numPr>
          <w:ilvl w:val="0"/>
          <w:numId w:val="13"/>
        </w:numPr>
        <w:rPr>
          <w:b/>
          <w:color w:val="FF0000"/>
        </w:rPr>
      </w:pPr>
      <w:r w:rsidRPr="005B6443">
        <w:rPr>
          <w:b/>
          <w:color w:val="FF0000"/>
        </w:rPr>
        <w:t>Retirada</w:t>
      </w:r>
    </w:p>
    <w:p w:rsidR="00746BE4" w:rsidRPr="005B6443" w:rsidRDefault="00746BE4" w:rsidP="00746BE4">
      <w:pPr>
        <w:pStyle w:val="Prrafodelista"/>
        <w:numPr>
          <w:ilvl w:val="0"/>
          <w:numId w:val="13"/>
        </w:numPr>
      </w:pPr>
      <w:r w:rsidRPr="005B6443">
        <w:t>Acción Dilatoria</w:t>
      </w:r>
    </w:p>
    <w:p w:rsidR="00746BE4" w:rsidRPr="005B6443" w:rsidRDefault="00746BE4" w:rsidP="00746BE4">
      <w:pPr>
        <w:pStyle w:val="Prrafodelista"/>
        <w:numPr>
          <w:ilvl w:val="0"/>
          <w:numId w:val="13"/>
        </w:numPr>
      </w:pPr>
      <w:r w:rsidRPr="005B6443">
        <w:t>Avanzada</w:t>
      </w:r>
    </w:p>
    <w:p w:rsidR="00746BE4" w:rsidRDefault="00746BE4" w:rsidP="00746BE4">
      <w:pPr>
        <w:pStyle w:val="Prrafodelista"/>
        <w:rPr>
          <w:color w:val="FF0000"/>
        </w:rPr>
      </w:pPr>
    </w:p>
    <w:p w:rsidR="00746BE4" w:rsidRDefault="00746BE4" w:rsidP="00746BE4">
      <w:pPr>
        <w:pStyle w:val="Prrafodelista"/>
        <w:numPr>
          <w:ilvl w:val="0"/>
          <w:numId w:val="3"/>
        </w:numPr>
        <w:jc w:val="both"/>
      </w:pPr>
      <w:r>
        <w:t xml:space="preserve">Señale </w:t>
      </w:r>
      <w:r w:rsidRPr="00746BE4">
        <w:rPr>
          <w:u w:val="single"/>
        </w:rPr>
        <w:t>las respuestas</w:t>
      </w:r>
      <w:r>
        <w:t xml:space="preserve"> correctas. </w:t>
      </w:r>
    </w:p>
    <w:p w:rsidR="00746BE4" w:rsidRPr="005B6443" w:rsidRDefault="00746BE4" w:rsidP="00746BE4">
      <w:pPr>
        <w:pStyle w:val="Prrafodelista"/>
        <w:jc w:val="both"/>
      </w:pPr>
      <w:r>
        <w:t>L</w:t>
      </w:r>
      <w:r w:rsidRPr="005B6443">
        <w:t xml:space="preserve">a retirada se conduce con el propósito de: </w:t>
      </w:r>
    </w:p>
    <w:p w:rsidR="00746BE4" w:rsidRPr="005B6443" w:rsidRDefault="00746BE4" w:rsidP="00746BE4">
      <w:pPr>
        <w:pStyle w:val="Default"/>
        <w:spacing w:after="30"/>
        <w:ind w:left="720"/>
        <w:rPr>
          <w:b/>
          <w:color w:val="FF0000"/>
          <w:sz w:val="22"/>
          <w:szCs w:val="22"/>
        </w:rPr>
      </w:pPr>
      <w:r w:rsidRPr="005B6443">
        <w:rPr>
          <w:b/>
          <w:color w:val="FF0000"/>
          <w:sz w:val="22"/>
          <w:szCs w:val="22"/>
        </w:rPr>
        <w:t xml:space="preserve"> Ocupar terreno más favorable. </w:t>
      </w:r>
    </w:p>
    <w:p w:rsidR="00746BE4" w:rsidRPr="005B6443" w:rsidRDefault="00746BE4" w:rsidP="00746BE4">
      <w:pPr>
        <w:pStyle w:val="Default"/>
        <w:spacing w:after="30"/>
        <w:ind w:left="720"/>
        <w:rPr>
          <w:b/>
          <w:color w:val="FF0000"/>
          <w:sz w:val="22"/>
          <w:szCs w:val="22"/>
        </w:rPr>
      </w:pPr>
      <w:r w:rsidRPr="005B6443">
        <w:rPr>
          <w:b/>
          <w:color w:val="FF0000"/>
          <w:sz w:val="22"/>
          <w:szCs w:val="22"/>
        </w:rPr>
        <w:t xml:space="preserve"> Alejarse del enemigo para eludir el combate en condiciones desfavorables. </w:t>
      </w:r>
    </w:p>
    <w:p w:rsidR="00746BE4" w:rsidRDefault="00746BE4" w:rsidP="00746BE4">
      <w:pPr>
        <w:pStyle w:val="Default"/>
        <w:spacing w:after="30"/>
        <w:ind w:left="720"/>
        <w:rPr>
          <w:b/>
          <w:color w:val="FF0000"/>
          <w:sz w:val="22"/>
          <w:szCs w:val="22"/>
        </w:rPr>
      </w:pPr>
      <w:r w:rsidRPr="005B6443">
        <w:rPr>
          <w:b/>
          <w:color w:val="FF0000"/>
          <w:sz w:val="22"/>
          <w:szCs w:val="22"/>
        </w:rPr>
        <w:t> Facilitar la organizaci</w:t>
      </w:r>
      <w:r>
        <w:rPr>
          <w:b/>
          <w:color w:val="FF0000"/>
          <w:sz w:val="22"/>
          <w:szCs w:val="22"/>
        </w:rPr>
        <w:t>ón de otra unidad.</w:t>
      </w:r>
    </w:p>
    <w:p w:rsidR="00746BE4" w:rsidRPr="005B6443" w:rsidRDefault="00746BE4" w:rsidP="00746BE4">
      <w:pPr>
        <w:pStyle w:val="Default"/>
        <w:spacing w:after="30"/>
        <w:ind w:left="720"/>
        <w:rPr>
          <w:color w:val="auto"/>
          <w:sz w:val="22"/>
          <w:szCs w:val="22"/>
        </w:rPr>
      </w:pPr>
      <w:r w:rsidRPr="005B6443">
        <w:rPr>
          <w:color w:val="auto"/>
          <w:sz w:val="22"/>
          <w:szCs w:val="22"/>
        </w:rPr>
        <w:t> Suministrar la logística y armamento de la unidad.</w:t>
      </w:r>
    </w:p>
    <w:p w:rsidR="00746BE4" w:rsidRPr="005B6443" w:rsidRDefault="00746BE4" w:rsidP="00746BE4">
      <w:pPr>
        <w:pStyle w:val="Default"/>
        <w:ind w:left="720"/>
        <w:rPr>
          <w:b/>
          <w:color w:val="FF0000"/>
          <w:sz w:val="22"/>
          <w:szCs w:val="22"/>
        </w:rPr>
      </w:pPr>
      <w:r w:rsidRPr="005B6443">
        <w:rPr>
          <w:b/>
          <w:color w:val="FF0000"/>
          <w:sz w:val="22"/>
          <w:szCs w:val="22"/>
        </w:rPr>
        <w:t xml:space="preserve"> Permitir el empleo de la Brigada en otra área </w:t>
      </w:r>
    </w:p>
    <w:p w:rsidR="00746BE4" w:rsidRDefault="00746BE4" w:rsidP="00746BE4">
      <w:pPr>
        <w:pStyle w:val="Prrafodelista"/>
      </w:pPr>
    </w:p>
    <w:p w:rsidR="00746BE4" w:rsidRDefault="00746BE4" w:rsidP="00746BE4">
      <w:pPr>
        <w:pStyle w:val="Prrafodelista"/>
        <w:numPr>
          <w:ilvl w:val="0"/>
          <w:numId w:val="3"/>
        </w:numPr>
        <w:jc w:val="both"/>
      </w:pPr>
      <w:r>
        <w:t xml:space="preserve">Señale </w:t>
      </w:r>
      <w:r w:rsidRPr="00746BE4">
        <w:rPr>
          <w:u w:val="single"/>
        </w:rPr>
        <w:t>las respuestas</w:t>
      </w:r>
      <w:r>
        <w:t xml:space="preserve"> correctas. </w:t>
      </w:r>
    </w:p>
    <w:p w:rsidR="00746BE4" w:rsidRPr="005B6443" w:rsidRDefault="00746BE4" w:rsidP="00746BE4">
      <w:pPr>
        <w:pStyle w:val="Prrafodelista"/>
        <w:jc w:val="both"/>
      </w:pPr>
      <w:r>
        <w:t>Fundamentos de las operaciones retrogradas</w:t>
      </w:r>
      <w:r w:rsidRPr="005B6443">
        <w:t xml:space="preserve">: </w:t>
      </w:r>
    </w:p>
    <w:p w:rsidR="00746BE4" w:rsidRPr="004E4CE2" w:rsidRDefault="00746BE4" w:rsidP="00746BE4">
      <w:pPr>
        <w:pStyle w:val="Default"/>
        <w:spacing w:after="70"/>
        <w:ind w:left="720"/>
        <w:rPr>
          <w:b/>
          <w:color w:val="FF0000"/>
          <w:sz w:val="22"/>
          <w:szCs w:val="22"/>
        </w:rPr>
      </w:pPr>
      <w:r w:rsidRPr="004E4CE2">
        <w:rPr>
          <w:b/>
          <w:color w:val="FF0000"/>
          <w:sz w:val="22"/>
          <w:szCs w:val="22"/>
        </w:rPr>
        <w:t> Movilidad</w:t>
      </w:r>
    </w:p>
    <w:p w:rsidR="00746BE4" w:rsidRDefault="00746BE4" w:rsidP="00746BE4">
      <w:pPr>
        <w:pStyle w:val="Default"/>
        <w:spacing w:after="70"/>
        <w:ind w:left="720"/>
        <w:rPr>
          <w:sz w:val="22"/>
          <w:szCs w:val="22"/>
        </w:rPr>
      </w:pPr>
      <w:r>
        <w:rPr>
          <w:sz w:val="22"/>
          <w:szCs w:val="22"/>
        </w:rPr>
        <w:t xml:space="preserve"> Flexibilidad </w:t>
      </w:r>
    </w:p>
    <w:p w:rsidR="00746BE4" w:rsidRPr="004E4CE2" w:rsidRDefault="00746BE4" w:rsidP="00746BE4">
      <w:pPr>
        <w:pStyle w:val="Default"/>
        <w:spacing w:after="70"/>
        <w:ind w:left="720"/>
        <w:rPr>
          <w:b/>
          <w:color w:val="FF0000"/>
          <w:sz w:val="22"/>
          <w:szCs w:val="22"/>
        </w:rPr>
      </w:pPr>
      <w:r w:rsidRPr="004E4CE2">
        <w:rPr>
          <w:b/>
          <w:color w:val="FF0000"/>
          <w:sz w:val="22"/>
          <w:szCs w:val="22"/>
        </w:rPr>
        <w:t xml:space="preserve"> Uso apropiado del terreno </w:t>
      </w:r>
    </w:p>
    <w:p w:rsidR="00746BE4" w:rsidRPr="004E4CE2" w:rsidRDefault="00746BE4" w:rsidP="00746BE4">
      <w:pPr>
        <w:pStyle w:val="Default"/>
        <w:spacing w:after="70"/>
        <w:ind w:left="720"/>
        <w:rPr>
          <w:b/>
          <w:color w:val="FF0000"/>
          <w:sz w:val="22"/>
          <w:szCs w:val="22"/>
        </w:rPr>
      </w:pPr>
      <w:r w:rsidRPr="004E4CE2">
        <w:rPr>
          <w:b/>
          <w:color w:val="FF0000"/>
          <w:sz w:val="22"/>
          <w:szCs w:val="22"/>
        </w:rPr>
        <w:t xml:space="preserve"> Mantener la libertad de acción </w:t>
      </w:r>
    </w:p>
    <w:p w:rsidR="00746BE4" w:rsidRPr="004E4CE2" w:rsidRDefault="00746BE4" w:rsidP="00746BE4">
      <w:pPr>
        <w:pStyle w:val="Default"/>
        <w:spacing w:after="70"/>
        <w:ind w:left="720"/>
        <w:rPr>
          <w:b/>
          <w:color w:val="FF0000"/>
          <w:sz w:val="22"/>
          <w:szCs w:val="22"/>
        </w:rPr>
      </w:pPr>
      <w:r w:rsidRPr="004E4CE2">
        <w:rPr>
          <w:b/>
          <w:color w:val="FF0000"/>
          <w:sz w:val="22"/>
          <w:szCs w:val="22"/>
        </w:rPr>
        <w:t xml:space="preserve"> Planeamiento centralizado y ejecución descentralizada </w:t>
      </w:r>
    </w:p>
    <w:p w:rsidR="00746BE4" w:rsidRDefault="00746BE4" w:rsidP="00746BE4">
      <w:pPr>
        <w:pStyle w:val="Default"/>
        <w:ind w:left="720"/>
        <w:rPr>
          <w:sz w:val="22"/>
          <w:szCs w:val="22"/>
        </w:rPr>
      </w:pPr>
      <w:r w:rsidRPr="004E4CE2">
        <w:rPr>
          <w:b/>
          <w:color w:val="FF0000"/>
          <w:sz w:val="22"/>
          <w:szCs w:val="22"/>
        </w:rPr>
        <w:t xml:space="preserve"> Mantener la Moral. </w:t>
      </w:r>
    </w:p>
    <w:p w:rsidR="00746BE4" w:rsidRPr="005B6443" w:rsidRDefault="00746BE4" w:rsidP="00746BE4">
      <w:pPr>
        <w:pStyle w:val="Default"/>
        <w:ind w:left="720"/>
        <w:rPr>
          <w:b/>
          <w:color w:val="FF0000"/>
          <w:sz w:val="22"/>
          <w:szCs w:val="22"/>
        </w:rPr>
      </w:pPr>
      <w:r w:rsidRPr="005B6443">
        <w:rPr>
          <w:b/>
          <w:color w:val="FF0000"/>
          <w:sz w:val="22"/>
          <w:szCs w:val="22"/>
        </w:rPr>
        <w:t xml:space="preserve"> </w:t>
      </w:r>
    </w:p>
    <w:p w:rsidR="00746BE4" w:rsidRDefault="00746BE4" w:rsidP="00746BE4">
      <w:pPr>
        <w:pStyle w:val="Prrafodelista"/>
      </w:pPr>
    </w:p>
    <w:p w:rsidR="00746BE4" w:rsidRPr="00C465FD" w:rsidRDefault="00746BE4" w:rsidP="00746BE4">
      <w:pPr>
        <w:pStyle w:val="Prrafodelista"/>
        <w:jc w:val="both"/>
      </w:pPr>
    </w:p>
    <w:p w:rsidR="00746BE4" w:rsidRPr="005E61D5" w:rsidRDefault="00746BE4" w:rsidP="00746BE4">
      <w:pPr>
        <w:pStyle w:val="Prrafodelista"/>
        <w:spacing w:after="32"/>
        <w:jc w:val="both"/>
      </w:pPr>
    </w:p>
    <w:p w:rsidR="00D65F28" w:rsidRDefault="00D65F28" w:rsidP="00D65F28">
      <w:pPr>
        <w:pStyle w:val="Prrafodelista"/>
      </w:pPr>
    </w:p>
    <w:p w:rsidR="004B50DF" w:rsidRPr="00D65F28" w:rsidRDefault="004B50DF" w:rsidP="004B50DF">
      <w:pPr>
        <w:pStyle w:val="Prrafodelista"/>
        <w:jc w:val="both"/>
      </w:pPr>
    </w:p>
    <w:sectPr w:rsidR="004B50DF" w:rsidRPr="00D65F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13FAA"/>
    <w:multiLevelType w:val="hybridMultilevel"/>
    <w:tmpl w:val="4EE889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457A171"/>
    <w:multiLevelType w:val="hybridMultilevel"/>
    <w:tmpl w:val="12955CB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3BB82F69"/>
    <w:multiLevelType w:val="hybridMultilevel"/>
    <w:tmpl w:val="2B5CE686"/>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nsid w:val="3D257954"/>
    <w:multiLevelType w:val="hybridMultilevel"/>
    <w:tmpl w:val="E3DA9D20"/>
    <w:lvl w:ilvl="0" w:tplc="240A0003">
      <w:start w:val="1"/>
      <w:numFmt w:val="bullet"/>
      <w:lvlText w:val="o"/>
      <w:lvlJc w:val="left"/>
      <w:pPr>
        <w:ind w:left="1800" w:hanging="360"/>
      </w:pPr>
      <w:rPr>
        <w:rFonts w:ascii="Courier New" w:hAnsi="Courier New" w:cs="Courier New"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nsid w:val="41BA4636"/>
    <w:multiLevelType w:val="hybridMultilevel"/>
    <w:tmpl w:val="935845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nsid w:val="50B7546B"/>
    <w:multiLevelType w:val="hybridMultilevel"/>
    <w:tmpl w:val="6A02563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52183613"/>
    <w:multiLevelType w:val="hybridMultilevel"/>
    <w:tmpl w:val="8AE6358E"/>
    <w:lvl w:ilvl="0" w:tplc="F8906BE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nsid w:val="5E2C1493"/>
    <w:multiLevelType w:val="hybridMultilevel"/>
    <w:tmpl w:val="D5828F8C"/>
    <w:lvl w:ilvl="0" w:tplc="ADE6D4C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nsid w:val="60AD1458"/>
    <w:multiLevelType w:val="hybridMultilevel"/>
    <w:tmpl w:val="D5828F8C"/>
    <w:lvl w:ilvl="0" w:tplc="ADE6D4C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nsid w:val="691F2442"/>
    <w:multiLevelType w:val="hybridMultilevel"/>
    <w:tmpl w:val="6CD6C62C"/>
    <w:lvl w:ilvl="0" w:tplc="5F8E58B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nsid w:val="6A226ECE"/>
    <w:multiLevelType w:val="hybridMultilevel"/>
    <w:tmpl w:val="D5828F8C"/>
    <w:lvl w:ilvl="0" w:tplc="ADE6D4C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nsid w:val="76957732"/>
    <w:multiLevelType w:val="hybridMultilevel"/>
    <w:tmpl w:val="86A8491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7A4C7C6F"/>
    <w:multiLevelType w:val="hybridMultilevel"/>
    <w:tmpl w:val="8AE6358E"/>
    <w:lvl w:ilvl="0" w:tplc="F8906BE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11"/>
  </w:num>
  <w:num w:numId="2">
    <w:abstractNumId w:val="1"/>
  </w:num>
  <w:num w:numId="3">
    <w:abstractNumId w:val="5"/>
  </w:num>
  <w:num w:numId="4">
    <w:abstractNumId w:val="4"/>
  </w:num>
  <w:num w:numId="5">
    <w:abstractNumId w:val="0"/>
  </w:num>
  <w:num w:numId="6">
    <w:abstractNumId w:val="2"/>
  </w:num>
  <w:num w:numId="7">
    <w:abstractNumId w:val="12"/>
  </w:num>
  <w:num w:numId="8">
    <w:abstractNumId w:val="9"/>
  </w:num>
  <w:num w:numId="9">
    <w:abstractNumId w:val="8"/>
  </w:num>
  <w:num w:numId="10">
    <w:abstractNumId w:val="10"/>
  </w:num>
  <w:num w:numId="11">
    <w:abstractNumId w:val="6"/>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2C6"/>
    <w:rsid w:val="0012607C"/>
    <w:rsid w:val="001D4390"/>
    <w:rsid w:val="001F72C6"/>
    <w:rsid w:val="004B50DF"/>
    <w:rsid w:val="005E61D5"/>
    <w:rsid w:val="006A352E"/>
    <w:rsid w:val="00746BE4"/>
    <w:rsid w:val="00982C0E"/>
    <w:rsid w:val="00D65F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CD50D-1D5E-46EC-BD14-0F308D6E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72C6"/>
    <w:pPr>
      <w:ind w:left="720"/>
      <w:contextualSpacing/>
    </w:pPr>
  </w:style>
  <w:style w:type="paragraph" w:customStyle="1" w:styleId="Default">
    <w:name w:val="Default"/>
    <w:rsid w:val="001F72C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1194</Words>
  <Characters>6571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7750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DEWAR CANO</cp:lastModifiedBy>
  <cp:revision>2</cp:revision>
  <dcterms:created xsi:type="dcterms:W3CDTF">2017-01-06T22:12:00Z</dcterms:created>
  <dcterms:modified xsi:type="dcterms:W3CDTF">2017-01-06T22:12:00Z</dcterms:modified>
</cp:coreProperties>
</file>