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45D4A795" w:rsidR="00294B99" w:rsidRPr="00B3693C" w:rsidRDefault="00294B99" w:rsidP="00B3693C">
      <w:pPr>
        <w:rPr>
          <w:rFonts w:ascii="Verdana" w:hAnsi="Verdana"/>
        </w:rPr>
      </w:pP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6B4688DD" w:rsidR="00B3693C" w:rsidRPr="00B3693C" w:rsidRDefault="00B3693C" w:rsidP="00B3693C">
      <w:pPr>
        <w:jc w:val="center"/>
        <w:rPr>
          <w:rFonts w:ascii="Verdana" w:hAnsi="Verdana"/>
          <w:b/>
        </w:rPr>
      </w:pPr>
      <w:r w:rsidRPr="00B3693C">
        <w:rPr>
          <w:rFonts w:ascii="Verdana" w:hAnsi="Verdana"/>
          <w:b/>
        </w:rPr>
        <w:t>S</w:t>
      </w:r>
      <w:r w:rsidR="00F82A84">
        <w:rPr>
          <w:rFonts w:ascii="Verdana" w:hAnsi="Verdana"/>
          <w:b/>
        </w:rPr>
        <w:t>ecretariat Delegation Meeting #3</w:t>
      </w:r>
    </w:p>
    <w:p w14:paraId="02954FA2" w14:textId="77777777" w:rsidR="00B3693C" w:rsidRDefault="00B3693C" w:rsidP="00B3693C">
      <w:pPr>
        <w:rPr>
          <w:rFonts w:ascii="Verdana" w:hAnsi="Verdana"/>
        </w:rPr>
      </w:pPr>
    </w:p>
    <w:p w14:paraId="07A5B578" w14:textId="1D7EA026" w:rsidR="00EB2B03" w:rsidRPr="00EB2B03" w:rsidRDefault="00F82A84" w:rsidP="00EB2B03">
      <w:pPr>
        <w:spacing w:after="0" w:line="240" w:lineRule="auto"/>
        <w:rPr>
          <w:rFonts w:ascii="Verdana" w:hAnsi="Verdana"/>
          <w:b/>
        </w:rPr>
      </w:pPr>
      <w:r>
        <w:rPr>
          <w:rFonts w:ascii="Verdana" w:hAnsi="Verdana"/>
          <w:b/>
        </w:rPr>
        <w:t>Week 3</w:t>
      </w:r>
    </w:p>
    <w:p w14:paraId="5BE89C85" w14:textId="0D0CAB2C" w:rsidR="00EB2B03" w:rsidRDefault="00382AE3" w:rsidP="00EB2B03">
      <w:pPr>
        <w:spacing w:after="0" w:line="240" w:lineRule="auto"/>
        <w:rPr>
          <w:rFonts w:ascii="Verdana" w:hAnsi="Verdana"/>
          <w:sz w:val="20"/>
        </w:rPr>
      </w:pPr>
      <w:proofErr w:type="gramStart"/>
      <w:r>
        <w:rPr>
          <w:rFonts w:ascii="Verdana" w:hAnsi="Verdana"/>
          <w:sz w:val="20"/>
        </w:rPr>
        <w:t>Countdown to Camp Roberts.</w:t>
      </w:r>
      <w:proofErr w:type="gramEnd"/>
      <w:r>
        <w:rPr>
          <w:rFonts w:ascii="Verdana" w:hAnsi="Verdana"/>
          <w:sz w:val="20"/>
        </w:rPr>
        <w:t xml:space="preserve"> 4 DAYS</w:t>
      </w:r>
    </w:p>
    <w:p w14:paraId="25FDEC33" w14:textId="77777777" w:rsidR="007673A7" w:rsidRPr="00EB2B03" w:rsidRDefault="007673A7" w:rsidP="00EB2B03">
      <w:pPr>
        <w:spacing w:after="0" w:line="240" w:lineRule="auto"/>
        <w:rPr>
          <w:rFonts w:ascii="Verdana" w:hAnsi="Verdana"/>
          <w:sz w:val="20"/>
        </w:rPr>
      </w:pPr>
    </w:p>
    <w:p w14:paraId="4F56B18F" w14:textId="5D20F174" w:rsidR="002F6C95" w:rsidRDefault="00C03B42" w:rsidP="0047718D">
      <w:pPr>
        <w:spacing w:after="0" w:line="240" w:lineRule="auto"/>
        <w:rPr>
          <w:rFonts w:ascii="Verdana" w:hAnsi="Verdana"/>
          <w:b/>
        </w:rPr>
      </w:pPr>
      <w:r>
        <w:rPr>
          <w:rFonts w:ascii="Verdana" w:hAnsi="Verdana"/>
          <w:b/>
        </w:rPr>
        <w:t>Weather</w:t>
      </w:r>
    </w:p>
    <w:p w14:paraId="0DB1128A" w14:textId="3BD75687" w:rsidR="00C03B42" w:rsidRDefault="00C03B42" w:rsidP="0047718D">
      <w:pPr>
        <w:spacing w:after="0" w:line="240" w:lineRule="auto"/>
        <w:rPr>
          <w:rFonts w:ascii="Verdana" w:hAnsi="Verdana"/>
        </w:rPr>
      </w:pPr>
      <w:r w:rsidRPr="00C03B42">
        <w:rPr>
          <w:rFonts w:ascii="Verdana" w:hAnsi="Verdana"/>
        </w:rPr>
        <w:t>I</w:t>
      </w:r>
      <w:r>
        <w:rPr>
          <w:rFonts w:ascii="Verdana" w:hAnsi="Verdana"/>
        </w:rPr>
        <w:t xml:space="preserve">t looks like it’s going to be warm in the day and cold at night. Bring the appropriate clothing. </w:t>
      </w:r>
    </w:p>
    <w:p w14:paraId="110D0722" w14:textId="77777777" w:rsidR="00C03B42" w:rsidRPr="00C03B42" w:rsidRDefault="00C03B42" w:rsidP="0047718D">
      <w:pPr>
        <w:spacing w:after="0" w:line="240" w:lineRule="auto"/>
        <w:rPr>
          <w:rFonts w:ascii="Verdana" w:hAnsi="Verdana"/>
        </w:rPr>
      </w:pPr>
    </w:p>
    <w:p w14:paraId="5DACEDCD" w14:textId="686F8919" w:rsidR="0047718D" w:rsidRPr="00EB2B03" w:rsidRDefault="00F32B12" w:rsidP="0047718D">
      <w:pPr>
        <w:spacing w:after="0" w:line="240" w:lineRule="auto"/>
        <w:rPr>
          <w:rFonts w:ascii="Verdana" w:hAnsi="Verdana"/>
          <w:b/>
        </w:rPr>
      </w:pPr>
      <w:r>
        <w:rPr>
          <w:rFonts w:ascii="Verdana" w:hAnsi="Verdana"/>
          <w:b/>
        </w:rPr>
        <w:t>Authorization Form</w:t>
      </w:r>
    </w:p>
    <w:p w14:paraId="7E7A1529" w14:textId="05672214" w:rsidR="0047718D" w:rsidRDefault="00382AE3" w:rsidP="00EB2B03">
      <w:pPr>
        <w:spacing w:after="0" w:line="240" w:lineRule="auto"/>
        <w:rPr>
          <w:rFonts w:ascii="Verdana" w:hAnsi="Verdana"/>
        </w:rPr>
      </w:pPr>
      <w:r>
        <w:rPr>
          <w:rFonts w:ascii="Verdana" w:hAnsi="Verdana"/>
        </w:rPr>
        <w:t>Please make sure you fill this out and bring to Camp Roberts</w:t>
      </w:r>
      <w:r w:rsidR="00F32B12">
        <w:rPr>
          <w:rFonts w:ascii="Verdana" w:hAnsi="Verdana"/>
        </w:rPr>
        <w:t xml:space="preserve"> This needs to be filled out and signed by your parents/guardians. If you are traveling with your home delegation, please make a copy and give it to the lead advisor prior to boarding the bus.</w:t>
      </w:r>
    </w:p>
    <w:p w14:paraId="75731D32" w14:textId="77777777" w:rsidR="00F32B12" w:rsidRPr="00F32B12" w:rsidRDefault="00F32B12" w:rsidP="00EB2B03">
      <w:pPr>
        <w:spacing w:after="0" w:line="240" w:lineRule="auto"/>
        <w:rPr>
          <w:rFonts w:ascii="Verdana" w:hAnsi="Verdana"/>
        </w:rPr>
      </w:pPr>
    </w:p>
    <w:p w14:paraId="3340C9A1" w14:textId="300DCF62" w:rsidR="00F32B12" w:rsidRPr="00F32B12" w:rsidRDefault="009D6788" w:rsidP="00EB2B03">
      <w:pPr>
        <w:spacing w:after="0" w:line="240" w:lineRule="auto"/>
        <w:rPr>
          <w:rFonts w:ascii="Verdana" w:hAnsi="Verdana"/>
          <w:sz w:val="20"/>
        </w:rPr>
      </w:pPr>
      <w:hyperlink r:id="rId9" w:history="1">
        <w:r w:rsidR="00F32B12" w:rsidRPr="00F32B12">
          <w:rPr>
            <w:rStyle w:val="Hyperlink"/>
            <w:rFonts w:ascii="Verdana" w:hAnsi="Verdana"/>
            <w:sz w:val="20"/>
          </w:rPr>
          <w:t>http://calymca.org/wp-content/uploads/2012/01/11th-MUN-Release-and-Authorization-Form.pdf</w:t>
        </w:r>
      </w:hyperlink>
      <w:r w:rsidR="00F32B12" w:rsidRPr="00F32B12">
        <w:rPr>
          <w:rFonts w:ascii="Verdana" w:hAnsi="Verdana"/>
          <w:sz w:val="20"/>
        </w:rPr>
        <w:t xml:space="preserve"> </w:t>
      </w:r>
    </w:p>
    <w:p w14:paraId="4F2F237A" w14:textId="77777777" w:rsidR="00F32B12" w:rsidRDefault="00F32B12" w:rsidP="00EB2B03">
      <w:pPr>
        <w:spacing w:after="0" w:line="240" w:lineRule="auto"/>
        <w:rPr>
          <w:rFonts w:ascii="Verdana" w:hAnsi="Verdana"/>
          <w:b/>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109668A1" w:rsidR="007673A7" w:rsidRDefault="00382AE3" w:rsidP="00EB2B03">
      <w:pPr>
        <w:spacing w:after="0" w:line="240" w:lineRule="auto"/>
        <w:rPr>
          <w:rFonts w:ascii="Verdana" w:hAnsi="Verdana"/>
          <w:sz w:val="20"/>
        </w:rPr>
      </w:pPr>
      <w:r>
        <w:rPr>
          <w:rFonts w:ascii="Verdana" w:hAnsi="Verdana"/>
          <w:sz w:val="20"/>
        </w:rPr>
        <w:t>Your next payment is due at Camp Roberts. If you did not pay your $50 deposit, please add it to the next payment. Example: If you missed your deposit, please bring a check for $222.50 to catch up. You cannot pay by credit card at this time. It needs to come in a form of a check.</w:t>
      </w:r>
      <w:r w:rsidR="002975E9">
        <w:rPr>
          <w:rFonts w:ascii="Verdana" w:hAnsi="Verdana"/>
          <w:sz w:val="20"/>
        </w:rPr>
        <w:t xml:space="preserve"> </w:t>
      </w:r>
    </w:p>
    <w:p w14:paraId="2319FCA2" w14:textId="77777777" w:rsidR="0047718D" w:rsidRDefault="0047718D" w:rsidP="00EB2B03">
      <w:pPr>
        <w:spacing w:after="0" w:line="240" w:lineRule="auto"/>
        <w:rPr>
          <w:rFonts w:ascii="Verdana" w:hAnsi="Verdana"/>
          <w:sz w:val="20"/>
        </w:rPr>
      </w:pPr>
    </w:p>
    <w:p w14:paraId="63DE82F2" w14:textId="7BD03D8E" w:rsidR="0047718D"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Training Conference</w:t>
      </w:r>
    </w:p>
    <w:p w14:paraId="75114C5E" w14:textId="7ED66F96" w:rsidR="0047718D" w:rsidRPr="00DA11D6" w:rsidRDefault="0047718D" w:rsidP="00EB2B03">
      <w:pPr>
        <w:spacing w:after="0" w:line="240" w:lineRule="auto"/>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3630EAEB" w:rsidR="00C03B42" w:rsidRDefault="00C03B42" w:rsidP="00EB2B03">
      <w:pPr>
        <w:spacing w:after="0" w:line="240" w:lineRule="auto"/>
        <w:rPr>
          <w:rFonts w:ascii="Verdana" w:hAnsi="Verdana"/>
        </w:rPr>
      </w:pPr>
      <w:r>
        <w:rPr>
          <w:rFonts w:ascii="Verdana" w:hAnsi="Verdana"/>
        </w:rPr>
        <w:t>If you need to know your balance, please contact Richard.</w:t>
      </w:r>
    </w:p>
    <w:p w14:paraId="5738B97E" w14:textId="77777777" w:rsidR="00C03B42" w:rsidRDefault="00C03B42" w:rsidP="00EB2B03">
      <w:pPr>
        <w:spacing w:after="0" w:line="240" w:lineRule="auto"/>
        <w:rPr>
          <w:rFonts w:ascii="Verdana" w:hAnsi="Verdana"/>
        </w:rPr>
      </w:pPr>
    </w:p>
    <w:p w14:paraId="18D746CC" w14:textId="01D8D041" w:rsidR="000A5F27" w:rsidRPr="0047718D" w:rsidRDefault="000A5F27" w:rsidP="00EB2B03">
      <w:pPr>
        <w:spacing w:after="0" w:line="240" w:lineRule="auto"/>
        <w:rPr>
          <w:rFonts w:ascii="Verdana" w:hAnsi="Verdana"/>
          <w:b/>
        </w:rPr>
      </w:pPr>
      <w:r w:rsidRPr="0047718D">
        <w:rPr>
          <w:rFonts w:ascii="Verdana" w:hAnsi="Verdana"/>
          <w:b/>
        </w:rPr>
        <w:t>Financial Assistance</w:t>
      </w:r>
    </w:p>
    <w:p w14:paraId="0383C934" w14:textId="3A784A4D" w:rsidR="0047718D" w:rsidRDefault="00382AE3" w:rsidP="00EB2B03">
      <w:pPr>
        <w:spacing w:after="0" w:line="240" w:lineRule="auto"/>
        <w:rPr>
          <w:rFonts w:ascii="Verdana" w:hAnsi="Verdana"/>
        </w:rPr>
      </w:pPr>
      <w:r>
        <w:rPr>
          <w:rFonts w:ascii="Verdana" w:hAnsi="Verdana"/>
        </w:rPr>
        <w:t xml:space="preserve">Those of you who have applied received an email from Richard today with your award and your current outstanding balance. Please bring the next </w:t>
      </w:r>
    </w:p>
    <w:p w14:paraId="4C482D31" w14:textId="77777777" w:rsidR="0047718D" w:rsidRDefault="0047718D" w:rsidP="00EB2B03">
      <w:pPr>
        <w:spacing w:after="0" w:line="240" w:lineRule="auto"/>
        <w:rPr>
          <w:rFonts w:ascii="Verdana" w:hAnsi="Verdana"/>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6F8B25DB" w14:textId="65595CFE" w:rsidR="00F21736" w:rsidRDefault="006F570E" w:rsidP="00EB2B03">
      <w:pPr>
        <w:spacing w:after="0" w:line="240" w:lineRule="auto"/>
        <w:rPr>
          <w:rFonts w:ascii="Verdana" w:hAnsi="Verdana"/>
        </w:rPr>
      </w:pPr>
      <w:r>
        <w:rPr>
          <w:rFonts w:ascii="Verdana" w:hAnsi="Verdana"/>
        </w:rPr>
        <w:t>I’m assuming at this point your transportation is all taken care of for Camp Roberts. Please let Richard know if you need any last minute help.</w:t>
      </w:r>
    </w:p>
    <w:p w14:paraId="4A581D24" w14:textId="77777777" w:rsidR="005C603E" w:rsidRDefault="005C603E" w:rsidP="00EB2B03">
      <w:pPr>
        <w:spacing w:after="0" w:line="240" w:lineRule="auto"/>
        <w:rPr>
          <w:rFonts w:ascii="Verdana" w:hAnsi="Verdana"/>
        </w:rPr>
      </w:pPr>
    </w:p>
    <w:p w14:paraId="1234777E" w14:textId="4DDA76CC" w:rsidR="000A5F27" w:rsidRPr="005C603E" w:rsidRDefault="00EB2B03" w:rsidP="00EB2B03">
      <w:pPr>
        <w:spacing w:after="0" w:line="240" w:lineRule="auto"/>
        <w:rPr>
          <w:rFonts w:ascii="Verdana" w:hAnsi="Verdana"/>
          <w:b/>
        </w:rPr>
      </w:pPr>
      <w:r w:rsidRPr="005C603E">
        <w:rPr>
          <w:rFonts w:ascii="Verdana" w:hAnsi="Verdana"/>
          <w:b/>
        </w:rPr>
        <w:t>Training Conference</w:t>
      </w:r>
    </w:p>
    <w:p w14:paraId="13406638" w14:textId="31784B3E" w:rsidR="005C603E" w:rsidRDefault="005C4EFC" w:rsidP="00EB2B03">
      <w:pPr>
        <w:spacing w:after="0" w:line="240" w:lineRule="auto"/>
        <w:rPr>
          <w:rFonts w:ascii="Verdana" w:hAnsi="Verdana"/>
        </w:rPr>
      </w:pPr>
      <w:r>
        <w:rPr>
          <w:rFonts w:ascii="Verdana" w:hAnsi="Verdana"/>
        </w:rPr>
        <w:t xml:space="preserve">The training schedule for the Secretariat is finalized. </w:t>
      </w:r>
      <w:hyperlink r:id="rId10" w:history="1">
        <w:r w:rsidR="00C03B42" w:rsidRPr="0031672E">
          <w:rPr>
            <w:rStyle w:val="Hyperlink"/>
            <w:rFonts w:ascii="Verdana" w:hAnsi="Verdana"/>
          </w:rPr>
          <w:t>https://docs.google.com/file/d/0B7i4ndYZvYVHdFJhSXJpSnB6Q00/edit</w:t>
        </w:r>
      </w:hyperlink>
      <w:r w:rsidR="00C03B42">
        <w:rPr>
          <w:rFonts w:ascii="Verdana" w:hAnsi="Verdana"/>
        </w:rPr>
        <w:t xml:space="preserve"> </w:t>
      </w:r>
    </w:p>
    <w:p w14:paraId="21EB37A5" w14:textId="77777777" w:rsidR="005C603E" w:rsidRDefault="005C603E" w:rsidP="00EB2B03">
      <w:pPr>
        <w:spacing w:after="0" w:line="240" w:lineRule="auto"/>
        <w:rPr>
          <w:rFonts w:ascii="Verdana" w:hAnsi="Verdana"/>
        </w:rPr>
      </w:pPr>
    </w:p>
    <w:p w14:paraId="4F1F5534" w14:textId="77777777" w:rsidR="00C03B42" w:rsidRDefault="00C03B42" w:rsidP="00EB2B03">
      <w:pPr>
        <w:spacing w:after="0" w:line="240" w:lineRule="auto"/>
        <w:rPr>
          <w:rFonts w:ascii="Verdana" w:hAnsi="Verdana"/>
          <w:b/>
        </w:rPr>
      </w:pPr>
    </w:p>
    <w:p w14:paraId="001495C5" w14:textId="77777777" w:rsidR="00C03B42" w:rsidRDefault="00C03B42" w:rsidP="00EB2B03">
      <w:pPr>
        <w:spacing w:after="0" w:line="240" w:lineRule="auto"/>
        <w:rPr>
          <w:rFonts w:ascii="Verdana" w:hAnsi="Verdana"/>
          <w:b/>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lastRenderedPageBreak/>
        <w:t>Communication</w:t>
      </w:r>
    </w:p>
    <w:p w14:paraId="33025AFD" w14:textId="30517309" w:rsidR="005C4EFC" w:rsidRDefault="005C4EFC" w:rsidP="00EB2B03">
      <w:pPr>
        <w:spacing w:after="0" w:line="240" w:lineRule="auto"/>
        <w:rPr>
          <w:rFonts w:ascii="Verdana" w:hAnsi="Verdana"/>
        </w:rPr>
      </w:pPr>
      <w:r>
        <w:rPr>
          <w:rFonts w:ascii="Verdana" w:hAnsi="Verdana"/>
        </w:rPr>
        <w:t xml:space="preserve">Communication is highly important. When we ask for something, please respond in a timely matter. </w:t>
      </w:r>
    </w:p>
    <w:p w14:paraId="7C6969AF" w14:textId="77777777" w:rsidR="005C4EFC" w:rsidRDefault="005C4EFC" w:rsidP="00EB2B03">
      <w:pPr>
        <w:spacing w:after="0" w:line="240" w:lineRule="auto"/>
        <w:rPr>
          <w:rFonts w:ascii="Verdana" w:hAnsi="Verdana"/>
        </w:rPr>
      </w:pP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P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2BFE61AD" w14:textId="77777777" w:rsidR="004B6E9A" w:rsidRDefault="004B6E9A" w:rsidP="00EB2B03">
      <w:pPr>
        <w:spacing w:after="0" w:line="240" w:lineRule="auto"/>
        <w:rPr>
          <w:rFonts w:ascii="Verdana" w:hAnsi="Verdana"/>
        </w:rPr>
      </w:pPr>
    </w:p>
    <w:p w14:paraId="1C42EACC" w14:textId="105132E9" w:rsidR="00C03B42" w:rsidRPr="004B6E9A" w:rsidRDefault="00C03B42" w:rsidP="00C03B42">
      <w:pPr>
        <w:spacing w:after="0" w:line="240" w:lineRule="auto"/>
        <w:rPr>
          <w:rFonts w:ascii="Verdana" w:hAnsi="Verdana"/>
          <w:b/>
        </w:rPr>
      </w:pPr>
      <w:r>
        <w:rPr>
          <w:rFonts w:ascii="Verdana" w:hAnsi="Verdana"/>
          <w:b/>
        </w:rPr>
        <w:t>Dress Code Fashion Show</w:t>
      </w:r>
    </w:p>
    <w:p w14:paraId="4E364D34" w14:textId="7A6F2DBF" w:rsidR="00C03B42" w:rsidRDefault="00C03B42" w:rsidP="00C03B42">
      <w:pPr>
        <w:spacing w:after="0" w:line="240" w:lineRule="auto"/>
        <w:rPr>
          <w:rFonts w:ascii="Verdana" w:hAnsi="Verdana"/>
        </w:rPr>
      </w:pPr>
      <w:r>
        <w:rPr>
          <w:rFonts w:ascii="Verdana" w:hAnsi="Verdana"/>
        </w:rPr>
        <w:t>Richard has emailed those selected Senior Secretariat what to bring for the show. Please don’t for get to pack your fashion.</w:t>
      </w:r>
    </w:p>
    <w:p w14:paraId="143CAD78" w14:textId="77777777" w:rsidR="00C03B42" w:rsidRDefault="00C03B42"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24ECFD88" w:rsidR="004B6E9A" w:rsidRDefault="004B6E9A" w:rsidP="00EB2B03">
      <w:pPr>
        <w:spacing w:after="0" w:line="240" w:lineRule="auto"/>
        <w:rPr>
          <w:rFonts w:ascii="Verdana" w:hAnsi="Verdana"/>
        </w:rPr>
      </w:pPr>
      <w:r>
        <w:rPr>
          <w:rFonts w:ascii="Verdana" w:hAnsi="Verdana"/>
        </w:rPr>
        <w:t xml:space="preserve">The Secretariat follows the ML/C Code of Conduct with one exception. There will be no 3-2 ration in effect with this program. Ladies cannot hang out in men’s room at any conference, and vice versa unless one of the staff is present. At the Summit, there will be a Secretariat Office for hanging out. </w:t>
      </w:r>
    </w:p>
    <w:p w14:paraId="364DBA95" w14:textId="77777777" w:rsidR="004B6E9A" w:rsidRDefault="004B6E9A"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46954719"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r w:rsidR="00C03B42">
        <w:rPr>
          <w:rFonts w:ascii="Verdana" w:hAnsi="Verdana"/>
        </w:rPr>
        <w:t>saying Ready to go or I need help with…</w:t>
      </w:r>
      <w:bookmarkStart w:id="0" w:name="_GoBack"/>
      <w:bookmarkEnd w:id="0"/>
    </w:p>
    <w:sectPr w:rsidR="004B6E9A" w:rsidRPr="00B3693C" w:rsidSect="00C219D4">
      <w:headerReference w:type="default" r:id="rId11"/>
      <w:footerReference w:type="default" r:id="rId12"/>
      <w:headerReference w:type="first" r:id="rId13"/>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C03B42">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2CCA63B0"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F82A84">
                            <w:rPr>
                              <w:rFonts w:ascii="Times New Roman" w:hAnsi="Times New Roman" w:cs="Times New Roman"/>
                              <w:sz w:val="24"/>
                              <w:szCs w:val="24"/>
                            </w:rPr>
                            <w:t>10</w:t>
                          </w:r>
                          <w:r w:rsidR="002975E9">
                            <w:rPr>
                              <w:rFonts w:ascii="Times New Roman" w:hAnsi="Times New Roman" w:cs="Times New Roman"/>
                              <w:sz w:val="24"/>
                              <w:szCs w:val="24"/>
                            </w:rPr>
                            <w:t xml:space="preserve"> March</w:t>
                          </w:r>
                          <w:r w:rsidR="00B3693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2CCA63B0"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F82A84">
                      <w:rPr>
                        <w:rFonts w:ascii="Times New Roman" w:hAnsi="Times New Roman" w:cs="Times New Roman"/>
                        <w:sz w:val="24"/>
                        <w:szCs w:val="24"/>
                      </w:rPr>
                      <w:t>10</w:t>
                    </w:r>
                    <w:r w:rsidR="002975E9">
                      <w:rPr>
                        <w:rFonts w:ascii="Times New Roman" w:hAnsi="Times New Roman" w:cs="Times New Roman"/>
                        <w:sz w:val="24"/>
                        <w:szCs w:val="24"/>
                      </w:rPr>
                      <w:t xml:space="preserve"> March</w:t>
                    </w:r>
                    <w:r w:rsidR="00B3693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14337">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36813"/>
    <w:rsid w:val="0008086F"/>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61C6F"/>
    <w:rsid w:val="00294B99"/>
    <w:rsid w:val="002975E9"/>
    <w:rsid w:val="002C3EEB"/>
    <w:rsid w:val="002C54B4"/>
    <w:rsid w:val="002E5291"/>
    <w:rsid w:val="002F19C1"/>
    <w:rsid w:val="002F511C"/>
    <w:rsid w:val="002F6C95"/>
    <w:rsid w:val="003037E2"/>
    <w:rsid w:val="00314215"/>
    <w:rsid w:val="003410C4"/>
    <w:rsid w:val="003741BD"/>
    <w:rsid w:val="00382AE3"/>
    <w:rsid w:val="003A092A"/>
    <w:rsid w:val="003A4743"/>
    <w:rsid w:val="003A6492"/>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6A77"/>
    <w:rsid w:val="00551B04"/>
    <w:rsid w:val="00555F42"/>
    <w:rsid w:val="00567A2E"/>
    <w:rsid w:val="00571430"/>
    <w:rsid w:val="005B2811"/>
    <w:rsid w:val="005C3516"/>
    <w:rsid w:val="005C4EFC"/>
    <w:rsid w:val="005C603E"/>
    <w:rsid w:val="005E068D"/>
    <w:rsid w:val="005F2DE4"/>
    <w:rsid w:val="00643583"/>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103EB"/>
    <w:rsid w:val="00857590"/>
    <w:rsid w:val="00860A1C"/>
    <w:rsid w:val="00864C2A"/>
    <w:rsid w:val="00867CA8"/>
    <w:rsid w:val="008A1A68"/>
    <w:rsid w:val="008A5123"/>
    <w:rsid w:val="00934B6F"/>
    <w:rsid w:val="009820E4"/>
    <w:rsid w:val="00984B1A"/>
    <w:rsid w:val="009852DC"/>
    <w:rsid w:val="009A49D4"/>
    <w:rsid w:val="009D549A"/>
    <w:rsid w:val="009E41E9"/>
    <w:rsid w:val="00A2631B"/>
    <w:rsid w:val="00A372B4"/>
    <w:rsid w:val="00A46EAC"/>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A11D6"/>
    <w:rsid w:val="00DA5B18"/>
    <w:rsid w:val="00DB03C2"/>
    <w:rsid w:val="00DB5A40"/>
    <w:rsid w:val="00DC0D88"/>
    <w:rsid w:val="00E00780"/>
    <w:rsid w:val="00E2516F"/>
    <w:rsid w:val="00E353B6"/>
    <w:rsid w:val="00E35536"/>
    <w:rsid w:val="00E41970"/>
    <w:rsid w:val="00E4647E"/>
    <w:rsid w:val="00E519E2"/>
    <w:rsid w:val="00E54B51"/>
    <w:rsid w:val="00E54E37"/>
    <w:rsid w:val="00E81DED"/>
    <w:rsid w:val="00E96C4D"/>
    <w:rsid w:val="00EB2B03"/>
    <w:rsid w:val="00EC26E3"/>
    <w:rsid w:val="00ED0111"/>
    <w:rsid w:val="00EF500C"/>
    <w:rsid w:val="00F15C48"/>
    <w:rsid w:val="00F21736"/>
    <w:rsid w:val="00F245DD"/>
    <w:rsid w:val="00F32B12"/>
    <w:rsid w:val="00F53619"/>
    <w:rsid w:val="00F5667A"/>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file/d/0B7i4ndYZvYVHdFJhSXJpSnB6Q00/edit" TargetMode="External"/><Relationship Id="rId4" Type="http://schemas.microsoft.com/office/2007/relationships/stylesWithEffects" Target="stylesWithEffects.xml"/><Relationship Id="rId9" Type="http://schemas.openxmlformats.org/officeDocument/2006/relationships/hyperlink" Target="http://calymca.org/wp-content/uploads/2012/01/11th-MUN-Release-and-Authorization-Form.pdf"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C21DB42-F619-4215-ADBE-23A48CBD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4</cp:revision>
  <cp:lastPrinted>2012-03-30T09:56:00Z</cp:lastPrinted>
  <dcterms:created xsi:type="dcterms:W3CDTF">2014-03-11T00:53:00Z</dcterms:created>
  <dcterms:modified xsi:type="dcterms:W3CDTF">2014-03-11T01:50:00Z</dcterms:modified>
</cp:coreProperties>
</file>