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6174E" w14:textId="77777777" w:rsidR="00FF24E5" w:rsidRPr="00447CB4" w:rsidRDefault="00FF24E5" w:rsidP="00FF24E5"/>
    <w:p w14:paraId="6E790996" w14:textId="77777777" w:rsidR="00FF24E5" w:rsidRPr="00447CB4" w:rsidRDefault="00FF24E5" w:rsidP="00FF24E5">
      <w:pPr>
        <w:pStyle w:val="Title"/>
      </w:pPr>
      <w:r w:rsidRPr="00447CB4">
        <w:t>CALIFORNIA YMCA YOUTH &amp; GOVERNMENT</w:t>
      </w:r>
    </w:p>
    <w:p w14:paraId="3471C23E" w14:textId="56F2F25A" w:rsidR="00FF24E5" w:rsidRPr="00447CB4" w:rsidRDefault="00D2507F" w:rsidP="00FF24E5">
      <w:pPr>
        <w:jc w:val="center"/>
      </w:pPr>
      <w:r>
        <w:rPr>
          <w:noProof/>
        </w:rPr>
        <mc:AlternateContent>
          <mc:Choice Requires="wps">
            <w:drawing>
              <wp:anchor distT="0" distB="0" distL="114300" distR="114300" simplePos="0" relativeHeight="251660288" behindDoc="0" locked="0" layoutInCell="1" allowOverlap="1" wp14:anchorId="2D566632" wp14:editId="5883E4F2">
                <wp:simplePos x="0" y="0"/>
                <wp:positionH relativeFrom="column">
                  <wp:posOffset>120015</wp:posOffset>
                </wp:positionH>
                <wp:positionV relativeFrom="paragraph">
                  <wp:posOffset>82550</wp:posOffset>
                </wp:positionV>
                <wp:extent cx="6610985" cy="0"/>
                <wp:effectExtent l="43815" t="41910" r="50800" b="4699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9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6.5pt" to="530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" strokeweight="4.5pt">
                <v:stroke linestyle="thickThin"/>
              </v:line>
            </w:pict>
          </mc:Fallback>
        </mc:AlternateContent>
      </w:r>
    </w:p>
    <w:p w14:paraId="0B359D04" w14:textId="77777777" w:rsidR="00FF24E5" w:rsidRPr="00447CB4" w:rsidRDefault="00FF24E5" w:rsidP="00FF24E5"/>
    <w:p w14:paraId="47A243F5" w14:textId="77777777" w:rsidR="00403427" w:rsidRPr="00447CB4" w:rsidRDefault="00403427" w:rsidP="00A9422C"/>
    <w:p w14:paraId="22D569C9" w14:textId="768910B9" w:rsidR="00FF24E5" w:rsidRPr="00B718CA" w:rsidRDefault="00403427" w:rsidP="00A9422C">
      <w:pPr>
        <w:rPr>
          <w:sz w:val="24"/>
          <w:szCs w:val="24"/>
        </w:rPr>
      </w:pPr>
      <w:r w:rsidRPr="00447CB4">
        <w:rPr>
          <w:noProof/>
        </w:rPr>
        <w:drawing>
          <wp:anchor distT="0" distB="0" distL="114300" distR="114300" simplePos="0" relativeHeight="251663360" behindDoc="0" locked="0" layoutInCell="1" allowOverlap="1" wp14:anchorId="71A9D05F" wp14:editId="5D132AA9">
            <wp:simplePos x="0" y="0"/>
            <wp:positionH relativeFrom="margin">
              <wp:posOffset>1606550</wp:posOffset>
            </wp:positionH>
            <wp:positionV relativeFrom="margin">
              <wp:posOffset>800100</wp:posOffset>
            </wp:positionV>
            <wp:extent cx="373507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Logo(black-vecto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35070" cy="2857500"/>
                    </a:xfrm>
                    <a:prstGeom prst="rect">
                      <a:avLst/>
                    </a:prstGeom>
                    <a:noFill/>
                    <a:ln w="9525">
                      <a:noFill/>
                      <a:miter lim="800000"/>
                      <a:headEnd/>
                      <a:tailEnd/>
                    </a:ln>
                  </pic:spPr>
                </pic:pic>
              </a:graphicData>
            </a:graphic>
          </wp:anchor>
        </w:drawing>
      </w:r>
      <w:r w:rsidR="00D2507F">
        <w:rPr>
          <w:noProof/>
          <w:sz w:val="20"/>
        </w:rPr>
        <mc:AlternateContent>
          <mc:Choice Requires="wps">
            <w:drawing>
              <wp:anchor distT="0" distB="0" distL="114300" distR="114300" simplePos="0" relativeHeight="251661312" behindDoc="0" locked="0" layoutInCell="1" allowOverlap="1" wp14:anchorId="669B61A8" wp14:editId="34D550C9">
                <wp:simplePos x="0" y="0"/>
                <wp:positionH relativeFrom="column">
                  <wp:posOffset>691515</wp:posOffset>
                </wp:positionH>
                <wp:positionV relativeFrom="paragraph">
                  <wp:posOffset>4133850</wp:posOffset>
                </wp:positionV>
                <wp:extent cx="5372100" cy="4000500"/>
                <wp:effectExtent l="31115" t="30480" r="32385" b="330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000500"/>
                        </a:xfrm>
                        <a:prstGeom prst="rect">
                          <a:avLst/>
                        </a:prstGeom>
                        <a:solidFill>
                          <a:srgbClr val="FFFFFF"/>
                        </a:solidFill>
                        <a:ln w="57150" cmpd="thinThick">
                          <a:solidFill>
                            <a:srgbClr val="000000"/>
                          </a:solidFill>
                          <a:miter lim="800000"/>
                          <a:headEnd/>
                          <a:tailEnd/>
                        </a:ln>
                      </wps:spPr>
                      <wps:txbx>
                        <w:txbxContent>
                          <w:p w14:paraId="436F10FC" w14:textId="77777777" w:rsidR="0004287C" w:rsidRPr="001B05F5" w:rsidRDefault="0004287C" w:rsidP="00FF24E5">
                            <w:pPr>
                              <w:jc w:val="center"/>
                              <w:rPr>
                                <w:b/>
                                <w:bCs/>
                                <w:sz w:val="28"/>
                              </w:rPr>
                            </w:pPr>
                          </w:p>
                          <w:p w14:paraId="16EB6140" w14:textId="77777777" w:rsidR="0004287C" w:rsidRPr="001B05F5" w:rsidRDefault="0004287C" w:rsidP="00FF24E5">
                            <w:pPr>
                              <w:jc w:val="center"/>
                              <w:rPr>
                                <w:b/>
                                <w:bCs/>
                                <w:sz w:val="32"/>
                                <w:szCs w:val="32"/>
                              </w:rPr>
                            </w:pPr>
                            <w:r w:rsidRPr="001B05F5">
                              <w:rPr>
                                <w:b/>
                                <w:bCs/>
                                <w:sz w:val="32"/>
                                <w:szCs w:val="32"/>
                              </w:rPr>
                              <w:t>CALIFORNIA YMCA YOUTH &amp; GOVERNMENT</w:t>
                            </w:r>
                          </w:p>
                          <w:p w14:paraId="5EFE9596" w14:textId="77777777" w:rsidR="0004287C" w:rsidRPr="001B05F5" w:rsidRDefault="0004287C" w:rsidP="00FF24E5">
                            <w:pPr>
                              <w:rPr>
                                <w:b/>
                                <w:bCs/>
                                <w:sz w:val="28"/>
                              </w:rPr>
                            </w:pPr>
                          </w:p>
                          <w:p w14:paraId="67BD8451" w14:textId="77777777" w:rsidR="0004287C" w:rsidRPr="001B05F5" w:rsidRDefault="0004287C" w:rsidP="00FF24E5">
                            <w:pPr>
                              <w:pStyle w:val="Heading4"/>
                              <w:jc w:val="center"/>
                              <w:rPr>
                                <w:bCs w:val="0"/>
                                <w:sz w:val="22"/>
                              </w:rPr>
                            </w:pPr>
                            <w:r w:rsidRPr="001B05F5">
                              <w:rPr>
                                <w:bCs w:val="0"/>
                                <w:sz w:val="22"/>
                              </w:rPr>
                              <w:t>MOTTO</w:t>
                            </w:r>
                          </w:p>
                          <w:p w14:paraId="6C89F5AF" w14:textId="77777777" w:rsidR="0004287C" w:rsidRPr="001B05F5" w:rsidRDefault="0004287C" w:rsidP="00FF24E5"/>
                          <w:p w14:paraId="03A327C0" w14:textId="77777777" w:rsidR="0004287C" w:rsidRPr="001B05F5" w:rsidRDefault="0004287C" w:rsidP="00FF24E5">
                            <w:pPr>
                              <w:ind w:left="576" w:right="576"/>
                              <w:jc w:val="center"/>
                            </w:pPr>
                            <w:r w:rsidRPr="001B05F5">
                              <w:t>“Democracy Must Be Learned By Each Generation”</w:t>
                            </w:r>
                          </w:p>
                          <w:p w14:paraId="253896E4" w14:textId="77777777" w:rsidR="0004287C" w:rsidRPr="001B05F5" w:rsidRDefault="0004287C" w:rsidP="00FF24E5">
                            <w:pPr>
                              <w:ind w:left="576" w:right="576"/>
                            </w:pPr>
                          </w:p>
                          <w:p w14:paraId="07016DC4" w14:textId="77777777" w:rsidR="0004287C" w:rsidRPr="001B05F5" w:rsidRDefault="0004287C" w:rsidP="00FF24E5">
                            <w:pPr>
                              <w:ind w:left="576" w:right="576"/>
                            </w:pPr>
                          </w:p>
                          <w:p w14:paraId="5CDCAFE0" w14:textId="77777777" w:rsidR="0004287C" w:rsidRPr="001B05F5" w:rsidRDefault="0004287C" w:rsidP="00FF24E5">
                            <w:pPr>
                              <w:ind w:left="576" w:right="576"/>
                            </w:pPr>
                          </w:p>
                          <w:p w14:paraId="1953FCA5" w14:textId="77777777" w:rsidR="0004287C" w:rsidRPr="001B05F5" w:rsidRDefault="0004287C" w:rsidP="00FF24E5">
                            <w:pPr>
                              <w:ind w:left="576" w:right="576"/>
                            </w:pPr>
                          </w:p>
                          <w:p w14:paraId="460FF85E" w14:textId="77777777" w:rsidR="0004287C" w:rsidRPr="001B05F5" w:rsidRDefault="0004287C" w:rsidP="00FF24E5">
                            <w:pPr>
                              <w:ind w:left="576" w:right="576"/>
                              <w:jc w:val="center"/>
                              <w:rPr>
                                <w:b/>
                                <w:bCs/>
                              </w:rPr>
                            </w:pPr>
                            <w:r w:rsidRPr="001B05F5">
                              <w:rPr>
                                <w:b/>
                                <w:bCs/>
                              </w:rPr>
                              <w:t>MISSION</w:t>
                            </w:r>
                          </w:p>
                          <w:p w14:paraId="6DB8115A" w14:textId="77777777" w:rsidR="0004287C" w:rsidRPr="001B05F5" w:rsidRDefault="0004287C" w:rsidP="00FF24E5">
                            <w:pPr>
                              <w:ind w:left="576" w:right="576"/>
                              <w:jc w:val="center"/>
                              <w:rPr>
                                <w:b/>
                                <w:bCs/>
                              </w:rPr>
                            </w:pPr>
                          </w:p>
                          <w:p w14:paraId="497E966B" w14:textId="77777777" w:rsidR="0004287C" w:rsidRPr="001B05F5" w:rsidRDefault="0004287C" w:rsidP="00FF24E5">
                            <w:pPr>
                              <w:jc w:val="center"/>
                              <w:rPr>
                                <w:szCs w:val="22"/>
                              </w:rPr>
                            </w:pPr>
                            <w:r w:rsidRPr="001B05F5">
                              <w:rPr>
                                <w:szCs w:val="22"/>
                              </w:rPr>
                              <w:t>We build values-based leadership and civic engagement in</w:t>
                            </w:r>
                          </w:p>
                          <w:p w14:paraId="185D4FEE" w14:textId="77777777" w:rsidR="0004287C" w:rsidRPr="001B05F5" w:rsidRDefault="0004287C" w:rsidP="00FF24E5">
                            <w:pPr>
                              <w:jc w:val="center"/>
                              <w:rPr>
                                <w:szCs w:val="22"/>
                              </w:rPr>
                            </w:pPr>
                            <w:proofErr w:type="gramStart"/>
                            <w:r w:rsidRPr="001B05F5">
                              <w:rPr>
                                <w:szCs w:val="22"/>
                              </w:rPr>
                              <w:t>California’s youth to strengthen our democracy.</w:t>
                            </w:r>
                            <w:proofErr w:type="gramEnd"/>
                          </w:p>
                          <w:p w14:paraId="4ED014C2" w14:textId="77777777" w:rsidR="0004287C" w:rsidRPr="001B05F5" w:rsidRDefault="0004287C" w:rsidP="00FF24E5">
                            <w:pPr>
                              <w:jc w:val="center"/>
                            </w:pPr>
                          </w:p>
                          <w:p w14:paraId="1FB93244" w14:textId="77777777" w:rsidR="0004287C" w:rsidRPr="001B05F5" w:rsidRDefault="0004287C" w:rsidP="00FF24E5">
                            <w:pPr>
                              <w:ind w:left="4320"/>
                              <w:jc w:val="both"/>
                              <w:rPr>
                                <w:i/>
                                <w:sz w:val="16"/>
                                <w:szCs w:val="16"/>
                              </w:rPr>
                            </w:pPr>
                            <w:r w:rsidRPr="001B05F5">
                              <w:rPr>
                                <w:i/>
                                <w:sz w:val="16"/>
                                <w:szCs w:val="16"/>
                              </w:rPr>
                              <w:t xml:space="preserve">Adopted by the Board of Directors: March </w:t>
                            </w:r>
                            <w:r w:rsidRPr="001B05F5">
                              <w:rPr>
                                <w:i/>
                                <w:sz w:val="14"/>
                                <w:szCs w:val="14"/>
                              </w:rPr>
                              <w:t>2010</w:t>
                            </w:r>
                          </w:p>
                          <w:p w14:paraId="1ECA21BD" w14:textId="77777777" w:rsidR="0004287C" w:rsidRPr="001B05F5" w:rsidRDefault="0004287C" w:rsidP="00FF24E5">
                            <w:pPr>
                              <w:ind w:left="576" w:right="576"/>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4.45pt;margin-top:325.5pt;width:423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" strokeweight="4.5pt">
                <v:stroke linestyle="thinThick"/>
                <v:textbox>
                  <w:txbxContent>
                    <w:p w14:paraId="436F10FC" w14:textId="77777777" w:rsidR="0004287C" w:rsidRPr="001B05F5" w:rsidRDefault="0004287C" w:rsidP="00FF24E5">
                      <w:pPr>
                        <w:jc w:val="center"/>
                        <w:rPr>
                          <w:b/>
                          <w:bCs/>
                          <w:sz w:val="28"/>
                        </w:rPr>
                      </w:pPr>
                    </w:p>
                    <w:p w14:paraId="16EB6140" w14:textId="77777777" w:rsidR="0004287C" w:rsidRPr="001B05F5" w:rsidRDefault="0004287C" w:rsidP="00FF24E5">
                      <w:pPr>
                        <w:jc w:val="center"/>
                        <w:rPr>
                          <w:b/>
                          <w:bCs/>
                          <w:sz w:val="32"/>
                          <w:szCs w:val="32"/>
                        </w:rPr>
                      </w:pPr>
                      <w:r w:rsidRPr="001B05F5">
                        <w:rPr>
                          <w:b/>
                          <w:bCs/>
                          <w:sz w:val="32"/>
                          <w:szCs w:val="32"/>
                        </w:rPr>
                        <w:t>CALIFORNIA YMCA YOUTH &amp; GOVERNMENT</w:t>
                      </w:r>
                    </w:p>
                    <w:p w14:paraId="5EFE9596" w14:textId="77777777" w:rsidR="0004287C" w:rsidRPr="001B05F5" w:rsidRDefault="0004287C" w:rsidP="00FF24E5">
                      <w:pPr>
                        <w:rPr>
                          <w:b/>
                          <w:bCs/>
                          <w:sz w:val="28"/>
                        </w:rPr>
                      </w:pPr>
                    </w:p>
                    <w:p w14:paraId="67BD8451" w14:textId="77777777" w:rsidR="0004287C" w:rsidRPr="001B05F5" w:rsidRDefault="0004287C" w:rsidP="00FF24E5">
                      <w:pPr>
                        <w:pStyle w:val="Heading4"/>
                        <w:jc w:val="center"/>
                        <w:rPr>
                          <w:bCs w:val="0"/>
                          <w:sz w:val="22"/>
                        </w:rPr>
                      </w:pPr>
                      <w:r w:rsidRPr="001B05F5">
                        <w:rPr>
                          <w:bCs w:val="0"/>
                          <w:sz w:val="22"/>
                        </w:rPr>
                        <w:t>MOTTO</w:t>
                      </w:r>
                    </w:p>
                    <w:p w14:paraId="6C89F5AF" w14:textId="77777777" w:rsidR="0004287C" w:rsidRPr="001B05F5" w:rsidRDefault="0004287C" w:rsidP="00FF24E5"/>
                    <w:p w14:paraId="03A327C0" w14:textId="77777777" w:rsidR="0004287C" w:rsidRPr="001B05F5" w:rsidRDefault="0004287C" w:rsidP="00FF24E5">
                      <w:pPr>
                        <w:ind w:left="576" w:right="576"/>
                        <w:jc w:val="center"/>
                      </w:pPr>
                      <w:r w:rsidRPr="001B05F5">
                        <w:t>“Democracy Must Be Learned By Each Generation”</w:t>
                      </w:r>
                    </w:p>
                    <w:p w14:paraId="253896E4" w14:textId="77777777" w:rsidR="0004287C" w:rsidRPr="001B05F5" w:rsidRDefault="0004287C" w:rsidP="00FF24E5">
                      <w:pPr>
                        <w:ind w:left="576" w:right="576"/>
                      </w:pPr>
                    </w:p>
                    <w:p w14:paraId="07016DC4" w14:textId="77777777" w:rsidR="0004287C" w:rsidRPr="001B05F5" w:rsidRDefault="0004287C" w:rsidP="00FF24E5">
                      <w:pPr>
                        <w:ind w:left="576" w:right="576"/>
                      </w:pPr>
                    </w:p>
                    <w:p w14:paraId="5CDCAFE0" w14:textId="77777777" w:rsidR="0004287C" w:rsidRPr="001B05F5" w:rsidRDefault="0004287C" w:rsidP="00FF24E5">
                      <w:pPr>
                        <w:ind w:left="576" w:right="576"/>
                      </w:pPr>
                    </w:p>
                    <w:p w14:paraId="1953FCA5" w14:textId="77777777" w:rsidR="0004287C" w:rsidRPr="001B05F5" w:rsidRDefault="0004287C" w:rsidP="00FF24E5">
                      <w:pPr>
                        <w:ind w:left="576" w:right="576"/>
                      </w:pPr>
                    </w:p>
                    <w:p w14:paraId="460FF85E" w14:textId="77777777" w:rsidR="0004287C" w:rsidRPr="001B05F5" w:rsidRDefault="0004287C" w:rsidP="00FF24E5">
                      <w:pPr>
                        <w:ind w:left="576" w:right="576"/>
                        <w:jc w:val="center"/>
                        <w:rPr>
                          <w:b/>
                          <w:bCs/>
                        </w:rPr>
                      </w:pPr>
                      <w:r w:rsidRPr="001B05F5">
                        <w:rPr>
                          <w:b/>
                          <w:bCs/>
                        </w:rPr>
                        <w:t>MISSION</w:t>
                      </w:r>
                    </w:p>
                    <w:p w14:paraId="6DB8115A" w14:textId="77777777" w:rsidR="0004287C" w:rsidRPr="001B05F5" w:rsidRDefault="0004287C" w:rsidP="00FF24E5">
                      <w:pPr>
                        <w:ind w:left="576" w:right="576"/>
                        <w:jc w:val="center"/>
                        <w:rPr>
                          <w:b/>
                          <w:bCs/>
                        </w:rPr>
                      </w:pPr>
                    </w:p>
                    <w:p w14:paraId="497E966B" w14:textId="77777777" w:rsidR="0004287C" w:rsidRPr="001B05F5" w:rsidRDefault="0004287C" w:rsidP="00FF24E5">
                      <w:pPr>
                        <w:jc w:val="center"/>
                        <w:rPr>
                          <w:szCs w:val="22"/>
                        </w:rPr>
                      </w:pPr>
                      <w:r w:rsidRPr="001B05F5">
                        <w:rPr>
                          <w:szCs w:val="22"/>
                        </w:rPr>
                        <w:t>We build values-based leadership and civic engagement in</w:t>
                      </w:r>
                    </w:p>
                    <w:p w14:paraId="185D4FEE" w14:textId="77777777" w:rsidR="0004287C" w:rsidRPr="001B05F5" w:rsidRDefault="0004287C" w:rsidP="00FF24E5">
                      <w:pPr>
                        <w:jc w:val="center"/>
                        <w:rPr>
                          <w:szCs w:val="22"/>
                        </w:rPr>
                      </w:pPr>
                      <w:r w:rsidRPr="001B05F5">
                        <w:rPr>
                          <w:szCs w:val="22"/>
                        </w:rPr>
                        <w:t>California’s youth to strengthen our democracy.</w:t>
                      </w:r>
                    </w:p>
                    <w:p w14:paraId="4ED014C2" w14:textId="77777777" w:rsidR="0004287C" w:rsidRPr="001B05F5" w:rsidRDefault="0004287C" w:rsidP="00FF24E5">
                      <w:pPr>
                        <w:jc w:val="center"/>
                      </w:pPr>
                    </w:p>
                    <w:p w14:paraId="1FB93244" w14:textId="77777777" w:rsidR="0004287C" w:rsidRPr="001B05F5" w:rsidRDefault="0004287C" w:rsidP="00FF24E5">
                      <w:pPr>
                        <w:ind w:left="4320"/>
                        <w:jc w:val="both"/>
                        <w:rPr>
                          <w:i/>
                          <w:sz w:val="16"/>
                          <w:szCs w:val="16"/>
                        </w:rPr>
                      </w:pPr>
                      <w:r w:rsidRPr="001B05F5">
                        <w:rPr>
                          <w:i/>
                          <w:sz w:val="16"/>
                          <w:szCs w:val="16"/>
                        </w:rPr>
                        <w:t xml:space="preserve">Adopted by the Board of Directors: March </w:t>
                      </w:r>
                      <w:r w:rsidRPr="001B05F5">
                        <w:rPr>
                          <w:i/>
                          <w:sz w:val="14"/>
                          <w:szCs w:val="14"/>
                        </w:rPr>
                        <w:t>2010</w:t>
                      </w:r>
                    </w:p>
                    <w:p w14:paraId="1ECA21BD" w14:textId="77777777" w:rsidR="0004287C" w:rsidRPr="001B05F5" w:rsidRDefault="0004287C" w:rsidP="00FF24E5">
                      <w:pPr>
                        <w:ind w:left="576" w:right="576"/>
                        <w:rPr>
                          <w:i/>
                          <w:iCs/>
                        </w:rPr>
                      </w:pPr>
                    </w:p>
                  </w:txbxContent>
                </v:textbox>
              </v:shape>
            </w:pict>
          </mc:Fallback>
        </mc:AlternateContent>
      </w:r>
      <w:r w:rsidR="00D2507F">
        <w:rPr>
          <w:noProof/>
          <w:sz w:val="20"/>
        </w:rPr>
        <mc:AlternateContent>
          <mc:Choice Requires="wps">
            <w:drawing>
              <wp:anchor distT="0" distB="0" distL="114300" distR="114300" simplePos="0" relativeHeight="251662336" behindDoc="0" locked="0" layoutInCell="1" allowOverlap="1" wp14:anchorId="71FE4D89" wp14:editId="66E6ED6C">
                <wp:simplePos x="0" y="0"/>
                <wp:positionH relativeFrom="column">
                  <wp:posOffset>462915</wp:posOffset>
                </wp:positionH>
                <wp:positionV relativeFrom="paragraph">
                  <wp:posOffset>3036570</wp:posOffset>
                </wp:positionV>
                <wp:extent cx="5600700" cy="976630"/>
                <wp:effectExtent l="5715" t="0" r="0"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76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D9A75" w14:textId="77777777" w:rsidR="0004287C" w:rsidRPr="001B05F5" w:rsidRDefault="0004287C" w:rsidP="00FF24E5">
                            <w:pPr>
                              <w:jc w:val="center"/>
                              <w:rPr>
                                <w:b/>
                                <w:bCs/>
                                <w:sz w:val="72"/>
                                <w:szCs w:val="72"/>
                              </w:rPr>
                            </w:pPr>
                            <w:r w:rsidRPr="001B05F5">
                              <w:rPr>
                                <w:b/>
                                <w:bCs/>
                                <w:sz w:val="72"/>
                                <w:szCs w:val="72"/>
                              </w:rPr>
                              <w:t>PARENT HANDBOOK</w:t>
                            </w:r>
                          </w:p>
                          <w:p w14:paraId="7FEB376B" w14:textId="77777777" w:rsidR="0004287C" w:rsidRPr="001B05F5" w:rsidRDefault="0004287C" w:rsidP="00FF24E5">
                            <w:pPr>
                              <w:rPr>
                                <w:b/>
                                <w:sz w:val="72"/>
                                <w:szCs w:val="72"/>
                              </w:rPr>
                            </w:pPr>
                          </w:p>
                          <w:p w14:paraId="7DB9F78F" w14:textId="77777777" w:rsidR="0004287C" w:rsidRPr="001B05F5" w:rsidRDefault="0004287C" w:rsidP="00FF24E5">
                            <w:pPr>
                              <w:rPr>
                                <w:b/>
                                <w:sz w:val="72"/>
                                <w:szCs w:val="72"/>
                              </w:rPr>
                            </w:pPr>
                          </w:p>
                          <w:p w14:paraId="625B142B" w14:textId="77777777" w:rsidR="0004287C" w:rsidRPr="001B05F5" w:rsidRDefault="0004287C" w:rsidP="00FF24E5">
                            <w:pPr>
                              <w:rPr>
                                <w:b/>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6.45pt;margin-top:239.1pt;width:441pt;height:7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" stroked="f">
                <v:textbox>
                  <w:txbxContent>
                    <w:p w14:paraId="170D9A75" w14:textId="77777777" w:rsidR="0004287C" w:rsidRPr="001B05F5" w:rsidRDefault="0004287C" w:rsidP="00FF24E5">
                      <w:pPr>
                        <w:jc w:val="center"/>
                        <w:rPr>
                          <w:b/>
                          <w:bCs/>
                          <w:sz w:val="72"/>
                          <w:szCs w:val="72"/>
                        </w:rPr>
                      </w:pPr>
                      <w:r w:rsidRPr="001B05F5">
                        <w:rPr>
                          <w:b/>
                          <w:bCs/>
                          <w:sz w:val="72"/>
                          <w:szCs w:val="72"/>
                        </w:rPr>
                        <w:t>PARENT HANDBOOK</w:t>
                      </w:r>
                    </w:p>
                    <w:p w14:paraId="7FEB376B" w14:textId="77777777" w:rsidR="0004287C" w:rsidRPr="001B05F5" w:rsidRDefault="0004287C" w:rsidP="00FF24E5">
                      <w:pPr>
                        <w:rPr>
                          <w:b/>
                          <w:sz w:val="72"/>
                          <w:szCs w:val="72"/>
                        </w:rPr>
                      </w:pPr>
                    </w:p>
                    <w:p w14:paraId="7DB9F78F" w14:textId="77777777" w:rsidR="0004287C" w:rsidRPr="001B05F5" w:rsidRDefault="0004287C" w:rsidP="00FF24E5">
                      <w:pPr>
                        <w:rPr>
                          <w:b/>
                          <w:sz w:val="72"/>
                          <w:szCs w:val="72"/>
                        </w:rPr>
                      </w:pPr>
                    </w:p>
                    <w:p w14:paraId="625B142B" w14:textId="77777777" w:rsidR="0004287C" w:rsidRPr="001B05F5" w:rsidRDefault="0004287C" w:rsidP="00FF24E5">
                      <w:pPr>
                        <w:rPr>
                          <w:b/>
                          <w:sz w:val="72"/>
                          <w:szCs w:val="72"/>
                        </w:rPr>
                      </w:pPr>
                    </w:p>
                  </w:txbxContent>
                </v:textbox>
              </v:shape>
            </w:pict>
          </mc:Fallback>
        </mc:AlternateContent>
      </w:r>
      <w:r w:rsidR="00FF24E5" w:rsidRPr="00447CB4">
        <w:br w:type="page"/>
      </w:r>
      <w:r w:rsidR="00B548BD">
        <w:rPr>
          <w:rStyle w:val="Heading2Char"/>
          <w:sz w:val="24"/>
          <w:szCs w:val="24"/>
        </w:rPr>
        <w:lastRenderedPageBreak/>
        <w:t>HISTORY OF</w:t>
      </w:r>
      <w:r w:rsidR="00FF24E5" w:rsidRPr="00B718CA">
        <w:rPr>
          <w:rStyle w:val="Heading2Char"/>
          <w:sz w:val="24"/>
          <w:szCs w:val="24"/>
        </w:rPr>
        <w:t xml:space="preserve"> </w:t>
      </w:r>
      <w:r w:rsidR="00B548BD">
        <w:rPr>
          <w:rStyle w:val="Heading2Char"/>
          <w:sz w:val="24"/>
          <w:szCs w:val="24"/>
        </w:rPr>
        <w:t xml:space="preserve">CALIFORNIA YMCA </w:t>
      </w:r>
      <w:r w:rsidR="00FF24E5" w:rsidRPr="00B718CA">
        <w:rPr>
          <w:rStyle w:val="Heading2Char"/>
          <w:sz w:val="24"/>
          <w:szCs w:val="24"/>
        </w:rPr>
        <w:t>YOUTH &amp; GOVERNMENT</w:t>
      </w:r>
    </w:p>
    <w:p w14:paraId="1C77C732" w14:textId="548406C9" w:rsidR="00B548BD" w:rsidRPr="00391AF4" w:rsidRDefault="00B548BD" w:rsidP="00B548BD">
      <w:pPr>
        <w:widowControl w:val="0"/>
        <w:autoSpaceDE w:val="0"/>
        <w:autoSpaceDN w:val="0"/>
        <w:adjustRightInd w:val="0"/>
        <w:rPr>
          <w:rFonts w:cs="Verdana"/>
          <w:color w:val="262626"/>
          <w:szCs w:val="22"/>
        </w:rPr>
      </w:pPr>
      <w:r w:rsidRPr="00391AF4">
        <w:rPr>
          <w:rFonts w:cs="Verdana"/>
          <w:color w:val="262626"/>
          <w:szCs w:val="22"/>
        </w:rPr>
        <w:t>In the mid 1930s, Clement “Pete” Duran, a YMCA Director from Albany, New York, wanted to find a meaningful experience for young people that might inspire them to become active and concerned participants in government as citizens. He struck upon the idea of a “model” legislature that would provide “hands on” learning. The slogan, “Democracy Must Be Learned By Each Generation,” was developed by Duran to interpret the purpose of the program. With encouragement from the National YMCA, the program spread rapidly to nearby states. The California YMCA Youth &amp; Government program was initiated in 1948</w:t>
      </w:r>
      <w:r>
        <w:rPr>
          <w:rFonts w:cs="Verdana"/>
          <w:color w:val="262626"/>
          <w:szCs w:val="22"/>
        </w:rPr>
        <w:t xml:space="preserve"> and received </w:t>
      </w:r>
      <w:r w:rsidRPr="00391AF4">
        <w:rPr>
          <w:rFonts w:cs="Verdana"/>
          <w:color w:val="262626"/>
          <w:szCs w:val="22"/>
        </w:rPr>
        <w:t xml:space="preserve">immediate encouragement of </w:t>
      </w:r>
      <w:r>
        <w:rPr>
          <w:rFonts w:cs="Verdana"/>
          <w:color w:val="262626"/>
          <w:szCs w:val="22"/>
        </w:rPr>
        <w:t xml:space="preserve">then </w:t>
      </w:r>
      <w:r w:rsidRPr="00391AF4">
        <w:rPr>
          <w:rFonts w:cs="Verdana"/>
          <w:color w:val="262626"/>
          <w:szCs w:val="22"/>
        </w:rPr>
        <w:t>Governor</w:t>
      </w:r>
      <w:r>
        <w:rPr>
          <w:rFonts w:cs="Verdana"/>
          <w:color w:val="262626"/>
          <w:szCs w:val="22"/>
        </w:rPr>
        <w:t>,</w:t>
      </w:r>
      <w:r w:rsidRPr="00391AF4">
        <w:rPr>
          <w:rFonts w:cs="Verdana"/>
          <w:color w:val="262626"/>
          <w:szCs w:val="22"/>
        </w:rPr>
        <w:t xml:space="preserve"> Earl Warren. From that point forward, California YMCA Y </w:t>
      </w:r>
      <w:r>
        <w:rPr>
          <w:rFonts w:cs="Verdana"/>
          <w:color w:val="262626"/>
          <w:szCs w:val="22"/>
        </w:rPr>
        <w:t>&amp;</w:t>
      </w:r>
      <w:r w:rsidRPr="00391AF4">
        <w:rPr>
          <w:rFonts w:cs="Verdana"/>
          <w:color w:val="262626"/>
          <w:szCs w:val="22"/>
        </w:rPr>
        <w:t xml:space="preserve"> G</w:t>
      </w:r>
      <w:r>
        <w:rPr>
          <w:rFonts w:cs="Verdana"/>
          <w:color w:val="262626"/>
          <w:szCs w:val="22"/>
        </w:rPr>
        <w:t xml:space="preserve"> </w:t>
      </w:r>
      <w:r w:rsidRPr="00391AF4">
        <w:rPr>
          <w:rFonts w:cs="Verdana"/>
          <w:color w:val="262626"/>
          <w:szCs w:val="22"/>
        </w:rPr>
        <w:t>has received the full support of each successive governor.</w:t>
      </w:r>
    </w:p>
    <w:p w14:paraId="3A2186FB" w14:textId="77777777" w:rsidR="00B548BD" w:rsidRPr="008246E1" w:rsidRDefault="00B548BD" w:rsidP="00B548BD">
      <w:pPr>
        <w:rPr>
          <w:rFonts w:cs="Verdana"/>
          <w:color w:val="262626"/>
          <w:sz w:val="16"/>
          <w:szCs w:val="16"/>
        </w:rPr>
      </w:pPr>
    </w:p>
    <w:p w14:paraId="33441F67" w14:textId="77777777" w:rsidR="00B548BD" w:rsidRPr="00391AF4" w:rsidRDefault="00B548BD" w:rsidP="00B548BD">
      <w:pPr>
        <w:rPr>
          <w:b/>
          <w:szCs w:val="22"/>
        </w:rPr>
      </w:pPr>
      <w:r w:rsidRPr="00391AF4">
        <w:rPr>
          <w:rFonts w:cs="Verdana"/>
          <w:color w:val="262626"/>
          <w:szCs w:val="22"/>
        </w:rPr>
        <w:t>California YMCA Youth &amp; Gove</w:t>
      </w:r>
      <w:r>
        <w:rPr>
          <w:rFonts w:cs="Verdana"/>
          <w:color w:val="262626"/>
          <w:szCs w:val="22"/>
        </w:rPr>
        <w:t>rnment was chartered in January</w:t>
      </w:r>
      <w:r w:rsidRPr="00391AF4">
        <w:rPr>
          <w:rFonts w:cs="Verdana"/>
          <w:color w:val="262626"/>
          <w:szCs w:val="22"/>
        </w:rPr>
        <w:t xml:space="preserve"> 2001 as an independent YMCA responsible for the statewide </w:t>
      </w:r>
      <w:r>
        <w:rPr>
          <w:rFonts w:cs="Verdana"/>
          <w:color w:val="262626"/>
          <w:szCs w:val="22"/>
        </w:rPr>
        <w:t xml:space="preserve">education and civic engagement </w:t>
      </w:r>
      <w:r w:rsidRPr="00391AF4">
        <w:rPr>
          <w:rFonts w:cs="Verdana"/>
          <w:color w:val="262626"/>
          <w:szCs w:val="22"/>
        </w:rPr>
        <w:t>program</w:t>
      </w:r>
      <w:r>
        <w:rPr>
          <w:rFonts w:cs="Verdana"/>
          <w:color w:val="262626"/>
          <w:szCs w:val="22"/>
        </w:rPr>
        <w:t>s for middle and high school students</w:t>
      </w:r>
      <w:r w:rsidRPr="00391AF4">
        <w:rPr>
          <w:rFonts w:cs="Verdana"/>
          <w:color w:val="262626"/>
          <w:szCs w:val="22"/>
        </w:rPr>
        <w:t>. As such</w:t>
      </w:r>
      <w:r>
        <w:rPr>
          <w:rFonts w:cs="Verdana"/>
          <w:color w:val="262626"/>
          <w:szCs w:val="22"/>
        </w:rPr>
        <w:t>,</w:t>
      </w:r>
      <w:r w:rsidRPr="00391AF4">
        <w:rPr>
          <w:rFonts w:cs="Verdana"/>
          <w:color w:val="262626"/>
          <w:szCs w:val="22"/>
        </w:rPr>
        <w:t xml:space="preserve"> it continues to provide its specialized youth programs for YMCAs throughout California.</w:t>
      </w:r>
    </w:p>
    <w:p w14:paraId="60705B4A" w14:textId="77777777" w:rsidR="00FF24E5" w:rsidRPr="00447CB4" w:rsidRDefault="00FF24E5" w:rsidP="00FF24E5">
      <w:pPr>
        <w:rPr>
          <w:szCs w:val="22"/>
        </w:rPr>
      </w:pPr>
    </w:p>
    <w:p w14:paraId="516B0557" w14:textId="77777777" w:rsidR="00FF24E5" w:rsidRPr="00B718CA" w:rsidRDefault="00FF24E5" w:rsidP="00FF24E5">
      <w:pPr>
        <w:pStyle w:val="Heading2"/>
        <w:rPr>
          <w:sz w:val="24"/>
          <w:szCs w:val="24"/>
        </w:rPr>
      </w:pPr>
      <w:r w:rsidRPr="00B718CA">
        <w:rPr>
          <w:sz w:val="24"/>
          <w:szCs w:val="24"/>
        </w:rPr>
        <w:t>HOW THE MODEL LEGISLATURE &amp; COURT PROGRAM WORKS</w:t>
      </w:r>
    </w:p>
    <w:p w14:paraId="08F534BC" w14:textId="43256532" w:rsidR="0004287C" w:rsidRDefault="0004287C" w:rsidP="0004287C">
      <w:pPr>
        <w:rPr>
          <w:szCs w:val="22"/>
        </w:rPr>
      </w:pPr>
      <w:proofErr w:type="gramStart"/>
      <w:r>
        <w:rPr>
          <w:szCs w:val="22"/>
        </w:rPr>
        <w:t>over</w:t>
      </w:r>
      <w:proofErr w:type="gramEnd"/>
      <w:r>
        <w:rPr>
          <w:szCs w:val="22"/>
        </w:rPr>
        <w:t xml:space="preserve"> 2800 high school students from across 90 locations throughout the state meet in local delegations to discuss the major issues facing California, and how to solve them. Over the next six months participants will learn the following skills: writing, critical thinking, leadership, research and study skills. The delegates utilize the skills they are taught to draft legislation, prepare court </w:t>
      </w:r>
      <w:proofErr w:type="gramStart"/>
      <w:r>
        <w:rPr>
          <w:szCs w:val="22"/>
        </w:rPr>
        <w:t>briefs,</w:t>
      </w:r>
      <w:proofErr w:type="gramEnd"/>
      <w:r>
        <w:rPr>
          <w:szCs w:val="22"/>
        </w:rPr>
        <w:t xml:space="preserve"> select governmental positions to role-play (Senator, Appellate Court Justice, Board of Education member, etc.) attend three statewide </w:t>
      </w:r>
      <w:r w:rsidR="00A05376">
        <w:rPr>
          <w:szCs w:val="22"/>
        </w:rPr>
        <w:t>events</w:t>
      </w:r>
      <w:r>
        <w:rPr>
          <w:szCs w:val="22"/>
        </w:rPr>
        <w:t xml:space="preserve"> and run for statewide leadership. The MLC takes pride in the fact that almost all of our sessions, meetings and committees are run by the youth delegates themselves. However, this impressive display of youth leadership doesn’t just happen by itself. In the background, there are more than 150 program volunteers and 325 delegation advisors who give their time and expertise to guide and train our student delegates. </w:t>
      </w:r>
    </w:p>
    <w:p w14:paraId="41F4BB28" w14:textId="77777777" w:rsidR="0004287C" w:rsidRDefault="0004287C" w:rsidP="0004287C">
      <w:pPr>
        <w:rPr>
          <w:szCs w:val="22"/>
        </w:rPr>
      </w:pPr>
    </w:p>
    <w:p w14:paraId="64BCC379" w14:textId="63B98A7B" w:rsidR="0004287C" w:rsidRDefault="0004287C" w:rsidP="0004287C">
      <w:pPr>
        <w:rPr>
          <w:szCs w:val="22"/>
        </w:rPr>
      </w:pPr>
      <w:r>
        <w:rPr>
          <w:szCs w:val="22"/>
        </w:rPr>
        <w:t xml:space="preserve">In addition to the six month training the students receive, </w:t>
      </w:r>
      <w:r w:rsidR="00A05376">
        <w:rPr>
          <w:szCs w:val="22"/>
        </w:rPr>
        <w:t xml:space="preserve">California YMCA </w:t>
      </w:r>
      <w:proofErr w:type="spellStart"/>
      <w:r w:rsidR="00A05376">
        <w:rPr>
          <w:szCs w:val="22"/>
        </w:rPr>
        <w:t>Y&amp;</w:t>
      </w:r>
      <w:r>
        <w:rPr>
          <w:szCs w:val="22"/>
        </w:rPr>
        <w:t>G</w:t>
      </w:r>
      <w:proofErr w:type="spellEnd"/>
      <w:r>
        <w:rPr>
          <w:szCs w:val="22"/>
        </w:rPr>
        <w:t xml:space="preserve"> has used the facilities at Camp Roberts Army National Guard base near Paso Robles to train the delegates and elect the statewide leadership, since 1991. During the first Training &amp; Elections weekend in November, new participants are shown the different program areas they can participate in (Lobbyist, Bench Trial, Assembly, Media, etc.) and get a feel for the overall program. Returning delegates get additional training in areas such as public speaking, diversity and ethics. The delegates also hold student elections for offices such as Supreme Court Chief Justice and Speaker Pro-Tem. In January, there is a second Training &amp; Elections weekend. During this weekend, delegates receive training in the specific program they chose to participate in throughout the remainder of the program. This second weekend also prepares the students for the premiere event, Model Court &amp; Legislature held in Sacramento each February.</w:t>
      </w:r>
    </w:p>
    <w:p w14:paraId="38A3DFE9" w14:textId="77777777" w:rsidR="0004287C" w:rsidRDefault="0004287C" w:rsidP="0004287C">
      <w:pPr>
        <w:rPr>
          <w:szCs w:val="22"/>
        </w:rPr>
      </w:pPr>
    </w:p>
    <w:p w14:paraId="01D1B727" w14:textId="77777777" w:rsidR="0004287C" w:rsidRDefault="0004287C" w:rsidP="0004287C">
      <w:pPr>
        <w:rPr>
          <w:b/>
          <w:szCs w:val="22"/>
        </w:rPr>
      </w:pPr>
      <w:r>
        <w:rPr>
          <w:szCs w:val="22"/>
        </w:rPr>
        <w:t>The Model Court &amp; Legislature, a five-day event is held at the State Capitol each February. There, the State government moves over and our delegates take over the historic halls, chambers, and offices of our State Capitol, Supreme Court, and Governor’s Office. Legislation will be debated, court cases decided and next year’s Youth Governor will be elected at the closing joint session. At the conclusion of the weekend, the Youth Governor is elected and has the opportunity to select his/her cabinet members. In additional to the Youth Governor, additional appointed leadership selections are made as well as the remainder of the year’s officers are elected.</w:t>
      </w:r>
    </w:p>
    <w:p w14:paraId="656C0DE9" w14:textId="77777777" w:rsidR="0004287C" w:rsidRDefault="0004287C" w:rsidP="0004287C">
      <w:pPr>
        <w:rPr>
          <w:szCs w:val="22"/>
        </w:rPr>
      </w:pPr>
    </w:p>
    <w:p w14:paraId="7D5E8D11" w14:textId="77777777" w:rsidR="0004287C" w:rsidRDefault="0004287C" w:rsidP="0004287C">
      <w:pPr>
        <w:rPr>
          <w:szCs w:val="22"/>
        </w:rPr>
      </w:pPr>
      <w:r>
        <w:rPr>
          <w:szCs w:val="22"/>
        </w:rPr>
        <w:t xml:space="preserve">The goal of the MLC program is to not only teach the delegates civics and leadership, but also to instill self-confidence and the knowledge that they have a voice and can make a difference in our judicial process. </w:t>
      </w:r>
    </w:p>
    <w:p w14:paraId="42249DF7" w14:textId="3B2BBFCC" w:rsidR="0004287C" w:rsidRPr="00B718CA" w:rsidRDefault="0004287C" w:rsidP="0004287C">
      <w:pPr>
        <w:pStyle w:val="Heading2"/>
        <w:rPr>
          <w:sz w:val="24"/>
          <w:szCs w:val="24"/>
        </w:rPr>
      </w:pPr>
      <w:r>
        <w:rPr>
          <w:sz w:val="24"/>
          <w:szCs w:val="24"/>
        </w:rPr>
        <w:lastRenderedPageBreak/>
        <w:t xml:space="preserve">WHY </w:t>
      </w:r>
      <w:proofErr w:type="spellStart"/>
      <w:r>
        <w:rPr>
          <w:sz w:val="24"/>
          <w:szCs w:val="24"/>
        </w:rPr>
        <w:t>Y&amp;G</w:t>
      </w:r>
      <w:proofErr w:type="spellEnd"/>
      <w:r w:rsidRPr="00B718CA">
        <w:rPr>
          <w:sz w:val="24"/>
          <w:szCs w:val="24"/>
        </w:rPr>
        <w:t>?</w:t>
      </w:r>
    </w:p>
    <w:p w14:paraId="11CCE3E0" w14:textId="77777777" w:rsidR="0004287C" w:rsidRDefault="0004287C" w:rsidP="0004287C">
      <w:pPr>
        <w:rPr>
          <w:rFonts w:cs="Verdana"/>
          <w:color w:val="262626"/>
          <w:szCs w:val="22"/>
        </w:rPr>
      </w:pPr>
      <w:r w:rsidRPr="00391AF4">
        <w:rPr>
          <w:rFonts w:cs="Verdana"/>
          <w:color w:val="262626"/>
          <w:szCs w:val="22"/>
        </w:rPr>
        <w:t>California YMCA Youth &amp; Government</w:t>
      </w:r>
      <w:r>
        <w:rPr>
          <w:rFonts w:cs="Verdana"/>
          <w:color w:val="262626"/>
          <w:szCs w:val="22"/>
        </w:rPr>
        <w:t xml:space="preserve"> prides its self in providing quality educational and civic engagement programs that provide youth with the following skills to assist them transition and succeed with ease from Middle all the way through college graduation:</w:t>
      </w:r>
    </w:p>
    <w:p w14:paraId="7C4EC55D" w14:textId="77777777" w:rsidR="0004287C" w:rsidRPr="00B548BD" w:rsidRDefault="0004287C" w:rsidP="0004287C">
      <w:pPr>
        <w:pStyle w:val="ListParagraph"/>
        <w:numPr>
          <w:ilvl w:val="0"/>
          <w:numId w:val="4"/>
        </w:numPr>
        <w:rPr>
          <w:rFonts w:cs="Verdana"/>
          <w:color w:val="262626"/>
          <w:szCs w:val="22"/>
        </w:rPr>
      </w:pPr>
      <w:r w:rsidRPr="00B548BD">
        <w:rPr>
          <w:rFonts w:cs="Verdana"/>
          <w:color w:val="262626"/>
          <w:szCs w:val="22"/>
        </w:rPr>
        <w:t>Greater understanding of civic engagement and issues on statewide/national levels</w:t>
      </w:r>
    </w:p>
    <w:p w14:paraId="74F67B71" w14:textId="77777777" w:rsidR="0004287C" w:rsidRPr="00B548BD" w:rsidRDefault="0004287C" w:rsidP="0004287C">
      <w:pPr>
        <w:pStyle w:val="ListParagraph"/>
        <w:numPr>
          <w:ilvl w:val="0"/>
          <w:numId w:val="4"/>
        </w:numPr>
        <w:rPr>
          <w:rFonts w:cs="Verdana"/>
          <w:color w:val="262626"/>
          <w:szCs w:val="22"/>
        </w:rPr>
      </w:pPr>
      <w:r w:rsidRPr="00B548BD">
        <w:rPr>
          <w:rFonts w:cs="Verdana"/>
          <w:color w:val="262626"/>
          <w:szCs w:val="22"/>
        </w:rPr>
        <w:t>Leadership Skills</w:t>
      </w:r>
    </w:p>
    <w:p w14:paraId="2EEA853A" w14:textId="77777777" w:rsidR="0004287C" w:rsidRPr="00B548BD" w:rsidRDefault="0004287C" w:rsidP="0004287C">
      <w:pPr>
        <w:pStyle w:val="ListParagraph"/>
        <w:numPr>
          <w:ilvl w:val="0"/>
          <w:numId w:val="4"/>
        </w:numPr>
        <w:rPr>
          <w:rFonts w:cs="Verdana"/>
          <w:color w:val="262626"/>
          <w:szCs w:val="22"/>
        </w:rPr>
      </w:pPr>
      <w:r w:rsidRPr="00B548BD">
        <w:rPr>
          <w:rFonts w:cs="Verdana"/>
          <w:color w:val="262626"/>
          <w:szCs w:val="22"/>
        </w:rPr>
        <w:t>Public Speaking</w:t>
      </w:r>
    </w:p>
    <w:p w14:paraId="7605E08D" w14:textId="77777777" w:rsidR="0004287C" w:rsidRPr="00B548BD" w:rsidRDefault="0004287C" w:rsidP="0004287C">
      <w:pPr>
        <w:pStyle w:val="ListParagraph"/>
        <w:numPr>
          <w:ilvl w:val="0"/>
          <w:numId w:val="4"/>
        </w:numPr>
        <w:rPr>
          <w:rFonts w:cs="Verdana"/>
          <w:color w:val="262626"/>
          <w:szCs w:val="22"/>
        </w:rPr>
      </w:pPr>
      <w:r w:rsidRPr="00B548BD">
        <w:rPr>
          <w:rFonts w:cs="Verdana"/>
          <w:color w:val="262626"/>
          <w:szCs w:val="22"/>
        </w:rPr>
        <w:t>Research/Writing Skills</w:t>
      </w:r>
    </w:p>
    <w:p w14:paraId="5A84834C" w14:textId="77777777" w:rsidR="0004287C" w:rsidRPr="00B548BD" w:rsidRDefault="0004287C" w:rsidP="0004287C">
      <w:pPr>
        <w:pStyle w:val="ListParagraph"/>
        <w:numPr>
          <w:ilvl w:val="0"/>
          <w:numId w:val="4"/>
        </w:numPr>
        <w:rPr>
          <w:rFonts w:cs="Verdana"/>
          <w:color w:val="262626"/>
          <w:szCs w:val="22"/>
        </w:rPr>
      </w:pPr>
      <w:r w:rsidRPr="00B548BD">
        <w:rPr>
          <w:rFonts w:cs="Verdana"/>
          <w:color w:val="262626"/>
          <w:szCs w:val="22"/>
        </w:rPr>
        <w:t>Critical Thinking</w:t>
      </w:r>
    </w:p>
    <w:p w14:paraId="2CF3F5C7" w14:textId="1869DBEA" w:rsidR="00B718CA" w:rsidRPr="0004287C" w:rsidRDefault="0004287C" w:rsidP="00FF24E5">
      <w:pPr>
        <w:rPr>
          <w:szCs w:val="22"/>
        </w:rPr>
      </w:pPr>
      <w:r>
        <w:rPr>
          <w:szCs w:val="22"/>
        </w:rPr>
        <w:t xml:space="preserve">For over 65 years, </w:t>
      </w:r>
      <w:r w:rsidRPr="00323067">
        <w:rPr>
          <w:szCs w:val="22"/>
        </w:rPr>
        <w:t>California YMCA Youth &amp; Government</w:t>
      </w:r>
      <w:r>
        <w:rPr>
          <w:szCs w:val="22"/>
        </w:rPr>
        <w:t xml:space="preserve"> has offered our Model Legislature &amp; Court (MLC) program to high school students. Currently, the MLC is serving more than 2800 participants from over 85 delegations across the state. In 2001, </w:t>
      </w:r>
      <w:r w:rsidRPr="00323067">
        <w:rPr>
          <w:szCs w:val="22"/>
        </w:rPr>
        <w:t>California YMCA Youth &amp; Government</w:t>
      </w:r>
      <w:r>
        <w:rPr>
          <w:szCs w:val="22"/>
        </w:rPr>
        <w:t xml:space="preserve"> expanded to offer a Model United Nations (</w:t>
      </w:r>
      <w:proofErr w:type="spellStart"/>
      <w:r>
        <w:rPr>
          <w:szCs w:val="22"/>
        </w:rPr>
        <w:t>MUN</w:t>
      </w:r>
      <w:proofErr w:type="spellEnd"/>
      <w:r>
        <w:rPr>
          <w:szCs w:val="22"/>
        </w:rPr>
        <w:t xml:space="preserve">) program to Middle School students. The </w:t>
      </w:r>
      <w:proofErr w:type="spellStart"/>
      <w:r>
        <w:rPr>
          <w:szCs w:val="22"/>
        </w:rPr>
        <w:t>MUN</w:t>
      </w:r>
      <w:proofErr w:type="spellEnd"/>
      <w:r>
        <w:rPr>
          <w:szCs w:val="22"/>
        </w:rPr>
        <w:t xml:space="preserve"> program is currently serving more than 700 participants from over 40 delegations across the state. Our Intern Program is geared towards recent high school graduates who wish to continue their educational advancement as well as hone mentoring skills. </w:t>
      </w:r>
    </w:p>
    <w:p w14:paraId="2628A963" w14:textId="77777777" w:rsidR="00B718CA" w:rsidRPr="00447CB4" w:rsidRDefault="00B718CA" w:rsidP="00FF24E5"/>
    <w:p w14:paraId="5386E6A8" w14:textId="0A6D501B" w:rsidR="00FF24E5" w:rsidRPr="00447CB4" w:rsidRDefault="00FF24E5" w:rsidP="00FF24E5">
      <w:pPr>
        <w:pStyle w:val="Heading2"/>
        <w:rPr>
          <w:sz w:val="32"/>
          <w:szCs w:val="32"/>
          <w:u w:val="single"/>
        </w:rPr>
      </w:pPr>
      <w:r w:rsidRPr="00447CB4">
        <w:rPr>
          <w:sz w:val="32"/>
          <w:szCs w:val="32"/>
          <w:u w:val="single"/>
        </w:rPr>
        <w:t xml:space="preserve">THE </w:t>
      </w:r>
      <w:r w:rsidR="00A05376">
        <w:rPr>
          <w:sz w:val="32"/>
          <w:szCs w:val="32"/>
          <w:u w:val="single"/>
        </w:rPr>
        <w:t>EVENTS</w:t>
      </w:r>
      <w:r w:rsidR="00A05376">
        <w:rPr>
          <w:sz w:val="32"/>
          <w:szCs w:val="32"/>
          <w:u w:val="single"/>
        </w:rPr>
        <w:tab/>
      </w:r>
      <w:r w:rsidR="00A05376">
        <w:rPr>
          <w:sz w:val="32"/>
          <w:szCs w:val="32"/>
          <w:u w:val="single"/>
        </w:rPr>
        <w:tab/>
      </w:r>
      <w:r w:rsidR="00A05376">
        <w:rPr>
          <w:sz w:val="32"/>
          <w:szCs w:val="32"/>
          <w:u w:val="single"/>
        </w:rPr>
        <w:tab/>
      </w:r>
    </w:p>
    <w:p w14:paraId="794BA1E8" w14:textId="77777777" w:rsidR="00FF24E5" w:rsidRPr="00447CB4" w:rsidRDefault="00FF24E5" w:rsidP="00FF24E5"/>
    <w:p w14:paraId="658F2A2E" w14:textId="197AAACA" w:rsidR="00FF24E5" w:rsidRPr="00B718CA" w:rsidRDefault="00FF24E5" w:rsidP="00FF24E5">
      <w:pPr>
        <w:pStyle w:val="Heading2"/>
        <w:rPr>
          <w:sz w:val="24"/>
          <w:szCs w:val="24"/>
        </w:rPr>
      </w:pPr>
      <w:r w:rsidRPr="00B718CA">
        <w:rPr>
          <w:sz w:val="24"/>
          <w:szCs w:val="24"/>
        </w:rPr>
        <w:t xml:space="preserve">ADVISOR DEVELOPMENT </w:t>
      </w:r>
      <w:r w:rsidR="00B718CA" w:rsidRPr="00B718CA">
        <w:rPr>
          <w:sz w:val="24"/>
          <w:szCs w:val="24"/>
        </w:rPr>
        <w:t>TRAINING</w:t>
      </w:r>
      <w:r w:rsidR="00A05376">
        <w:rPr>
          <w:sz w:val="24"/>
          <w:szCs w:val="24"/>
        </w:rPr>
        <w:t xml:space="preserve"> (ADT)</w:t>
      </w:r>
      <w:r w:rsidR="0004287C">
        <w:rPr>
          <w:sz w:val="24"/>
          <w:szCs w:val="24"/>
        </w:rPr>
        <w:t xml:space="preserve"> September 12-14</w:t>
      </w:r>
    </w:p>
    <w:p w14:paraId="1784D37A" w14:textId="02C69A09" w:rsidR="00B718CA" w:rsidRDefault="00FF24E5" w:rsidP="00FF24E5">
      <w:pPr>
        <w:rPr>
          <w:szCs w:val="22"/>
        </w:rPr>
      </w:pPr>
      <w:r w:rsidRPr="00447CB4">
        <w:rPr>
          <w:szCs w:val="22"/>
        </w:rPr>
        <w:t xml:space="preserve">This </w:t>
      </w:r>
      <w:r w:rsidR="00A05376">
        <w:rPr>
          <w:szCs w:val="22"/>
        </w:rPr>
        <w:t>training</w:t>
      </w:r>
      <w:r w:rsidRPr="00447CB4">
        <w:rPr>
          <w:szCs w:val="22"/>
        </w:rPr>
        <w:t xml:space="preserve"> is held at the beginning of the school year and is designed to inform and instruct adult advisors who will lead delegations to the YMCA Model Legislature</w:t>
      </w:r>
      <w:r w:rsidR="0004287C">
        <w:rPr>
          <w:szCs w:val="22"/>
        </w:rPr>
        <w:t xml:space="preserve"> &amp; Court. </w:t>
      </w:r>
      <w:r w:rsidRPr="00447CB4">
        <w:rPr>
          <w:szCs w:val="22"/>
        </w:rPr>
        <w:t>Workshops include Bill Development, Risk Management, Values and Ethics, Code of Conduct, Working with Teens, and Program Administration.</w:t>
      </w:r>
    </w:p>
    <w:p w14:paraId="5DB1A63E" w14:textId="77777777" w:rsidR="00B718CA" w:rsidRPr="00447CB4" w:rsidRDefault="00B718CA" w:rsidP="00FF24E5">
      <w:pPr>
        <w:rPr>
          <w:szCs w:val="22"/>
        </w:rPr>
      </w:pPr>
    </w:p>
    <w:p w14:paraId="2DBC052D" w14:textId="3B251A9C" w:rsidR="00FF24E5" w:rsidRPr="00B718CA" w:rsidRDefault="00FF24E5" w:rsidP="00445ADB">
      <w:pPr>
        <w:pStyle w:val="Heading2"/>
        <w:rPr>
          <w:sz w:val="24"/>
          <w:szCs w:val="24"/>
        </w:rPr>
      </w:pPr>
      <w:r w:rsidRPr="00B718CA">
        <w:rPr>
          <w:sz w:val="24"/>
          <w:szCs w:val="24"/>
        </w:rPr>
        <w:t xml:space="preserve">TRAINING &amp; ELECTIONS I </w:t>
      </w:r>
      <w:r w:rsidR="00A05376">
        <w:rPr>
          <w:sz w:val="24"/>
          <w:szCs w:val="24"/>
        </w:rPr>
        <w:t>(</w:t>
      </w:r>
      <w:proofErr w:type="spellStart"/>
      <w:r w:rsidR="00A05376">
        <w:rPr>
          <w:sz w:val="24"/>
          <w:szCs w:val="24"/>
        </w:rPr>
        <w:t>T&amp;E</w:t>
      </w:r>
      <w:proofErr w:type="spellEnd"/>
      <w:r w:rsidR="00A05376">
        <w:rPr>
          <w:sz w:val="24"/>
          <w:szCs w:val="24"/>
        </w:rPr>
        <w:t xml:space="preserve"> I)</w:t>
      </w:r>
      <w:r w:rsidR="0004287C">
        <w:rPr>
          <w:sz w:val="24"/>
          <w:szCs w:val="24"/>
        </w:rPr>
        <w:t xml:space="preserve"> November 8-10</w:t>
      </w:r>
    </w:p>
    <w:p w14:paraId="211F5CE7" w14:textId="44EC333E" w:rsidR="00FF24E5" w:rsidRPr="00447CB4" w:rsidRDefault="00FF24E5" w:rsidP="00FF24E5">
      <w:r w:rsidRPr="00447CB4">
        <w:t xml:space="preserve">This </w:t>
      </w:r>
      <w:r w:rsidR="00A05376">
        <w:t>training</w:t>
      </w:r>
      <w:r w:rsidRPr="00447CB4">
        <w:t xml:space="preserve"> provides an overview of the YMCA Model Legislature &amp; Court for new and returning delegates, with specific training in debate and parliamentary procedure.  Returning delegates brush up on their debate skills and attend sessions on value, ethics, and peer pressure. All delegates participate in elections for office</w:t>
      </w:r>
      <w:r w:rsidR="0004287C">
        <w:t xml:space="preserve">rs for the program. </w:t>
      </w:r>
      <w:r w:rsidRPr="00447CB4">
        <w:t>Attendance is not required in order to attend the Model Legislature &amp; Court.  This conference is held over the Veterans Day Holiday Weekend in November.</w:t>
      </w:r>
    </w:p>
    <w:p w14:paraId="4B3BBD52" w14:textId="77777777" w:rsidR="00FF24E5" w:rsidRPr="00447CB4" w:rsidRDefault="00FF24E5" w:rsidP="00FF24E5"/>
    <w:p w14:paraId="4DDABD7E" w14:textId="4A2A0D7C" w:rsidR="00FF24E5" w:rsidRPr="00B718CA" w:rsidRDefault="00FF24E5" w:rsidP="00B718CA">
      <w:pPr>
        <w:pStyle w:val="Heading2"/>
        <w:rPr>
          <w:sz w:val="24"/>
          <w:szCs w:val="24"/>
        </w:rPr>
      </w:pPr>
      <w:r w:rsidRPr="00B718CA">
        <w:rPr>
          <w:sz w:val="24"/>
          <w:szCs w:val="24"/>
        </w:rPr>
        <w:t xml:space="preserve">TRAINING &amp; ELECTIONS II </w:t>
      </w:r>
      <w:r w:rsidR="00A05376">
        <w:rPr>
          <w:sz w:val="24"/>
          <w:szCs w:val="24"/>
        </w:rPr>
        <w:t>(</w:t>
      </w:r>
      <w:proofErr w:type="spellStart"/>
      <w:r w:rsidR="00A05376">
        <w:rPr>
          <w:sz w:val="24"/>
          <w:szCs w:val="24"/>
        </w:rPr>
        <w:t>T&amp;E</w:t>
      </w:r>
      <w:proofErr w:type="spellEnd"/>
      <w:r w:rsidR="00A05376">
        <w:rPr>
          <w:sz w:val="24"/>
          <w:szCs w:val="24"/>
        </w:rPr>
        <w:t xml:space="preserve"> II)</w:t>
      </w:r>
      <w:r w:rsidR="0004287C">
        <w:rPr>
          <w:sz w:val="24"/>
          <w:szCs w:val="24"/>
        </w:rPr>
        <w:t xml:space="preserve"> January 17-19</w:t>
      </w:r>
    </w:p>
    <w:p w14:paraId="4D41865F" w14:textId="3393F9B5" w:rsidR="00FF24E5" w:rsidRPr="00447CB4" w:rsidRDefault="00FF24E5" w:rsidP="00FF24E5">
      <w:r w:rsidRPr="00447CB4">
        <w:t>All youth and adults who plan to participate in the YMCA Model Legislature &amp; Court in Sacrament</w:t>
      </w:r>
      <w:r w:rsidR="00A05376">
        <w:t xml:space="preserve">o must attend </w:t>
      </w:r>
      <w:proofErr w:type="spellStart"/>
      <w:r w:rsidR="00A05376">
        <w:t>T&amp;E</w:t>
      </w:r>
      <w:proofErr w:type="spellEnd"/>
      <w:r w:rsidR="00A05376">
        <w:t xml:space="preserve"> II</w:t>
      </w:r>
      <w:r w:rsidR="0004287C">
        <w:t xml:space="preserve">. </w:t>
      </w:r>
      <w:r w:rsidRPr="00447CB4">
        <w:t>Everyone is trained in his or her roles and the remainde</w:t>
      </w:r>
      <w:r w:rsidR="0004287C">
        <w:t xml:space="preserve">r of the officers are elected. </w:t>
      </w:r>
      <w:r w:rsidRPr="00447CB4">
        <w:t xml:space="preserve">This </w:t>
      </w:r>
      <w:r w:rsidR="00A05376">
        <w:t>event</w:t>
      </w:r>
      <w:r w:rsidRPr="00447CB4">
        <w:t xml:space="preserve"> is held during the Martin Luther King weekend in January.</w:t>
      </w:r>
    </w:p>
    <w:p w14:paraId="65CCB9C9" w14:textId="77777777" w:rsidR="00FF24E5" w:rsidRPr="00447CB4" w:rsidRDefault="00FF24E5" w:rsidP="00FF24E5"/>
    <w:p w14:paraId="7A003499" w14:textId="3B1D3332" w:rsidR="00FF24E5" w:rsidRPr="00B718CA" w:rsidRDefault="00FF24E5" w:rsidP="00FF24E5">
      <w:pPr>
        <w:pStyle w:val="Heading2"/>
        <w:rPr>
          <w:sz w:val="24"/>
          <w:szCs w:val="24"/>
        </w:rPr>
      </w:pPr>
      <w:r w:rsidRPr="00B718CA">
        <w:rPr>
          <w:sz w:val="24"/>
          <w:szCs w:val="24"/>
        </w:rPr>
        <w:t>YMCA MODEL LEGISLATURE &amp; COURT</w:t>
      </w:r>
      <w:r w:rsidR="0004287C">
        <w:rPr>
          <w:sz w:val="24"/>
          <w:szCs w:val="24"/>
        </w:rPr>
        <w:t xml:space="preserve"> February 12-16</w:t>
      </w:r>
    </w:p>
    <w:p w14:paraId="09B934C6" w14:textId="16A28455" w:rsidR="00FF24E5" w:rsidRPr="00447CB4" w:rsidRDefault="00A05376" w:rsidP="00FF24E5">
      <w:r>
        <w:t>Over 3000</w:t>
      </w:r>
      <w:r w:rsidR="00FF24E5" w:rsidRPr="00447CB4">
        <w:t xml:space="preserve"> delegates, advisors, and </w:t>
      </w:r>
      <w:r>
        <w:t>volunteers</w:t>
      </w:r>
      <w:r w:rsidR="00FF24E5" w:rsidRPr="00447CB4">
        <w:t xml:space="preserve"> travel to Sacramento to participate in a five-day program that encompasses most aspects of state government.  Delegates are privileged to use the actual state legislative and judicial chambers.</w:t>
      </w:r>
      <w:r w:rsidR="0004287C">
        <w:t xml:space="preserve"> </w:t>
      </w:r>
      <w:r w:rsidR="00FF24E5" w:rsidRPr="00447CB4">
        <w:t xml:space="preserve">This </w:t>
      </w:r>
      <w:r>
        <w:t>event</w:t>
      </w:r>
      <w:r w:rsidR="00FF24E5" w:rsidRPr="00447CB4">
        <w:t xml:space="preserve"> is held over the Presidents’ Day weekend.</w:t>
      </w:r>
    </w:p>
    <w:p w14:paraId="212A3339" w14:textId="77777777" w:rsidR="00FF24E5" w:rsidRPr="00447CB4" w:rsidRDefault="00FF24E5" w:rsidP="00FF24E5"/>
    <w:p w14:paraId="6AFBDA63" w14:textId="73BB6720" w:rsidR="00FF24E5" w:rsidRPr="00B718CA" w:rsidRDefault="00FF24E5" w:rsidP="00FF24E5">
      <w:pPr>
        <w:pStyle w:val="Heading2"/>
        <w:rPr>
          <w:sz w:val="24"/>
          <w:szCs w:val="24"/>
        </w:rPr>
      </w:pPr>
      <w:r w:rsidRPr="00B718CA">
        <w:rPr>
          <w:sz w:val="24"/>
          <w:szCs w:val="24"/>
        </w:rPr>
        <w:t xml:space="preserve">SPRING MODEL LEGISLATURE &amp; COURT </w:t>
      </w:r>
      <w:r w:rsidR="0004287C">
        <w:rPr>
          <w:sz w:val="24"/>
          <w:szCs w:val="24"/>
        </w:rPr>
        <w:t>April 10-12</w:t>
      </w:r>
    </w:p>
    <w:p w14:paraId="26FE20E9" w14:textId="0791D076" w:rsidR="00FF24E5" w:rsidRPr="00447CB4" w:rsidRDefault="00FF24E5" w:rsidP="00FF24E5">
      <w:pPr>
        <w:rPr>
          <w:szCs w:val="22"/>
        </w:rPr>
      </w:pPr>
      <w:r w:rsidRPr="00447CB4">
        <w:rPr>
          <w:szCs w:val="22"/>
        </w:rPr>
        <w:t>This less formal program is held in Corcoran in the middle of t</w:t>
      </w:r>
      <w:r w:rsidR="0004287C">
        <w:rPr>
          <w:szCs w:val="22"/>
        </w:rPr>
        <w:t xml:space="preserve">he state. </w:t>
      </w:r>
      <w:r w:rsidRPr="00447CB4">
        <w:rPr>
          <w:szCs w:val="22"/>
        </w:rPr>
        <w:t>Designed as a recruitment tool for new delegates, including freshmen, the program features both parli</w:t>
      </w:r>
      <w:r w:rsidR="0004287C">
        <w:rPr>
          <w:szCs w:val="22"/>
        </w:rPr>
        <w:t xml:space="preserve">amentary procedure and debate. </w:t>
      </w:r>
      <w:r w:rsidRPr="00447CB4">
        <w:rPr>
          <w:szCs w:val="22"/>
        </w:rPr>
        <w:t>It also includes swimming and other recreational activities.  The program is held at the end of April each year.</w:t>
      </w:r>
    </w:p>
    <w:p w14:paraId="7E4156C5" w14:textId="77777777" w:rsidR="00FF24E5" w:rsidRPr="00447CB4" w:rsidRDefault="00FF24E5" w:rsidP="00FF24E5">
      <w:pPr>
        <w:rPr>
          <w:szCs w:val="22"/>
        </w:rPr>
      </w:pPr>
    </w:p>
    <w:p w14:paraId="2BAAB263" w14:textId="77777777" w:rsidR="00FF24E5" w:rsidRPr="00B718CA" w:rsidRDefault="00FF24E5" w:rsidP="00FF24E5">
      <w:pPr>
        <w:pStyle w:val="Heading2"/>
        <w:rPr>
          <w:sz w:val="24"/>
          <w:szCs w:val="24"/>
        </w:rPr>
      </w:pPr>
      <w:r w:rsidRPr="00B718CA">
        <w:rPr>
          <w:sz w:val="24"/>
          <w:szCs w:val="24"/>
        </w:rPr>
        <w:lastRenderedPageBreak/>
        <w:t>YMCA YOUTH CONFERENCE ON NATIONAL AFFAIRS</w:t>
      </w:r>
    </w:p>
    <w:p w14:paraId="2A9E9CCA" w14:textId="3E0F9EE9" w:rsidR="00FF24E5" w:rsidRPr="00447CB4" w:rsidRDefault="00FF24E5" w:rsidP="00FF24E5">
      <w:r w:rsidRPr="00447CB4">
        <w:t>Sponsored by the Southeast Field of the National YMCA, this conference is held at the picturesque Blue Ridge Assembly, in B</w:t>
      </w:r>
      <w:r w:rsidR="0004287C">
        <w:t xml:space="preserve">lack Mountain, North Carolina. </w:t>
      </w:r>
      <w:r w:rsidRPr="00447CB4">
        <w:t>California selects twenty-five delegates and five adults to join with 350 other youth from more than twenty states for an intense debate competition centered around proposals written by the delegates on issues of national or international importance.</w:t>
      </w:r>
    </w:p>
    <w:p w14:paraId="21F1B14C" w14:textId="77777777" w:rsidR="003F2EE9" w:rsidRPr="00447CB4" w:rsidRDefault="003F2EE9" w:rsidP="00FF24E5"/>
    <w:p w14:paraId="502B8820" w14:textId="77777777" w:rsidR="003F2EE9" w:rsidRPr="00B718CA" w:rsidRDefault="003F2EE9" w:rsidP="003F2EE9">
      <w:pPr>
        <w:pStyle w:val="Heading2"/>
        <w:rPr>
          <w:sz w:val="24"/>
          <w:szCs w:val="24"/>
        </w:rPr>
      </w:pPr>
      <w:r w:rsidRPr="00B718CA">
        <w:rPr>
          <w:sz w:val="24"/>
          <w:szCs w:val="24"/>
        </w:rPr>
        <w:t>YMCA NATIONAL JUDICIAL PROGRAM</w:t>
      </w:r>
    </w:p>
    <w:p w14:paraId="1D81558F" w14:textId="241FD55B" w:rsidR="003F2EE9" w:rsidRPr="00447CB4" w:rsidRDefault="003F2EE9" w:rsidP="00FF24E5">
      <w:r w:rsidRPr="00447CB4">
        <w:t xml:space="preserve">A partnership between the YMCA of the USA and the National Bar Association, this </w:t>
      </w:r>
      <w:r w:rsidR="00A05376">
        <w:t>competition</w:t>
      </w:r>
      <w:r w:rsidRPr="00447CB4">
        <w:t xml:space="preserve"> is held in Chicago, Illinois. California selects up to twenty-five delegates and five adults to join with </w:t>
      </w:r>
      <w:r w:rsidR="0004287C">
        <w:t xml:space="preserve">300 other youth from </w:t>
      </w:r>
      <w:r w:rsidRPr="00447CB4">
        <w:t xml:space="preserve">over twenty other states to compete in a mock trial court competition. </w:t>
      </w:r>
    </w:p>
    <w:p w14:paraId="2033E80A" w14:textId="77777777" w:rsidR="00B718CA" w:rsidRPr="00447CB4" w:rsidRDefault="00B718CA" w:rsidP="00FF24E5"/>
    <w:p w14:paraId="2209B649" w14:textId="226ADC57" w:rsidR="005951D7" w:rsidRPr="00447CB4" w:rsidRDefault="005951D7" w:rsidP="003F2EE9">
      <w:pPr>
        <w:pStyle w:val="Heading2"/>
        <w:rPr>
          <w:sz w:val="32"/>
          <w:szCs w:val="32"/>
          <w:u w:val="single"/>
        </w:rPr>
      </w:pPr>
      <w:r w:rsidRPr="00447CB4">
        <w:rPr>
          <w:sz w:val="32"/>
          <w:szCs w:val="32"/>
          <w:u w:val="single"/>
        </w:rPr>
        <w:t>KEEPING UP WITH WHAT’S GOING ON</w:t>
      </w:r>
    </w:p>
    <w:p w14:paraId="698F9910" w14:textId="77777777" w:rsidR="005951D7" w:rsidRPr="00447CB4" w:rsidRDefault="005951D7" w:rsidP="005951D7">
      <w:pPr>
        <w:pStyle w:val="Heading2"/>
      </w:pPr>
    </w:p>
    <w:p w14:paraId="6EC54EBF" w14:textId="571D3605" w:rsidR="005951D7" w:rsidRPr="00B718CA" w:rsidRDefault="005951D7" w:rsidP="005951D7">
      <w:pPr>
        <w:pStyle w:val="Heading2"/>
        <w:rPr>
          <w:sz w:val="24"/>
          <w:szCs w:val="24"/>
        </w:rPr>
      </w:pPr>
      <w:r w:rsidRPr="00B718CA">
        <w:rPr>
          <w:sz w:val="24"/>
          <w:szCs w:val="24"/>
        </w:rPr>
        <w:t>TO VISIT IT OR NOT TO VISIT</w:t>
      </w:r>
    </w:p>
    <w:p w14:paraId="44224F5D" w14:textId="7448C0D3" w:rsidR="005951D7" w:rsidRPr="00447CB4" w:rsidRDefault="005951D7" w:rsidP="005951D7">
      <w:r w:rsidRPr="00447CB4">
        <w:t>California YMCA Youth &amp; Government discourages parents from v</w:t>
      </w:r>
      <w:r w:rsidR="00AA1918" w:rsidRPr="00447CB4">
        <w:t xml:space="preserve">isiting during the conferences for risk management reasons. The more people we have from outside of the program visiting, the harder it is to keep track of who is and isn’t suppose to be there. Additionally, </w:t>
      </w:r>
      <w:r w:rsidR="00447CB4" w:rsidRPr="00447CB4">
        <w:t xml:space="preserve">we like to allow delegates the opportunity to be granted additional freedom and independence. </w:t>
      </w:r>
      <w:r w:rsidRPr="00447CB4">
        <w:t>If you have any questions regarding this policy, please contact the California YMCA Youth &amp; Government office at info@calymca.org or 916-</w:t>
      </w:r>
      <w:r w:rsidR="00B718CA">
        <w:t>287-9622</w:t>
      </w:r>
      <w:r w:rsidR="00911F6F" w:rsidRPr="00447CB4">
        <w:t>.</w:t>
      </w:r>
    </w:p>
    <w:p w14:paraId="1C0349A3" w14:textId="77777777" w:rsidR="00911F6F" w:rsidRPr="00447CB4" w:rsidRDefault="00911F6F" w:rsidP="005951D7"/>
    <w:p w14:paraId="452CB427" w14:textId="535B26BE" w:rsidR="00911F6F" w:rsidRPr="00B718CA" w:rsidRDefault="00911F6F" w:rsidP="00911F6F">
      <w:pPr>
        <w:pStyle w:val="Heading2"/>
        <w:rPr>
          <w:sz w:val="24"/>
          <w:szCs w:val="24"/>
        </w:rPr>
      </w:pPr>
      <w:r w:rsidRPr="00B718CA">
        <w:rPr>
          <w:sz w:val="24"/>
          <w:szCs w:val="24"/>
        </w:rPr>
        <w:t>FOLLOWING ALONG</w:t>
      </w:r>
    </w:p>
    <w:p w14:paraId="5F081003" w14:textId="58BF1708" w:rsidR="00911F6F" w:rsidRPr="00447CB4" w:rsidRDefault="00911F6F" w:rsidP="00911F6F">
      <w:r w:rsidRPr="00447CB4">
        <w:t xml:space="preserve">If you’d like to follow along during </w:t>
      </w:r>
      <w:r w:rsidR="00A05376">
        <w:t>our events</w:t>
      </w:r>
      <w:r w:rsidRPr="00447CB4">
        <w:t>, we will be posting the conference schedule in the resources section of our website, www.calymca.org. You can also follow us on Twitter (@</w:t>
      </w:r>
      <w:proofErr w:type="spellStart"/>
      <w:r w:rsidRPr="00447CB4">
        <w:t>calymca</w:t>
      </w:r>
      <w:proofErr w:type="spellEnd"/>
      <w:r w:rsidRPr="00447CB4">
        <w:t xml:space="preserve">) or “like” our Facebook page (California YMCA Youth and Government). We will be posting things in both places. </w:t>
      </w:r>
    </w:p>
    <w:p w14:paraId="69A2E19D" w14:textId="77777777" w:rsidR="005951D7" w:rsidRPr="00447CB4" w:rsidRDefault="005951D7" w:rsidP="003F2EE9">
      <w:pPr>
        <w:pStyle w:val="Heading2"/>
        <w:rPr>
          <w:sz w:val="32"/>
          <w:szCs w:val="32"/>
          <w:u w:val="single"/>
        </w:rPr>
      </w:pPr>
    </w:p>
    <w:p w14:paraId="1AFA8726" w14:textId="77777777" w:rsidR="00FF24E5" w:rsidRPr="00447CB4" w:rsidRDefault="00FF24E5" w:rsidP="003F2EE9">
      <w:pPr>
        <w:pStyle w:val="Heading2"/>
        <w:rPr>
          <w:sz w:val="32"/>
          <w:szCs w:val="32"/>
          <w:u w:val="single"/>
        </w:rPr>
      </w:pPr>
      <w:r w:rsidRPr="00447CB4">
        <w:rPr>
          <w:sz w:val="32"/>
          <w:szCs w:val="32"/>
          <w:u w:val="single"/>
        </w:rPr>
        <w:t>HOW ADULTS ARE INVOLVED IN THE PROGRAM</w:t>
      </w:r>
    </w:p>
    <w:p w14:paraId="181F7B5F" w14:textId="77777777" w:rsidR="00FF24E5" w:rsidRPr="00447CB4" w:rsidRDefault="00FF24E5" w:rsidP="00FF24E5"/>
    <w:p w14:paraId="0ACCB8B1" w14:textId="77777777" w:rsidR="00FF24E5" w:rsidRPr="00B718CA" w:rsidRDefault="00FF24E5" w:rsidP="003F2EE9">
      <w:pPr>
        <w:pStyle w:val="Heading2"/>
        <w:rPr>
          <w:sz w:val="24"/>
          <w:szCs w:val="24"/>
        </w:rPr>
      </w:pPr>
      <w:r w:rsidRPr="00B718CA">
        <w:rPr>
          <w:sz w:val="24"/>
          <w:szCs w:val="24"/>
        </w:rPr>
        <w:t>DELEGA</w:t>
      </w:r>
      <w:r w:rsidR="003F2EE9" w:rsidRPr="00B718CA">
        <w:rPr>
          <w:sz w:val="24"/>
          <w:szCs w:val="24"/>
        </w:rPr>
        <w:t>TION ADVISORS</w:t>
      </w:r>
    </w:p>
    <w:p w14:paraId="6AD61539" w14:textId="136B98D4" w:rsidR="00FF24E5" w:rsidRPr="00447CB4" w:rsidRDefault="00FF24E5" w:rsidP="00FF24E5">
      <w:r w:rsidRPr="00447CB4">
        <w:t>Delegation Advisors provide leadership to their own local youth delegations in preparing them for their</w:t>
      </w:r>
      <w:r w:rsidR="0004287C">
        <w:t xml:space="preserve"> participation in the program. </w:t>
      </w:r>
      <w:r w:rsidRPr="00447CB4">
        <w:t xml:space="preserve">They also accompany their delegation to the various </w:t>
      </w:r>
      <w:r w:rsidR="00A05376">
        <w:t>events</w:t>
      </w:r>
      <w:r w:rsidRPr="00447CB4">
        <w:t>, providing direct sup</w:t>
      </w:r>
      <w:r w:rsidR="0004287C">
        <w:t xml:space="preserve">ervision to their delegation. </w:t>
      </w:r>
      <w:r w:rsidRPr="00447CB4">
        <w:t>Delegation Advisors also assist the Director in conducting the Training</w:t>
      </w:r>
      <w:r w:rsidR="00A05376">
        <w:t xml:space="preserve"> &amp; Elections</w:t>
      </w:r>
      <w:r w:rsidRPr="00447CB4">
        <w:t xml:space="preserve"> and Model Legislature &amp; Court programs, serving as parliamentarians to Legislative Committees, assisting Deans with supervision, taking elevator duty, manning information desks, and working in the </w:t>
      </w:r>
      <w:r w:rsidR="00A05376">
        <w:t>Program</w:t>
      </w:r>
      <w:r w:rsidRPr="00447CB4">
        <w:t xml:space="preserve"> Office during the Model Legislature &amp; Court. Each local YMCA must meet the Governing Board’s requirement that each delegation maint</w:t>
      </w:r>
      <w:r w:rsidR="00B718CA">
        <w:t>ain adult to youth ratio of 1-12 or 1-10</w:t>
      </w:r>
      <w:r w:rsidRPr="00447CB4">
        <w:t xml:space="preserve"> for certified advisors, and 1-</w:t>
      </w:r>
      <w:r w:rsidR="0004287C">
        <w:t xml:space="preserve">7 for non-certified advisors. </w:t>
      </w:r>
      <w:r w:rsidRPr="00447CB4">
        <w:t>This year, over 300 adult adviso</w:t>
      </w:r>
      <w:r w:rsidR="0004287C">
        <w:t xml:space="preserve">rs will be involved statewide. </w:t>
      </w:r>
      <w:r w:rsidRPr="00447CB4">
        <w:t>All delegations with more than 25 delegates are required to have a professional YMCA staff member, or long term volunteer (4+ years) as part of their delegation.</w:t>
      </w:r>
    </w:p>
    <w:p w14:paraId="31F90B04" w14:textId="77777777" w:rsidR="00FF24E5" w:rsidRPr="00447CB4" w:rsidRDefault="00FF24E5" w:rsidP="00FF24E5"/>
    <w:p w14:paraId="3A287417" w14:textId="28C2A70C" w:rsidR="00FF24E5" w:rsidRPr="00B718CA" w:rsidRDefault="00B718CA" w:rsidP="003F2EE9">
      <w:pPr>
        <w:pStyle w:val="Heading2"/>
        <w:rPr>
          <w:sz w:val="24"/>
          <w:szCs w:val="24"/>
        </w:rPr>
      </w:pPr>
      <w:r w:rsidRPr="00B718CA">
        <w:rPr>
          <w:sz w:val="24"/>
          <w:szCs w:val="24"/>
        </w:rPr>
        <w:t xml:space="preserve">PROGRAM </w:t>
      </w:r>
      <w:r w:rsidR="00FF24E5" w:rsidRPr="00B718CA">
        <w:rPr>
          <w:sz w:val="24"/>
          <w:szCs w:val="24"/>
        </w:rPr>
        <w:t>VOLU</w:t>
      </w:r>
      <w:r w:rsidRPr="00B718CA">
        <w:rPr>
          <w:sz w:val="24"/>
          <w:szCs w:val="24"/>
        </w:rPr>
        <w:t>NTEER</w:t>
      </w:r>
      <w:r w:rsidR="00D2507F">
        <w:rPr>
          <w:sz w:val="24"/>
          <w:szCs w:val="24"/>
        </w:rPr>
        <w:t>S</w:t>
      </w:r>
    </w:p>
    <w:p w14:paraId="3CFA75D1" w14:textId="36C11801" w:rsidR="00FF24E5" w:rsidRPr="00447CB4" w:rsidRDefault="00D2507F" w:rsidP="00FF24E5">
      <w:r>
        <w:t xml:space="preserve">Each year, over 150 volunteers from across the state </w:t>
      </w:r>
      <w:r w:rsidR="00FF24E5" w:rsidRPr="00447CB4">
        <w:t xml:space="preserve">serve as </w:t>
      </w:r>
      <w:r>
        <w:t>our Program Volunteers</w:t>
      </w:r>
      <w:r w:rsidR="0004287C">
        <w:t xml:space="preserve">. </w:t>
      </w:r>
      <w:r>
        <w:t>They help</w:t>
      </w:r>
      <w:r w:rsidR="00FF24E5" w:rsidRPr="00447CB4">
        <w:t xml:space="preserve"> plan and c</w:t>
      </w:r>
      <w:r>
        <w:t xml:space="preserve">onduct activities, advise </w:t>
      </w:r>
      <w:r w:rsidR="00FF24E5" w:rsidRPr="00447CB4">
        <w:t xml:space="preserve">delegates on their roles, and in general assist the </w:t>
      </w:r>
      <w:r>
        <w:t>Core Staff</w:t>
      </w:r>
      <w:r w:rsidR="00FF24E5" w:rsidRPr="00447CB4">
        <w:t xml:space="preserve"> in the operation of the different program areas (i.e. Court, Legisl</w:t>
      </w:r>
      <w:r w:rsidR="0004287C">
        <w:t xml:space="preserve">ature, Media, Lobbyists, etc.). </w:t>
      </w:r>
      <w:r w:rsidR="00FF24E5" w:rsidRPr="00447CB4">
        <w:t xml:space="preserve">The </w:t>
      </w:r>
      <w:r>
        <w:t>Program V</w:t>
      </w:r>
      <w:r w:rsidR="0004287C">
        <w:t>olunteers</w:t>
      </w:r>
      <w:r>
        <w:t xml:space="preserve"> includes everyone from</w:t>
      </w:r>
      <w:r w:rsidR="00FF24E5" w:rsidRPr="00447CB4">
        <w:t xml:space="preserve"> teachers</w:t>
      </w:r>
      <w:r>
        <w:t xml:space="preserve"> to attorneys to business executives to</w:t>
      </w:r>
      <w:r w:rsidR="00FF24E5" w:rsidRPr="00447CB4">
        <w:t xml:space="preserve"> YMCA professionals</w:t>
      </w:r>
      <w:r>
        <w:t>, and everyone in between</w:t>
      </w:r>
      <w:r w:rsidR="00FF24E5" w:rsidRPr="00447CB4">
        <w:t xml:space="preserve">.  </w:t>
      </w:r>
    </w:p>
    <w:p w14:paraId="6F869622" w14:textId="77777777" w:rsidR="00FF24E5" w:rsidRPr="00447CB4" w:rsidRDefault="00FF24E5" w:rsidP="00FF24E5"/>
    <w:p w14:paraId="193A93EF" w14:textId="1117B718" w:rsidR="00FF24E5" w:rsidRPr="00B718CA" w:rsidRDefault="00B718CA" w:rsidP="003F2EE9">
      <w:pPr>
        <w:pStyle w:val="Heading2"/>
        <w:rPr>
          <w:sz w:val="24"/>
          <w:szCs w:val="24"/>
        </w:rPr>
      </w:pPr>
      <w:proofErr w:type="spellStart"/>
      <w:r w:rsidRPr="00B718CA">
        <w:rPr>
          <w:sz w:val="24"/>
          <w:szCs w:val="24"/>
        </w:rPr>
        <w:lastRenderedPageBreak/>
        <w:t>Y&amp;G</w:t>
      </w:r>
      <w:proofErr w:type="spellEnd"/>
      <w:r w:rsidRPr="00B718CA">
        <w:rPr>
          <w:sz w:val="24"/>
          <w:szCs w:val="24"/>
        </w:rPr>
        <w:t xml:space="preserve"> </w:t>
      </w:r>
      <w:r w:rsidR="003F2EE9" w:rsidRPr="00B718CA">
        <w:rPr>
          <w:sz w:val="24"/>
          <w:szCs w:val="24"/>
        </w:rPr>
        <w:t>CORE STAFF</w:t>
      </w:r>
    </w:p>
    <w:p w14:paraId="3F085082" w14:textId="2AC7516D" w:rsidR="00B718CA" w:rsidRPr="0004287C" w:rsidRDefault="00FF24E5" w:rsidP="00FF24E5">
      <w:pPr>
        <w:rPr>
          <w:szCs w:val="22"/>
        </w:rPr>
      </w:pPr>
      <w:r w:rsidRPr="00447CB4">
        <w:rPr>
          <w:szCs w:val="22"/>
        </w:rPr>
        <w:t>The President/CEO of California YMCA Youth &amp; Government is employed by the Board of Directors to administer the policies and practices of the program and to act as liaison between local YMCAs and the Board.  The President/CEO, in turn, employs a small core staff to conduct the Model Legislature &amp; Court, Model United Nations and other training pr</w:t>
      </w:r>
      <w:r w:rsidR="003F2EE9" w:rsidRPr="00447CB4">
        <w:rPr>
          <w:szCs w:val="22"/>
        </w:rPr>
        <w:t>ograms.  Currently there are seven</w:t>
      </w:r>
      <w:r w:rsidR="0004287C">
        <w:rPr>
          <w:szCs w:val="22"/>
        </w:rPr>
        <w:t xml:space="preserve"> full-time employees.</w:t>
      </w:r>
    </w:p>
    <w:p w14:paraId="124C9E07" w14:textId="77777777" w:rsidR="00B718CA" w:rsidRPr="00447CB4" w:rsidRDefault="00B718CA" w:rsidP="00FF24E5"/>
    <w:p w14:paraId="4C84A887" w14:textId="77777777" w:rsidR="00FF24E5" w:rsidRPr="00447CB4" w:rsidRDefault="00FF24E5" w:rsidP="003F2EE9">
      <w:pPr>
        <w:pStyle w:val="Heading2"/>
        <w:rPr>
          <w:sz w:val="32"/>
          <w:szCs w:val="32"/>
          <w:u w:val="single"/>
        </w:rPr>
      </w:pPr>
      <w:r w:rsidRPr="00447CB4">
        <w:rPr>
          <w:sz w:val="32"/>
          <w:szCs w:val="32"/>
          <w:u w:val="single"/>
        </w:rPr>
        <w:t>SCHOOL ABSENCE</w:t>
      </w:r>
    </w:p>
    <w:p w14:paraId="18422C65" w14:textId="77777777" w:rsidR="00FF24E5" w:rsidRPr="00447CB4" w:rsidRDefault="00FF24E5" w:rsidP="00FF24E5">
      <w:pPr>
        <w:rPr>
          <w:sz w:val="12"/>
          <w:szCs w:val="12"/>
        </w:rPr>
      </w:pPr>
    </w:p>
    <w:p w14:paraId="3DADE101" w14:textId="77777777" w:rsidR="00FF24E5" w:rsidRPr="00447CB4" w:rsidRDefault="00FF24E5" w:rsidP="00FF24E5">
      <w:pPr>
        <w:rPr>
          <w:szCs w:val="22"/>
        </w:rPr>
      </w:pPr>
      <w:r w:rsidRPr="00447CB4">
        <w:rPr>
          <w:szCs w:val="22"/>
        </w:rPr>
        <w:t>In 2008 Governor Schwarzenegger signed SB 278 (</w:t>
      </w:r>
      <w:proofErr w:type="spellStart"/>
      <w:r w:rsidRPr="00447CB4">
        <w:rPr>
          <w:szCs w:val="22"/>
        </w:rPr>
        <w:t>Lowenthal</w:t>
      </w:r>
      <w:proofErr w:type="spellEnd"/>
      <w:r w:rsidRPr="00447CB4">
        <w:rPr>
          <w:szCs w:val="22"/>
        </w:rPr>
        <w:t xml:space="preserve">) into law allowing Youth &amp; Government events to be considered for excused absences from school. The full text of the section is below and may also be found at </w:t>
      </w:r>
      <w:hyperlink r:id="rId7" w:history="1">
        <w:r w:rsidRPr="00447CB4">
          <w:rPr>
            <w:rStyle w:val="Hyperlink"/>
            <w:szCs w:val="22"/>
          </w:rPr>
          <w:t>http://leginfo.ca.gov</w:t>
        </w:r>
      </w:hyperlink>
      <w:r w:rsidRPr="00447CB4">
        <w:rPr>
          <w:szCs w:val="22"/>
        </w:rPr>
        <w:t xml:space="preserve"> by searching the education code for section 48205. </w:t>
      </w:r>
    </w:p>
    <w:p w14:paraId="529DB3B0" w14:textId="77777777" w:rsidR="00FF24E5" w:rsidRPr="00447CB4" w:rsidRDefault="00FF24E5" w:rsidP="00FF24E5">
      <w:pPr>
        <w:rPr>
          <w:szCs w:val="22"/>
        </w:rPr>
      </w:pPr>
    </w:p>
    <w:p w14:paraId="070335FE" w14:textId="77777777" w:rsidR="00FF24E5" w:rsidRPr="00447CB4" w:rsidRDefault="00FF24E5" w:rsidP="00FF24E5">
      <w:r w:rsidRPr="00447CB4">
        <w:rPr>
          <w:rStyle w:val="Strong"/>
        </w:rPr>
        <w:t>48205</w:t>
      </w:r>
      <w:r w:rsidRPr="00447CB4">
        <w:t>.  (</w:t>
      </w:r>
      <w:proofErr w:type="gramStart"/>
      <w:r w:rsidRPr="00447CB4">
        <w:t>a</w:t>
      </w:r>
      <w:proofErr w:type="gramEnd"/>
      <w:r w:rsidRPr="00447CB4">
        <w:t>) Notwithstanding Section 48200, a pupil shall be excused from school when the absence is:</w:t>
      </w:r>
    </w:p>
    <w:p w14:paraId="213AF697" w14:textId="71676128" w:rsidR="00FF24E5" w:rsidRPr="00447CB4" w:rsidRDefault="00445ADB" w:rsidP="00445ADB">
      <w:pPr>
        <w:ind w:left="990" w:hanging="450"/>
      </w:pPr>
      <w:r>
        <w:t xml:space="preserve"> </w:t>
      </w:r>
      <w:r w:rsidR="00FF24E5" w:rsidRPr="00447CB4">
        <w:t>(1) Due to his or her illness.</w:t>
      </w:r>
    </w:p>
    <w:p w14:paraId="6E12C3DD" w14:textId="7DD37551" w:rsidR="00FF24E5" w:rsidRPr="00447CB4" w:rsidRDefault="00445ADB" w:rsidP="00445ADB">
      <w:pPr>
        <w:ind w:left="990" w:hanging="450"/>
      </w:pPr>
      <w:r>
        <w:t xml:space="preserve"> </w:t>
      </w:r>
      <w:r w:rsidR="00FF24E5" w:rsidRPr="00447CB4">
        <w:t>(2) Due to quarantine under the direction of a county or city health officer.</w:t>
      </w:r>
    </w:p>
    <w:p w14:paraId="60F0DA49" w14:textId="6222A355" w:rsidR="00FF24E5" w:rsidRPr="00447CB4" w:rsidRDefault="00445ADB" w:rsidP="00445ADB">
      <w:pPr>
        <w:ind w:left="990" w:hanging="450"/>
      </w:pPr>
      <w:r>
        <w:t xml:space="preserve"> </w:t>
      </w:r>
      <w:r w:rsidR="00FF24E5" w:rsidRPr="00447CB4">
        <w:t>(3) For the purpose of having medical, dental, optometric, or chiropractic services rendered.</w:t>
      </w:r>
    </w:p>
    <w:p w14:paraId="12F31D08" w14:textId="01514332" w:rsidR="00FF24E5" w:rsidRPr="00447CB4" w:rsidRDefault="00445ADB" w:rsidP="00445ADB">
      <w:pPr>
        <w:ind w:left="990" w:hanging="450"/>
      </w:pPr>
      <w:r>
        <w:t xml:space="preserve"> </w:t>
      </w:r>
      <w:r w:rsidR="00FF24E5" w:rsidRPr="00447CB4">
        <w:t>(4) For the purpose of attending the funeral services of a member of his or her immediate family, so long as the absence is not more than one day if the service is conducted in California and not more than three days if the service is conducted outside California.</w:t>
      </w:r>
    </w:p>
    <w:p w14:paraId="13AD6EB6" w14:textId="72624BA4" w:rsidR="00FF24E5" w:rsidRPr="00447CB4" w:rsidRDefault="00445ADB" w:rsidP="00445ADB">
      <w:pPr>
        <w:ind w:left="990" w:hanging="450"/>
      </w:pPr>
      <w:r>
        <w:t xml:space="preserve"> </w:t>
      </w:r>
      <w:r w:rsidR="00FF24E5" w:rsidRPr="00447CB4">
        <w:t>(5) For the purpose of jury duty in the manner provided for by law.</w:t>
      </w:r>
    </w:p>
    <w:p w14:paraId="7F7CF56F" w14:textId="5E7EA356" w:rsidR="00FF24E5" w:rsidRPr="00447CB4" w:rsidRDefault="00445ADB" w:rsidP="00445ADB">
      <w:pPr>
        <w:ind w:left="990" w:hanging="450"/>
      </w:pPr>
      <w:r>
        <w:t xml:space="preserve"> </w:t>
      </w:r>
      <w:r w:rsidR="00FF24E5" w:rsidRPr="00447CB4">
        <w:t>(6) Due to the illness or medical appointment during school hours of a child of whom the pupil is the custodial parent.</w:t>
      </w:r>
    </w:p>
    <w:p w14:paraId="77E0A1CD" w14:textId="55B4C039" w:rsidR="00FF24E5" w:rsidRPr="00447CB4" w:rsidRDefault="00B718CA" w:rsidP="00445ADB">
      <w:pPr>
        <w:ind w:left="990" w:hanging="450"/>
        <w:rPr>
          <w:szCs w:val="22"/>
        </w:rPr>
      </w:pPr>
      <w:r>
        <w:t xml:space="preserve"> </w:t>
      </w:r>
      <w:r w:rsidR="00FF24E5" w:rsidRPr="00447CB4">
        <w:t>(7) For justifiable personal reasons, including, but not limited to, an appearance in court, attendance at a funeral service, observance of a holiday or ceremony of his or her religion, attendance at religious retreats, attendance at an employment conference, or attendance at an educational conference on the legislative or judicial process offered by a nonprofit organization when the pupil's absence is requested in writing by the parent or guardian and approved by the principal or a designated representative pursuant to uniform standards established by the governing board.</w:t>
      </w:r>
    </w:p>
    <w:p w14:paraId="7FAC26B0" w14:textId="77777777" w:rsidR="00FF24E5" w:rsidRPr="00447CB4" w:rsidRDefault="00FF24E5" w:rsidP="00FF24E5">
      <w:pPr>
        <w:rPr>
          <w:szCs w:val="22"/>
        </w:rPr>
      </w:pPr>
    </w:p>
    <w:p w14:paraId="0A551977" w14:textId="37CFC28D" w:rsidR="00FF24E5" w:rsidRPr="00447CB4" w:rsidRDefault="00FF24E5" w:rsidP="00FF24E5">
      <w:pPr>
        <w:rPr>
          <w:szCs w:val="22"/>
        </w:rPr>
      </w:pPr>
      <w:r w:rsidRPr="00447CB4">
        <w:rPr>
          <w:szCs w:val="22"/>
        </w:rPr>
        <w:t xml:space="preserve">The decision of whether or not to excused absences and award course credit for Youth &amp; Government is up to each district. </w:t>
      </w:r>
      <w:r w:rsidR="00447CB4" w:rsidRPr="00447CB4">
        <w:rPr>
          <w:szCs w:val="22"/>
        </w:rPr>
        <w:t xml:space="preserve">The </w:t>
      </w:r>
      <w:r w:rsidRPr="00447CB4">
        <w:rPr>
          <w:szCs w:val="22"/>
        </w:rPr>
        <w:t xml:space="preserve">State Superintendent serves on our Advisory Board. His letter in support of awarding course credit for </w:t>
      </w:r>
      <w:proofErr w:type="spellStart"/>
      <w:r w:rsidRPr="00447CB4">
        <w:rPr>
          <w:szCs w:val="22"/>
        </w:rPr>
        <w:t>Y&amp;G</w:t>
      </w:r>
      <w:proofErr w:type="spellEnd"/>
      <w:r w:rsidRPr="00447CB4">
        <w:rPr>
          <w:szCs w:val="22"/>
        </w:rPr>
        <w:t xml:space="preserve"> is available for download at </w:t>
      </w:r>
      <w:hyperlink r:id="rId8" w:history="1">
        <w:r w:rsidRPr="00447CB4">
          <w:rPr>
            <w:rStyle w:val="Hyperlink"/>
            <w:szCs w:val="22"/>
          </w:rPr>
          <w:t>www.calymca.org</w:t>
        </w:r>
      </w:hyperlink>
      <w:r w:rsidRPr="00447CB4">
        <w:rPr>
          <w:szCs w:val="22"/>
        </w:rPr>
        <w:t xml:space="preserve">. </w:t>
      </w:r>
    </w:p>
    <w:p w14:paraId="7DBE9084" w14:textId="77777777" w:rsidR="00FF24E5" w:rsidRPr="00447CB4" w:rsidRDefault="00FF24E5" w:rsidP="00FF24E5">
      <w:pPr>
        <w:rPr>
          <w:szCs w:val="22"/>
        </w:rPr>
      </w:pPr>
    </w:p>
    <w:p w14:paraId="12BB1131" w14:textId="77777777" w:rsidR="00FF24E5" w:rsidRPr="00447CB4" w:rsidRDefault="00FF24E5" w:rsidP="00FF24E5">
      <w:pPr>
        <w:rPr>
          <w:szCs w:val="22"/>
        </w:rPr>
      </w:pPr>
    </w:p>
    <w:p w14:paraId="6DC54CEF" w14:textId="77777777" w:rsidR="00B718CA" w:rsidRPr="00B718CA" w:rsidRDefault="00B718CA" w:rsidP="00B718CA">
      <w:pPr>
        <w:pStyle w:val="BodyText"/>
        <w:jc w:val="left"/>
        <w:rPr>
          <w:b/>
          <w:sz w:val="32"/>
          <w:szCs w:val="32"/>
          <w:u w:val="single"/>
        </w:rPr>
      </w:pPr>
      <w:r w:rsidRPr="00B718CA">
        <w:rPr>
          <w:b/>
          <w:sz w:val="32"/>
          <w:szCs w:val="32"/>
          <w:u w:val="single"/>
        </w:rPr>
        <w:t xml:space="preserve">CODE OF CONDUCT </w:t>
      </w:r>
    </w:p>
    <w:p w14:paraId="45256768" w14:textId="77777777" w:rsidR="00B718CA" w:rsidRPr="00B718CA" w:rsidRDefault="00B718CA" w:rsidP="00B718CA">
      <w:pPr>
        <w:pStyle w:val="BodyText"/>
        <w:jc w:val="left"/>
        <w:rPr>
          <w:rFonts w:cs="Arial"/>
          <w:sz w:val="20"/>
        </w:rPr>
      </w:pPr>
    </w:p>
    <w:p w14:paraId="46FCE0EA" w14:textId="77777777" w:rsidR="00B718CA" w:rsidRPr="00B718CA" w:rsidRDefault="00B718CA" w:rsidP="00B718CA">
      <w:pPr>
        <w:pStyle w:val="BodyText"/>
        <w:spacing w:after="120"/>
        <w:jc w:val="left"/>
        <w:rPr>
          <w:b/>
        </w:rPr>
      </w:pPr>
      <w:r w:rsidRPr="00B718CA">
        <w:rPr>
          <w:b/>
        </w:rPr>
        <w:t xml:space="preserve">BASIC PHILOSOPHY OF RESPONSIBLE CONDUCT </w:t>
      </w:r>
    </w:p>
    <w:p w14:paraId="6E4D4C91" w14:textId="77777777" w:rsidR="00B718CA" w:rsidRPr="00B718CA" w:rsidRDefault="00B718CA" w:rsidP="00B718CA">
      <w:pPr>
        <w:pStyle w:val="BodyText"/>
        <w:spacing w:after="120"/>
        <w:rPr>
          <w:i/>
          <w:sz w:val="20"/>
        </w:rPr>
      </w:pPr>
      <w:r w:rsidRPr="00B718CA">
        <w:rPr>
          <w:i/>
          <w:sz w:val="20"/>
        </w:rPr>
        <w:t>It is essential to California YMCA Youth &amp; Government (</w:t>
      </w:r>
      <w:proofErr w:type="spellStart"/>
      <w:r w:rsidRPr="00B718CA">
        <w:rPr>
          <w:i/>
          <w:sz w:val="20"/>
        </w:rPr>
        <w:t>Y&amp;G</w:t>
      </w:r>
      <w:proofErr w:type="spellEnd"/>
      <w:r w:rsidRPr="00B718CA">
        <w:rPr>
          <w:i/>
          <w:sz w:val="20"/>
        </w:rPr>
        <w:t xml:space="preserve">) that each participant enjoys the right to a safe, high quality environment. Being responsible for one's own behavior at all times is a necessary part of self-government. It is critical that all delegates, advisors and program volunteers act responsible. </w:t>
      </w:r>
      <w:proofErr w:type="gramStart"/>
      <w:r w:rsidRPr="00B718CA">
        <w:rPr>
          <w:i/>
          <w:sz w:val="20"/>
        </w:rPr>
        <w:t>The Code of Conduct shall be observed by both youth and adults</w:t>
      </w:r>
      <w:proofErr w:type="gramEnd"/>
      <w:r w:rsidRPr="00B718CA">
        <w:rPr>
          <w:i/>
          <w:sz w:val="20"/>
        </w:rPr>
        <w:t xml:space="preserve">. There will be no double standards. By choosing to participate in </w:t>
      </w:r>
      <w:proofErr w:type="spellStart"/>
      <w:r w:rsidRPr="00B718CA">
        <w:rPr>
          <w:i/>
          <w:sz w:val="20"/>
        </w:rPr>
        <w:t>Y&amp;G’s</w:t>
      </w:r>
      <w:proofErr w:type="spellEnd"/>
      <w:r w:rsidRPr="00B718CA">
        <w:rPr>
          <w:i/>
          <w:sz w:val="20"/>
        </w:rPr>
        <w:t xml:space="preserve"> programs, each individual agrees that they have read, understand, and will follow the Code of Conduct while attending </w:t>
      </w:r>
      <w:proofErr w:type="spellStart"/>
      <w:r w:rsidRPr="00B718CA">
        <w:rPr>
          <w:i/>
          <w:sz w:val="20"/>
        </w:rPr>
        <w:t>Y&amp;G</w:t>
      </w:r>
      <w:proofErr w:type="spellEnd"/>
      <w:r w:rsidRPr="00B718CA">
        <w:rPr>
          <w:i/>
          <w:sz w:val="20"/>
        </w:rPr>
        <w:t xml:space="preserve"> conferences. Each participant is accountable for preserving the reputation and high standard of his/her YMCA delegation and </w:t>
      </w:r>
      <w:proofErr w:type="spellStart"/>
      <w:r w:rsidRPr="00B718CA">
        <w:rPr>
          <w:i/>
          <w:sz w:val="20"/>
        </w:rPr>
        <w:t>Y&amp;G</w:t>
      </w:r>
      <w:proofErr w:type="spellEnd"/>
      <w:r w:rsidRPr="00B718CA">
        <w:rPr>
          <w:i/>
          <w:sz w:val="20"/>
        </w:rPr>
        <w:t>.</w:t>
      </w:r>
      <w:r w:rsidRPr="00B718CA">
        <w:rPr>
          <w:sz w:val="20"/>
        </w:rPr>
        <w:t xml:space="preserve"> </w:t>
      </w:r>
    </w:p>
    <w:p w14:paraId="267F5588" w14:textId="77777777" w:rsidR="00B718CA" w:rsidRPr="00B718CA" w:rsidRDefault="00B718CA" w:rsidP="00B718CA">
      <w:pPr>
        <w:pStyle w:val="BodyText"/>
        <w:spacing w:after="120"/>
        <w:rPr>
          <w:rFonts w:cs="Arial"/>
          <w:sz w:val="20"/>
        </w:rPr>
      </w:pPr>
      <w:r w:rsidRPr="00B718CA">
        <w:rPr>
          <w:i/>
          <w:sz w:val="20"/>
        </w:rPr>
        <w:t xml:space="preserve">All participants share equally in the responsibility for their actions when violations of the Code of Conduct are witnessed. Those </w:t>
      </w:r>
      <w:r w:rsidRPr="00B718CA">
        <w:rPr>
          <w:rFonts w:cs="Arial"/>
          <w:i/>
          <w:sz w:val="20"/>
        </w:rPr>
        <w:t>who decide to be present when a violation occurs shall, by their own choice, be considered a participant in the violation. In this program, there are no "innocent bystanders".</w:t>
      </w:r>
      <w:r w:rsidRPr="00B718CA">
        <w:rPr>
          <w:rFonts w:cs="Arial"/>
          <w:sz w:val="20"/>
        </w:rPr>
        <w:t xml:space="preserve"> </w:t>
      </w:r>
    </w:p>
    <w:p w14:paraId="7E0109CF" w14:textId="77777777" w:rsidR="00B718CA" w:rsidRPr="00B718CA" w:rsidRDefault="00B718CA" w:rsidP="00B718CA">
      <w:pPr>
        <w:pStyle w:val="BodyText"/>
        <w:widowControl w:val="0"/>
        <w:numPr>
          <w:ilvl w:val="0"/>
          <w:numId w:val="3"/>
        </w:numPr>
        <w:suppressAutoHyphens/>
        <w:spacing w:after="120"/>
        <w:jc w:val="left"/>
        <w:rPr>
          <w:rFonts w:cs="Arial"/>
          <w:sz w:val="20"/>
        </w:rPr>
      </w:pPr>
      <w:r w:rsidRPr="00B718CA">
        <w:rPr>
          <w:rFonts w:cs="Arial"/>
          <w:sz w:val="20"/>
        </w:rPr>
        <w:lastRenderedPageBreak/>
        <w:t xml:space="preserve">GENERAL RULES </w:t>
      </w:r>
    </w:p>
    <w:p w14:paraId="08E24E60" w14:textId="77777777" w:rsidR="00B718CA" w:rsidRPr="00B718CA" w:rsidRDefault="00B718CA" w:rsidP="00B718CA">
      <w:pPr>
        <w:pStyle w:val="BodyText"/>
        <w:spacing w:after="120"/>
        <w:ind w:left="720"/>
        <w:rPr>
          <w:rFonts w:cs="Arial"/>
          <w:sz w:val="20"/>
        </w:rPr>
      </w:pPr>
      <w:r w:rsidRPr="00B718CA">
        <w:rPr>
          <w:rFonts w:cs="Arial"/>
          <w:sz w:val="20"/>
          <w:u w:val="single"/>
        </w:rPr>
        <w:t>Infractions of General Rules A-J</w:t>
      </w:r>
      <w:r w:rsidRPr="00B718CA">
        <w:rPr>
          <w:rFonts w:cs="Arial"/>
          <w:sz w:val="20"/>
        </w:rPr>
        <w:t xml:space="preserve"> </w:t>
      </w:r>
      <w:r w:rsidRPr="00B718CA">
        <w:rPr>
          <w:rFonts w:cs="Arial"/>
          <w:b/>
          <w:i/>
          <w:sz w:val="20"/>
        </w:rPr>
        <w:t>shall</w:t>
      </w:r>
      <w:r w:rsidRPr="00B718CA">
        <w:rPr>
          <w:rFonts w:cs="Arial"/>
          <w:sz w:val="20"/>
        </w:rPr>
        <w:t xml:space="preserve"> result in expulsion from all </w:t>
      </w:r>
      <w:proofErr w:type="spellStart"/>
      <w:r w:rsidRPr="00B718CA">
        <w:rPr>
          <w:rFonts w:cs="Arial"/>
          <w:sz w:val="20"/>
        </w:rPr>
        <w:t>Y&amp;G</w:t>
      </w:r>
      <w:proofErr w:type="spellEnd"/>
      <w:r w:rsidRPr="00B718CA">
        <w:rPr>
          <w:rFonts w:cs="Arial"/>
          <w:sz w:val="20"/>
        </w:rPr>
        <w:t xml:space="preserve"> functions and conferences.  In order to ensure the safety of all participants </w:t>
      </w:r>
      <w:proofErr w:type="spellStart"/>
      <w:r w:rsidRPr="00B718CA">
        <w:rPr>
          <w:rFonts w:cs="Arial"/>
          <w:sz w:val="20"/>
        </w:rPr>
        <w:t>Y&amp;G</w:t>
      </w:r>
      <w:proofErr w:type="spellEnd"/>
      <w:r w:rsidRPr="00B718CA">
        <w:rPr>
          <w:rFonts w:cs="Arial"/>
          <w:sz w:val="20"/>
        </w:rPr>
        <w:t xml:space="preserve"> reserves the right to conduct searches of baggage, rooms and persons; to include the use of breathalyzers in accordance with its polices.  In addition, local law enforcement agencies may be contacted and the delegate, advisor and or program volunteer turned in as deemed appropriate: </w:t>
      </w:r>
    </w:p>
    <w:p w14:paraId="6CE57C3C"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All public and private facilities placed at the disposal of </w:t>
      </w:r>
      <w:proofErr w:type="spellStart"/>
      <w:r w:rsidRPr="00B718CA">
        <w:rPr>
          <w:rFonts w:cs="Arial"/>
          <w:sz w:val="20"/>
        </w:rPr>
        <w:t>Y&amp;G</w:t>
      </w:r>
      <w:proofErr w:type="spellEnd"/>
      <w:r w:rsidRPr="00B718CA">
        <w:rPr>
          <w:rFonts w:cs="Arial"/>
          <w:sz w:val="20"/>
        </w:rPr>
        <w:t xml:space="preserve"> are to be given the greatest care and attention by everyone. It is a PRIVILEGE to use the given facilities; treat them with respect. Any act of vandalism, destruction of property, or misuse of a facility may be thought of as a crime and will be treated as such. </w:t>
      </w:r>
    </w:p>
    <w:p w14:paraId="3ADBEEF3"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Possession and or consumption of illegal drugs </w:t>
      </w:r>
      <w:proofErr w:type="gramStart"/>
      <w:r w:rsidRPr="00B718CA">
        <w:rPr>
          <w:rFonts w:cs="Arial"/>
          <w:sz w:val="20"/>
        </w:rPr>
        <w:t>is</w:t>
      </w:r>
      <w:proofErr w:type="gramEnd"/>
      <w:r w:rsidRPr="00B718CA">
        <w:rPr>
          <w:rFonts w:cs="Arial"/>
          <w:sz w:val="20"/>
        </w:rPr>
        <w:t xml:space="preserve"> against the law and therefore strictly prohibited. </w:t>
      </w:r>
    </w:p>
    <w:p w14:paraId="226AC283"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Possession and or consumption of alcoholic beverages by persons under the age of 21 </w:t>
      </w:r>
      <w:proofErr w:type="gramStart"/>
      <w:r w:rsidRPr="00B718CA">
        <w:rPr>
          <w:rFonts w:cs="Arial"/>
          <w:sz w:val="20"/>
        </w:rPr>
        <w:t>is</w:t>
      </w:r>
      <w:proofErr w:type="gramEnd"/>
      <w:r w:rsidRPr="00B718CA">
        <w:rPr>
          <w:rFonts w:cs="Arial"/>
          <w:sz w:val="20"/>
        </w:rPr>
        <w:t xml:space="preserve"> against the law and therefore strictly prohibited. </w:t>
      </w:r>
    </w:p>
    <w:p w14:paraId="74B4D415" w14:textId="77777777" w:rsidR="00B718CA" w:rsidRPr="00B718CA" w:rsidRDefault="00B718CA" w:rsidP="00B718CA">
      <w:pPr>
        <w:pStyle w:val="BodyText"/>
        <w:widowControl w:val="0"/>
        <w:numPr>
          <w:ilvl w:val="1"/>
          <w:numId w:val="3"/>
        </w:numPr>
        <w:suppressAutoHyphens/>
        <w:spacing w:after="120"/>
        <w:rPr>
          <w:rFonts w:cs="Arial"/>
          <w:sz w:val="20"/>
        </w:rPr>
      </w:pPr>
      <w:proofErr w:type="gramStart"/>
      <w:r w:rsidRPr="00B718CA">
        <w:rPr>
          <w:rFonts w:cs="Arial"/>
          <w:sz w:val="20"/>
        </w:rPr>
        <w:t>The consumption of alcohol is strictly prohibited by all advisors and program volunteers</w:t>
      </w:r>
      <w:proofErr w:type="gramEnd"/>
      <w:r w:rsidRPr="00B718CA">
        <w:rPr>
          <w:rFonts w:cs="Arial"/>
          <w:sz w:val="20"/>
        </w:rPr>
        <w:t xml:space="preserve"> during the entirety of each given conference and or training, from the beginning of each conference and or training until the conference is over or your job complete and you have checked out of the event. </w:t>
      </w:r>
    </w:p>
    <w:p w14:paraId="5839282F"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Advisors and program volunteers (please see Volunteer Handbook) for additional rules regarding alcohol consumption. </w:t>
      </w:r>
    </w:p>
    <w:p w14:paraId="23C764F9"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Weapons of any kind as well as items that could cause injury or damage to participants and or property are strictly forbidden. </w:t>
      </w:r>
    </w:p>
    <w:p w14:paraId="33796C64"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Any violation of local, State or Federal laws will be treated as such and the proper authorities may be notified. </w:t>
      </w:r>
    </w:p>
    <w:p w14:paraId="543FFA30"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Activities that endanger the health and safety of the individual or others are prohibited. </w:t>
      </w:r>
    </w:p>
    <w:p w14:paraId="356DF6AE"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Inappropriate or uninvited physical contact between any </w:t>
      </w:r>
      <w:proofErr w:type="spellStart"/>
      <w:r w:rsidRPr="00B718CA">
        <w:rPr>
          <w:rFonts w:cs="Arial"/>
          <w:sz w:val="20"/>
        </w:rPr>
        <w:t>Y&amp;G</w:t>
      </w:r>
      <w:proofErr w:type="spellEnd"/>
      <w:r w:rsidRPr="00B718CA">
        <w:rPr>
          <w:rFonts w:cs="Arial"/>
          <w:sz w:val="20"/>
        </w:rPr>
        <w:t xml:space="preserve"> participants, advisors, program volunteers or guests is prohibited. Intimate sexual behavior is inappropriate and not allowed. </w:t>
      </w:r>
    </w:p>
    <w:p w14:paraId="569D329F"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Possession and or the use of any tobacco products are not permitted. </w:t>
      </w:r>
    </w:p>
    <w:p w14:paraId="67ABED8D" w14:textId="77777777" w:rsidR="00B718CA" w:rsidRPr="00B718CA" w:rsidRDefault="00B718CA" w:rsidP="00B718CA">
      <w:pPr>
        <w:pStyle w:val="BodyText"/>
        <w:spacing w:after="120"/>
        <w:ind w:left="1440"/>
        <w:rPr>
          <w:rFonts w:cs="Arial"/>
          <w:sz w:val="20"/>
        </w:rPr>
      </w:pPr>
    </w:p>
    <w:p w14:paraId="49C53AB9" w14:textId="77777777" w:rsidR="00B718CA" w:rsidRPr="00B718CA" w:rsidRDefault="00B718CA" w:rsidP="00B718CA">
      <w:pPr>
        <w:pStyle w:val="BodyText"/>
        <w:spacing w:after="120"/>
        <w:ind w:firstLine="709"/>
        <w:rPr>
          <w:rFonts w:cs="Arial"/>
          <w:sz w:val="20"/>
        </w:rPr>
      </w:pPr>
      <w:r w:rsidRPr="00B718CA">
        <w:rPr>
          <w:rFonts w:cs="Arial"/>
          <w:sz w:val="20"/>
          <w:u w:val="single"/>
        </w:rPr>
        <w:t>Infractions of General Rules K-T</w:t>
      </w:r>
      <w:r w:rsidRPr="00B718CA">
        <w:rPr>
          <w:rFonts w:cs="Arial"/>
          <w:sz w:val="20"/>
        </w:rPr>
        <w:t xml:space="preserve"> </w:t>
      </w:r>
      <w:r w:rsidRPr="00B718CA">
        <w:rPr>
          <w:rFonts w:cs="Arial"/>
          <w:b/>
          <w:i/>
          <w:sz w:val="20"/>
        </w:rPr>
        <w:t>may</w:t>
      </w:r>
      <w:r w:rsidRPr="00B718CA">
        <w:rPr>
          <w:rFonts w:cs="Arial"/>
          <w:sz w:val="20"/>
        </w:rPr>
        <w:t xml:space="preserve"> result in expulsion from </w:t>
      </w:r>
      <w:proofErr w:type="spellStart"/>
      <w:r w:rsidRPr="00B718CA">
        <w:rPr>
          <w:rFonts w:cs="Arial"/>
          <w:sz w:val="20"/>
        </w:rPr>
        <w:t>Y&amp;G</w:t>
      </w:r>
      <w:proofErr w:type="spellEnd"/>
      <w:r w:rsidRPr="00B718CA">
        <w:rPr>
          <w:rFonts w:cs="Arial"/>
          <w:sz w:val="20"/>
        </w:rPr>
        <w:t xml:space="preserve"> functions and conferences: </w:t>
      </w:r>
    </w:p>
    <w:p w14:paraId="2E6AB8C1"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Badges shall only be worn by the individual whose name is on their given badge. BADGE SWITCHING OR SHARING IS STRICTLY PROHIBITED. Participants will wear their assigned badges at all times when they are not in their sleeping rooms. Badges are to be worn above the waist and must be visible. Badges are not to be defaced, decorated, or altered in any way. Only advisors may request replacement badges. There may be a charge for replacement badges.</w:t>
      </w:r>
    </w:p>
    <w:p w14:paraId="4F3E8D05"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Specific rules as set by the individual facilities (i.e., YMCA, State Capitol, Hotels, California National Guard facilities, etc.) are to be observed. </w:t>
      </w:r>
    </w:p>
    <w:p w14:paraId="2DB4C88B"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Participants must be present and punctual to all meetings where their involvement is required. </w:t>
      </w:r>
    </w:p>
    <w:p w14:paraId="0B7E3A2A"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Participants shall observe all curfews and be in their assigned sleeping rooms at the established curfew times. </w:t>
      </w:r>
    </w:p>
    <w:p w14:paraId="048A238B"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Physical, psychological, verbal, nonverbal, written, or cyber bulling is prohibited. </w:t>
      </w:r>
    </w:p>
    <w:p w14:paraId="42824D82"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No delegate shall be in the barrack of the opposite sex at the Training &amp; Elections Conferences. </w:t>
      </w:r>
    </w:p>
    <w:p w14:paraId="1BE44F0B"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In conferences with hotels, no delegate shall be present in the hotel room with a member of the opposite sex. Unless an advisor is present in the room or there are five or more delegates present in the room, two of which are the same sex (3-2 rule). </w:t>
      </w:r>
    </w:p>
    <w:p w14:paraId="20B9122B" w14:textId="77777777" w:rsidR="00B718CA" w:rsidRPr="00B718CA" w:rsidRDefault="00B718CA" w:rsidP="00B718CA">
      <w:pPr>
        <w:pStyle w:val="BodyText"/>
        <w:widowControl w:val="0"/>
        <w:numPr>
          <w:ilvl w:val="1"/>
          <w:numId w:val="3"/>
        </w:numPr>
        <w:suppressAutoHyphens/>
        <w:spacing w:after="120"/>
        <w:rPr>
          <w:rFonts w:cs="Arial"/>
          <w:sz w:val="20"/>
        </w:rPr>
      </w:pPr>
      <w:proofErr w:type="spellStart"/>
      <w:r w:rsidRPr="00B718CA">
        <w:rPr>
          <w:rFonts w:cs="Arial"/>
          <w:sz w:val="20"/>
        </w:rPr>
        <w:lastRenderedPageBreak/>
        <w:t>Y&amp;G</w:t>
      </w:r>
      <w:proofErr w:type="spellEnd"/>
      <w:r w:rsidRPr="00B718CA">
        <w:rPr>
          <w:rFonts w:cs="Arial"/>
          <w:sz w:val="20"/>
        </w:rPr>
        <w:t xml:space="preserve"> does not permit delegates to drive vehicles to or from any of its related conferences. Any delegation seeking an exception must clear it in advance with their local YMCA Executive Director or, in school based delegations, School Principal and must provide proof in writing to the </w:t>
      </w:r>
      <w:proofErr w:type="spellStart"/>
      <w:r w:rsidRPr="00B718CA">
        <w:rPr>
          <w:rFonts w:cs="Arial"/>
          <w:sz w:val="20"/>
        </w:rPr>
        <w:t>Y&amp;G</w:t>
      </w:r>
      <w:proofErr w:type="spellEnd"/>
      <w:r w:rsidRPr="00B718CA">
        <w:rPr>
          <w:rFonts w:cs="Arial"/>
          <w:sz w:val="20"/>
        </w:rPr>
        <w:t xml:space="preserve"> office prior to the related conference. DELEGATES MAY NOT DRIVE ANY VEHICLE WHILE AT A CONFERENCE. Advisors seeking to drive during a conference shall obtain clearance through </w:t>
      </w:r>
      <w:proofErr w:type="spellStart"/>
      <w:r w:rsidRPr="00B718CA">
        <w:rPr>
          <w:rFonts w:cs="Arial"/>
          <w:sz w:val="20"/>
        </w:rPr>
        <w:t>Y&amp;G</w:t>
      </w:r>
      <w:proofErr w:type="spellEnd"/>
      <w:r w:rsidRPr="00B718CA">
        <w:rPr>
          <w:rFonts w:cs="Arial"/>
          <w:sz w:val="20"/>
        </w:rPr>
        <w:t xml:space="preserve">. IN ALL CASES, LIABILITY IS ASSUMED BY THE SPONSORING LOCAL YMCA OR SCHOOL. </w:t>
      </w:r>
    </w:p>
    <w:p w14:paraId="76FAC5CC"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All electronic devices (except those used by the </w:t>
      </w:r>
      <w:proofErr w:type="spellStart"/>
      <w:r w:rsidRPr="00B718CA">
        <w:rPr>
          <w:rFonts w:cs="Arial"/>
          <w:sz w:val="20"/>
        </w:rPr>
        <w:t>Y&amp;G</w:t>
      </w:r>
      <w:proofErr w:type="spellEnd"/>
      <w:r w:rsidRPr="00B718CA">
        <w:rPr>
          <w:rFonts w:cs="Arial"/>
          <w:sz w:val="20"/>
        </w:rPr>
        <w:t xml:space="preserve"> staff and program volunteers) must be turned off during all sessions, meetings, and hearings in all program areas. Advisors and program volunteers may leave devices on, but silenced, for emergency contact reasons and must leave the session/area in order to answer a call. </w:t>
      </w:r>
    </w:p>
    <w:p w14:paraId="0D831C92"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Falsification of records threatens the integrity of the program and will be considered a serious breach of contract. The result will include a range of penalties up to dismissal from the program. </w:t>
      </w:r>
    </w:p>
    <w:p w14:paraId="79EBD172" w14:textId="77777777" w:rsidR="00B718CA" w:rsidRPr="00B718CA" w:rsidRDefault="00B718CA" w:rsidP="00B718CA">
      <w:pPr>
        <w:pStyle w:val="BodyText"/>
        <w:widowControl w:val="0"/>
        <w:numPr>
          <w:ilvl w:val="0"/>
          <w:numId w:val="3"/>
        </w:numPr>
        <w:suppressAutoHyphens/>
        <w:spacing w:after="120"/>
        <w:jc w:val="left"/>
        <w:rPr>
          <w:rFonts w:cs="Arial"/>
          <w:sz w:val="20"/>
        </w:rPr>
      </w:pPr>
      <w:r w:rsidRPr="00B718CA">
        <w:rPr>
          <w:rFonts w:cs="Arial"/>
          <w:sz w:val="20"/>
        </w:rPr>
        <w:t xml:space="preserve">DRESS RULES FOR OFFICIALLY SCHEDULED SESSIONS </w:t>
      </w:r>
    </w:p>
    <w:p w14:paraId="66CEFC65" w14:textId="77777777" w:rsidR="00B718CA" w:rsidRPr="00B718CA" w:rsidRDefault="00B718CA" w:rsidP="00B718CA">
      <w:pPr>
        <w:pStyle w:val="BodyText"/>
        <w:widowControl w:val="0"/>
        <w:numPr>
          <w:ilvl w:val="1"/>
          <w:numId w:val="3"/>
        </w:numPr>
        <w:tabs>
          <w:tab w:val="left" w:pos="900"/>
        </w:tabs>
        <w:suppressAutoHyphens/>
        <w:spacing w:after="120"/>
        <w:rPr>
          <w:rFonts w:cs="Arial"/>
          <w:sz w:val="20"/>
        </w:rPr>
      </w:pPr>
      <w:r w:rsidRPr="00B718CA">
        <w:rPr>
          <w:rFonts w:cs="Arial"/>
          <w:sz w:val="20"/>
          <w:u w:val="single"/>
        </w:rPr>
        <w:t>Sacramento Model Legislature &amp; Model Court</w:t>
      </w:r>
      <w:r w:rsidRPr="00B718CA">
        <w:rPr>
          <w:rFonts w:cs="Arial"/>
          <w:sz w:val="20"/>
        </w:rPr>
        <w:t xml:space="preserve"> - All participants, advisors, and program volunteers are to maintain a professional and business-like appearance by dressing in business and professional attire during the Model Legislature &amp; Court business day (8 a.m. - 10:00 p.m.) as well as any additional hours designated by the program schedule. </w:t>
      </w:r>
    </w:p>
    <w:p w14:paraId="2DB5A3CE" w14:textId="77777777" w:rsidR="00B718CA" w:rsidRPr="00B718CA" w:rsidRDefault="00B718CA" w:rsidP="00B718CA">
      <w:pPr>
        <w:pStyle w:val="BodyText"/>
        <w:widowControl w:val="0"/>
        <w:numPr>
          <w:ilvl w:val="1"/>
          <w:numId w:val="3"/>
        </w:numPr>
        <w:tabs>
          <w:tab w:val="left" w:pos="900"/>
        </w:tabs>
        <w:suppressAutoHyphens/>
        <w:spacing w:after="120"/>
        <w:rPr>
          <w:rFonts w:cs="Arial"/>
          <w:sz w:val="20"/>
        </w:rPr>
      </w:pPr>
      <w:r w:rsidRPr="00B718CA">
        <w:rPr>
          <w:rFonts w:cs="Arial"/>
          <w:sz w:val="20"/>
          <w:u w:val="single"/>
        </w:rPr>
        <w:t>Model United Nations Summit</w:t>
      </w:r>
      <w:r w:rsidRPr="00B718CA">
        <w:rPr>
          <w:rFonts w:cs="Arial"/>
          <w:sz w:val="20"/>
        </w:rPr>
        <w:t xml:space="preserve">- All participants, advisors, and program volunteers are to adhere to business-casual dress during the Model United Nations business day (8 a.m. – 9:00 p.m.) and other such hours as designated by the program schedule. </w:t>
      </w:r>
    </w:p>
    <w:p w14:paraId="2C59EC01" w14:textId="77777777" w:rsidR="00B718CA" w:rsidRPr="00B718CA" w:rsidRDefault="00B718CA" w:rsidP="00B718CA">
      <w:pPr>
        <w:pStyle w:val="BodyText"/>
        <w:widowControl w:val="0"/>
        <w:numPr>
          <w:ilvl w:val="1"/>
          <w:numId w:val="3"/>
        </w:numPr>
        <w:tabs>
          <w:tab w:val="left" w:pos="900"/>
        </w:tabs>
        <w:suppressAutoHyphens/>
        <w:spacing w:after="120"/>
        <w:rPr>
          <w:rFonts w:cs="Arial"/>
          <w:sz w:val="20"/>
        </w:rPr>
      </w:pPr>
      <w:r w:rsidRPr="00B718CA">
        <w:rPr>
          <w:rFonts w:cs="Arial"/>
          <w:sz w:val="20"/>
          <w:u w:val="single"/>
        </w:rPr>
        <w:t>Camp Roberts</w:t>
      </w:r>
      <w:r w:rsidRPr="00B718CA">
        <w:rPr>
          <w:rFonts w:cs="Arial"/>
          <w:sz w:val="20"/>
        </w:rPr>
        <w:t xml:space="preserve"> – Participants, advisors, and program volunteers must wear appropriate, clean and tidy attire. No open toed shoes are allowed outside of an individual’s own barrack at Camp Roberts. </w:t>
      </w:r>
    </w:p>
    <w:p w14:paraId="10BFB7DC" w14:textId="77777777" w:rsidR="00B718CA" w:rsidRPr="00B718CA" w:rsidRDefault="00B718CA" w:rsidP="00B718CA">
      <w:pPr>
        <w:pStyle w:val="BodyText"/>
        <w:widowControl w:val="0"/>
        <w:numPr>
          <w:ilvl w:val="1"/>
          <w:numId w:val="3"/>
        </w:numPr>
        <w:tabs>
          <w:tab w:val="left" w:pos="900"/>
        </w:tabs>
        <w:suppressAutoHyphens/>
        <w:spacing w:after="120"/>
        <w:rPr>
          <w:rFonts w:cs="Arial"/>
          <w:sz w:val="20"/>
        </w:rPr>
      </w:pPr>
      <w:r w:rsidRPr="00B718CA">
        <w:rPr>
          <w:rFonts w:cs="Arial"/>
          <w:sz w:val="20"/>
        </w:rPr>
        <w:t xml:space="preserve">Refer to </w:t>
      </w:r>
      <w:r w:rsidRPr="00B718CA">
        <w:rPr>
          <w:rFonts w:cs="Arial"/>
          <w:i/>
          <w:sz w:val="20"/>
        </w:rPr>
        <w:t>Dress Code Supplements</w:t>
      </w:r>
      <w:r w:rsidRPr="00B718CA">
        <w:rPr>
          <w:rFonts w:cs="Arial"/>
          <w:sz w:val="20"/>
        </w:rPr>
        <w:t xml:space="preserve"> for specific requirements of the Model Legislature &amp; Court, Model United Nations, and other conferences and meetings. </w:t>
      </w:r>
    </w:p>
    <w:p w14:paraId="25FD3011" w14:textId="77777777" w:rsidR="00B718CA" w:rsidRPr="00B718CA" w:rsidRDefault="00B718CA" w:rsidP="00B718CA">
      <w:pPr>
        <w:pStyle w:val="BodyText"/>
        <w:widowControl w:val="0"/>
        <w:numPr>
          <w:ilvl w:val="1"/>
          <w:numId w:val="3"/>
        </w:numPr>
        <w:tabs>
          <w:tab w:val="left" w:pos="900"/>
        </w:tabs>
        <w:suppressAutoHyphens/>
        <w:spacing w:after="120"/>
        <w:rPr>
          <w:rFonts w:cs="Arial"/>
          <w:sz w:val="20"/>
        </w:rPr>
      </w:pPr>
      <w:proofErr w:type="spellStart"/>
      <w:r w:rsidRPr="00B718CA">
        <w:rPr>
          <w:rFonts w:cs="Arial"/>
          <w:sz w:val="20"/>
        </w:rPr>
        <w:t>Y&amp;G’s</w:t>
      </w:r>
      <w:proofErr w:type="spellEnd"/>
      <w:r w:rsidRPr="00B718CA">
        <w:rPr>
          <w:rFonts w:cs="Arial"/>
          <w:sz w:val="20"/>
        </w:rPr>
        <w:t xml:space="preserve"> CEO has the authority to determine both the appropriateness of appearance and attire of participants, advisors and program volunteers.</w:t>
      </w:r>
    </w:p>
    <w:p w14:paraId="7D29B80A" w14:textId="77777777" w:rsidR="00B718CA" w:rsidRPr="00B718CA" w:rsidRDefault="00B718CA" w:rsidP="00B718CA">
      <w:pPr>
        <w:pStyle w:val="BodyText"/>
        <w:widowControl w:val="0"/>
        <w:numPr>
          <w:ilvl w:val="0"/>
          <w:numId w:val="3"/>
        </w:numPr>
        <w:tabs>
          <w:tab w:val="left" w:pos="0"/>
          <w:tab w:val="left" w:pos="180"/>
        </w:tabs>
        <w:suppressAutoHyphens/>
        <w:spacing w:after="120"/>
        <w:jc w:val="left"/>
        <w:rPr>
          <w:rFonts w:cs="Arial"/>
          <w:sz w:val="20"/>
        </w:rPr>
      </w:pPr>
      <w:r w:rsidRPr="00B718CA">
        <w:rPr>
          <w:rFonts w:cs="Arial"/>
          <w:sz w:val="20"/>
        </w:rPr>
        <w:t xml:space="preserve">DISCIPLINARY ACTIONS </w:t>
      </w:r>
    </w:p>
    <w:p w14:paraId="44865CDB"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The Code of Conduct is binding for all delegates, advisors and program volunteers. Each person will be accountable for his/her actions. In addition, each YMCA or school and its advisors shall be held accountable for the conduct of their delegation. </w:t>
      </w:r>
    </w:p>
    <w:p w14:paraId="71A515E5" w14:textId="77777777" w:rsidR="00B718CA" w:rsidRPr="00B718CA" w:rsidRDefault="00B718CA" w:rsidP="00B718CA">
      <w:pPr>
        <w:pStyle w:val="BodyText"/>
        <w:widowControl w:val="0"/>
        <w:numPr>
          <w:ilvl w:val="1"/>
          <w:numId w:val="3"/>
        </w:numPr>
        <w:suppressAutoHyphens/>
        <w:spacing w:after="120"/>
        <w:rPr>
          <w:rFonts w:cs="Arial"/>
          <w:sz w:val="20"/>
        </w:rPr>
      </w:pPr>
      <w:proofErr w:type="spellStart"/>
      <w:r w:rsidRPr="00B718CA">
        <w:rPr>
          <w:rFonts w:cs="Arial"/>
          <w:sz w:val="20"/>
        </w:rPr>
        <w:t>Y&amp;G’s</w:t>
      </w:r>
      <w:proofErr w:type="spellEnd"/>
      <w:r w:rsidRPr="00B718CA">
        <w:rPr>
          <w:rFonts w:cs="Arial"/>
          <w:sz w:val="20"/>
        </w:rPr>
        <w:t xml:space="preserve"> CEO HAS THE AUTHORITY TO INTERPRET THE CODE OF CONDUCT AND ADMINISTER ANY DISCIPLINARY ACTION DEEMED NECESSARY. </w:t>
      </w:r>
    </w:p>
    <w:p w14:paraId="6545F850" w14:textId="77777777" w:rsidR="00B718CA" w:rsidRPr="00B718CA" w:rsidRDefault="00B718CA" w:rsidP="00B718CA">
      <w:pPr>
        <w:pStyle w:val="BodyText"/>
        <w:widowControl w:val="0"/>
        <w:numPr>
          <w:ilvl w:val="1"/>
          <w:numId w:val="3"/>
        </w:numPr>
        <w:suppressAutoHyphens/>
        <w:spacing w:after="120"/>
        <w:rPr>
          <w:rFonts w:cs="Arial"/>
          <w:sz w:val="20"/>
        </w:rPr>
      </w:pPr>
      <w:proofErr w:type="spellStart"/>
      <w:r w:rsidRPr="00B718CA">
        <w:rPr>
          <w:rFonts w:cs="Arial"/>
          <w:sz w:val="20"/>
        </w:rPr>
        <w:t>Y&amp;G’s</w:t>
      </w:r>
      <w:proofErr w:type="spellEnd"/>
      <w:r w:rsidRPr="00B718CA">
        <w:rPr>
          <w:rFonts w:cs="Arial"/>
          <w:sz w:val="20"/>
        </w:rPr>
        <w:t xml:space="preserve"> CEO has the authority to delegate his/her disciplinary powers to any person deemed appropriate. </w:t>
      </w:r>
    </w:p>
    <w:p w14:paraId="4853F44C" w14:textId="77777777" w:rsidR="00B718CA" w:rsidRPr="00B718CA" w:rsidRDefault="00B718CA" w:rsidP="00B718CA">
      <w:pPr>
        <w:pStyle w:val="BodyText"/>
        <w:widowControl w:val="0"/>
        <w:numPr>
          <w:ilvl w:val="1"/>
          <w:numId w:val="3"/>
        </w:numPr>
        <w:suppressAutoHyphens/>
        <w:spacing w:after="120"/>
        <w:rPr>
          <w:rFonts w:cs="Arial"/>
          <w:sz w:val="20"/>
        </w:rPr>
      </w:pPr>
      <w:r w:rsidRPr="00B718CA">
        <w:rPr>
          <w:rFonts w:cs="Arial"/>
          <w:sz w:val="20"/>
        </w:rPr>
        <w:t xml:space="preserve">ALL EXPENSES AND ARRANGEMENTS RELATED TO ANY DISCIPLINARY ACTION ARE THE SOLE RESPONSIBILITY OF THE LOCAL YMCA OR SCHOOL. YMCAs MUST BE PREPARED TO ASSUME ANY AND ALL FINANCIAL OBLIGATIONS FOR COSTS INCURRED BY DISCIPLINARY ACTIONS IMMEDIATELY. </w:t>
      </w:r>
    </w:p>
    <w:p w14:paraId="57CFDC47" w14:textId="77777777" w:rsidR="00B718CA" w:rsidRPr="00B718CA" w:rsidRDefault="00B718CA" w:rsidP="00B718CA">
      <w:pPr>
        <w:pStyle w:val="BodyText"/>
        <w:widowControl w:val="0"/>
        <w:numPr>
          <w:ilvl w:val="0"/>
          <w:numId w:val="3"/>
        </w:numPr>
        <w:suppressAutoHyphens/>
        <w:spacing w:after="120"/>
        <w:jc w:val="left"/>
        <w:rPr>
          <w:rFonts w:cs="Arial"/>
          <w:sz w:val="20"/>
        </w:rPr>
      </w:pPr>
      <w:r w:rsidRPr="00B718CA">
        <w:rPr>
          <w:rFonts w:cs="Arial"/>
          <w:sz w:val="20"/>
        </w:rPr>
        <w:t xml:space="preserve">LOCAL YMCA RULES </w:t>
      </w:r>
    </w:p>
    <w:p w14:paraId="5C42735F" w14:textId="77777777" w:rsidR="00B718CA" w:rsidRPr="00B718CA" w:rsidRDefault="00B718CA" w:rsidP="00B718CA">
      <w:pPr>
        <w:pStyle w:val="BodyText"/>
        <w:widowControl w:val="0"/>
        <w:numPr>
          <w:ilvl w:val="1"/>
          <w:numId w:val="3"/>
        </w:numPr>
        <w:tabs>
          <w:tab w:val="left" w:pos="990"/>
        </w:tabs>
        <w:suppressAutoHyphens/>
        <w:spacing w:after="120"/>
        <w:rPr>
          <w:sz w:val="18"/>
        </w:rPr>
      </w:pPr>
      <w:r w:rsidRPr="00B718CA">
        <w:rPr>
          <w:rFonts w:cs="Arial"/>
          <w:sz w:val="20"/>
        </w:rPr>
        <w:t xml:space="preserve">Each YMCA or school may outline additional rules of conduct in conformance with </w:t>
      </w:r>
      <w:proofErr w:type="spellStart"/>
      <w:r w:rsidRPr="00B718CA">
        <w:rPr>
          <w:rFonts w:cs="Arial"/>
          <w:sz w:val="20"/>
        </w:rPr>
        <w:t>Y&amp;G’s</w:t>
      </w:r>
      <w:proofErr w:type="spellEnd"/>
      <w:r w:rsidRPr="00B718CA">
        <w:rPr>
          <w:rFonts w:cs="Arial"/>
          <w:sz w:val="20"/>
        </w:rPr>
        <w:t xml:space="preserve"> Code of Conduct for its delegation. Violation of either the </w:t>
      </w:r>
      <w:proofErr w:type="spellStart"/>
      <w:r w:rsidRPr="00B718CA">
        <w:rPr>
          <w:rFonts w:cs="Arial"/>
          <w:sz w:val="20"/>
        </w:rPr>
        <w:t>Y&amp;G</w:t>
      </w:r>
      <w:proofErr w:type="spellEnd"/>
      <w:r w:rsidRPr="00B718CA">
        <w:rPr>
          <w:rFonts w:cs="Arial"/>
          <w:sz w:val="20"/>
        </w:rPr>
        <w:t xml:space="preserve"> Code of Conduct or the local delegation’s rules can subject the offender to termination from the program. Delegation advisors shall</w:t>
      </w:r>
      <w:r w:rsidRPr="00B718CA">
        <w:rPr>
          <w:sz w:val="20"/>
        </w:rPr>
        <w:t xml:space="preserve"> be responsible for enforcing such additional rules of their local YMCA or school. </w:t>
      </w:r>
    </w:p>
    <w:p w14:paraId="7C50ECB5" w14:textId="77777777" w:rsidR="00B718CA" w:rsidRPr="00B718CA" w:rsidRDefault="00B718CA" w:rsidP="00B718CA">
      <w:pPr>
        <w:pStyle w:val="BodyText"/>
        <w:pBdr>
          <w:top w:val="single" w:sz="1" w:space="1" w:color="000000"/>
          <w:left w:val="single" w:sz="1" w:space="1" w:color="000000"/>
          <w:bottom w:val="single" w:sz="1" w:space="0" w:color="000000"/>
          <w:right w:val="single" w:sz="1" w:space="1" w:color="000000"/>
        </w:pBdr>
        <w:ind w:left="7380" w:right="-36"/>
        <w:rPr>
          <w:rFonts w:cs="Arial"/>
          <w:i/>
          <w:sz w:val="8"/>
          <w:szCs w:val="8"/>
        </w:rPr>
      </w:pPr>
    </w:p>
    <w:p w14:paraId="4795DCDB" w14:textId="77777777" w:rsidR="00B718CA" w:rsidRPr="00B718CA" w:rsidRDefault="00B718CA" w:rsidP="00B718CA">
      <w:pPr>
        <w:pStyle w:val="BodyText"/>
        <w:pBdr>
          <w:top w:val="single" w:sz="1" w:space="1" w:color="000000"/>
          <w:left w:val="single" w:sz="1" w:space="1" w:color="000000"/>
          <w:bottom w:val="single" w:sz="1" w:space="0" w:color="000000"/>
          <w:right w:val="single" w:sz="1" w:space="1" w:color="000000"/>
        </w:pBdr>
        <w:ind w:left="7380" w:right="-36"/>
        <w:jc w:val="center"/>
        <w:rPr>
          <w:rFonts w:cs="Arial"/>
          <w:i/>
          <w:sz w:val="16"/>
          <w:szCs w:val="16"/>
        </w:rPr>
      </w:pPr>
      <w:r w:rsidRPr="00B718CA">
        <w:rPr>
          <w:rFonts w:cs="Arial"/>
          <w:i/>
          <w:sz w:val="16"/>
          <w:szCs w:val="16"/>
        </w:rPr>
        <w:t>Amended July 23, 2014</w:t>
      </w:r>
    </w:p>
    <w:p w14:paraId="6647CAB0" w14:textId="77777777" w:rsidR="003F2EE9" w:rsidRDefault="003F2EE9" w:rsidP="00FF24E5">
      <w:pPr>
        <w:pStyle w:val="BodyText"/>
        <w:widowControl w:val="0"/>
        <w:tabs>
          <w:tab w:val="left" w:pos="990"/>
        </w:tabs>
        <w:suppressAutoHyphens/>
        <w:spacing w:after="120"/>
        <w:ind w:left="1080"/>
        <w:rPr>
          <w:rFonts w:cs="Arial"/>
          <w:i/>
          <w:sz w:val="8"/>
          <w:szCs w:val="8"/>
        </w:rPr>
      </w:pPr>
    </w:p>
    <w:p w14:paraId="20573887" w14:textId="77777777" w:rsidR="00B718CA" w:rsidRDefault="00B718CA" w:rsidP="00FF24E5">
      <w:pPr>
        <w:pStyle w:val="BodyText"/>
        <w:widowControl w:val="0"/>
        <w:tabs>
          <w:tab w:val="left" w:pos="990"/>
        </w:tabs>
        <w:suppressAutoHyphens/>
        <w:spacing w:after="120"/>
        <w:ind w:left="1080"/>
        <w:rPr>
          <w:rFonts w:cs="Arial"/>
          <w:i/>
          <w:sz w:val="8"/>
          <w:szCs w:val="8"/>
        </w:rPr>
      </w:pPr>
    </w:p>
    <w:p w14:paraId="4D205F8B" w14:textId="77777777" w:rsidR="00B718CA" w:rsidRDefault="00B718CA" w:rsidP="00FF24E5">
      <w:pPr>
        <w:pStyle w:val="BodyText"/>
        <w:widowControl w:val="0"/>
        <w:tabs>
          <w:tab w:val="left" w:pos="990"/>
        </w:tabs>
        <w:suppressAutoHyphens/>
        <w:spacing w:after="120"/>
        <w:ind w:left="1080"/>
        <w:rPr>
          <w:rFonts w:cs="Arial"/>
          <w:i/>
          <w:sz w:val="8"/>
          <w:szCs w:val="8"/>
        </w:rPr>
      </w:pPr>
    </w:p>
    <w:p w14:paraId="6DFE42CA" w14:textId="77777777" w:rsidR="00B718CA" w:rsidRPr="00447CB4" w:rsidRDefault="00B718CA" w:rsidP="00FF24E5">
      <w:pPr>
        <w:pStyle w:val="BodyText"/>
        <w:widowControl w:val="0"/>
        <w:tabs>
          <w:tab w:val="left" w:pos="990"/>
        </w:tabs>
        <w:suppressAutoHyphens/>
        <w:spacing w:after="120"/>
        <w:ind w:left="1080"/>
        <w:rPr>
          <w:rFonts w:cs="Arial"/>
          <w:i/>
          <w:sz w:val="8"/>
          <w:szCs w:val="8"/>
        </w:rPr>
      </w:pPr>
    </w:p>
    <w:p w14:paraId="6B37B58D" w14:textId="77777777" w:rsidR="003F2EE9" w:rsidRPr="00447CB4" w:rsidRDefault="003F2EE9" w:rsidP="00FF24E5">
      <w:pPr>
        <w:pStyle w:val="BodyText"/>
        <w:widowControl w:val="0"/>
        <w:tabs>
          <w:tab w:val="left" w:pos="990"/>
        </w:tabs>
        <w:suppressAutoHyphens/>
        <w:spacing w:after="120"/>
        <w:ind w:left="1080"/>
        <w:rPr>
          <w:rFonts w:cs="Arial"/>
          <w:i/>
          <w:sz w:val="8"/>
          <w:szCs w:val="8"/>
        </w:rPr>
      </w:pPr>
    </w:p>
    <w:p w14:paraId="533CC67A" w14:textId="77777777" w:rsidR="00FF24E5" w:rsidRPr="00447CB4" w:rsidRDefault="00FF24E5" w:rsidP="00FF24E5">
      <w:pPr>
        <w:pStyle w:val="BodyText"/>
        <w:widowControl w:val="0"/>
        <w:tabs>
          <w:tab w:val="left" w:pos="990"/>
        </w:tabs>
        <w:suppressAutoHyphens/>
        <w:spacing w:after="120"/>
        <w:ind w:left="1080"/>
        <w:rPr>
          <w:rFonts w:cs="Arial"/>
          <w:i/>
          <w:sz w:val="8"/>
          <w:szCs w:val="8"/>
        </w:rPr>
      </w:pPr>
    </w:p>
    <w:p w14:paraId="5D9711A8" w14:textId="77777777" w:rsidR="00FF24E5" w:rsidRPr="00447CB4" w:rsidRDefault="00FF24E5" w:rsidP="003F2EE9">
      <w:pPr>
        <w:pStyle w:val="Heading2"/>
        <w:rPr>
          <w:sz w:val="32"/>
          <w:szCs w:val="32"/>
          <w:u w:val="single"/>
        </w:rPr>
      </w:pPr>
      <w:r w:rsidRPr="00447CB4">
        <w:rPr>
          <w:sz w:val="32"/>
          <w:szCs w:val="32"/>
          <w:u w:val="single"/>
        </w:rPr>
        <w:t>THE PARTNERSHIP THAT WORKS</w:t>
      </w:r>
    </w:p>
    <w:p w14:paraId="078D43FC" w14:textId="77777777" w:rsidR="00FF24E5" w:rsidRPr="00447CB4" w:rsidRDefault="00FF24E5" w:rsidP="00FF24E5">
      <w:pPr>
        <w:pStyle w:val="BodyText2"/>
        <w:rPr>
          <w:sz w:val="22"/>
          <w:szCs w:val="22"/>
        </w:rPr>
      </w:pPr>
      <w:r w:rsidRPr="00447CB4">
        <w:rPr>
          <w:sz w:val="22"/>
          <w:szCs w:val="22"/>
        </w:rPr>
        <w:t xml:space="preserve">Youth &amp; Government is a joint effort between your local YMCA (or high school) and the statewide </w:t>
      </w:r>
      <w:proofErr w:type="spellStart"/>
      <w:r w:rsidRPr="00447CB4">
        <w:rPr>
          <w:sz w:val="22"/>
          <w:szCs w:val="22"/>
        </w:rPr>
        <w:t>Y&amp;G</w:t>
      </w:r>
      <w:proofErr w:type="spellEnd"/>
      <w:r w:rsidRPr="00447CB4">
        <w:rPr>
          <w:sz w:val="22"/>
          <w:szCs w:val="22"/>
        </w:rPr>
        <w:t xml:space="preserve"> office.  Working together, we strive to offer each delegate a quality learning and social </w:t>
      </w:r>
      <w:proofErr w:type="gramStart"/>
      <w:r w:rsidRPr="00447CB4">
        <w:rPr>
          <w:sz w:val="22"/>
          <w:szCs w:val="22"/>
        </w:rPr>
        <w:t>experience which</w:t>
      </w:r>
      <w:proofErr w:type="gramEnd"/>
      <w:r w:rsidRPr="00447CB4">
        <w:rPr>
          <w:sz w:val="22"/>
          <w:szCs w:val="22"/>
        </w:rPr>
        <w:t xml:space="preserve"> will enhance their high school years.</w:t>
      </w:r>
    </w:p>
    <w:p w14:paraId="5175C7E1" w14:textId="77777777" w:rsidR="00FF24E5" w:rsidRPr="00447CB4" w:rsidRDefault="00FF24E5" w:rsidP="00FF24E5">
      <w:pPr>
        <w:pStyle w:val="BodyText2"/>
        <w:rPr>
          <w:sz w:val="22"/>
          <w:szCs w:val="22"/>
        </w:rPr>
      </w:pPr>
    </w:p>
    <w:p w14:paraId="2E81D875" w14:textId="77777777" w:rsidR="00FF24E5" w:rsidRPr="00B718CA" w:rsidRDefault="00FF24E5" w:rsidP="003F2EE9">
      <w:pPr>
        <w:pStyle w:val="Heading2"/>
        <w:rPr>
          <w:sz w:val="24"/>
          <w:szCs w:val="24"/>
        </w:rPr>
      </w:pPr>
      <w:r w:rsidRPr="00B718CA">
        <w:rPr>
          <w:sz w:val="24"/>
          <w:szCs w:val="24"/>
        </w:rPr>
        <w:t xml:space="preserve">WHAT YOUR LOCAL DELEGATION PROVIDES THE DELEGATE:  </w:t>
      </w:r>
    </w:p>
    <w:p w14:paraId="4659D28D" w14:textId="77777777" w:rsidR="00FF24E5" w:rsidRPr="00447CB4" w:rsidRDefault="00FF24E5" w:rsidP="00FF24E5">
      <w:pPr>
        <w:numPr>
          <w:ilvl w:val="0"/>
          <w:numId w:val="1"/>
        </w:numPr>
        <w:tabs>
          <w:tab w:val="right" w:pos="10145"/>
        </w:tabs>
        <w:rPr>
          <w:iCs/>
        </w:rPr>
      </w:pPr>
      <w:r w:rsidRPr="00447CB4">
        <w:rPr>
          <w:iCs/>
        </w:rPr>
        <w:t>Local YMCAs organize and run each delegation in a safe appropriate setting. A YMCA professional or a trained volunteer works with participants weekly starting in September.</w:t>
      </w:r>
    </w:p>
    <w:p w14:paraId="7EEF4116" w14:textId="77777777" w:rsidR="00FF24E5" w:rsidRPr="00447CB4" w:rsidRDefault="00FF24E5" w:rsidP="00FF24E5">
      <w:pPr>
        <w:tabs>
          <w:tab w:val="right" w:pos="10145"/>
        </w:tabs>
        <w:ind w:left="432"/>
        <w:rPr>
          <w:iCs/>
        </w:rPr>
      </w:pPr>
    </w:p>
    <w:p w14:paraId="3BA0EF57" w14:textId="77777777" w:rsidR="00FF24E5" w:rsidRPr="00447CB4" w:rsidRDefault="00FF24E5" w:rsidP="00FF24E5">
      <w:pPr>
        <w:numPr>
          <w:ilvl w:val="0"/>
          <w:numId w:val="1"/>
        </w:numPr>
        <w:tabs>
          <w:tab w:val="right" w:pos="10145"/>
        </w:tabs>
      </w:pPr>
      <w:r w:rsidRPr="00447CB4">
        <w:t xml:space="preserve">Local YMCAs are responsible to conduct a program that is run in accordance with the rules and expectations of the state office.  They are required to meet all deadlines set by the </w:t>
      </w:r>
      <w:proofErr w:type="spellStart"/>
      <w:r w:rsidRPr="00447CB4">
        <w:t>Y&amp;G</w:t>
      </w:r>
      <w:proofErr w:type="spellEnd"/>
      <w:r w:rsidRPr="00447CB4">
        <w:t xml:space="preserve"> program.  </w:t>
      </w:r>
    </w:p>
    <w:p w14:paraId="280AAA4F" w14:textId="77777777" w:rsidR="00FF24E5" w:rsidRPr="00447CB4" w:rsidRDefault="00FF24E5" w:rsidP="00FF24E5">
      <w:pPr>
        <w:tabs>
          <w:tab w:val="right" w:pos="10145"/>
        </w:tabs>
        <w:rPr>
          <w:sz w:val="16"/>
        </w:rPr>
      </w:pPr>
    </w:p>
    <w:p w14:paraId="3C345A0A" w14:textId="77777777" w:rsidR="00FF24E5" w:rsidRPr="00447CB4" w:rsidRDefault="00FF24E5" w:rsidP="00FF24E5">
      <w:pPr>
        <w:numPr>
          <w:ilvl w:val="0"/>
          <w:numId w:val="1"/>
        </w:numPr>
        <w:tabs>
          <w:tab w:val="right" w:pos="10145"/>
        </w:tabs>
      </w:pPr>
      <w:r w:rsidRPr="00447CB4">
        <w:t xml:space="preserve">It is up to the local delegation to establish the criteria for participation in the program, running for office, and assignment to program roles within the guidelines set forth by </w:t>
      </w:r>
      <w:proofErr w:type="spellStart"/>
      <w:r w:rsidRPr="00447CB4">
        <w:t>Y&amp;G</w:t>
      </w:r>
      <w:proofErr w:type="spellEnd"/>
      <w:r w:rsidRPr="00447CB4">
        <w:t xml:space="preserve">. </w:t>
      </w:r>
    </w:p>
    <w:p w14:paraId="3F6EF418" w14:textId="77777777" w:rsidR="00FF24E5" w:rsidRPr="00447CB4" w:rsidRDefault="00FF24E5" w:rsidP="00FF24E5">
      <w:pPr>
        <w:tabs>
          <w:tab w:val="right" w:pos="10145"/>
        </w:tabs>
        <w:rPr>
          <w:sz w:val="16"/>
        </w:rPr>
      </w:pPr>
    </w:p>
    <w:p w14:paraId="1E971AFB" w14:textId="2AA16542" w:rsidR="00FF24E5" w:rsidRPr="00447CB4" w:rsidRDefault="00FF24E5" w:rsidP="00FF24E5">
      <w:pPr>
        <w:numPr>
          <w:ilvl w:val="0"/>
          <w:numId w:val="1"/>
        </w:numPr>
        <w:tabs>
          <w:tab w:val="right" w:pos="10145"/>
        </w:tabs>
      </w:pPr>
      <w:r w:rsidRPr="00447CB4">
        <w:t xml:space="preserve">Local delegations organize transportation to and from each </w:t>
      </w:r>
      <w:r w:rsidR="00A05376">
        <w:t>event</w:t>
      </w:r>
      <w:r w:rsidRPr="00447CB4">
        <w:t xml:space="preserve">.  </w:t>
      </w:r>
    </w:p>
    <w:p w14:paraId="25F2D5FE" w14:textId="77777777" w:rsidR="00FF24E5" w:rsidRPr="00447CB4" w:rsidRDefault="00FF24E5" w:rsidP="00FF24E5">
      <w:pPr>
        <w:tabs>
          <w:tab w:val="right" w:pos="10145"/>
        </w:tabs>
        <w:rPr>
          <w:sz w:val="16"/>
        </w:rPr>
      </w:pPr>
    </w:p>
    <w:p w14:paraId="70083DB3" w14:textId="77777777" w:rsidR="00FF24E5" w:rsidRPr="00447CB4" w:rsidRDefault="00FF24E5" w:rsidP="00FF24E5">
      <w:pPr>
        <w:numPr>
          <w:ilvl w:val="0"/>
          <w:numId w:val="1"/>
        </w:numPr>
        <w:tabs>
          <w:tab w:val="right" w:pos="10145"/>
        </w:tabs>
      </w:pPr>
      <w:r w:rsidRPr="00447CB4">
        <w:t>Local YMCAs and parents are responsible for providing trip and/or medical insurance for the participants.  (</w:t>
      </w:r>
      <w:proofErr w:type="spellStart"/>
      <w:r w:rsidRPr="00447CB4">
        <w:t>Y&amp;G</w:t>
      </w:r>
      <w:proofErr w:type="spellEnd"/>
      <w:r w:rsidRPr="00447CB4">
        <w:t xml:space="preserve"> only has liability insurance coverage).</w:t>
      </w:r>
    </w:p>
    <w:p w14:paraId="0733E05C" w14:textId="77777777" w:rsidR="00FF24E5" w:rsidRPr="00447CB4" w:rsidRDefault="00FF24E5" w:rsidP="00FF24E5">
      <w:pPr>
        <w:tabs>
          <w:tab w:val="right" w:pos="10145"/>
        </w:tabs>
        <w:rPr>
          <w:sz w:val="16"/>
        </w:rPr>
      </w:pPr>
    </w:p>
    <w:p w14:paraId="6C32E54A" w14:textId="77777777" w:rsidR="00FF24E5" w:rsidRPr="00447CB4" w:rsidRDefault="00FF24E5" w:rsidP="00FF24E5">
      <w:pPr>
        <w:numPr>
          <w:ilvl w:val="0"/>
          <w:numId w:val="1"/>
        </w:numPr>
        <w:tabs>
          <w:tab w:val="right" w:pos="10145"/>
        </w:tabs>
      </w:pPr>
      <w:r w:rsidRPr="00447CB4">
        <w:t xml:space="preserve">Local YMCAs establish and collect fees necessary to conduct the program.  Delegations set </w:t>
      </w:r>
      <w:proofErr w:type="gramStart"/>
      <w:r w:rsidRPr="00447CB4">
        <w:t>fees  which</w:t>
      </w:r>
      <w:proofErr w:type="gramEnd"/>
      <w:r w:rsidRPr="00447CB4">
        <w:t xml:space="preserve"> may include:  Fees paid to </w:t>
      </w:r>
      <w:proofErr w:type="spellStart"/>
      <w:r w:rsidRPr="00447CB4">
        <w:t>Y&amp;G</w:t>
      </w:r>
      <w:proofErr w:type="spellEnd"/>
      <w:r w:rsidRPr="00447CB4">
        <w:t>, transportation, additional meals needed, delegation awards, delegation sweatshirts, YMCA membership dues [if applicable], insurance, and costs for adult volunteers.  Local delegations provide fundraising opportunities for youth to help defray the costs of participation.</w:t>
      </w:r>
    </w:p>
    <w:p w14:paraId="779326BD" w14:textId="77777777" w:rsidR="00FF24E5" w:rsidRPr="00447CB4" w:rsidRDefault="00FF24E5" w:rsidP="00FF24E5">
      <w:pPr>
        <w:tabs>
          <w:tab w:val="right" w:pos="10145"/>
        </w:tabs>
        <w:rPr>
          <w:sz w:val="16"/>
          <w:szCs w:val="16"/>
        </w:rPr>
      </w:pPr>
    </w:p>
    <w:p w14:paraId="63421F5D" w14:textId="77777777" w:rsidR="00FF24E5" w:rsidRPr="00447CB4" w:rsidRDefault="00FF24E5" w:rsidP="00FF24E5">
      <w:pPr>
        <w:numPr>
          <w:ilvl w:val="0"/>
          <w:numId w:val="1"/>
        </w:numPr>
        <w:tabs>
          <w:tab w:val="right" w:pos="10145"/>
        </w:tabs>
      </w:pPr>
      <w:r w:rsidRPr="00447CB4">
        <w:t>Local YMCAs are responsible for providing any additional training not provided by the statewide office.</w:t>
      </w:r>
    </w:p>
    <w:p w14:paraId="7ABA129D" w14:textId="77777777" w:rsidR="00FF24E5" w:rsidRPr="00447CB4" w:rsidRDefault="00FF24E5" w:rsidP="00FF24E5">
      <w:pPr>
        <w:tabs>
          <w:tab w:val="right" w:pos="10145"/>
        </w:tabs>
        <w:rPr>
          <w:sz w:val="16"/>
        </w:rPr>
      </w:pPr>
    </w:p>
    <w:p w14:paraId="4F691D73" w14:textId="77777777" w:rsidR="00FF24E5" w:rsidRPr="00447CB4" w:rsidRDefault="00FF24E5" w:rsidP="00FF24E5">
      <w:pPr>
        <w:numPr>
          <w:ilvl w:val="0"/>
          <w:numId w:val="1"/>
        </w:numPr>
        <w:tabs>
          <w:tab w:val="right" w:pos="10145"/>
        </w:tabs>
      </w:pPr>
      <w:r w:rsidRPr="00447CB4">
        <w:t>Local YMCAs are responsible for all communications regarding the program to the individual delegates.</w:t>
      </w:r>
    </w:p>
    <w:p w14:paraId="0E9BADE8" w14:textId="77777777" w:rsidR="00FF24E5" w:rsidRPr="00447CB4" w:rsidRDefault="00FF24E5" w:rsidP="00FF24E5">
      <w:pPr>
        <w:tabs>
          <w:tab w:val="right" w:pos="10145"/>
        </w:tabs>
        <w:rPr>
          <w:sz w:val="16"/>
        </w:rPr>
      </w:pPr>
    </w:p>
    <w:p w14:paraId="056B4AB1" w14:textId="77777777" w:rsidR="00FF24E5" w:rsidRPr="00447CB4" w:rsidRDefault="00FF24E5" w:rsidP="00FF24E5">
      <w:pPr>
        <w:numPr>
          <w:ilvl w:val="0"/>
          <w:numId w:val="1"/>
        </w:numPr>
        <w:tabs>
          <w:tab w:val="right" w:pos="10145"/>
        </w:tabs>
      </w:pPr>
      <w:r w:rsidRPr="00447CB4">
        <w:t xml:space="preserve">Local delegations are responsible for providing for the immediate removal of any delegate expelled by the Youth &amp; Government Program.  </w:t>
      </w:r>
      <w:proofErr w:type="spellStart"/>
      <w:r w:rsidRPr="00447CB4">
        <w:t>Y&amp;G</w:t>
      </w:r>
      <w:proofErr w:type="spellEnd"/>
      <w:r w:rsidRPr="00447CB4">
        <w:t xml:space="preserve"> expects the local delegation to initially be prepared to cover any financial consequences involved with the understanding that these costs will ultimately be borne by the parents/guardian of the expelled child.</w:t>
      </w:r>
    </w:p>
    <w:p w14:paraId="001D1EA1" w14:textId="77777777" w:rsidR="00FF24E5" w:rsidRPr="00447CB4" w:rsidRDefault="00FF24E5" w:rsidP="00FF24E5">
      <w:pPr>
        <w:tabs>
          <w:tab w:val="right" w:pos="10145"/>
        </w:tabs>
        <w:rPr>
          <w:b/>
          <w:bCs/>
          <w:iCs/>
          <w:sz w:val="16"/>
          <w:szCs w:val="16"/>
        </w:rPr>
      </w:pPr>
    </w:p>
    <w:p w14:paraId="782CAE0C" w14:textId="74352FDE" w:rsidR="00FF24E5" w:rsidRPr="00B718CA" w:rsidRDefault="00FF24E5" w:rsidP="003F2EE9">
      <w:pPr>
        <w:pStyle w:val="Heading2"/>
        <w:rPr>
          <w:sz w:val="24"/>
          <w:szCs w:val="24"/>
        </w:rPr>
      </w:pPr>
      <w:r w:rsidRPr="00B718CA">
        <w:rPr>
          <w:sz w:val="24"/>
          <w:szCs w:val="24"/>
        </w:rPr>
        <w:t xml:space="preserve">WHAT </w:t>
      </w:r>
      <w:r w:rsidR="00BF64A7" w:rsidRPr="00BF64A7">
        <w:rPr>
          <w:sz w:val="24"/>
          <w:szCs w:val="24"/>
        </w:rPr>
        <w:t>C</w:t>
      </w:r>
      <w:r w:rsidR="00BF64A7">
        <w:rPr>
          <w:sz w:val="24"/>
          <w:szCs w:val="24"/>
        </w:rPr>
        <w:t>ALIFORNIA YMCA</w:t>
      </w:r>
      <w:r w:rsidRPr="00B718CA">
        <w:rPr>
          <w:sz w:val="24"/>
          <w:szCs w:val="24"/>
        </w:rPr>
        <w:t xml:space="preserve"> YOUTH &amp; GOVERNMENT PROGRAM PROVIDES THE DELEGATE</w:t>
      </w:r>
      <w:r w:rsidR="00BF64A7">
        <w:rPr>
          <w:sz w:val="24"/>
          <w:szCs w:val="24"/>
        </w:rPr>
        <w:t>S</w:t>
      </w:r>
      <w:r w:rsidRPr="00B718CA">
        <w:rPr>
          <w:sz w:val="24"/>
          <w:szCs w:val="24"/>
        </w:rPr>
        <w:t>:</w:t>
      </w:r>
    </w:p>
    <w:p w14:paraId="651DFEF7" w14:textId="1BF0FA75" w:rsidR="00FF24E5" w:rsidRPr="00447CB4" w:rsidRDefault="00FF24E5" w:rsidP="00FF24E5">
      <w:pPr>
        <w:numPr>
          <w:ilvl w:val="0"/>
          <w:numId w:val="2"/>
        </w:numPr>
        <w:tabs>
          <w:tab w:val="right" w:pos="10145"/>
        </w:tabs>
        <w:rPr>
          <w:iCs/>
        </w:rPr>
      </w:pPr>
      <w:r w:rsidRPr="00447CB4">
        <w:rPr>
          <w:iCs/>
        </w:rPr>
        <w:t>A well-established and high</w:t>
      </w:r>
      <w:r w:rsidR="00B718CA">
        <w:rPr>
          <w:iCs/>
        </w:rPr>
        <w:t>ly regarded program with over 65</w:t>
      </w:r>
      <w:r w:rsidRPr="00447CB4">
        <w:rPr>
          <w:iCs/>
        </w:rPr>
        <w:t xml:space="preserve"> years of experience.</w:t>
      </w:r>
    </w:p>
    <w:p w14:paraId="4ACB34A7" w14:textId="77777777" w:rsidR="00FF24E5" w:rsidRPr="00447CB4" w:rsidRDefault="00FF24E5" w:rsidP="00FF24E5">
      <w:pPr>
        <w:tabs>
          <w:tab w:val="right" w:pos="10145"/>
        </w:tabs>
        <w:rPr>
          <w:iCs/>
        </w:rPr>
      </w:pPr>
    </w:p>
    <w:p w14:paraId="70AFCC39" w14:textId="77777777" w:rsidR="00FF24E5" w:rsidRPr="00447CB4" w:rsidRDefault="00FF24E5" w:rsidP="00FF24E5">
      <w:pPr>
        <w:numPr>
          <w:ilvl w:val="0"/>
          <w:numId w:val="2"/>
        </w:numPr>
        <w:tabs>
          <w:tab w:val="right" w:pos="10145"/>
        </w:tabs>
        <w:rPr>
          <w:iCs/>
        </w:rPr>
      </w:pPr>
      <w:r w:rsidRPr="00447CB4">
        <w:rPr>
          <w:iCs/>
        </w:rPr>
        <w:t>A large cadre of experienced, trained volunteers who give countless hours each year to provide a quality experience for each participant.</w:t>
      </w:r>
    </w:p>
    <w:p w14:paraId="233A9394" w14:textId="77777777" w:rsidR="00FF24E5" w:rsidRPr="00447CB4" w:rsidRDefault="00FF24E5" w:rsidP="00FF24E5">
      <w:pPr>
        <w:tabs>
          <w:tab w:val="right" w:pos="10145"/>
        </w:tabs>
        <w:rPr>
          <w:iCs/>
        </w:rPr>
      </w:pPr>
    </w:p>
    <w:p w14:paraId="193C6BC3" w14:textId="77777777" w:rsidR="00FF24E5" w:rsidRPr="00447CB4" w:rsidRDefault="00FF24E5" w:rsidP="00FF24E5">
      <w:pPr>
        <w:numPr>
          <w:ilvl w:val="0"/>
          <w:numId w:val="2"/>
        </w:numPr>
        <w:tabs>
          <w:tab w:val="right" w:pos="10145"/>
        </w:tabs>
        <w:rPr>
          <w:iCs/>
        </w:rPr>
      </w:pPr>
      <w:r w:rsidRPr="00447CB4">
        <w:rPr>
          <w:iCs/>
        </w:rPr>
        <w:t>First rate supplies and equipment to be used by participants.  This includes extensive printed material, and access to computers and state of the art audio-visual equipment.</w:t>
      </w:r>
    </w:p>
    <w:p w14:paraId="3DFEC6E5" w14:textId="77777777" w:rsidR="00FF24E5" w:rsidRPr="00447CB4" w:rsidRDefault="00FF24E5" w:rsidP="00FF24E5">
      <w:pPr>
        <w:tabs>
          <w:tab w:val="right" w:pos="10145"/>
        </w:tabs>
        <w:rPr>
          <w:iCs/>
        </w:rPr>
      </w:pPr>
    </w:p>
    <w:p w14:paraId="72211BBA" w14:textId="651238F6" w:rsidR="00FF24E5" w:rsidRPr="00447CB4" w:rsidRDefault="00FF24E5" w:rsidP="00FF24E5">
      <w:pPr>
        <w:numPr>
          <w:ilvl w:val="0"/>
          <w:numId w:val="2"/>
        </w:numPr>
        <w:tabs>
          <w:tab w:val="right" w:pos="10145"/>
        </w:tabs>
        <w:rPr>
          <w:iCs/>
        </w:rPr>
      </w:pPr>
      <w:proofErr w:type="spellStart"/>
      <w:r w:rsidRPr="00447CB4">
        <w:rPr>
          <w:iCs/>
        </w:rPr>
        <w:t>Y&amp;G</w:t>
      </w:r>
      <w:proofErr w:type="spellEnd"/>
      <w:r w:rsidRPr="00447CB4">
        <w:rPr>
          <w:iCs/>
        </w:rPr>
        <w:t xml:space="preserve"> contracts with a well respected Food Service Company to provide meals at the Training and Elections </w:t>
      </w:r>
      <w:r w:rsidR="00A05376">
        <w:rPr>
          <w:iCs/>
        </w:rPr>
        <w:t xml:space="preserve">events. </w:t>
      </w:r>
      <w:r w:rsidRPr="00447CB4">
        <w:rPr>
          <w:iCs/>
        </w:rPr>
        <w:t xml:space="preserve">We provide ample variety to satisfy vegetarian participants but cannot cater to </w:t>
      </w:r>
      <w:r w:rsidR="00D2507F">
        <w:rPr>
          <w:iCs/>
        </w:rPr>
        <w:t>other</w:t>
      </w:r>
      <w:r w:rsidRPr="00447CB4">
        <w:rPr>
          <w:iCs/>
        </w:rPr>
        <w:t xml:space="preserve"> dietary requirements.</w:t>
      </w:r>
    </w:p>
    <w:p w14:paraId="7B3194EB" w14:textId="77777777" w:rsidR="00FF24E5" w:rsidRPr="00447CB4" w:rsidRDefault="00FF24E5" w:rsidP="00FF24E5">
      <w:pPr>
        <w:tabs>
          <w:tab w:val="right" w:pos="10145"/>
        </w:tabs>
        <w:rPr>
          <w:iCs/>
        </w:rPr>
      </w:pPr>
    </w:p>
    <w:p w14:paraId="382B005F" w14:textId="77777777" w:rsidR="00FF24E5" w:rsidRPr="00447CB4" w:rsidRDefault="00FF24E5" w:rsidP="00FF24E5">
      <w:pPr>
        <w:numPr>
          <w:ilvl w:val="0"/>
          <w:numId w:val="2"/>
        </w:numPr>
        <w:tabs>
          <w:tab w:val="right" w:pos="10145"/>
        </w:tabs>
        <w:rPr>
          <w:iCs/>
        </w:rPr>
      </w:pPr>
      <w:proofErr w:type="spellStart"/>
      <w:r w:rsidRPr="00447CB4">
        <w:rPr>
          <w:iCs/>
        </w:rPr>
        <w:t>Y&amp;G</w:t>
      </w:r>
      <w:proofErr w:type="spellEnd"/>
      <w:r w:rsidRPr="00447CB4">
        <w:rPr>
          <w:iCs/>
        </w:rPr>
        <w:t xml:space="preserve"> contracts with the State of California Military Department for the use of barracks and classrooms at Camp Roberts (about 15 miles north of Paso Robles).  Accommodations are somewhat </w:t>
      </w:r>
      <w:proofErr w:type="spellStart"/>
      <w:r w:rsidRPr="00447CB4">
        <w:rPr>
          <w:iCs/>
        </w:rPr>
        <w:t>spartan</w:t>
      </w:r>
      <w:proofErr w:type="spellEnd"/>
      <w:r w:rsidRPr="00447CB4">
        <w:rPr>
          <w:iCs/>
        </w:rPr>
        <w:t xml:space="preserve">, with barracks having 50 bunk beds and communal bathrooms.  </w:t>
      </w:r>
      <w:r w:rsidRPr="00447CB4">
        <w:rPr>
          <w:iCs/>
          <w:u w:val="single"/>
        </w:rPr>
        <w:t>Delegates need to bring their own sleeping bags, towels, and toiletries, and be prepared for cold, wet, weather</w:t>
      </w:r>
      <w:r w:rsidRPr="00447CB4">
        <w:rPr>
          <w:iCs/>
        </w:rPr>
        <w:t>.  Delegates are instructed not to bring any items of value, especially, cameras, radios, and iPods, since there are no facilities for securing these items.  A special study room is available in the evening for delegates who need to spend time preparing for school.</w:t>
      </w:r>
    </w:p>
    <w:p w14:paraId="64B9FFDF" w14:textId="77777777" w:rsidR="00FF24E5" w:rsidRPr="00447CB4" w:rsidRDefault="00FF24E5" w:rsidP="00FF24E5">
      <w:pPr>
        <w:tabs>
          <w:tab w:val="right" w:pos="10145"/>
        </w:tabs>
        <w:rPr>
          <w:iCs/>
        </w:rPr>
      </w:pPr>
    </w:p>
    <w:p w14:paraId="4E99F32A" w14:textId="697C2630" w:rsidR="00FF24E5" w:rsidRPr="00447CB4" w:rsidRDefault="00FF24E5" w:rsidP="00FF24E5">
      <w:pPr>
        <w:numPr>
          <w:ilvl w:val="0"/>
          <w:numId w:val="2"/>
        </w:numPr>
        <w:tabs>
          <w:tab w:val="right" w:pos="10145"/>
        </w:tabs>
        <w:rPr>
          <w:iCs/>
        </w:rPr>
      </w:pPr>
      <w:proofErr w:type="spellStart"/>
      <w:r w:rsidRPr="00447CB4">
        <w:rPr>
          <w:iCs/>
        </w:rPr>
        <w:t>Y&amp;G</w:t>
      </w:r>
      <w:proofErr w:type="spellEnd"/>
      <w:r w:rsidRPr="00447CB4">
        <w:rPr>
          <w:iCs/>
        </w:rPr>
        <w:t xml:space="preserve"> contracts with both the Hyatt Regency Hotel and the Sheraton Grand Hotel Inn to provide accommodations for the participants of the Model Legislature/Court in Sacram</w:t>
      </w:r>
      <w:r w:rsidR="00F53599">
        <w:rPr>
          <w:iCs/>
        </w:rPr>
        <w:t>ento.  In order to house over 28</w:t>
      </w:r>
      <w:r w:rsidRPr="00447CB4">
        <w:rPr>
          <w:iCs/>
        </w:rPr>
        <w:t>00 people, the hotels will assign up to four people to each guest room.  Delegations are required to bring at least 2 sleeping bags for each room occupied.  The hotels supply extra towels to provide for one towel per day per person in each room.  Delegates are encouraged to bring extra towels.</w:t>
      </w:r>
    </w:p>
    <w:p w14:paraId="03127458" w14:textId="77777777" w:rsidR="00FF24E5" w:rsidRPr="00447CB4" w:rsidRDefault="00FF24E5" w:rsidP="00FF24E5">
      <w:pPr>
        <w:tabs>
          <w:tab w:val="right" w:pos="10145"/>
        </w:tabs>
        <w:rPr>
          <w:iCs/>
        </w:rPr>
      </w:pPr>
    </w:p>
    <w:p w14:paraId="7605FE86" w14:textId="56AE239E" w:rsidR="00FF24E5" w:rsidRPr="00447CB4" w:rsidRDefault="00FF24E5" w:rsidP="00FF24E5">
      <w:pPr>
        <w:numPr>
          <w:ilvl w:val="0"/>
          <w:numId w:val="2"/>
        </w:numPr>
        <w:tabs>
          <w:tab w:val="right" w:pos="10145"/>
        </w:tabs>
        <w:rPr>
          <w:iCs/>
        </w:rPr>
      </w:pPr>
      <w:proofErr w:type="spellStart"/>
      <w:r w:rsidRPr="00447CB4">
        <w:rPr>
          <w:iCs/>
        </w:rPr>
        <w:t>Y&amp;G</w:t>
      </w:r>
      <w:proofErr w:type="spellEnd"/>
      <w:r w:rsidRPr="00447CB4">
        <w:rPr>
          <w:iCs/>
        </w:rPr>
        <w:t xml:space="preserve"> has a volunteer </w:t>
      </w:r>
      <w:proofErr w:type="spellStart"/>
      <w:r w:rsidRPr="00447CB4">
        <w:rPr>
          <w:iCs/>
        </w:rPr>
        <w:t>EMT</w:t>
      </w:r>
      <w:proofErr w:type="spellEnd"/>
      <w:r w:rsidRPr="00447CB4">
        <w:rPr>
          <w:iCs/>
        </w:rPr>
        <w:t xml:space="preserve"> at each </w:t>
      </w:r>
      <w:r w:rsidR="00A05376">
        <w:rPr>
          <w:iCs/>
        </w:rPr>
        <w:t>event</w:t>
      </w:r>
      <w:r w:rsidRPr="00447CB4">
        <w:rPr>
          <w:iCs/>
        </w:rPr>
        <w:t xml:space="preserve">.  Emergency medical assistance is always available.  Copies of each participant’s medical forms are held in the </w:t>
      </w:r>
      <w:r w:rsidR="00A05376">
        <w:rPr>
          <w:iCs/>
        </w:rPr>
        <w:t>program</w:t>
      </w:r>
      <w:r w:rsidRPr="00447CB4">
        <w:rPr>
          <w:iCs/>
        </w:rPr>
        <w:t xml:space="preserve"> headquarters, should the delegation’s advisor not be available in an emergency.  Directions to the nearest medical facility are printed in each handbook.</w:t>
      </w:r>
    </w:p>
    <w:p w14:paraId="5F02617A" w14:textId="77777777" w:rsidR="00FF24E5" w:rsidRPr="00447CB4" w:rsidRDefault="00FF24E5" w:rsidP="00FF24E5">
      <w:pPr>
        <w:tabs>
          <w:tab w:val="right" w:pos="10145"/>
        </w:tabs>
        <w:rPr>
          <w:iCs/>
        </w:rPr>
      </w:pPr>
    </w:p>
    <w:p w14:paraId="79626D64" w14:textId="3E0885CC" w:rsidR="00FF24E5" w:rsidRPr="00447CB4" w:rsidRDefault="00A05376" w:rsidP="00FF24E5">
      <w:pPr>
        <w:numPr>
          <w:ilvl w:val="0"/>
          <w:numId w:val="2"/>
        </w:numPr>
        <w:tabs>
          <w:tab w:val="right" w:pos="10145"/>
        </w:tabs>
        <w:rPr>
          <w:iCs/>
        </w:rPr>
      </w:pPr>
      <w:proofErr w:type="spellStart"/>
      <w:r>
        <w:t>Y&amp;G</w:t>
      </w:r>
      <w:proofErr w:type="spellEnd"/>
      <w:r>
        <w:t xml:space="preserve"> staffs each event</w:t>
      </w:r>
      <w:r w:rsidR="00FF24E5" w:rsidRPr="00447CB4">
        <w:t xml:space="preserve"> with up to </w:t>
      </w:r>
      <w:r>
        <w:t>20</w:t>
      </w:r>
      <w:r w:rsidR="00FF24E5" w:rsidRPr="00447CB4">
        <w:t xml:space="preserve"> volunteer deans who are constantly on duty to monitor the behavior of the del</w:t>
      </w:r>
      <w:r w:rsidR="00BF64A7">
        <w:t xml:space="preserve">egates when not in session. </w:t>
      </w:r>
      <w:proofErr w:type="spellStart"/>
      <w:r w:rsidR="00FF24E5" w:rsidRPr="00447CB4">
        <w:t>Y&amp;G</w:t>
      </w:r>
      <w:proofErr w:type="spellEnd"/>
      <w:r w:rsidR="00FF24E5" w:rsidRPr="00447CB4">
        <w:t xml:space="preserve"> also contracts with the Sacramento Police Department for the services of off duty officers to patrol the general area of our co</w:t>
      </w:r>
      <w:r w:rsidR="00BF64A7">
        <w:t xml:space="preserve">nference in the evening hours. </w:t>
      </w:r>
      <w:r w:rsidR="00FF24E5" w:rsidRPr="00447CB4">
        <w:t xml:space="preserve">Adult Advisors are assigned to monitor every floor used by the group from 10:00 p.m. until 1:00 a.m. </w:t>
      </w:r>
    </w:p>
    <w:p w14:paraId="500BA0FE" w14:textId="77777777" w:rsidR="00FF24E5" w:rsidRPr="00447CB4" w:rsidRDefault="00FF24E5" w:rsidP="00FF24E5">
      <w:pPr>
        <w:tabs>
          <w:tab w:val="right" w:pos="10145"/>
        </w:tabs>
        <w:rPr>
          <w:iCs/>
        </w:rPr>
      </w:pPr>
    </w:p>
    <w:p w14:paraId="692C204A" w14:textId="64ED6BE4" w:rsidR="00FF24E5" w:rsidRPr="00447CB4" w:rsidRDefault="00FF24E5" w:rsidP="00FF24E5">
      <w:pPr>
        <w:numPr>
          <w:ilvl w:val="0"/>
          <w:numId w:val="2"/>
        </w:numPr>
        <w:tabs>
          <w:tab w:val="right" w:pos="10145"/>
        </w:tabs>
        <w:rPr>
          <w:iCs/>
        </w:rPr>
      </w:pPr>
      <w:proofErr w:type="spellStart"/>
      <w:r w:rsidRPr="00447CB4">
        <w:rPr>
          <w:iCs/>
        </w:rPr>
        <w:t>Y&amp;G</w:t>
      </w:r>
      <w:proofErr w:type="spellEnd"/>
      <w:r w:rsidRPr="00447CB4">
        <w:rPr>
          <w:iCs/>
        </w:rPr>
        <w:t xml:space="preserve"> provides extensive training to each adult adv</w:t>
      </w:r>
      <w:r w:rsidR="00BF64A7">
        <w:rPr>
          <w:iCs/>
        </w:rPr>
        <w:t xml:space="preserve">isor working with the program. </w:t>
      </w:r>
      <w:proofErr w:type="spellStart"/>
      <w:r w:rsidRPr="00447CB4">
        <w:rPr>
          <w:iCs/>
        </w:rPr>
        <w:t>Y&amp;G</w:t>
      </w:r>
      <w:proofErr w:type="spellEnd"/>
      <w:r w:rsidRPr="00447CB4">
        <w:rPr>
          <w:iCs/>
        </w:rPr>
        <w:t xml:space="preserve"> establishes a ratio of delegates/advisors that local delegations are required to meet.  The current ratio is 1 Certified Advisor (ADC) to 12 youth, 1 certified (1 Day) advisor to 10 youth and 1 non-certified advisor for every 7 youth.</w:t>
      </w:r>
    </w:p>
    <w:p w14:paraId="5CDFA5ED" w14:textId="77777777" w:rsidR="00FF24E5" w:rsidRPr="00447CB4" w:rsidRDefault="00FF24E5" w:rsidP="00FF24E5">
      <w:pPr>
        <w:tabs>
          <w:tab w:val="right" w:pos="10145"/>
        </w:tabs>
        <w:rPr>
          <w:iCs/>
        </w:rPr>
      </w:pPr>
    </w:p>
    <w:p w14:paraId="0AED5649" w14:textId="77777777" w:rsidR="00FF24E5" w:rsidRPr="00447CB4" w:rsidRDefault="00FF24E5" w:rsidP="00FF24E5">
      <w:pPr>
        <w:numPr>
          <w:ilvl w:val="0"/>
          <w:numId w:val="2"/>
        </w:numPr>
        <w:tabs>
          <w:tab w:val="right" w:pos="10145"/>
        </w:tabs>
        <w:rPr>
          <w:iCs/>
        </w:rPr>
      </w:pPr>
      <w:proofErr w:type="spellStart"/>
      <w:r w:rsidRPr="00447CB4">
        <w:rPr>
          <w:iCs/>
        </w:rPr>
        <w:t>Y&amp;G</w:t>
      </w:r>
      <w:proofErr w:type="spellEnd"/>
      <w:r w:rsidRPr="00447CB4">
        <w:rPr>
          <w:iCs/>
        </w:rPr>
        <w:t xml:space="preserve"> provides access to scholarship funds for economically disadvantaged youth. Funding for scholarships is through the George Deukmejian Endowment Fund.</w:t>
      </w:r>
    </w:p>
    <w:p w14:paraId="4E13D22F" w14:textId="77777777" w:rsidR="00FF24E5" w:rsidRPr="00447CB4" w:rsidRDefault="00FF24E5" w:rsidP="00FF24E5">
      <w:pPr>
        <w:tabs>
          <w:tab w:val="right" w:pos="10145"/>
        </w:tabs>
        <w:rPr>
          <w:iCs/>
        </w:rPr>
      </w:pPr>
    </w:p>
    <w:p w14:paraId="0F4BE607" w14:textId="77777777" w:rsidR="00FF24E5" w:rsidRPr="00447CB4" w:rsidRDefault="00FF24E5" w:rsidP="00FF24E5">
      <w:pPr>
        <w:tabs>
          <w:tab w:val="right" w:pos="10145"/>
        </w:tabs>
      </w:pPr>
    </w:p>
    <w:p w14:paraId="6C638E1C" w14:textId="6DBDBE3F" w:rsidR="00BF64A7" w:rsidRPr="00BF64A7" w:rsidRDefault="00BF64A7" w:rsidP="00FF24E5">
      <w:pPr>
        <w:tabs>
          <w:tab w:val="right" w:pos="10145"/>
        </w:tabs>
        <w:rPr>
          <w:b/>
          <w:color w:val="FF0000"/>
          <w:sz w:val="32"/>
          <w:szCs w:val="32"/>
          <w:u w:val="single"/>
        </w:rPr>
      </w:pPr>
      <w:r w:rsidRPr="00BF64A7">
        <w:rPr>
          <w:b/>
          <w:color w:val="FF0000"/>
          <w:sz w:val="32"/>
          <w:szCs w:val="32"/>
          <w:u w:val="single"/>
        </w:rPr>
        <w:t>OPTIONAL ITEMS TO ADD TO YOUR HANDBOOK</w:t>
      </w:r>
    </w:p>
    <w:p w14:paraId="23385F6A" w14:textId="44B127F8" w:rsidR="00BF64A7" w:rsidRPr="00BF64A7" w:rsidRDefault="00BF64A7" w:rsidP="00FF24E5">
      <w:pPr>
        <w:tabs>
          <w:tab w:val="right" w:pos="10145"/>
        </w:tabs>
        <w:rPr>
          <w:b/>
          <w:color w:val="FF0000"/>
          <w:sz w:val="24"/>
          <w:szCs w:val="24"/>
        </w:rPr>
      </w:pPr>
      <w:r w:rsidRPr="00BF64A7">
        <w:rPr>
          <w:b/>
          <w:color w:val="FF0000"/>
          <w:sz w:val="24"/>
          <w:szCs w:val="24"/>
        </w:rPr>
        <w:t>DELEGATION CALENDAR</w:t>
      </w:r>
    </w:p>
    <w:p w14:paraId="03D8E9DE" w14:textId="029CC9CB" w:rsidR="00BF64A7" w:rsidRPr="00BF64A7" w:rsidRDefault="00BF64A7" w:rsidP="00FF24E5">
      <w:pPr>
        <w:tabs>
          <w:tab w:val="right" w:pos="10145"/>
        </w:tabs>
        <w:rPr>
          <w:color w:val="FF0000"/>
          <w:szCs w:val="22"/>
        </w:rPr>
      </w:pPr>
      <w:r w:rsidRPr="00BF64A7">
        <w:rPr>
          <w:color w:val="FF0000"/>
          <w:szCs w:val="22"/>
        </w:rPr>
        <w:t>Enter the dates that are important to your delegation. Examples include:</w:t>
      </w:r>
    </w:p>
    <w:p w14:paraId="09CF7C50" w14:textId="227FAB6A" w:rsidR="00BF64A7" w:rsidRPr="00BF64A7" w:rsidRDefault="00BF64A7" w:rsidP="00BF64A7">
      <w:pPr>
        <w:pStyle w:val="ListParagraph"/>
        <w:numPr>
          <w:ilvl w:val="0"/>
          <w:numId w:val="5"/>
        </w:numPr>
        <w:tabs>
          <w:tab w:val="right" w:pos="10145"/>
        </w:tabs>
        <w:rPr>
          <w:color w:val="FF0000"/>
          <w:szCs w:val="22"/>
        </w:rPr>
      </w:pPr>
      <w:r w:rsidRPr="00BF64A7">
        <w:rPr>
          <w:color w:val="FF0000"/>
          <w:szCs w:val="22"/>
        </w:rPr>
        <w:t>Delegation meeting dates/times</w:t>
      </w:r>
    </w:p>
    <w:p w14:paraId="0815B720" w14:textId="26BA7372" w:rsidR="00BF64A7" w:rsidRPr="00BF64A7" w:rsidRDefault="00A05376" w:rsidP="00BF64A7">
      <w:pPr>
        <w:pStyle w:val="ListParagraph"/>
        <w:numPr>
          <w:ilvl w:val="0"/>
          <w:numId w:val="5"/>
        </w:numPr>
        <w:tabs>
          <w:tab w:val="right" w:pos="10145"/>
        </w:tabs>
        <w:rPr>
          <w:color w:val="FF0000"/>
          <w:szCs w:val="22"/>
        </w:rPr>
      </w:pPr>
      <w:r>
        <w:rPr>
          <w:color w:val="FF0000"/>
          <w:szCs w:val="22"/>
        </w:rPr>
        <w:t>Event</w:t>
      </w:r>
      <w:r w:rsidR="00BF64A7" w:rsidRPr="00BF64A7">
        <w:rPr>
          <w:color w:val="FF0000"/>
          <w:szCs w:val="22"/>
        </w:rPr>
        <w:t xml:space="preserve"> dates</w:t>
      </w:r>
    </w:p>
    <w:p w14:paraId="441EFE86" w14:textId="7C30EA11" w:rsidR="00BF64A7" w:rsidRPr="00BF64A7" w:rsidRDefault="00BF64A7" w:rsidP="00BF64A7">
      <w:pPr>
        <w:pStyle w:val="ListParagraph"/>
        <w:numPr>
          <w:ilvl w:val="0"/>
          <w:numId w:val="5"/>
        </w:numPr>
        <w:tabs>
          <w:tab w:val="right" w:pos="10145"/>
        </w:tabs>
        <w:rPr>
          <w:color w:val="FF0000"/>
          <w:szCs w:val="22"/>
        </w:rPr>
      </w:pPr>
      <w:r w:rsidRPr="00BF64A7">
        <w:rPr>
          <w:color w:val="FF0000"/>
          <w:szCs w:val="22"/>
        </w:rPr>
        <w:t>Registration deadlines</w:t>
      </w:r>
    </w:p>
    <w:p w14:paraId="366C84D7" w14:textId="74F202B4" w:rsidR="00BF64A7" w:rsidRPr="00BF64A7" w:rsidRDefault="00BF64A7" w:rsidP="00BF64A7">
      <w:pPr>
        <w:pStyle w:val="ListParagraph"/>
        <w:numPr>
          <w:ilvl w:val="0"/>
          <w:numId w:val="5"/>
        </w:numPr>
        <w:tabs>
          <w:tab w:val="right" w:pos="10145"/>
        </w:tabs>
        <w:rPr>
          <w:color w:val="FF0000"/>
          <w:szCs w:val="22"/>
        </w:rPr>
      </w:pPr>
      <w:r w:rsidRPr="00BF64A7">
        <w:rPr>
          <w:color w:val="FF0000"/>
          <w:szCs w:val="22"/>
        </w:rPr>
        <w:t>Payment deadlines</w:t>
      </w:r>
    </w:p>
    <w:p w14:paraId="7B9096B1" w14:textId="5FD545BA" w:rsidR="00BF64A7" w:rsidRPr="00BF64A7" w:rsidRDefault="00BF64A7" w:rsidP="00BF64A7">
      <w:pPr>
        <w:pStyle w:val="ListParagraph"/>
        <w:numPr>
          <w:ilvl w:val="0"/>
          <w:numId w:val="5"/>
        </w:numPr>
        <w:tabs>
          <w:tab w:val="right" w:pos="10145"/>
        </w:tabs>
        <w:rPr>
          <w:color w:val="FF0000"/>
          <w:szCs w:val="22"/>
        </w:rPr>
      </w:pPr>
      <w:r w:rsidRPr="00BF64A7">
        <w:rPr>
          <w:color w:val="FF0000"/>
          <w:szCs w:val="22"/>
        </w:rPr>
        <w:t>Fund raisers</w:t>
      </w:r>
    </w:p>
    <w:p w14:paraId="035E9DB8" w14:textId="13E0DF05" w:rsidR="00BF64A7" w:rsidRPr="00BF64A7" w:rsidRDefault="00BF64A7" w:rsidP="00BF64A7">
      <w:pPr>
        <w:pStyle w:val="ListParagraph"/>
        <w:numPr>
          <w:ilvl w:val="0"/>
          <w:numId w:val="5"/>
        </w:numPr>
        <w:tabs>
          <w:tab w:val="right" w:pos="10145"/>
        </w:tabs>
        <w:rPr>
          <w:color w:val="FF0000"/>
          <w:szCs w:val="22"/>
        </w:rPr>
      </w:pPr>
      <w:r w:rsidRPr="00BF64A7">
        <w:rPr>
          <w:color w:val="FF0000"/>
          <w:szCs w:val="22"/>
        </w:rPr>
        <w:t>Delegation events</w:t>
      </w:r>
      <w:bookmarkStart w:id="0" w:name="_GoBack"/>
      <w:bookmarkEnd w:id="0"/>
    </w:p>
    <w:p w14:paraId="5B57335A" w14:textId="4AAFA279" w:rsidR="00BF64A7" w:rsidRPr="00BF64A7" w:rsidRDefault="00BF64A7" w:rsidP="00BF64A7">
      <w:pPr>
        <w:tabs>
          <w:tab w:val="right" w:pos="10145"/>
        </w:tabs>
        <w:rPr>
          <w:b/>
          <w:color w:val="FF0000"/>
          <w:sz w:val="24"/>
          <w:szCs w:val="24"/>
        </w:rPr>
      </w:pPr>
      <w:r w:rsidRPr="00BF64A7">
        <w:rPr>
          <w:b/>
          <w:color w:val="FF0000"/>
          <w:sz w:val="24"/>
          <w:szCs w:val="24"/>
        </w:rPr>
        <w:t>DELEGATION EXPECTATIONS</w:t>
      </w:r>
    </w:p>
    <w:p w14:paraId="216C16B3" w14:textId="3DBB476D" w:rsidR="00BF64A7" w:rsidRPr="00BF64A7" w:rsidRDefault="00BF64A7" w:rsidP="00BF64A7">
      <w:pPr>
        <w:tabs>
          <w:tab w:val="right" w:pos="10145"/>
        </w:tabs>
        <w:rPr>
          <w:color w:val="FF0000"/>
          <w:szCs w:val="22"/>
        </w:rPr>
      </w:pPr>
      <w:r w:rsidRPr="00BF64A7">
        <w:rPr>
          <w:color w:val="FF0000"/>
          <w:szCs w:val="22"/>
        </w:rPr>
        <w:t>List the requirements you have for delegates to be in good standing, and what your expectations are of everyone. Some examples include:</w:t>
      </w:r>
    </w:p>
    <w:p w14:paraId="4EF8E6CE" w14:textId="6671185F" w:rsidR="00BF64A7" w:rsidRPr="00BF64A7" w:rsidRDefault="00BF64A7" w:rsidP="00BF64A7">
      <w:pPr>
        <w:pStyle w:val="ListParagraph"/>
        <w:numPr>
          <w:ilvl w:val="0"/>
          <w:numId w:val="6"/>
        </w:numPr>
        <w:tabs>
          <w:tab w:val="right" w:pos="10145"/>
        </w:tabs>
        <w:rPr>
          <w:color w:val="FF0000"/>
          <w:szCs w:val="22"/>
        </w:rPr>
      </w:pPr>
      <w:r w:rsidRPr="00BF64A7">
        <w:rPr>
          <w:color w:val="FF0000"/>
          <w:szCs w:val="22"/>
        </w:rPr>
        <w:t>Miss no more than 2 meetings</w:t>
      </w:r>
    </w:p>
    <w:p w14:paraId="126C792B" w14:textId="7E32A122" w:rsidR="00BF64A7" w:rsidRPr="00BF64A7" w:rsidRDefault="00BF64A7" w:rsidP="00BF64A7">
      <w:pPr>
        <w:pStyle w:val="ListParagraph"/>
        <w:numPr>
          <w:ilvl w:val="0"/>
          <w:numId w:val="6"/>
        </w:numPr>
        <w:tabs>
          <w:tab w:val="right" w:pos="10145"/>
        </w:tabs>
        <w:rPr>
          <w:color w:val="FF0000"/>
          <w:szCs w:val="22"/>
        </w:rPr>
      </w:pPr>
      <w:r w:rsidRPr="00BF64A7">
        <w:rPr>
          <w:color w:val="FF0000"/>
          <w:szCs w:val="22"/>
        </w:rPr>
        <w:t>Don’t be late for meetings/sessions</w:t>
      </w:r>
    </w:p>
    <w:p w14:paraId="5357529F" w14:textId="775C7F39" w:rsidR="00BF64A7" w:rsidRPr="00BF64A7" w:rsidRDefault="00BF64A7" w:rsidP="00BF64A7">
      <w:pPr>
        <w:pStyle w:val="ListParagraph"/>
        <w:numPr>
          <w:ilvl w:val="0"/>
          <w:numId w:val="6"/>
        </w:numPr>
        <w:tabs>
          <w:tab w:val="right" w:pos="10145"/>
        </w:tabs>
        <w:rPr>
          <w:color w:val="FF0000"/>
          <w:szCs w:val="22"/>
        </w:rPr>
      </w:pPr>
      <w:r w:rsidRPr="00BF64A7">
        <w:rPr>
          <w:color w:val="FF0000"/>
          <w:szCs w:val="22"/>
        </w:rPr>
        <w:t>Actively participate in meetings/sessions</w:t>
      </w:r>
    </w:p>
    <w:sectPr w:rsidR="00BF64A7" w:rsidRPr="00BF64A7" w:rsidSect="00FF24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chet Bold">
    <w:panose1 w:val="020F0803030404040204"/>
    <w:charset w:val="00"/>
    <w:family w:val="auto"/>
    <w:pitch w:val="variable"/>
    <w:sig w:usb0="0000000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chet Book">
    <w:panose1 w:val="020F0503030404040204"/>
    <w:charset w:val="00"/>
    <w:family w:val="auto"/>
    <w:pitch w:val="variable"/>
    <w:sig w:usb0="00000007"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80E"/>
    <w:multiLevelType w:val="hybridMultilevel"/>
    <w:tmpl w:val="CD304E78"/>
    <w:lvl w:ilvl="0" w:tplc="12F0D7D2">
      <w:start w:val="1"/>
      <w:numFmt w:val="bullet"/>
      <w:lvlText w:val=""/>
      <w:lvlJc w:val="left"/>
      <w:pPr>
        <w:tabs>
          <w:tab w:val="num" w:pos="432"/>
        </w:tabs>
        <w:ind w:left="432" w:hanging="432"/>
      </w:pPr>
      <w:rPr>
        <w:rFonts w:ascii="Webdings" w:hAnsi="Web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DF1F68"/>
    <w:multiLevelType w:val="hybridMultilevel"/>
    <w:tmpl w:val="0B36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E3E2C"/>
    <w:multiLevelType w:val="hybridMultilevel"/>
    <w:tmpl w:val="0FB6FE9A"/>
    <w:lvl w:ilvl="0" w:tplc="04090013">
      <w:start w:val="1"/>
      <w:numFmt w:val="upperRoman"/>
      <w:lvlText w:val="%1."/>
      <w:lvlJc w:val="right"/>
      <w:pPr>
        <w:ind w:left="720" w:hanging="360"/>
      </w:pPr>
    </w:lvl>
    <w:lvl w:ilvl="1" w:tplc="319CB58A">
      <w:start w:val="1"/>
      <w:numFmt w:val="lowerLetter"/>
      <w:lvlText w:val="%2."/>
      <w:lvlJc w:val="left"/>
      <w:pPr>
        <w:ind w:left="1440" w:hanging="360"/>
      </w:pPr>
      <w:rPr>
        <w:rFonts w:hint="default"/>
        <w:sz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1224E"/>
    <w:multiLevelType w:val="hybridMultilevel"/>
    <w:tmpl w:val="475AB952"/>
    <w:lvl w:ilvl="0" w:tplc="12F0D7D2">
      <w:start w:val="1"/>
      <w:numFmt w:val="bullet"/>
      <w:lvlText w:val=""/>
      <w:lvlJc w:val="left"/>
      <w:pPr>
        <w:tabs>
          <w:tab w:val="num" w:pos="432"/>
        </w:tabs>
        <w:ind w:left="432" w:hanging="432"/>
      </w:pPr>
      <w:rPr>
        <w:rFonts w:ascii="Webdings" w:hAnsi="Webdings" w:hint="default"/>
        <w:sz w:val="32"/>
      </w:rPr>
    </w:lvl>
    <w:lvl w:ilvl="1" w:tplc="2E26BBFC">
      <w:start w:val="1"/>
      <w:numFmt w:val="bullet"/>
      <w:lvlText w:val=""/>
      <w:lvlJc w:val="left"/>
      <w:pPr>
        <w:tabs>
          <w:tab w:val="num" w:pos="1440"/>
        </w:tabs>
        <w:ind w:left="1440" w:hanging="360"/>
      </w:pPr>
      <w:rPr>
        <w:rFonts w:ascii="Wingdings" w:hAnsi="Wingdings" w:hint="default"/>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4AF7BDE"/>
    <w:multiLevelType w:val="hybridMultilevel"/>
    <w:tmpl w:val="AF3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E0C8C"/>
    <w:multiLevelType w:val="hybridMultilevel"/>
    <w:tmpl w:val="244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E5"/>
    <w:rsid w:val="000010DB"/>
    <w:rsid w:val="000014A6"/>
    <w:rsid w:val="0000305D"/>
    <w:rsid w:val="00004A9B"/>
    <w:rsid w:val="0000538F"/>
    <w:rsid w:val="00005B6C"/>
    <w:rsid w:val="0000688A"/>
    <w:rsid w:val="00006B27"/>
    <w:rsid w:val="00010047"/>
    <w:rsid w:val="00010950"/>
    <w:rsid w:val="00010BB3"/>
    <w:rsid w:val="0001169B"/>
    <w:rsid w:val="0001589A"/>
    <w:rsid w:val="00015A57"/>
    <w:rsid w:val="000219D4"/>
    <w:rsid w:val="00021F2B"/>
    <w:rsid w:val="00024E73"/>
    <w:rsid w:val="00025CCF"/>
    <w:rsid w:val="00027112"/>
    <w:rsid w:val="00027284"/>
    <w:rsid w:val="00027954"/>
    <w:rsid w:val="00030C8A"/>
    <w:rsid w:val="00031987"/>
    <w:rsid w:val="0003293B"/>
    <w:rsid w:val="00033176"/>
    <w:rsid w:val="00034C46"/>
    <w:rsid w:val="00034E66"/>
    <w:rsid w:val="00036DED"/>
    <w:rsid w:val="00037AFD"/>
    <w:rsid w:val="0004116F"/>
    <w:rsid w:val="000427B0"/>
    <w:rsid w:val="0004287C"/>
    <w:rsid w:val="00042E30"/>
    <w:rsid w:val="00043553"/>
    <w:rsid w:val="00044B79"/>
    <w:rsid w:val="00045860"/>
    <w:rsid w:val="000466FC"/>
    <w:rsid w:val="00050295"/>
    <w:rsid w:val="0005197B"/>
    <w:rsid w:val="00051F9B"/>
    <w:rsid w:val="000524E7"/>
    <w:rsid w:val="00053090"/>
    <w:rsid w:val="00053B92"/>
    <w:rsid w:val="00053C79"/>
    <w:rsid w:val="00053D75"/>
    <w:rsid w:val="00055445"/>
    <w:rsid w:val="00055D0C"/>
    <w:rsid w:val="00055D19"/>
    <w:rsid w:val="00056B12"/>
    <w:rsid w:val="00057532"/>
    <w:rsid w:val="00060B6C"/>
    <w:rsid w:val="00061C92"/>
    <w:rsid w:val="00061DC2"/>
    <w:rsid w:val="00062A47"/>
    <w:rsid w:val="00062AA5"/>
    <w:rsid w:val="0006341D"/>
    <w:rsid w:val="000639CA"/>
    <w:rsid w:val="00063FDE"/>
    <w:rsid w:val="00065164"/>
    <w:rsid w:val="00070B5B"/>
    <w:rsid w:val="00071082"/>
    <w:rsid w:val="00071338"/>
    <w:rsid w:val="00071A8E"/>
    <w:rsid w:val="00071B5F"/>
    <w:rsid w:val="00071EBA"/>
    <w:rsid w:val="00071FF8"/>
    <w:rsid w:val="00072ACA"/>
    <w:rsid w:val="00073390"/>
    <w:rsid w:val="00073CD6"/>
    <w:rsid w:val="00074763"/>
    <w:rsid w:val="0007509F"/>
    <w:rsid w:val="0007622B"/>
    <w:rsid w:val="00077F94"/>
    <w:rsid w:val="00080F1E"/>
    <w:rsid w:val="0008250E"/>
    <w:rsid w:val="00082789"/>
    <w:rsid w:val="00082C62"/>
    <w:rsid w:val="000834DA"/>
    <w:rsid w:val="0008425F"/>
    <w:rsid w:val="00084DF0"/>
    <w:rsid w:val="0008757F"/>
    <w:rsid w:val="0009369B"/>
    <w:rsid w:val="000946B4"/>
    <w:rsid w:val="000955D3"/>
    <w:rsid w:val="00095D75"/>
    <w:rsid w:val="00097615"/>
    <w:rsid w:val="000A1C7B"/>
    <w:rsid w:val="000A2D8F"/>
    <w:rsid w:val="000A34AF"/>
    <w:rsid w:val="000A55F3"/>
    <w:rsid w:val="000A6DB4"/>
    <w:rsid w:val="000A7461"/>
    <w:rsid w:val="000A7AA3"/>
    <w:rsid w:val="000B0558"/>
    <w:rsid w:val="000B27ED"/>
    <w:rsid w:val="000B2CAD"/>
    <w:rsid w:val="000B32F9"/>
    <w:rsid w:val="000B341E"/>
    <w:rsid w:val="000B418F"/>
    <w:rsid w:val="000B4E18"/>
    <w:rsid w:val="000B6E54"/>
    <w:rsid w:val="000B721B"/>
    <w:rsid w:val="000B72CC"/>
    <w:rsid w:val="000C1BED"/>
    <w:rsid w:val="000C2A69"/>
    <w:rsid w:val="000C3B42"/>
    <w:rsid w:val="000C4694"/>
    <w:rsid w:val="000C4C6C"/>
    <w:rsid w:val="000C5678"/>
    <w:rsid w:val="000C617F"/>
    <w:rsid w:val="000C713C"/>
    <w:rsid w:val="000C79CA"/>
    <w:rsid w:val="000C7C6D"/>
    <w:rsid w:val="000D017E"/>
    <w:rsid w:val="000D0B19"/>
    <w:rsid w:val="000D1276"/>
    <w:rsid w:val="000D154D"/>
    <w:rsid w:val="000D24CC"/>
    <w:rsid w:val="000D2919"/>
    <w:rsid w:val="000D43E4"/>
    <w:rsid w:val="000D54E5"/>
    <w:rsid w:val="000D5603"/>
    <w:rsid w:val="000D7BC7"/>
    <w:rsid w:val="000D7FF9"/>
    <w:rsid w:val="000E0766"/>
    <w:rsid w:val="000E13FA"/>
    <w:rsid w:val="000E241F"/>
    <w:rsid w:val="000E474D"/>
    <w:rsid w:val="000E485B"/>
    <w:rsid w:val="000E6B44"/>
    <w:rsid w:val="000E737D"/>
    <w:rsid w:val="000F0581"/>
    <w:rsid w:val="000F1D9C"/>
    <w:rsid w:val="000F3B2B"/>
    <w:rsid w:val="000F3E6B"/>
    <w:rsid w:val="000F6660"/>
    <w:rsid w:val="0010075B"/>
    <w:rsid w:val="001009BA"/>
    <w:rsid w:val="00101062"/>
    <w:rsid w:val="00101802"/>
    <w:rsid w:val="0010188D"/>
    <w:rsid w:val="00101D4E"/>
    <w:rsid w:val="001050BD"/>
    <w:rsid w:val="00105A4B"/>
    <w:rsid w:val="001076AE"/>
    <w:rsid w:val="001078C1"/>
    <w:rsid w:val="00110218"/>
    <w:rsid w:val="00110714"/>
    <w:rsid w:val="00110C00"/>
    <w:rsid w:val="00111C9B"/>
    <w:rsid w:val="0011396B"/>
    <w:rsid w:val="00115A61"/>
    <w:rsid w:val="001168E6"/>
    <w:rsid w:val="00116E56"/>
    <w:rsid w:val="0012272C"/>
    <w:rsid w:val="00122BAF"/>
    <w:rsid w:val="00122D96"/>
    <w:rsid w:val="0012446C"/>
    <w:rsid w:val="00126417"/>
    <w:rsid w:val="001301AB"/>
    <w:rsid w:val="0013057C"/>
    <w:rsid w:val="00130DDB"/>
    <w:rsid w:val="001322BE"/>
    <w:rsid w:val="001336C0"/>
    <w:rsid w:val="00133869"/>
    <w:rsid w:val="001349EF"/>
    <w:rsid w:val="00134C1B"/>
    <w:rsid w:val="00135FFF"/>
    <w:rsid w:val="001362C8"/>
    <w:rsid w:val="00136C0C"/>
    <w:rsid w:val="001413A2"/>
    <w:rsid w:val="00141638"/>
    <w:rsid w:val="00142730"/>
    <w:rsid w:val="00142E3C"/>
    <w:rsid w:val="0014331C"/>
    <w:rsid w:val="00144D8E"/>
    <w:rsid w:val="00145BB8"/>
    <w:rsid w:val="00146817"/>
    <w:rsid w:val="001501D8"/>
    <w:rsid w:val="00150911"/>
    <w:rsid w:val="00150FFE"/>
    <w:rsid w:val="00152B0C"/>
    <w:rsid w:val="0015379D"/>
    <w:rsid w:val="00153F92"/>
    <w:rsid w:val="001543F5"/>
    <w:rsid w:val="00154539"/>
    <w:rsid w:val="001548B8"/>
    <w:rsid w:val="0016033D"/>
    <w:rsid w:val="001606A9"/>
    <w:rsid w:val="00160A6A"/>
    <w:rsid w:val="00160C17"/>
    <w:rsid w:val="0016231F"/>
    <w:rsid w:val="00162EE5"/>
    <w:rsid w:val="00165880"/>
    <w:rsid w:val="00165BB1"/>
    <w:rsid w:val="00165D41"/>
    <w:rsid w:val="00172176"/>
    <w:rsid w:val="00172EB6"/>
    <w:rsid w:val="00174BD7"/>
    <w:rsid w:val="0017612B"/>
    <w:rsid w:val="0017713F"/>
    <w:rsid w:val="0018235E"/>
    <w:rsid w:val="00182B69"/>
    <w:rsid w:val="0018483C"/>
    <w:rsid w:val="00184E99"/>
    <w:rsid w:val="00185F00"/>
    <w:rsid w:val="001862C1"/>
    <w:rsid w:val="00186919"/>
    <w:rsid w:val="00186E7F"/>
    <w:rsid w:val="00187ED7"/>
    <w:rsid w:val="00190F31"/>
    <w:rsid w:val="00191B97"/>
    <w:rsid w:val="00192BC1"/>
    <w:rsid w:val="00193E2E"/>
    <w:rsid w:val="001945FD"/>
    <w:rsid w:val="00194768"/>
    <w:rsid w:val="00194F04"/>
    <w:rsid w:val="0019663B"/>
    <w:rsid w:val="001A42BC"/>
    <w:rsid w:val="001A4ED7"/>
    <w:rsid w:val="001A5DBA"/>
    <w:rsid w:val="001A6E78"/>
    <w:rsid w:val="001B0300"/>
    <w:rsid w:val="001B05F5"/>
    <w:rsid w:val="001B1ECA"/>
    <w:rsid w:val="001B3D3D"/>
    <w:rsid w:val="001B6A24"/>
    <w:rsid w:val="001B6A92"/>
    <w:rsid w:val="001B6E39"/>
    <w:rsid w:val="001B6ECA"/>
    <w:rsid w:val="001B6F90"/>
    <w:rsid w:val="001C0062"/>
    <w:rsid w:val="001C0BEC"/>
    <w:rsid w:val="001C0DA1"/>
    <w:rsid w:val="001C1417"/>
    <w:rsid w:val="001C1C45"/>
    <w:rsid w:val="001C3BEA"/>
    <w:rsid w:val="001C431A"/>
    <w:rsid w:val="001C67F4"/>
    <w:rsid w:val="001C6DD7"/>
    <w:rsid w:val="001C7748"/>
    <w:rsid w:val="001C7A55"/>
    <w:rsid w:val="001C7C65"/>
    <w:rsid w:val="001D086C"/>
    <w:rsid w:val="001D0870"/>
    <w:rsid w:val="001D0A8E"/>
    <w:rsid w:val="001D0FC4"/>
    <w:rsid w:val="001D238A"/>
    <w:rsid w:val="001D2FCC"/>
    <w:rsid w:val="001D31AA"/>
    <w:rsid w:val="001D33DE"/>
    <w:rsid w:val="001D3A81"/>
    <w:rsid w:val="001D503D"/>
    <w:rsid w:val="001D5805"/>
    <w:rsid w:val="001D584C"/>
    <w:rsid w:val="001D5FA4"/>
    <w:rsid w:val="001D6271"/>
    <w:rsid w:val="001D6AC5"/>
    <w:rsid w:val="001D6DCE"/>
    <w:rsid w:val="001D73AB"/>
    <w:rsid w:val="001E1760"/>
    <w:rsid w:val="001E2471"/>
    <w:rsid w:val="001E3C3C"/>
    <w:rsid w:val="001E5015"/>
    <w:rsid w:val="001E7A60"/>
    <w:rsid w:val="001F1172"/>
    <w:rsid w:val="001F29C8"/>
    <w:rsid w:val="001F3B1D"/>
    <w:rsid w:val="001F6568"/>
    <w:rsid w:val="001F7085"/>
    <w:rsid w:val="001F7779"/>
    <w:rsid w:val="00200244"/>
    <w:rsid w:val="002002CE"/>
    <w:rsid w:val="00200415"/>
    <w:rsid w:val="00201253"/>
    <w:rsid w:val="002034F3"/>
    <w:rsid w:val="00203E54"/>
    <w:rsid w:val="00207762"/>
    <w:rsid w:val="00207D55"/>
    <w:rsid w:val="00210EAC"/>
    <w:rsid w:val="00211D2A"/>
    <w:rsid w:val="00212672"/>
    <w:rsid w:val="002126B5"/>
    <w:rsid w:val="002131CC"/>
    <w:rsid w:val="002141FF"/>
    <w:rsid w:val="002143EC"/>
    <w:rsid w:val="002152E4"/>
    <w:rsid w:val="00215663"/>
    <w:rsid w:val="00220367"/>
    <w:rsid w:val="0022205D"/>
    <w:rsid w:val="002230C8"/>
    <w:rsid w:val="0022422F"/>
    <w:rsid w:val="00224A1A"/>
    <w:rsid w:val="00225528"/>
    <w:rsid w:val="00225909"/>
    <w:rsid w:val="0022632C"/>
    <w:rsid w:val="00226CAE"/>
    <w:rsid w:val="00227154"/>
    <w:rsid w:val="00227F67"/>
    <w:rsid w:val="00232113"/>
    <w:rsid w:val="00232BD0"/>
    <w:rsid w:val="002342DE"/>
    <w:rsid w:val="002342F2"/>
    <w:rsid w:val="002345D8"/>
    <w:rsid w:val="00236152"/>
    <w:rsid w:val="00236395"/>
    <w:rsid w:val="00236C79"/>
    <w:rsid w:val="00242096"/>
    <w:rsid w:val="00243C87"/>
    <w:rsid w:val="0024446F"/>
    <w:rsid w:val="00245CFA"/>
    <w:rsid w:val="00250969"/>
    <w:rsid w:val="00252F6B"/>
    <w:rsid w:val="00253A29"/>
    <w:rsid w:val="00253A51"/>
    <w:rsid w:val="00254F7C"/>
    <w:rsid w:val="002561EC"/>
    <w:rsid w:val="00256269"/>
    <w:rsid w:val="00260494"/>
    <w:rsid w:val="00260D60"/>
    <w:rsid w:val="00261BFB"/>
    <w:rsid w:val="00261E32"/>
    <w:rsid w:val="002628BC"/>
    <w:rsid w:val="0026495D"/>
    <w:rsid w:val="0026592A"/>
    <w:rsid w:val="00265D91"/>
    <w:rsid w:val="002677AD"/>
    <w:rsid w:val="00270918"/>
    <w:rsid w:val="00271D62"/>
    <w:rsid w:val="0027272D"/>
    <w:rsid w:val="00274CE9"/>
    <w:rsid w:val="0027529E"/>
    <w:rsid w:val="00276894"/>
    <w:rsid w:val="00276A9A"/>
    <w:rsid w:val="0028102B"/>
    <w:rsid w:val="00281A6D"/>
    <w:rsid w:val="00281BE8"/>
    <w:rsid w:val="00282383"/>
    <w:rsid w:val="00283CD8"/>
    <w:rsid w:val="0028713C"/>
    <w:rsid w:val="00290656"/>
    <w:rsid w:val="002909FE"/>
    <w:rsid w:val="00291ACE"/>
    <w:rsid w:val="00291CB9"/>
    <w:rsid w:val="00292367"/>
    <w:rsid w:val="00292654"/>
    <w:rsid w:val="002932B3"/>
    <w:rsid w:val="00295738"/>
    <w:rsid w:val="002961B0"/>
    <w:rsid w:val="002A125E"/>
    <w:rsid w:val="002A16E1"/>
    <w:rsid w:val="002A305F"/>
    <w:rsid w:val="002A39AA"/>
    <w:rsid w:val="002A57A3"/>
    <w:rsid w:val="002A7602"/>
    <w:rsid w:val="002B0EC9"/>
    <w:rsid w:val="002B1664"/>
    <w:rsid w:val="002B1A02"/>
    <w:rsid w:val="002B29CE"/>
    <w:rsid w:val="002B3300"/>
    <w:rsid w:val="002B53A5"/>
    <w:rsid w:val="002B6AE8"/>
    <w:rsid w:val="002C0E81"/>
    <w:rsid w:val="002C293F"/>
    <w:rsid w:val="002C2B36"/>
    <w:rsid w:val="002C5B1B"/>
    <w:rsid w:val="002C6401"/>
    <w:rsid w:val="002C69A9"/>
    <w:rsid w:val="002D066A"/>
    <w:rsid w:val="002D131B"/>
    <w:rsid w:val="002D1E8E"/>
    <w:rsid w:val="002D305B"/>
    <w:rsid w:val="002D3263"/>
    <w:rsid w:val="002D46B4"/>
    <w:rsid w:val="002D4F11"/>
    <w:rsid w:val="002D5949"/>
    <w:rsid w:val="002D5E35"/>
    <w:rsid w:val="002D7CA5"/>
    <w:rsid w:val="002E5A6D"/>
    <w:rsid w:val="002F0775"/>
    <w:rsid w:val="002F1C06"/>
    <w:rsid w:val="002F24EA"/>
    <w:rsid w:val="002F4C3D"/>
    <w:rsid w:val="00302AF4"/>
    <w:rsid w:val="0030318A"/>
    <w:rsid w:val="00303558"/>
    <w:rsid w:val="00303813"/>
    <w:rsid w:val="00304B6B"/>
    <w:rsid w:val="00304B7B"/>
    <w:rsid w:val="003059CE"/>
    <w:rsid w:val="00306055"/>
    <w:rsid w:val="003072D1"/>
    <w:rsid w:val="00310575"/>
    <w:rsid w:val="00311283"/>
    <w:rsid w:val="00311E45"/>
    <w:rsid w:val="0031230E"/>
    <w:rsid w:val="0031281E"/>
    <w:rsid w:val="00314F5B"/>
    <w:rsid w:val="0031555D"/>
    <w:rsid w:val="003160E3"/>
    <w:rsid w:val="003168EE"/>
    <w:rsid w:val="003170EB"/>
    <w:rsid w:val="00317C6F"/>
    <w:rsid w:val="00321C97"/>
    <w:rsid w:val="003220D7"/>
    <w:rsid w:val="00322539"/>
    <w:rsid w:val="0032457C"/>
    <w:rsid w:val="003253F0"/>
    <w:rsid w:val="00327BEE"/>
    <w:rsid w:val="00327FF5"/>
    <w:rsid w:val="0033098A"/>
    <w:rsid w:val="00332ACD"/>
    <w:rsid w:val="00334B2D"/>
    <w:rsid w:val="00337521"/>
    <w:rsid w:val="00340FC7"/>
    <w:rsid w:val="0034336E"/>
    <w:rsid w:val="003448A5"/>
    <w:rsid w:val="00344AD2"/>
    <w:rsid w:val="00344E82"/>
    <w:rsid w:val="00346796"/>
    <w:rsid w:val="00351332"/>
    <w:rsid w:val="00354F70"/>
    <w:rsid w:val="00356AE3"/>
    <w:rsid w:val="003606D8"/>
    <w:rsid w:val="00361085"/>
    <w:rsid w:val="003622AB"/>
    <w:rsid w:val="00364637"/>
    <w:rsid w:val="00364F52"/>
    <w:rsid w:val="00365DCC"/>
    <w:rsid w:val="00366CEB"/>
    <w:rsid w:val="003675E9"/>
    <w:rsid w:val="00367F49"/>
    <w:rsid w:val="003700BC"/>
    <w:rsid w:val="003701D4"/>
    <w:rsid w:val="00370771"/>
    <w:rsid w:val="00370B78"/>
    <w:rsid w:val="0037247D"/>
    <w:rsid w:val="00372AD1"/>
    <w:rsid w:val="00372B93"/>
    <w:rsid w:val="0037326B"/>
    <w:rsid w:val="00373FB0"/>
    <w:rsid w:val="0037418D"/>
    <w:rsid w:val="00377227"/>
    <w:rsid w:val="00377B0B"/>
    <w:rsid w:val="0038071E"/>
    <w:rsid w:val="003808FE"/>
    <w:rsid w:val="003809D8"/>
    <w:rsid w:val="00380C87"/>
    <w:rsid w:val="003822BD"/>
    <w:rsid w:val="00383C29"/>
    <w:rsid w:val="00384133"/>
    <w:rsid w:val="00384510"/>
    <w:rsid w:val="00384536"/>
    <w:rsid w:val="00384F93"/>
    <w:rsid w:val="0038752B"/>
    <w:rsid w:val="00390861"/>
    <w:rsid w:val="003909BE"/>
    <w:rsid w:val="00390E5A"/>
    <w:rsid w:val="00391056"/>
    <w:rsid w:val="00391562"/>
    <w:rsid w:val="00392376"/>
    <w:rsid w:val="00392738"/>
    <w:rsid w:val="00395553"/>
    <w:rsid w:val="00397EC4"/>
    <w:rsid w:val="003A0AB9"/>
    <w:rsid w:val="003A1607"/>
    <w:rsid w:val="003A182F"/>
    <w:rsid w:val="003A3AF2"/>
    <w:rsid w:val="003A467E"/>
    <w:rsid w:val="003A4966"/>
    <w:rsid w:val="003A4B7B"/>
    <w:rsid w:val="003A5C09"/>
    <w:rsid w:val="003A6E22"/>
    <w:rsid w:val="003A6EA7"/>
    <w:rsid w:val="003B0914"/>
    <w:rsid w:val="003B0BDC"/>
    <w:rsid w:val="003B19F0"/>
    <w:rsid w:val="003B3A71"/>
    <w:rsid w:val="003B3C4D"/>
    <w:rsid w:val="003B43DD"/>
    <w:rsid w:val="003B69EE"/>
    <w:rsid w:val="003B7223"/>
    <w:rsid w:val="003B7548"/>
    <w:rsid w:val="003C05EE"/>
    <w:rsid w:val="003C3BB5"/>
    <w:rsid w:val="003C430E"/>
    <w:rsid w:val="003C5902"/>
    <w:rsid w:val="003C6458"/>
    <w:rsid w:val="003C6DE9"/>
    <w:rsid w:val="003D20AE"/>
    <w:rsid w:val="003D2CF3"/>
    <w:rsid w:val="003D3993"/>
    <w:rsid w:val="003D3CDA"/>
    <w:rsid w:val="003D40E8"/>
    <w:rsid w:val="003D460A"/>
    <w:rsid w:val="003D526C"/>
    <w:rsid w:val="003D56FB"/>
    <w:rsid w:val="003D5A38"/>
    <w:rsid w:val="003D6473"/>
    <w:rsid w:val="003E3714"/>
    <w:rsid w:val="003E58E5"/>
    <w:rsid w:val="003E608F"/>
    <w:rsid w:val="003E67A6"/>
    <w:rsid w:val="003E7748"/>
    <w:rsid w:val="003F2D09"/>
    <w:rsid w:val="003F2E89"/>
    <w:rsid w:val="003F2EE9"/>
    <w:rsid w:val="003F41F1"/>
    <w:rsid w:val="003F43AC"/>
    <w:rsid w:val="003F7256"/>
    <w:rsid w:val="0040038D"/>
    <w:rsid w:val="00400D20"/>
    <w:rsid w:val="00401DFF"/>
    <w:rsid w:val="00402256"/>
    <w:rsid w:val="004022FC"/>
    <w:rsid w:val="00402B6C"/>
    <w:rsid w:val="00403427"/>
    <w:rsid w:val="004048BE"/>
    <w:rsid w:val="00405303"/>
    <w:rsid w:val="004057B2"/>
    <w:rsid w:val="0040752C"/>
    <w:rsid w:val="00407E15"/>
    <w:rsid w:val="00410555"/>
    <w:rsid w:val="00410A32"/>
    <w:rsid w:val="00410FAB"/>
    <w:rsid w:val="00412FDE"/>
    <w:rsid w:val="004143B9"/>
    <w:rsid w:val="00414667"/>
    <w:rsid w:val="00415327"/>
    <w:rsid w:val="00415625"/>
    <w:rsid w:val="00415908"/>
    <w:rsid w:val="00415971"/>
    <w:rsid w:val="00415AAE"/>
    <w:rsid w:val="004165F7"/>
    <w:rsid w:val="004170FC"/>
    <w:rsid w:val="0041713F"/>
    <w:rsid w:val="0041764F"/>
    <w:rsid w:val="00421074"/>
    <w:rsid w:val="0042362D"/>
    <w:rsid w:val="00423828"/>
    <w:rsid w:val="004246FD"/>
    <w:rsid w:val="00430C5D"/>
    <w:rsid w:val="00430F1E"/>
    <w:rsid w:val="0043216E"/>
    <w:rsid w:val="00433CAF"/>
    <w:rsid w:val="00434BFB"/>
    <w:rsid w:val="00436CAD"/>
    <w:rsid w:val="00437AE2"/>
    <w:rsid w:val="00440F90"/>
    <w:rsid w:val="0044121B"/>
    <w:rsid w:val="00441F86"/>
    <w:rsid w:val="004421F5"/>
    <w:rsid w:val="0044251B"/>
    <w:rsid w:val="00442F46"/>
    <w:rsid w:val="00443F97"/>
    <w:rsid w:val="00445899"/>
    <w:rsid w:val="00445ADB"/>
    <w:rsid w:val="004462B8"/>
    <w:rsid w:val="00447348"/>
    <w:rsid w:val="00447CB4"/>
    <w:rsid w:val="00451F29"/>
    <w:rsid w:val="00452793"/>
    <w:rsid w:val="00453769"/>
    <w:rsid w:val="00453FC5"/>
    <w:rsid w:val="00455450"/>
    <w:rsid w:val="0045677C"/>
    <w:rsid w:val="0045735A"/>
    <w:rsid w:val="00457693"/>
    <w:rsid w:val="00461188"/>
    <w:rsid w:val="00461860"/>
    <w:rsid w:val="00461A20"/>
    <w:rsid w:val="00463182"/>
    <w:rsid w:val="0046403E"/>
    <w:rsid w:val="00464763"/>
    <w:rsid w:val="004658BA"/>
    <w:rsid w:val="00466758"/>
    <w:rsid w:val="00471300"/>
    <w:rsid w:val="00474165"/>
    <w:rsid w:val="00476863"/>
    <w:rsid w:val="00477704"/>
    <w:rsid w:val="00477D7A"/>
    <w:rsid w:val="00480CF7"/>
    <w:rsid w:val="00481F77"/>
    <w:rsid w:val="00481FC3"/>
    <w:rsid w:val="00482BF6"/>
    <w:rsid w:val="00491510"/>
    <w:rsid w:val="00494CFE"/>
    <w:rsid w:val="004974B0"/>
    <w:rsid w:val="004A0864"/>
    <w:rsid w:val="004A0A9D"/>
    <w:rsid w:val="004A1BCE"/>
    <w:rsid w:val="004A365B"/>
    <w:rsid w:val="004A4935"/>
    <w:rsid w:val="004A6535"/>
    <w:rsid w:val="004A79C6"/>
    <w:rsid w:val="004B19DF"/>
    <w:rsid w:val="004B2464"/>
    <w:rsid w:val="004B26C0"/>
    <w:rsid w:val="004B2F04"/>
    <w:rsid w:val="004B308B"/>
    <w:rsid w:val="004B654F"/>
    <w:rsid w:val="004C38C9"/>
    <w:rsid w:val="004C418E"/>
    <w:rsid w:val="004C7A5B"/>
    <w:rsid w:val="004D0898"/>
    <w:rsid w:val="004D4962"/>
    <w:rsid w:val="004D5FFC"/>
    <w:rsid w:val="004D7A18"/>
    <w:rsid w:val="004E079F"/>
    <w:rsid w:val="004E0C95"/>
    <w:rsid w:val="004E0D7C"/>
    <w:rsid w:val="004E15CD"/>
    <w:rsid w:val="004E35A3"/>
    <w:rsid w:val="004E59D1"/>
    <w:rsid w:val="004E6636"/>
    <w:rsid w:val="004E769F"/>
    <w:rsid w:val="004E7AC9"/>
    <w:rsid w:val="004F3290"/>
    <w:rsid w:val="004F341D"/>
    <w:rsid w:val="004F4F3C"/>
    <w:rsid w:val="004F6CDE"/>
    <w:rsid w:val="004F6D92"/>
    <w:rsid w:val="004F7E24"/>
    <w:rsid w:val="005002ED"/>
    <w:rsid w:val="00501E55"/>
    <w:rsid w:val="00502C23"/>
    <w:rsid w:val="005033FD"/>
    <w:rsid w:val="00503560"/>
    <w:rsid w:val="00503F6E"/>
    <w:rsid w:val="00504168"/>
    <w:rsid w:val="00505D4E"/>
    <w:rsid w:val="00505E40"/>
    <w:rsid w:val="00506790"/>
    <w:rsid w:val="00506C88"/>
    <w:rsid w:val="00507296"/>
    <w:rsid w:val="005076EE"/>
    <w:rsid w:val="00513B65"/>
    <w:rsid w:val="0051457A"/>
    <w:rsid w:val="00516691"/>
    <w:rsid w:val="00516A2D"/>
    <w:rsid w:val="0051705C"/>
    <w:rsid w:val="00520250"/>
    <w:rsid w:val="005215B7"/>
    <w:rsid w:val="005221D8"/>
    <w:rsid w:val="00522A68"/>
    <w:rsid w:val="00525E92"/>
    <w:rsid w:val="00526B66"/>
    <w:rsid w:val="00526F8C"/>
    <w:rsid w:val="0052787B"/>
    <w:rsid w:val="005302E3"/>
    <w:rsid w:val="005306B8"/>
    <w:rsid w:val="00532396"/>
    <w:rsid w:val="00534826"/>
    <w:rsid w:val="00535D5F"/>
    <w:rsid w:val="00536274"/>
    <w:rsid w:val="00540597"/>
    <w:rsid w:val="005411B5"/>
    <w:rsid w:val="00542896"/>
    <w:rsid w:val="00542A25"/>
    <w:rsid w:val="00544A1D"/>
    <w:rsid w:val="00546E21"/>
    <w:rsid w:val="00547B6E"/>
    <w:rsid w:val="005500DF"/>
    <w:rsid w:val="005525E6"/>
    <w:rsid w:val="00552F97"/>
    <w:rsid w:val="005531F5"/>
    <w:rsid w:val="00555B95"/>
    <w:rsid w:val="005564B0"/>
    <w:rsid w:val="005574B4"/>
    <w:rsid w:val="0055789F"/>
    <w:rsid w:val="00557A60"/>
    <w:rsid w:val="00561F42"/>
    <w:rsid w:val="00563411"/>
    <w:rsid w:val="005637D2"/>
    <w:rsid w:val="00565240"/>
    <w:rsid w:val="00565403"/>
    <w:rsid w:val="005655B3"/>
    <w:rsid w:val="00565811"/>
    <w:rsid w:val="00565911"/>
    <w:rsid w:val="00566674"/>
    <w:rsid w:val="0056699F"/>
    <w:rsid w:val="00567049"/>
    <w:rsid w:val="00567C73"/>
    <w:rsid w:val="00570B97"/>
    <w:rsid w:val="00571CBA"/>
    <w:rsid w:val="00572555"/>
    <w:rsid w:val="005725FD"/>
    <w:rsid w:val="00573B21"/>
    <w:rsid w:val="00577070"/>
    <w:rsid w:val="005772FD"/>
    <w:rsid w:val="00577AED"/>
    <w:rsid w:val="00580918"/>
    <w:rsid w:val="00581030"/>
    <w:rsid w:val="00581509"/>
    <w:rsid w:val="00583D08"/>
    <w:rsid w:val="00584388"/>
    <w:rsid w:val="00584844"/>
    <w:rsid w:val="00585200"/>
    <w:rsid w:val="00586136"/>
    <w:rsid w:val="00586A99"/>
    <w:rsid w:val="0058798B"/>
    <w:rsid w:val="00591A83"/>
    <w:rsid w:val="005951D7"/>
    <w:rsid w:val="005A130D"/>
    <w:rsid w:val="005A13C2"/>
    <w:rsid w:val="005A23CD"/>
    <w:rsid w:val="005A2569"/>
    <w:rsid w:val="005A3363"/>
    <w:rsid w:val="005A37B5"/>
    <w:rsid w:val="005A4FCE"/>
    <w:rsid w:val="005A6964"/>
    <w:rsid w:val="005B0CA7"/>
    <w:rsid w:val="005B2253"/>
    <w:rsid w:val="005B251C"/>
    <w:rsid w:val="005B2934"/>
    <w:rsid w:val="005B32D2"/>
    <w:rsid w:val="005B44E8"/>
    <w:rsid w:val="005B4F86"/>
    <w:rsid w:val="005B5A71"/>
    <w:rsid w:val="005B69D4"/>
    <w:rsid w:val="005B6D31"/>
    <w:rsid w:val="005B7168"/>
    <w:rsid w:val="005B7D3A"/>
    <w:rsid w:val="005C1609"/>
    <w:rsid w:val="005C2BF3"/>
    <w:rsid w:val="005C45C7"/>
    <w:rsid w:val="005C4B41"/>
    <w:rsid w:val="005C51EC"/>
    <w:rsid w:val="005C5976"/>
    <w:rsid w:val="005C6903"/>
    <w:rsid w:val="005C7CD9"/>
    <w:rsid w:val="005D1CC2"/>
    <w:rsid w:val="005D3092"/>
    <w:rsid w:val="005D4721"/>
    <w:rsid w:val="005D4E5B"/>
    <w:rsid w:val="005D50EC"/>
    <w:rsid w:val="005D57F1"/>
    <w:rsid w:val="005D63F8"/>
    <w:rsid w:val="005D7949"/>
    <w:rsid w:val="005E0CBC"/>
    <w:rsid w:val="005E0EDB"/>
    <w:rsid w:val="005E1504"/>
    <w:rsid w:val="005E3D3C"/>
    <w:rsid w:val="005E4B37"/>
    <w:rsid w:val="005E4EF9"/>
    <w:rsid w:val="005E6E0B"/>
    <w:rsid w:val="005F12B0"/>
    <w:rsid w:val="005F169E"/>
    <w:rsid w:val="005F1C9A"/>
    <w:rsid w:val="005F37D1"/>
    <w:rsid w:val="005F445E"/>
    <w:rsid w:val="005F5950"/>
    <w:rsid w:val="0060021F"/>
    <w:rsid w:val="006003D4"/>
    <w:rsid w:val="00600851"/>
    <w:rsid w:val="00601418"/>
    <w:rsid w:val="006017FE"/>
    <w:rsid w:val="00601B29"/>
    <w:rsid w:val="00604353"/>
    <w:rsid w:val="0060474F"/>
    <w:rsid w:val="00605483"/>
    <w:rsid w:val="00605558"/>
    <w:rsid w:val="0060789D"/>
    <w:rsid w:val="00607C1E"/>
    <w:rsid w:val="00610C23"/>
    <w:rsid w:val="006202DB"/>
    <w:rsid w:val="00620994"/>
    <w:rsid w:val="00620DB3"/>
    <w:rsid w:val="006218FA"/>
    <w:rsid w:val="006226D8"/>
    <w:rsid w:val="00622EE0"/>
    <w:rsid w:val="00623926"/>
    <w:rsid w:val="0062653A"/>
    <w:rsid w:val="00627F86"/>
    <w:rsid w:val="00630155"/>
    <w:rsid w:val="006303FC"/>
    <w:rsid w:val="006304D6"/>
    <w:rsid w:val="00630F4E"/>
    <w:rsid w:val="00631414"/>
    <w:rsid w:val="0063189F"/>
    <w:rsid w:val="00632A1E"/>
    <w:rsid w:val="00633D02"/>
    <w:rsid w:val="00634C97"/>
    <w:rsid w:val="0063556C"/>
    <w:rsid w:val="006355E2"/>
    <w:rsid w:val="0063638B"/>
    <w:rsid w:val="00637065"/>
    <w:rsid w:val="00637A65"/>
    <w:rsid w:val="006416B7"/>
    <w:rsid w:val="00643337"/>
    <w:rsid w:val="006435DE"/>
    <w:rsid w:val="00643642"/>
    <w:rsid w:val="00643A4E"/>
    <w:rsid w:val="0064470D"/>
    <w:rsid w:val="006447A1"/>
    <w:rsid w:val="00644BAB"/>
    <w:rsid w:val="00645D45"/>
    <w:rsid w:val="00646CE6"/>
    <w:rsid w:val="00647452"/>
    <w:rsid w:val="00647C08"/>
    <w:rsid w:val="0065054B"/>
    <w:rsid w:val="00650CEA"/>
    <w:rsid w:val="00651843"/>
    <w:rsid w:val="00651A18"/>
    <w:rsid w:val="00651A6F"/>
    <w:rsid w:val="00653E7D"/>
    <w:rsid w:val="006547BA"/>
    <w:rsid w:val="006554EB"/>
    <w:rsid w:val="00656807"/>
    <w:rsid w:val="00660358"/>
    <w:rsid w:val="006619E8"/>
    <w:rsid w:val="00663BD3"/>
    <w:rsid w:val="00664299"/>
    <w:rsid w:val="00665CE3"/>
    <w:rsid w:val="00666EC7"/>
    <w:rsid w:val="00666EC9"/>
    <w:rsid w:val="006671DF"/>
    <w:rsid w:val="0066784C"/>
    <w:rsid w:val="00667AA3"/>
    <w:rsid w:val="00670318"/>
    <w:rsid w:val="00670992"/>
    <w:rsid w:val="006735C7"/>
    <w:rsid w:val="00673D9A"/>
    <w:rsid w:val="00674D6D"/>
    <w:rsid w:val="00676021"/>
    <w:rsid w:val="006778A5"/>
    <w:rsid w:val="00677C87"/>
    <w:rsid w:val="006820D8"/>
    <w:rsid w:val="0068259F"/>
    <w:rsid w:val="00684F50"/>
    <w:rsid w:val="00685B70"/>
    <w:rsid w:val="00686182"/>
    <w:rsid w:val="0069192E"/>
    <w:rsid w:val="00692E88"/>
    <w:rsid w:val="00694D01"/>
    <w:rsid w:val="00696250"/>
    <w:rsid w:val="006A0B7B"/>
    <w:rsid w:val="006A149C"/>
    <w:rsid w:val="006A16BA"/>
    <w:rsid w:val="006A243B"/>
    <w:rsid w:val="006A278E"/>
    <w:rsid w:val="006A2AD0"/>
    <w:rsid w:val="006A3E50"/>
    <w:rsid w:val="006A5D8F"/>
    <w:rsid w:val="006A706D"/>
    <w:rsid w:val="006B0A0A"/>
    <w:rsid w:val="006B0D9D"/>
    <w:rsid w:val="006B2BF0"/>
    <w:rsid w:val="006B3E37"/>
    <w:rsid w:val="006C0C8A"/>
    <w:rsid w:val="006C0F72"/>
    <w:rsid w:val="006C1F58"/>
    <w:rsid w:val="006C5292"/>
    <w:rsid w:val="006C5715"/>
    <w:rsid w:val="006C64A9"/>
    <w:rsid w:val="006C67DA"/>
    <w:rsid w:val="006D16B2"/>
    <w:rsid w:val="006D2961"/>
    <w:rsid w:val="006D422B"/>
    <w:rsid w:val="006D4256"/>
    <w:rsid w:val="006D60B0"/>
    <w:rsid w:val="006D6256"/>
    <w:rsid w:val="006E2950"/>
    <w:rsid w:val="006E37B6"/>
    <w:rsid w:val="006E5427"/>
    <w:rsid w:val="006E7114"/>
    <w:rsid w:val="006E7A43"/>
    <w:rsid w:val="006F2630"/>
    <w:rsid w:val="006F2B30"/>
    <w:rsid w:val="006F4C08"/>
    <w:rsid w:val="006F6DB4"/>
    <w:rsid w:val="006F718E"/>
    <w:rsid w:val="006F7872"/>
    <w:rsid w:val="007006E2"/>
    <w:rsid w:val="0070072C"/>
    <w:rsid w:val="00701270"/>
    <w:rsid w:val="00703B2B"/>
    <w:rsid w:val="00705F71"/>
    <w:rsid w:val="007072A6"/>
    <w:rsid w:val="00707BB9"/>
    <w:rsid w:val="007112E4"/>
    <w:rsid w:val="00711807"/>
    <w:rsid w:val="00713F31"/>
    <w:rsid w:val="0071484F"/>
    <w:rsid w:val="00716407"/>
    <w:rsid w:val="0071640A"/>
    <w:rsid w:val="0071671B"/>
    <w:rsid w:val="00716A1E"/>
    <w:rsid w:val="0072049F"/>
    <w:rsid w:val="00720E0A"/>
    <w:rsid w:val="007247B6"/>
    <w:rsid w:val="007258B1"/>
    <w:rsid w:val="007260C0"/>
    <w:rsid w:val="0072677B"/>
    <w:rsid w:val="00727231"/>
    <w:rsid w:val="00730737"/>
    <w:rsid w:val="00730788"/>
    <w:rsid w:val="00732886"/>
    <w:rsid w:val="00732ED3"/>
    <w:rsid w:val="00734506"/>
    <w:rsid w:val="007346F7"/>
    <w:rsid w:val="00734981"/>
    <w:rsid w:val="0073624C"/>
    <w:rsid w:val="0073667E"/>
    <w:rsid w:val="007368D9"/>
    <w:rsid w:val="00737501"/>
    <w:rsid w:val="0073772E"/>
    <w:rsid w:val="00737CDE"/>
    <w:rsid w:val="00740691"/>
    <w:rsid w:val="0074254B"/>
    <w:rsid w:val="00742EF4"/>
    <w:rsid w:val="007433ED"/>
    <w:rsid w:val="00743B55"/>
    <w:rsid w:val="007454A4"/>
    <w:rsid w:val="00745C0A"/>
    <w:rsid w:val="00745C16"/>
    <w:rsid w:val="00746F9C"/>
    <w:rsid w:val="00747090"/>
    <w:rsid w:val="0074737A"/>
    <w:rsid w:val="00747ACB"/>
    <w:rsid w:val="007502FC"/>
    <w:rsid w:val="007519CF"/>
    <w:rsid w:val="00751C96"/>
    <w:rsid w:val="00752953"/>
    <w:rsid w:val="00752AC0"/>
    <w:rsid w:val="00754866"/>
    <w:rsid w:val="007549D3"/>
    <w:rsid w:val="00754C56"/>
    <w:rsid w:val="00755B1F"/>
    <w:rsid w:val="00757538"/>
    <w:rsid w:val="00757DC4"/>
    <w:rsid w:val="00757E98"/>
    <w:rsid w:val="00757EC6"/>
    <w:rsid w:val="0076103F"/>
    <w:rsid w:val="00763CFE"/>
    <w:rsid w:val="00765672"/>
    <w:rsid w:val="0076578B"/>
    <w:rsid w:val="00767E69"/>
    <w:rsid w:val="00770239"/>
    <w:rsid w:val="0077052C"/>
    <w:rsid w:val="00770D30"/>
    <w:rsid w:val="00770D67"/>
    <w:rsid w:val="00770E34"/>
    <w:rsid w:val="00770F7D"/>
    <w:rsid w:val="007747F4"/>
    <w:rsid w:val="00774FF3"/>
    <w:rsid w:val="0077512B"/>
    <w:rsid w:val="00775CE1"/>
    <w:rsid w:val="007764F2"/>
    <w:rsid w:val="00777DDC"/>
    <w:rsid w:val="00782468"/>
    <w:rsid w:val="0078380D"/>
    <w:rsid w:val="00784039"/>
    <w:rsid w:val="0078410D"/>
    <w:rsid w:val="007844CC"/>
    <w:rsid w:val="00784767"/>
    <w:rsid w:val="00786597"/>
    <w:rsid w:val="00786984"/>
    <w:rsid w:val="00786C04"/>
    <w:rsid w:val="00786E5B"/>
    <w:rsid w:val="00786ED5"/>
    <w:rsid w:val="007925D9"/>
    <w:rsid w:val="00793267"/>
    <w:rsid w:val="007933DE"/>
    <w:rsid w:val="00794F79"/>
    <w:rsid w:val="00795F30"/>
    <w:rsid w:val="00796208"/>
    <w:rsid w:val="0079653D"/>
    <w:rsid w:val="007A00F6"/>
    <w:rsid w:val="007A0A3A"/>
    <w:rsid w:val="007A1BAB"/>
    <w:rsid w:val="007A2EA7"/>
    <w:rsid w:val="007A36FD"/>
    <w:rsid w:val="007A7555"/>
    <w:rsid w:val="007A75AE"/>
    <w:rsid w:val="007A79FA"/>
    <w:rsid w:val="007A7E17"/>
    <w:rsid w:val="007B1547"/>
    <w:rsid w:val="007B187E"/>
    <w:rsid w:val="007B3C8A"/>
    <w:rsid w:val="007B4449"/>
    <w:rsid w:val="007B6452"/>
    <w:rsid w:val="007C0050"/>
    <w:rsid w:val="007C5722"/>
    <w:rsid w:val="007C7CAC"/>
    <w:rsid w:val="007C7FA3"/>
    <w:rsid w:val="007D03B4"/>
    <w:rsid w:val="007D14C7"/>
    <w:rsid w:val="007D31F2"/>
    <w:rsid w:val="007D329C"/>
    <w:rsid w:val="007D394C"/>
    <w:rsid w:val="007D40DC"/>
    <w:rsid w:val="007D568C"/>
    <w:rsid w:val="007D5B84"/>
    <w:rsid w:val="007D5E22"/>
    <w:rsid w:val="007D5F32"/>
    <w:rsid w:val="007E0076"/>
    <w:rsid w:val="007E0603"/>
    <w:rsid w:val="007E2AE2"/>
    <w:rsid w:val="007E3902"/>
    <w:rsid w:val="007E5657"/>
    <w:rsid w:val="007E6153"/>
    <w:rsid w:val="007E6D74"/>
    <w:rsid w:val="007E7843"/>
    <w:rsid w:val="007E7E8A"/>
    <w:rsid w:val="007F2DE6"/>
    <w:rsid w:val="007F34E2"/>
    <w:rsid w:val="007F3501"/>
    <w:rsid w:val="007F3598"/>
    <w:rsid w:val="007F36F6"/>
    <w:rsid w:val="007F3DD2"/>
    <w:rsid w:val="007F46DE"/>
    <w:rsid w:val="007F4C86"/>
    <w:rsid w:val="007F4FD6"/>
    <w:rsid w:val="007F588A"/>
    <w:rsid w:val="007F601B"/>
    <w:rsid w:val="007F6762"/>
    <w:rsid w:val="008008DC"/>
    <w:rsid w:val="00802422"/>
    <w:rsid w:val="00804A76"/>
    <w:rsid w:val="008053EF"/>
    <w:rsid w:val="008149EE"/>
    <w:rsid w:val="00816A95"/>
    <w:rsid w:val="00816BE9"/>
    <w:rsid w:val="00817ED1"/>
    <w:rsid w:val="00820E47"/>
    <w:rsid w:val="00821154"/>
    <w:rsid w:val="00821D21"/>
    <w:rsid w:val="00821D46"/>
    <w:rsid w:val="00821E0D"/>
    <w:rsid w:val="0082255F"/>
    <w:rsid w:val="00824355"/>
    <w:rsid w:val="00824B3C"/>
    <w:rsid w:val="008251EF"/>
    <w:rsid w:val="008263AE"/>
    <w:rsid w:val="0082668A"/>
    <w:rsid w:val="008268FC"/>
    <w:rsid w:val="00826B88"/>
    <w:rsid w:val="00826CDA"/>
    <w:rsid w:val="00826CE9"/>
    <w:rsid w:val="00827420"/>
    <w:rsid w:val="00830570"/>
    <w:rsid w:val="0083058E"/>
    <w:rsid w:val="00830E34"/>
    <w:rsid w:val="008331C0"/>
    <w:rsid w:val="008333AE"/>
    <w:rsid w:val="00833963"/>
    <w:rsid w:val="00835A73"/>
    <w:rsid w:val="00836DF7"/>
    <w:rsid w:val="0083706E"/>
    <w:rsid w:val="00841033"/>
    <w:rsid w:val="00841527"/>
    <w:rsid w:val="00841B79"/>
    <w:rsid w:val="00843D0F"/>
    <w:rsid w:val="00844413"/>
    <w:rsid w:val="00846782"/>
    <w:rsid w:val="00846DC7"/>
    <w:rsid w:val="00847FE0"/>
    <w:rsid w:val="00850721"/>
    <w:rsid w:val="00852210"/>
    <w:rsid w:val="00852D4C"/>
    <w:rsid w:val="00854040"/>
    <w:rsid w:val="008546CF"/>
    <w:rsid w:val="008556B0"/>
    <w:rsid w:val="00856021"/>
    <w:rsid w:val="008624E4"/>
    <w:rsid w:val="00862ED5"/>
    <w:rsid w:val="008632A0"/>
    <w:rsid w:val="008640A7"/>
    <w:rsid w:val="00870572"/>
    <w:rsid w:val="00870DDF"/>
    <w:rsid w:val="00871162"/>
    <w:rsid w:val="00871601"/>
    <w:rsid w:val="00872942"/>
    <w:rsid w:val="00874E05"/>
    <w:rsid w:val="008755D3"/>
    <w:rsid w:val="00876EE3"/>
    <w:rsid w:val="00877475"/>
    <w:rsid w:val="00881EE9"/>
    <w:rsid w:val="0088284B"/>
    <w:rsid w:val="008833A8"/>
    <w:rsid w:val="008841E3"/>
    <w:rsid w:val="00884F7C"/>
    <w:rsid w:val="00885C21"/>
    <w:rsid w:val="0088605B"/>
    <w:rsid w:val="008860E4"/>
    <w:rsid w:val="00886EFF"/>
    <w:rsid w:val="00887631"/>
    <w:rsid w:val="00887D57"/>
    <w:rsid w:val="00890AA0"/>
    <w:rsid w:val="00890E38"/>
    <w:rsid w:val="008915C5"/>
    <w:rsid w:val="008925B4"/>
    <w:rsid w:val="008936E9"/>
    <w:rsid w:val="00893C89"/>
    <w:rsid w:val="0089498E"/>
    <w:rsid w:val="00894E24"/>
    <w:rsid w:val="008950F4"/>
    <w:rsid w:val="008958DF"/>
    <w:rsid w:val="00895FC6"/>
    <w:rsid w:val="008960EF"/>
    <w:rsid w:val="008A14FC"/>
    <w:rsid w:val="008A20E9"/>
    <w:rsid w:val="008A4181"/>
    <w:rsid w:val="008A4572"/>
    <w:rsid w:val="008A6F5F"/>
    <w:rsid w:val="008A7B35"/>
    <w:rsid w:val="008B0E2C"/>
    <w:rsid w:val="008B2155"/>
    <w:rsid w:val="008B2C54"/>
    <w:rsid w:val="008B3D65"/>
    <w:rsid w:val="008B504D"/>
    <w:rsid w:val="008B5915"/>
    <w:rsid w:val="008B5A89"/>
    <w:rsid w:val="008B7838"/>
    <w:rsid w:val="008C2BB4"/>
    <w:rsid w:val="008C339E"/>
    <w:rsid w:val="008C47BE"/>
    <w:rsid w:val="008D266C"/>
    <w:rsid w:val="008D39D3"/>
    <w:rsid w:val="008D3F7A"/>
    <w:rsid w:val="008D4354"/>
    <w:rsid w:val="008D47A9"/>
    <w:rsid w:val="008D7622"/>
    <w:rsid w:val="008D76C5"/>
    <w:rsid w:val="008E06FC"/>
    <w:rsid w:val="008E09BE"/>
    <w:rsid w:val="008E2D6A"/>
    <w:rsid w:val="008E3521"/>
    <w:rsid w:val="008E39A8"/>
    <w:rsid w:val="008E3E6D"/>
    <w:rsid w:val="008E45CD"/>
    <w:rsid w:val="008E7772"/>
    <w:rsid w:val="008F0E3F"/>
    <w:rsid w:val="008F163A"/>
    <w:rsid w:val="008F1F0F"/>
    <w:rsid w:val="008F2271"/>
    <w:rsid w:val="008F4D77"/>
    <w:rsid w:val="008F56DB"/>
    <w:rsid w:val="008F57F8"/>
    <w:rsid w:val="008F68CA"/>
    <w:rsid w:val="009030E6"/>
    <w:rsid w:val="00903710"/>
    <w:rsid w:val="00904153"/>
    <w:rsid w:val="009044A4"/>
    <w:rsid w:val="00904EAF"/>
    <w:rsid w:val="009052F3"/>
    <w:rsid w:val="00905AFC"/>
    <w:rsid w:val="009109FA"/>
    <w:rsid w:val="0091125B"/>
    <w:rsid w:val="009112E7"/>
    <w:rsid w:val="00911F6F"/>
    <w:rsid w:val="0091232C"/>
    <w:rsid w:val="0091245E"/>
    <w:rsid w:val="00912FDD"/>
    <w:rsid w:val="00914BE8"/>
    <w:rsid w:val="00917267"/>
    <w:rsid w:val="0092027E"/>
    <w:rsid w:val="0092334C"/>
    <w:rsid w:val="00923363"/>
    <w:rsid w:val="00923E41"/>
    <w:rsid w:val="00925D8E"/>
    <w:rsid w:val="00926592"/>
    <w:rsid w:val="00930E90"/>
    <w:rsid w:val="00931385"/>
    <w:rsid w:val="00933948"/>
    <w:rsid w:val="00934B0F"/>
    <w:rsid w:val="00934D03"/>
    <w:rsid w:val="00935108"/>
    <w:rsid w:val="0093578F"/>
    <w:rsid w:val="00935AAC"/>
    <w:rsid w:val="0093664E"/>
    <w:rsid w:val="00936CE7"/>
    <w:rsid w:val="00936D20"/>
    <w:rsid w:val="00937420"/>
    <w:rsid w:val="0093753C"/>
    <w:rsid w:val="009424B1"/>
    <w:rsid w:val="0094271B"/>
    <w:rsid w:val="00942846"/>
    <w:rsid w:val="009430FE"/>
    <w:rsid w:val="0094322B"/>
    <w:rsid w:val="009438C2"/>
    <w:rsid w:val="00943E9F"/>
    <w:rsid w:val="0094428D"/>
    <w:rsid w:val="009449B5"/>
    <w:rsid w:val="00945347"/>
    <w:rsid w:val="00946810"/>
    <w:rsid w:val="00950977"/>
    <w:rsid w:val="00951488"/>
    <w:rsid w:val="00951A25"/>
    <w:rsid w:val="0095218D"/>
    <w:rsid w:val="009541A1"/>
    <w:rsid w:val="009549C1"/>
    <w:rsid w:val="009566E7"/>
    <w:rsid w:val="009574CD"/>
    <w:rsid w:val="00957721"/>
    <w:rsid w:val="009577C6"/>
    <w:rsid w:val="00960AD5"/>
    <w:rsid w:val="0096126A"/>
    <w:rsid w:val="0096483A"/>
    <w:rsid w:val="009666F8"/>
    <w:rsid w:val="009672AF"/>
    <w:rsid w:val="00967ED8"/>
    <w:rsid w:val="00967EE4"/>
    <w:rsid w:val="00971227"/>
    <w:rsid w:val="00971370"/>
    <w:rsid w:val="009740E8"/>
    <w:rsid w:val="00975A2D"/>
    <w:rsid w:val="00976B7B"/>
    <w:rsid w:val="00977102"/>
    <w:rsid w:val="009777C0"/>
    <w:rsid w:val="00980155"/>
    <w:rsid w:val="0098173F"/>
    <w:rsid w:val="00981952"/>
    <w:rsid w:val="00982B70"/>
    <w:rsid w:val="0099084C"/>
    <w:rsid w:val="0099160A"/>
    <w:rsid w:val="00994D25"/>
    <w:rsid w:val="00995650"/>
    <w:rsid w:val="009960C7"/>
    <w:rsid w:val="00996B49"/>
    <w:rsid w:val="0099755D"/>
    <w:rsid w:val="00997FE0"/>
    <w:rsid w:val="009A0E4E"/>
    <w:rsid w:val="009A229F"/>
    <w:rsid w:val="009A36F2"/>
    <w:rsid w:val="009A652D"/>
    <w:rsid w:val="009B00F3"/>
    <w:rsid w:val="009B0A74"/>
    <w:rsid w:val="009B3D78"/>
    <w:rsid w:val="009B4A05"/>
    <w:rsid w:val="009B4B96"/>
    <w:rsid w:val="009B54A0"/>
    <w:rsid w:val="009B564D"/>
    <w:rsid w:val="009B5C36"/>
    <w:rsid w:val="009B6F12"/>
    <w:rsid w:val="009C2E13"/>
    <w:rsid w:val="009C78A0"/>
    <w:rsid w:val="009C78B8"/>
    <w:rsid w:val="009D06FB"/>
    <w:rsid w:val="009D1115"/>
    <w:rsid w:val="009D1464"/>
    <w:rsid w:val="009D3618"/>
    <w:rsid w:val="009D3D73"/>
    <w:rsid w:val="009D3E69"/>
    <w:rsid w:val="009D41B0"/>
    <w:rsid w:val="009D52A1"/>
    <w:rsid w:val="009D5B2E"/>
    <w:rsid w:val="009D6FF6"/>
    <w:rsid w:val="009D714D"/>
    <w:rsid w:val="009D7808"/>
    <w:rsid w:val="009E2421"/>
    <w:rsid w:val="009E3588"/>
    <w:rsid w:val="009E42D6"/>
    <w:rsid w:val="009E433A"/>
    <w:rsid w:val="009E794A"/>
    <w:rsid w:val="009E7FA3"/>
    <w:rsid w:val="009F1DAB"/>
    <w:rsid w:val="009F2474"/>
    <w:rsid w:val="009F3FE7"/>
    <w:rsid w:val="009F405A"/>
    <w:rsid w:val="009F497B"/>
    <w:rsid w:val="009F5631"/>
    <w:rsid w:val="009F680B"/>
    <w:rsid w:val="009F7BE2"/>
    <w:rsid w:val="00A0011F"/>
    <w:rsid w:val="00A012C5"/>
    <w:rsid w:val="00A015E7"/>
    <w:rsid w:val="00A0168C"/>
    <w:rsid w:val="00A0225B"/>
    <w:rsid w:val="00A022BB"/>
    <w:rsid w:val="00A0417C"/>
    <w:rsid w:val="00A05376"/>
    <w:rsid w:val="00A057DB"/>
    <w:rsid w:val="00A05CCA"/>
    <w:rsid w:val="00A05E9D"/>
    <w:rsid w:val="00A060F0"/>
    <w:rsid w:val="00A10454"/>
    <w:rsid w:val="00A10BEB"/>
    <w:rsid w:val="00A111A6"/>
    <w:rsid w:val="00A154AE"/>
    <w:rsid w:val="00A156B1"/>
    <w:rsid w:val="00A15EE1"/>
    <w:rsid w:val="00A165DB"/>
    <w:rsid w:val="00A16F2D"/>
    <w:rsid w:val="00A178B4"/>
    <w:rsid w:val="00A20D96"/>
    <w:rsid w:val="00A21D03"/>
    <w:rsid w:val="00A21DEB"/>
    <w:rsid w:val="00A22BD4"/>
    <w:rsid w:val="00A23FA0"/>
    <w:rsid w:val="00A25931"/>
    <w:rsid w:val="00A30009"/>
    <w:rsid w:val="00A31D39"/>
    <w:rsid w:val="00A32C1B"/>
    <w:rsid w:val="00A36442"/>
    <w:rsid w:val="00A41F55"/>
    <w:rsid w:val="00A42958"/>
    <w:rsid w:val="00A44E7D"/>
    <w:rsid w:val="00A453DD"/>
    <w:rsid w:val="00A45581"/>
    <w:rsid w:val="00A461E4"/>
    <w:rsid w:val="00A46B5A"/>
    <w:rsid w:val="00A47AA0"/>
    <w:rsid w:val="00A47B6A"/>
    <w:rsid w:val="00A52FEA"/>
    <w:rsid w:val="00A5423E"/>
    <w:rsid w:val="00A542CA"/>
    <w:rsid w:val="00A558F2"/>
    <w:rsid w:val="00A568B4"/>
    <w:rsid w:val="00A56D75"/>
    <w:rsid w:val="00A60381"/>
    <w:rsid w:val="00A60515"/>
    <w:rsid w:val="00A60F50"/>
    <w:rsid w:val="00A6233D"/>
    <w:rsid w:val="00A640B0"/>
    <w:rsid w:val="00A65286"/>
    <w:rsid w:val="00A66728"/>
    <w:rsid w:val="00A67C13"/>
    <w:rsid w:val="00A717A5"/>
    <w:rsid w:val="00A71DEC"/>
    <w:rsid w:val="00A71FD0"/>
    <w:rsid w:val="00A72496"/>
    <w:rsid w:val="00A74403"/>
    <w:rsid w:val="00A74F20"/>
    <w:rsid w:val="00A75CB1"/>
    <w:rsid w:val="00A777C9"/>
    <w:rsid w:val="00A778E1"/>
    <w:rsid w:val="00A80045"/>
    <w:rsid w:val="00A80114"/>
    <w:rsid w:val="00A80453"/>
    <w:rsid w:val="00A81624"/>
    <w:rsid w:val="00A82372"/>
    <w:rsid w:val="00A827AF"/>
    <w:rsid w:val="00A83557"/>
    <w:rsid w:val="00A856BE"/>
    <w:rsid w:val="00A9422C"/>
    <w:rsid w:val="00A948D7"/>
    <w:rsid w:val="00A94C4B"/>
    <w:rsid w:val="00A96522"/>
    <w:rsid w:val="00AA1918"/>
    <w:rsid w:val="00AA515A"/>
    <w:rsid w:val="00AA5D77"/>
    <w:rsid w:val="00AA687F"/>
    <w:rsid w:val="00AA7055"/>
    <w:rsid w:val="00AB217A"/>
    <w:rsid w:val="00AB3326"/>
    <w:rsid w:val="00AB3AEB"/>
    <w:rsid w:val="00AB5C3C"/>
    <w:rsid w:val="00AB7424"/>
    <w:rsid w:val="00AB7B52"/>
    <w:rsid w:val="00AB7F7A"/>
    <w:rsid w:val="00AC05C2"/>
    <w:rsid w:val="00AC209D"/>
    <w:rsid w:val="00AC20AA"/>
    <w:rsid w:val="00AC390E"/>
    <w:rsid w:val="00AC533C"/>
    <w:rsid w:val="00AC5D81"/>
    <w:rsid w:val="00AC6374"/>
    <w:rsid w:val="00AC66E9"/>
    <w:rsid w:val="00AD4620"/>
    <w:rsid w:val="00AD6328"/>
    <w:rsid w:val="00AD638B"/>
    <w:rsid w:val="00AD6A64"/>
    <w:rsid w:val="00AD7583"/>
    <w:rsid w:val="00AE01E7"/>
    <w:rsid w:val="00AE04C7"/>
    <w:rsid w:val="00AE0A2A"/>
    <w:rsid w:val="00AE0FDB"/>
    <w:rsid w:val="00AE12A1"/>
    <w:rsid w:val="00AE2B01"/>
    <w:rsid w:val="00AE3628"/>
    <w:rsid w:val="00AE46A3"/>
    <w:rsid w:val="00AE5A9F"/>
    <w:rsid w:val="00AE5FD9"/>
    <w:rsid w:val="00AE61D3"/>
    <w:rsid w:val="00AE7085"/>
    <w:rsid w:val="00AF4D64"/>
    <w:rsid w:val="00AF5207"/>
    <w:rsid w:val="00AF5FAD"/>
    <w:rsid w:val="00B004C3"/>
    <w:rsid w:val="00B00CD4"/>
    <w:rsid w:val="00B03ED7"/>
    <w:rsid w:val="00B04E4A"/>
    <w:rsid w:val="00B062C6"/>
    <w:rsid w:val="00B068C0"/>
    <w:rsid w:val="00B074BE"/>
    <w:rsid w:val="00B07A82"/>
    <w:rsid w:val="00B1002F"/>
    <w:rsid w:val="00B100D8"/>
    <w:rsid w:val="00B124A1"/>
    <w:rsid w:val="00B127F7"/>
    <w:rsid w:val="00B14C61"/>
    <w:rsid w:val="00B14EF3"/>
    <w:rsid w:val="00B165F7"/>
    <w:rsid w:val="00B16ACD"/>
    <w:rsid w:val="00B207CF"/>
    <w:rsid w:val="00B210E0"/>
    <w:rsid w:val="00B231A6"/>
    <w:rsid w:val="00B23F86"/>
    <w:rsid w:val="00B27BA1"/>
    <w:rsid w:val="00B27F86"/>
    <w:rsid w:val="00B307EB"/>
    <w:rsid w:val="00B31FD8"/>
    <w:rsid w:val="00B33CC6"/>
    <w:rsid w:val="00B34365"/>
    <w:rsid w:val="00B34418"/>
    <w:rsid w:val="00B348BE"/>
    <w:rsid w:val="00B35532"/>
    <w:rsid w:val="00B3658B"/>
    <w:rsid w:val="00B37A44"/>
    <w:rsid w:val="00B37AB4"/>
    <w:rsid w:val="00B4013C"/>
    <w:rsid w:val="00B4073F"/>
    <w:rsid w:val="00B40814"/>
    <w:rsid w:val="00B42CD9"/>
    <w:rsid w:val="00B43229"/>
    <w:rsid w:val="00B433F1"/>
    <w:rsid w:val="00B47D2E"/>
    <w:rsid w:val="00B47F16"/>
    <w:rsid w:val="00B5014B"/>
    <w:rsid w:val="00B51D57"/>
    <w:rsid w:val="00B52456"/>
    <w:rsid w:val="00B52541"/>
    <w:rsid w:val="00B53B4D"/>
    <w:rsid w:val="00B53B99"/>
    <w:rsid w:val="00B548BD"/>
    <w:rsid w:val="00B57CEF"/>
    <w:rsid w:val="00B602EE"/>
    <w:rsid w:val="00B606E5"/>
    <w:rsid w:val="00B60CEE"/>
    <w:rsid w:val="00B620A9"/>
    <w:rsid w:val="00B637DB"/>
    <w:rsid w:val="00B6574A"/>
    <w:rsid w:val="00B6607A"/>
    <w:rsid w:val="00B662FF"/>
    <w:rsid w:val="00B66BFE"/>
    <w:rsid w:val="00B66E32"/>
    <w:rsid w:val="00B678A7"/>
    <w:rsid w:val="00B679CA"/>
    <w:rsid w:val="00B67A87"/>
    <w:rsid w:val="00B708E3"/>
    <w:rsid w:val="00B718CA"/>
    <w:rsid w:val="00B71A79"/>
    <w:rsid w:val="00B7240A"/>
    <w:rsid w:val="00B72806"/>
    <w:rsid w:val="00B73AF8"/>
    <w:rsid w:val="00B74DD1"/>
    <w:rsid w:val="00B74DDE"/>
    <w:rsid w:val="00B75FCA"/>
    <w:rsid w:val="00B7727A"/>
    <w:rsid w:val="00B773D6"/>
    <w:rsid w:val="00B77C0B"/>
    <w:rsid w:val="00B80655"/>
    <w:rsid w:val="00B81157"/>
    <w:rsid w:val="00B82EB3"/>
    <w:rsid w:val="00B83CD4"/>
    <w:rsid w:val="00B864C5"/>
    <w:rsid w:val="00B8699C"/>
    <w:rsid w:val="00B879C3"/>
    <w:rsid w:val="00B90024"/>
    <w:rsid w:val="00B90485"/>
    <w:rsid w:val="00B95673"/>
    <w:rsid w:val="00B9636B"/>
    <w:rsid w:val="00B96D68"/>
    <w:rsid w:val="00B96E03"/>
    <w:rsid w:val="00B97079"/>
    <w:rsid w:val="00B975D5"/>
    <w:rsid w:val="00B97EF7"/>
    <w:rsid w:val="00BA0D01"/>
    <w:rsid w:val="00BA1183"/>
    <w:rsid w:val="00BA1678"/>
    <w:rsid w:val="00BA2632"/>
    <w:rsid w:val="00BA46E9"/>
    <w:rsid w:val="00BA57CD"/>
    <w:rsid w:val="00BA68A6"/>
    <w:rsid w:val="00BA696C"/>
    <w:rsid w:val="00BB1448"/>
    <w:rsid w:val="00BB1E97"/>
    <w:rsid w:val="00BB348D"/>
    <w:rsid w:val="00BB35B6"/>
    <w:rsid w:val="00BB3A2C"/>
    <w:rsid w:val="00BB6EA7"/>
    <w:rsid w:val="00BB70AB"/>
    <w:rsid w:val="00BB72E6"/>
    <w:rsid w:val="00BB79E4"/>
    <w:rsid w:val="00BC0B4E"/>
    <w:rsid w:val="00BC20F3"/>
    <w:rsid w:val="00BC32EB"/>
    <w:rsid w:val="00BC34E0"/>
    <w:rsid w:val="00BD068D"/>
    <w:rsid w:val="00BD1E20"/>
    <w:rsid w:val="00BD2298"/>
    <w:rsid w:val="00BD2FB0"/>
    <w:rsid w:val="00BD4352"/>
    <w:rsid w:val="00BD553B"/>
    <w:rsid w:val="00BD587A"/>
    <w:rsid w:val="00BD6215"/>
    <w:rsid w:val="00BD6CCB"/>
    <w:rsid w:val="00BE018F"/>
    <w:rsid w:val="00BE1531"/>
    <w:rsid w:val="00BE2E80"/>
    <w:rsid w:val="00BE4749"/>
    <w:rsid w:val="00BF0713"/>
    <w:rsid w:val="00BF115C"/>
    <w:rsid w:val="00BF318A"/>
    <w:rsid w:val="00BF380A"/>
    <w:rsid w:val="00BF579F"/>
    <w:rsid w:val="00BF5B8D"/>
    <w:rsid w:val="00BF64A7"/>
    <w:rsid w:val="00BF7172"/>
    <w:rsid w:val="00BF7A2D"/>
    <w:rsid w:val="00BF7FFA"/>
    <w:rsid w:val="00C00408"/>
    <w:rsid w:val="00C00ABA"/>
    <w:rsid w:val="00C00AEF"/>
    <w:rsid w:val="00C044BE"/>
    <w:rsid w:val="00C045E2"/>
    <w:rsid w:val="00C04EFD"/>
    <w:rsid w:val="00C05AE9"/>
    <w:rsid w:val="00C0706C"/>
    <w:rsid w:val="00C0754F"/>
    <w:rsid w:val="00C07DEF"/>
    <w:rsid w:val="00C10762"/>
    <w:rsid w:val="00C1081E"/>
    <w:rsid w:val="00C1282C"/>
    <w:rsid w:val="00C1295B"/>
    <w:rsid w:val="00C12FED"/>
    <w:rsid w:val="00C14B86"/>
    <w:rsid w:val="00C15BF7"/>
    <w:rsid w:val="00C163EA"/>
    <w:rsid w:val="00C165D8"/>
    <w:rsid w:val="00C165FF"/>
    <w:rsid w:val="00C16F47"/>
    <w:rsid w:val="00C20BFE"/>
    <w:rsid w:val="00C2163A"/>
    <w:rsid w:val="00C219A6"/>
    <w:rsid w:val="00C23A9C"/>
    <w:rsid w:val="00C244D3"/>
    <w:rsid w:val="00C2462F"/>
    <w:rsid w:val="00C2483F"/>
    <w:rsid w:val="00C24FD1"/>
    <w:rsid w:val="00C278E4"/>
    <w:rsid w:val="00C3162F"/>
    <w:rsid w:val="00C32777"/>
    <w:rsid w:val="00C32B61"/>
    <w:rsid w:val="00C33431"/>
    <w:rsid w:val="00C353F0"/>
    <w:rsid w:val="00C36EE2"/>
    <w:rsid w:val="00C373D8"/>
    <w:rsid w:val="00C43984"/>
    <w:rsid w:val="00C43C53"/>
    <w:rsid w:val="00C443FF"/>
    <w:rsid w:val="00C460EE"/>
    <w:rsid w:val="00C47DA1"/>
    <w:rsid w:val="00C52467"/>
    <w:rsid w:val="00C53B4A"/>
    <w:rsid w:val="00C551F8"/>
    <w:rsid w:val="00C6012D"/>
    <w:rsid w:val="00C62417"/>
    <w:rsid w:val="00C66DF4"/>
    <w:rsid w:val="00C70E8A"/>
    <w:rsid w:val="00C722C9"/>
    <w:rsid w:val="00C72389"/>
    <w:rsid w:val="00C73D35"/>
    <w:rsid w:val="00C74A02"/>
    <w:rsid w:val="00C759B0"/>
    <w:rsid w:val="00C75D83"/>
    <w:rsid w:val="00C76383"/>
    <w:rsid w:val="00C77D0F"/>
    <w:rsid w:val="00C80AC7"/>
    <w:rsid w:val="00C82589"/>
    <w:rsid w:val="00C82F81"/>
    <w:rsid w:val="00C84380"/>
    <w:rsid w:val="00C86D10"/>
    <w:rsid w:val="00C86D15"/>
    <w:rsid w:val="00C879C2"/>
    <w:rsid w:val="00C87DF6"/>
    <w:rsid w:val="00C919B9"/>
    <w:rsid w:val="00C92144"/>
    <w:rsid w:val="00C92EE9"/>
    <w:rsid w:val="00C94A8F"/>
    <w:rsid w:val="00C96B61"/>
    <w:rsid w:val="00C97768"/>
    <w:rsid w:val="00CA0272"/>
    <w:rsid w:val="00CA1711"/>
    <w:rsid w:val="00CA1B66"/>
    <w:rsid w:val="00CA2150"/>
    <w:rsid w:val="00CA3ADE"/>
    <w:rsid w:val="00CA428D"/>
    <w:rsid w:val="00CB0775"/>
    <w:rsid w:val="00CB0B83"/>
    <w:rsid w:val="00CB1A87"/>
    <w:rsid w:val="00CB3B39"/>
    <w:rsid w:val="00CB540A"/>
    <w:rsid w:val="00CC08B9"/>
    <w:rsid w:val="00CC227D"/>
    <w:rsid w:val="00CC30F1"/>
    <w:rsid w:val="00CC36DF"/>
    <w:rsid w:val="00CC4E56"/>
    <w:rsid w:val="00CC574A"/>
    <w:rsid w:val="00CC669D"/>
    <w:rsid w:val="00CC66E7"/>
    <w:rsid w:val="00CD05A6"/>
    <w:rsid w:val="00CD33C4"/>
    <w:rsid w:val="00CD3DA7"/>
    <w:rsid w:val="00CD4C80"/>
    <w:rsid w:val="00CD4FEF"/>
    <w:rsid w:val="00CD64D2"/>
    <w:rsid w:val="00CD7750"/>
    <w:rsid w:val="00CE0BB2"/>
    <w:rsid w:val="00CE21CF"/>
    <w:rsid w:val="00CE240A"/>
    <w:rsid w:val="00CE291C"/>
    <w:rsid w:val="00CE3780"/>
    <w:rsid w:val="00CE3D76"/>
    <w:rsid w:val="00CE6045"/>
    <w:rsid w:val="00CE644E"/>
    <w:rsid w:val="00CE7A64"/>
    <w:rsid w:val="00CF0B4D"/>
    <w:rsid w:val="00CF1338"/>
    <w:rsid w:val="00CF2435"/>
    <w:rsid w:val="00CF3E9D"/>
    <w:rsid w:val="00CF4375"/>
    <w:rsid w:val="00CF4520"/>
    <w:rsid w:val="00CF55C4"/>
    <w:rsid w:val="00CF59AF"/>
    <w:rsid w:val="00CF5CC2"/>
    <w:rsid w:val="00CF5DE3"/>
    <w:rsid w:val="00CF6291"/>
    <w:rsid w:val="00CF66D1"/>
    <w:rsid w:val="00CF738F"/>
    <w:rsid w:val="00D01A8D"/>
    <w:rsid w:val="00D01DF3"/>
    <w:rsid w:val="00D03706"/>
    <w:rsid w:val="00D03D29"/>
    <w:rsid w:val="00D0445B"/>
    <w:rsid w:val="00D04D07"/>
    <w:rsid w:val="00D0533B"/>
    <w:rsid w:val="00D05AB6"/>
    <w:rsid w:val="00D063B2"/>
    <w:rsid w:val="00D06AC8"/>
    <w:rsid w:val="00D10342"/>
    <w:rsid w:val="00D1096E"/>
    <w:rsid w:val="00D125D5"/>
    <w:rsid w:val="00D12F0D"/>
    <w:rsid w:val="00D13DDD"/>
    <w:rsid w:val="00D147F9"/>
    <w:rsid w:val="00D20DB7"/>
    <w:rsid w:val="00D2216B"/>
    <w:rsid w:val="00D229AE"/>
    <w:rsid w:val="00D22BF7"/>
    <w:rsid w:val="00D24011"/>
    <w:rsid w:val="00D24D9E"/>
    <w:rsid w:val="00D2507F"/>
    <w:rsid w:val="00D25CD2"/>
    <w:rsid w:val="00D26733"/>
    <w:rsid w:val="00D30EFD"/>
    <w:rsid w:val="00D3149A"/>
    <w:rsid w:val="00D349D1"/>
    <w:rsid w:val="00D3605B"/>
    <w:rsid w:val="00D41B3A"/>
    <w:rsid w:val="00D42D15"/>
    <w:rsid w:val="00D42F09"/>
    <w:rsid w:val="00D4360F"/>
    <w:rsid w:val="00D43D11"/>
    <w:rsid w:val="00D43D74"/>
    <w:rsid w:val="00D469F8"/>
    <w:rsid w:val="00D4711C"/>
    <w:rsid w:val="00D50659"/>
    <w:rsid w:val="00D5089A"/>
    <w:rsid w:val="00D50998"/>
    <w:rsid w:val="00D51073"/>
    <w:rsid w:val="00D51F96"/>
    <w:rsid w:val="00D539AF"/>
    <w:rsid w:val="00D541DB"/>
    <w:rsid w:val="00D55868"/>
    <w:rsid w:val="00D55BDF"/>
    <w:rsid w:val="00D5605E"/>
    <w:rsid w:val="00D561E1"/>
    <w:rsid w:val="00D568B5"/>
    <w:rsid w:val="00D569E1"/>
    <w:rsid w:val="00D6190D"/>
    <w:rsid w:val="00D61B02"/>
    <w:rsid w:val="00D61CEC"/>
    <w:rsid w:val="00D61D44"/>
    <w:rsid w:val="00D6349F"/>
    <w:rsid w:val="00D63DEA"/>
    <w:rsid w:val="00D67980"/>
    <w:rsid w:val="00D710AF"/>
    <w:rsid w:val="00D724DD"/>
    <w:rsid w:val="00D7405D"/>
    <w:rsid w:val="00D77A94"/>
    <w:rsid w:val="00D77CA1"/>
    <w:rsid w:val="00D80E03"/>
    <w:rsid w:val="00D80FC6"/>
    <w:rsid w:val="00D82D3A"/>
    <w:rsid w:val="00D837E3"/>
    <w:rsid w:val="00D85666"/>
    <w:rsid w:val="00D8762D"/>
    <w:rsid w:val="00D87737"/>
    <w:rsid w:val="00D87F8B"/>
    <w:rsid w:val="00D90E84"/>
    <w:rsid w:val="00D93E62"/>
    <w:rsid w:val="00D9442F"/>
    <w:rsid w:val="00D94527"/>
    <w:rsid w:val="00D94B58"/>
    <w:rsid w:val="00D953E3"/>
    <w:rsid w:val="00D95A4B"/>
    <w:rsid w:val="00D95F19"/>
    <w:rsid w:val="00DA1A06"/>
    <w:rsid w:val="00DA1CEE"/>
    <w:rsid w:val="00DA2585"/>
    <w:rsid w:val="00DA266D"/>
    <w:rsid w:val="00DA4F7F"/>
    <w:rsid w:val="00DA6A89"/>
    <w:rsid w:val="00DA6ECC"/>
    <w:rsid w:val="00DA74D5"/>
    <w:rsid w:val="00DB03F5"/>
    <w:rsid w:val="00DB0768"/>
    <w:rsid w:val="00DB0B6C"/>
    <w:rsid w:val="00DB1C43"/>
    <w:rsid w:val="00DB253F"/>
    <w:rsid w:val="00DB3F54"/>
    <w:rsid w:val="00DB4322"/>
    <w:rsid w:val="00DB700F"/>
    <w:rsid w:val="00DB7119"/>
    <w:rsid w:val="00DB7ACD"/>
    <w:rsid w:val="00DC013E"/>
    <w:rsid w:val="00DC09DC"/>
    <w:rsid w:val="00DC0E9F"/>
    <w:rsid w:val="00DD0BFD"/>
    <w:rsid w:val="00DD154D"/>
    <w:rsid w:val="00DD2169"/>
    <w:rsid w:val="00DD2437"/>
    <w:rsid w:val="00DD2BEF"/>
    <w:rsid w:val="00DD58E2"/>
    <w:rsid w:val="00DD58FE"/>
    <w:rsid w:val="00DD5BF5"/>
    <w:rsid w:val="00DD7D2E"/>
    <w:rsid w:val="00DE05AA"/>
    <w:rsid w:val="00DE1060"/>
    <w:rsid w:val="00DE30AA"/>
    <w:rsid w:val="00DE36DD"/>
    <w:rsid w:val="00DE42C3"/>
    <w:rsid w:val="00DE5119"/>
    <w:rsid w:val="00DF138B"/>
    <w:rsid w:val="00DF563B"/>
    <w:rsid w:val="00E017FC"/>
    <w:rsid w:val="00E036F5"/>
    <w:rsid w:val="00E05897"/>
    <w:rsid w:val="00E05924"/>
    <w:rsid w:val="00E05B06"/>
    <w:rsid w:val="00E0728D"/>
    <w:rsid w:val="00E07873"/>
    <w:rsid w:val="00E1045E"/>
    <w:rsid w:val="00E1130A"/>
    <w:rsid w:val="00E113E9"/>
    <w:rsid w:val="00E122A1"/>
    <w:rsid w:val="00E13907"/>
    <w:rsid w:val="00E1479A"/>
    <w:rsid w:val="00E14BAB"/>
    <w:rsid w:val="00E17BC6"/>
    <w:rsid w:val="00E2121C"/>
    <w:rsid w:val="00E2151B"/>
    <w:rsid w:val="00E21F53"/>
    <w:rsid w:val="00E22445"/>
    <w:rsid w:val="00E22894"/>
    <w:rsid w:val="00E233CC"/>
    <w:rsid w:val="00E23815"/>
    <w:rsid w:val="00E24A14"/>
    <w:rsid w:val="00E25E18"/>
    <w:rsid w:val="00E27E47"/>
    <w:rsid w:val="00E30069"/>
    <w:rsid w:val="00E30508"/>
    <w:rsid w:val="00E30D83"/>
    <w:rsid w:val="00E31590"/>
    <w:rsid w:val="00E31C64"/>
    <w:rsid w:val="00E320FA"/>
    <w:rsid w:val="00E32BD6"/>
    <w:rsid w:val="00E33733"/>
    <w:rsid w:val="00E3409A"/>
    <w:rsid w:val="00E35576"/>
    <w:rsid w:val="00E4277D"/>
    <w:rsid w:val="00E42C67"/>
    <w:rsid w:val="00E4305A"/>
    <w:rsid w:val="00E432D7"/>
    <w:rsid w:val="00E46591"/>
    <w:rsid w:val="00E4687A"/>
    <w:rsid w:val="00E50128"/>
    <w:rsid w:val="00E50496"/>
    <w:rsid w:val="00E51654"/>
    <w:rsid w:val="00E523FD"/>
    <w:rsid w:val="00E5318A"/>
    <w:rsid w:val="00E539A6"/>
    <w:rsid w:val="00E53B11"/>
    <w:rsid w:val="00E53C5C"/>
    <w:rsid w:val="00E54EFF"/>
    <w:rsid w:val="00E57AB3"/>
    <w:rsid w:val="00E62998"/>
    <w:rsid w:val="00E63F8D"/>
    <w:rsid w:val="00E64029"/>
    <w:rsid w:val="00E6484C"/>
    <w:rsid w:val="00E665C9"/>
    <w:rsid w:val="00E67127"/>
    <w:rsid w:val="00E707A2"/>
    <w:rsid w:val="00E70ABF"/>
    <w:rsid w:val="00E71471"/>
    <w:rsid w:val="00E73A96"/>
    <w:rsid w:val="00E73EA8"/>
    <w:rsid w:val="00E74608"/>
    <w:rsid w:val="00E74CF7"/>
    <w:rsid w:val="00E7517B"/>
    <w:rsid w:val="00E7521F"/>
    <w:rsid w:val="00E76156"/>
    <w:rsid w:val="00E76413"/>
    <w:rsid w:val="00E770B8"/>
    <w:rsid w:val="00E77182"/>
    <w:rsid w:val="00E827CA"/>
    <w:rsid w:val="00E841EC"/>
    <w:rsid w:val="00E86434"/>
    <w:rsid w:val="00E87A58"/>
    <w:rsid w:val="00E87F91"/>
    <w:rsid w:val="00E914DB"/>
    <w:rsid w:val="00E92121"/>
    <w:rsid w:val="00E934CB"/>
    <w:rsid w:val="00E93F02"/>
    <w:rsid w:val="00E94481"/>
    <w:rsid w:val="00E94C42"/>
    <w:rsid w:val="00E95818"/>
    <w:rsid w:val="00E96E2B"/>
    <w:rsid w:val="00E97BF6"/>
    <w:rsid w:val="00EA1158"/>
    <w:rsid w:val="00EA34EA"/>
    <w:rsid w:val="00EA3E6F"/>
    <w:rsid w:val="00EA3F75"/>
    <w:rsid w:val="00EA420F"/>
    <w:rsid w:val="00EA4287"/>
    <w:rsid w:val="00EA7713"/>
    <w:rsid w:val="00EB0AD3"/>
    <w:rsid w:val="00EB2FAA"/>
    <w:rsid w:val="00EB5824"/>
    <w:rsid w:val="00EB7B6D"/>
    <w:rsid w:val="00EC0137"/>
    <w:rsid w:val="00EC0B20"/>
    <w:rsid w:val="00EC31EB"/>
    <w:rsid w:val="00EC40CF"/>
    <w:rsid w:val="00EC50B8"/>
    <w:rsid w:val="00EC51D2"/>
    <w:rsid w:val="00EC5D66"/>
    <w:rsid w:val="00EC7776"/>
    <w:rsid w:val="00EC7F3E"/>
    <w:rsid w:val="00ED1638"/>
    <w:rsid w:val="00ED1795"/>
    <w:rsid w:val="00ED3367"/>
    <w:rsid w:val="00ED42E3"/>
    <w:rsid w:val="00ED4C69"/>
    <w:rsid w:val="00ED5468"/>
    <w:rsid w:val="00ED72EA"/>
    <w:rsid w:val="00EE317D"/>
    <w:rsid w:val="00EE3264"/>
    <w:rsid w:val="00EE356A"/>
    <w:rsid w:val="00EE5564"/>
    <w:rsid w:val="00EE685E"/>
    <w:rsid w:val="00EF13A5"/>
    <w:rsid w:val="00EF1D9A"/>
    <w:rsid w:val="00EF2067"/>
    <w:rsid w:val="00EF3FA7"/>
    <w:rsid w:val="00EF44BB"/>
    <w:rsid w:val="00EF450A"/>
    <w:rsid w:val="00EF61B2"/>
    <w:rsid w:val="00EF625D"/>
    <w:rsid w:val="00F001A2"/>
    <w:rsid w:val="00F00405"/>
    <w:rsid w:val="00F00DE8"/>
    <w:rsid w:val="00F036A2"/>
    <w:rsid w:val="00F0371E"/>
    <w:rsid w:val="00F03DC0"/>
    <w:rsid w:val="00F03E7E"/>
    <w:rsid w:val="00F04AA0"/>
    <w:rsid w:val="00F06172"/>
    <w:rsid w:val="00F073C8"/>
    <w:rsid w:val="00F07D2A"/>
    <w:rsid w:val="00F105CC"/>
    <w:rsid w:val="00F10670"/>
    <w:rsid w:val="00F1172A"/>
    <w:rsid w:val="00F12000"/>
    <w:rsid w:val="00F12236"/>
    <w:rsid w:val="00F13EC8"/>
    <w:rsid w:val="00F154D0"/>
    <w:rsid w:val="00F1638D"/>
    <w:rsid w:val="00F1753C"/>
    <w:rsid w:val="00F1771F"/>
    <w:rsid w:val="00F20152"/>
    <w:rsid w:val="00F20FB8"/>
    <w:rsid w:val="00F21499"/>
    <w:rsid w:val="00F21BEF"/>
    <w:rsid w:val="00F21E08"/>
    <w:rsid w:val="00F22788"/>
    <w:rsid w:val="00F239CF"/>
    <w:rsid w:val="00F26215"/>
    <w:rsid w:val="00F27A36"/>
    <w:rsid w:val="00F27D22"/>
    <w:rsid w:val="00F32B02"/>
    <w:rsid w:val="00F32DEF"/>
    <w:rsid w:val="00F34695"/>
    <w:rsid w:val="00F35B81"/>
    <w:rsid w:val="00F36660"/>
    <w:rsid w:val="00F36E5F"/>
    <w:rsid w:val="00F400CC"/>
    <w:rsid w:val="00F4585A"/>
    <w:rsid w:val="00F45950"/>
    <w:rsid w:val="00F50E95"/>
    <w:rsid w:val="00F51E8A"/>
    <w:rsid w:val="00F52660"/>
    <w:rsid w:val="00F5289D"/>
    <w:rsid w:val="00F528D3"/>
    <w:rsid w:val="00F530FE"/>
    <w:rsid w:val="00F53599"/>
    <w:rsid w:val="00F545B5"/>
    <w:rsid w:val="00F54EFD"/>
    <w:rsid w:val="00F5541D"/>
    <w:rsid w:val="00F57F77"/>
    <w:rsid w:val="00F63A5F"/>
    <w:rsid w:val="00F64062"/>
    <w:rsid w:val="00F6495A"/>
    <w:rsid w:val="00F64F6C"/>
    <w:rsid w:val="00F657CF"/>
    <w:rsid w:val="00F67AE5"/>
    <w:rsid w:val="00F7027A"/>
    <w:rsid w:val="00F70FE0"/>
    <w:rsid w:val="00F7131B"/>
    <w:rsid w:val="00F7265E"/>
    <w:rsid w:val="00F751F9"/>
    <w:rsid w:val="00F75B37"/>
    <w:rsid w:val="00F75B5E"/>
    <w:rsid w:val="00F7615D"/>
    <w:rsid w:val="00F7670D"/>
    <w:rsid w:val="00F8003B"/>
    <w:rsid w:val="00F81597"/>
    <w:rsid w:val="00F81A20"/>
    <w:rsid w:val="00F826BC"/>
    <w:rsid w:val="00F84501"/>
    <w:rsid w:val="00F84A9F"/>
    <w:rsid w:val="00F84AED"/>
    <w:rsid w:val="00F84DC2"/>
    <w:rsid w:val="00F84FC3"/>
    <w:rsid w:val="00F85F6A"/>
    <w:rsid w:val="00F86390"/>
    <w:rsid w:val="00F87372"/>
    <w:rsid w:val="00F87EEF"/>
    <w:rsid w:val="00F91717"/>
    <w:rsid w:val="00F91F05"/>
    <w:rsid w:val="00F92B43"/>
    <w:rsid w:val="00F9435A"/>
    <w:rsid w:val="00F9553A"/>
    <w:rsid w:val="00F96C5D"/>
    <w:rsid w:val="00F976E3"/>
    <w:rsid w:val="00FA0084"/>
    <w:rsid w:val="00FA20D1"/>
    <w:rsid w:val="00FA322B"/>
    <w:rsid w:val="00FA4F6C"/>
    <w:rsid w:val="00FA5B53"/>
    <w:rsid w:val="00FA6AC7"/>
    <w:rsid w:val="00FA6B56"/>
    <w:rsid w:val="00FB03E6"/>
    <w:rsid w:val="00FB3866"/>
    <w:rsid w:val="00FB3D11"/>
    <w:rsid w:val="00FB4C5E"/>
    <w:rsid w:val="00FB5CAA"/>
    <w:rsid w:val="00FB6244"/>
    <w:rsid w:val="00FB6A2A"/>
    <w:rsid w:val="00FB7020"/>
    <w:rsid w:val="00FB78A6"/>
    <w:rsid w:val="00FB7A4F"/>
    <w:rsid w:val="00FC2F8C"/>
    <w:rsid w:val="00FC4D2E"/>
    <w:rsid w:val="00FC4F8F"/>
    <w:rsid w:val="00FC4FC4"/>
    <w:rsid w:val="00FC5003"/>
    <w:rsid w:val="00FC50F9"/>
    <w:rsid w:val="00FC5D74"/>
    <w:rsid w:val="00FD0B8D"/>
    <w:rsid w:val="00FD1043"/>
    <w:rsid w:val="00FD1F7D"/>
    <w:rsid w:val="00FD2035"/>
    <w:rsid w:val="00FD2D58"/>
    <w:rsid w:val="00FD2FC0"/>
    <w:rsid w:val="00FD3549"/>
    <w:rsid w:val="00FD361C"/>
    <w:rsid w:val="00FD3D90"/>
    <w:rsid w:val="00FD51A9"/>
    <w:rsid w:val="00FD52DE"/>
    <w:rsid w:val="00FD6AD4"/>
    <w:rsid w:val="00FD73FD"/>
    <w:rsid w:val="00FE060E"/>
    <w:rsid w:val="00FE15F6"/>
    <w:rsid w:val="00FE2302"/>
    <w:rsid w:val="00FE23AE"/>
    <w:rsid w:val="00FE33A5"/>
    <w:rsid w:val="00FE51C2"/>
    <w:rsid w:val="00FE70C6"/>
    <w:rsid w:val="00FE7C93"/>
    <w:rsid w:val="00FE7F7D"/>
    <w:rsid w:val="00FF0C22"/>
    <w:rsid w:val="00FF0CAE"/>
    <w:rsid w:val="00FF24E5"/>
    <w:rsid w:val="00FF3409"/>
    <w:rsid w:val="00FF34D3"/>
    <w:rsid w:val="00FF4AA4"/>
    <w:rsid w:val="00FF4B06"/>
    <w:rsid w:val="00FF5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10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6F"/>
    <w:pPr>
      <w:spacing w:after="0" w:line="240" w:lineRule="auto"/>
    </w:pPr>
    <w:rPr>
      <w:rFonts w:ascii="Verdana" w:eastAsia="Times New Roman" w:hAnsi="Verdana" w:cs="Times New Roman"/>
      <w:szCs w:val="20"/>
    </w:rPr>
  </w:style>
  <w:style w:type="paragraph" w:styleId="Heading1">
    <w:name w:val="heading 1"/>
    <w:basedOn w:val="Normal"/>
    <w:next w:val="Normal"/>
    <w:link w:val="Heading1Char"/>
    <w:uiPriority w:val="9"/>
    <w:qFormat/>
    <w:rsid w:val="00FF24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951D7"/>
    <w:pPr>
      <w:keepNext/>
      <w:tabs>
        <w:tab w:val="right" w:pos="9919"/>
      </w:tabs>
      <w:outlineLvl w:val="1"/>
    </w:pPr>
    <w:rPr>
      <w:b/>
      <w:bCs/>
      <w:sz w:val="26"/>
      <w:szCs w:val="26"/>
    </w:rPr>
  </w:style>
  <w:style w:type="paragraph" w:styleId="Heading3">
    <w:name w:val="heading 3"/>
    <w:basedOn w:val="Normal"/>
    <w:next w:val="Normal"/>
    <w:link w:val="Heading3Char"/>
    <w:qFormat/>
    <w:rsid w:val="00FF24E5"/>
    <w:pPr>
      <w:keepNext/>
      <w:spacing w:before="240" w:after="60"/>
      <w:outlineLvl w:val="2"/>
    </w:pPr>
    <w:rPr>
      <w:rFonts w:ascii="Cachet Bold" w:hAnsi="Cachet Bold" w:cs="Arial"/>
      <w:b/>
      <w:bCs/>
      <w:i/>
      <w:sz w:val="23"/>
      <w:szCs w:val="26"/>
    </w:rPr>
  </w:style>
  <w:style w:type="paragraph" w:styleId="Heading4">
    <w:name w:val="heading 4"/>
    <w:basedOn w:val="Normal"/>
    <w:next w:val="Normal"/>
    <w:link w:val="Heading4Char"/>
    <w:qFormat/>
    <w:rsid w:val="00FF24E5"/>
    <w:pPr>
      <w:keepNext/>
      <w:spacing w:before="240" w:after="60"/>
      <w:outlineLvl w:val="3"/>
    </w:pPr>
    <w:rPr>
      <w:b/>
      <w:bCs/>
      <w:sz w:val="28"/>
      <w:szCs w:val="28"/>
    </w:rPr>
  </w:style>
  <w:style w:type="paragraph" w:styleId="Heading5">
    <w:name w:val="heading 5"/>
    <w:basedOn w:val="Normal"/>
    <w:next w:val="Normal"/>
    <w:link w:val="Heading5Char"/>
    <w:qFormat/>
    <w:rsid w:val="00FF24E5"/>
    <w:pPr>
      <w:spacing w:before="240" w:after="60"/>
      <w:outlineLvl w:val="4"/>
    </w:pPr>
    <w:rPr>
      <w:b/>
      <w:bCs/>
      <w:i/>
      <w:iCs/>
      <w:sz w:val="26"/>
      <w:szCs w:val="26"/>
    </w:rPr>
  </w:style>
  <w:style w:type="paragraph" w:styleId="Heading6">
    <w:name w:val="heading 6"/>
    <w:basedOn w:val="Normal"/>
    <w:next w:val="Normal"/>
    <w:link w:val="Heading6Char"/>
    <w:qFormat/>
    <w:rsid w:val="00FF24E5"/>
    <w:pPr>
      <w:spacing w:before="240" w:after="60"/>
      <w:outlineLvl w:val="5"/>
    </w:pPr>
    <w:rPr>
      <w:b/>
      <w:bCs/>
      <w:szCs w:val="22"/>
    </w:rPr>
  </w:style>
  <w:style w:type="paragraph" w:styleId="Heading7">
    <w:name w:val="heading 7"/>
    <w:basedOn w:val="Normal"/>
    <w:next w:val="Normal"/>
    <w:link w:val="Heading7Char"/>
    <w:qFormat/>
    <w:rsid w:val="00FF24E5"/>
    <w:pPr>
      <w:spacing w:before="240" w:after="60"/>
      <w:outlineLvl w:val="6"/>
    </w:pPr>
    <w:rPr>
      <w:sz w:val="24"/>
      <w:szCs w:val="24"/>
    </w:rPr>
  </w:style>
  <w:style w:type="paragraph" w:styleId="Heading8">
    <w:name w:val="heading 8"/>
    <w:basedOn w:val="Normal"/>
    <w:next w:val="Normal"/>
    <w:link w:val="Heading8Char"/>
    <w:qFormat/>
    <w:rsid w:val="00FF24E5"/>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51D7"/>
    <w:rPr>
      <w:rFonts w:ascii="Verdana" w:eastAsia="Times New Roman" w:hAnsi="Verdana" w:cs="Times New Roman"/>
      <w:b/>
      <w:bCs/>
      <w:sz w:val="26"/>
      <w:szCs w:val="26"/>
    </w:rPr>
  </w:style>
  <w:style w:type="character" w:customStyle="1" w:styleId="Heading3Char">
    <w:name w:val="Heading 3 Char"/>
    <w:basedOn w:val="DefaultParagraphFont"/>
    <w:link w:val="Heading3"/>
    <w:rsid w:val="00FF24E5"/>
    <w:rPr>
      <w:rFonts w:ascii="Cachet Bold" w:eastAsia="Times New Roman" w:hAnsi="Cachet Bold" w:cs="Arial"/>
      <w:b/>
      <w:bCs/>
      <w:i/>
      <w:sz w:val="23"/>
      <w:szCs w:val="26"/>
    </w:rPr>
  </w:style>
  <w:style w:type="character" w:customStyle="1" w:styleId="Heading4Char">
    <w:name w:val="Heading 4 Char"/>
    <w:basedOn w:val="DefaultParagraphFont"/>
    <w:link w:val="Heading4"/>
    <w:rsid w:val="00FF24E5"/>
    <w:rPr>
      <w:rFonts w:ascii="Cachet Book" w:eastAsia="Times New Roman" w:hAnsi="Cachet Book" w:cs="Times New Roman"/>
      <w:b/>
      <w:bCs/>
      <w:sz w:val="28"/>
      <w:szCs w:val="28"/>
    </w:rPr>
  </w:style>
  <w:style w:type="character" w:customStyle="1" w:styleId="Heading5Char">
    <w:name w:val="Heading 5 Char"/>
    <w:basedOn w:val="DefaultParagraphFont"/>
    <w:link w:val="Heading5"/>
    <w:rsid w:val="00FF24E5"/>
    <w:rPr>
      <w:rFonts w:ascii="Cachet Book" w:eastAsia="Times New Roman" w:hAnsi="Cachet Book" w:cs="Times New Roman"/>
      <w:b/>
      <w:bCs/>
      <w:i/>
      <w:iCs/>
      <w:sz w:val="26"/>
      <w:szCs w:val="26"/>
    </w:rPr>
  </w:style>
  <w:style w:type="character" w:customStyle="1" w:styleId="Heading6Char">
    <w:name w:val="Heading 6 Char"/>
    <w:basedOn w:val="DefaultParagraphFont"/>
    <w:link w:val="Heading6"/>
    <w:rsid w:val="00FF24E5"/>
    <w:rPr>
      <w:rFonts w:ascii="Cachet Book" w:eastAsia="Times New Roman" w:hAnsi="Cachet Book" w:cs="Times New Roman"/>
      <w:b/>
      <w:bCs/>
    </w:rPr>
  </w:style>
  <w:style w:type="character" w:customStyle="1" w:styleId="Heading7Char">
    <w:name w:val="Heading 7 Char"/>
    <w:basedOn w:val="DefaultParagraphFont"/>
    <w:link w:val="Heading7"/>
    <w:rsid w:val="00FF24E5"/>
    <w:rPr>
      <w:rFonts w:ascii="Cachet Book" w:eastAsia="Times New Roman" w:hAnsi="Cachet Book" w:cs="Times New Roman"/>
      <w:sz w:val="24"/>
      <w:szCs w:val="24"/>
    </w:rPr>
  </w:style>
  <w:style w:type="character" w:customStyle="1" w:styleId="Heading8Char">
    <w:name w:val="Heading 8 Char"/>
    <w:basedOn w:val="DefaultParagraphFont"/>
    <w:link w:val="Heading8"/>
    <w:rsid w:val="00FF24E5"/>
    <w:rPr>
      <w:rFonts w:ascii="Cachet Book" w:eastAsia="Times New Roman" w:hAnsi="Cachet Book" w:cs="Times New Roman"/>
      <w:i/>
      <w:iCs/>
      <w:sz w:val="24"/>
      <w:szCs w:val="24"/>
    </w:rPr>
  </w:style>
  <w:style w:type="paragraph" w:styleId="Title">
    <w:name w:val="Title"/>
    <w:basedOn w:val="Normal"/>
    <w:link w:val="TitleChar"/>
    <w:qFormat/>
    <w:rsid w:val="00FF24E5"/>
    <w:pPr>
      <w:jc w:val="center"/>
    </w:pPr>
    <w:rPr>
      <w:b/>
      <w:sz w:val="32"/>
      <w:szCs w:val="32"/>
    </w:rPr>
  </w:style>
  <w:style w:type="character" w:customStyle="1" w:styleId="TitleChar">
    <w:name w:val="Title Char"/>
    <w:basedOn w:val="DefaultParagraphFont"/>
    <w:link w:val="Title"/>
    <w:rsid w:val="00FF24E5"/>
    <w:rPr>
      <w:rFonts w:ascii="Cachet Book" w:eastAsia="Times New Roman" w:hAnsi="Cachet Book" w:cs="Times New Roman"/>
      <w:b/>
      <w:sz w:val="32"/>
      <w:szCs w:val="32"/>
    </w:rPr>
  </w:style>
  <w:style w:type="paragraph" w:styleId="BodyText">
    <w:name w:val="Body Text"/>
    <w:basedOn w:val="Normal"/>
    <w:link w:val="BodyTextChar"/>
    <w:rsid w:val="00FF24E5"/>
    <w:pPr>
      <w:jc w:val="both"/>
    </w:pPr>
    <w:rPr>
      <w:sz w:val="24"/>
    </w:rPr>
  </w:style>
  <w:style w:type="character" w:customStyle="1" w:styleId="BodyTextChar">
    <w:name w:val="Body Text Char"/>
    <w:basedOn w:val="DefaultParagraphFont"/>
    <w:link w:val="BodyText"/>
    <w:rsid w:val="00FF24E5"/>
    <w:rPr>
      <w:rFonts w:ascii="Cachet Book" w:eastAsia="Times New Roman" w:hAnsi="Cachet Book" w:cs="Times New Roman"/>
      <w:sz w:val="24"/>
      <w:szCs w:val="20"/>
    </w:rPr>
  </w:style>
  <w:style w:type="paragraph" w:styleId="BodyText2">
    <w:name w:val="Body Text 2"/>
    <w:basedOn w:val="Normal"/>
    <w:link w:val="BodyText2Char"/>
    <w:rsid w:val="00FF24E5"/>
    <w:pPr>
      <w:tabs>
        <w:tab w:val="right" w:pos="9919"/>
      </w:tabs>
    </w:pPr>
    <w:rPr>
      <w:sz w:val="24"/>
    </w:rPr>
  </w:style>
  <w:style w:type="character" w:customStyle="1" w:styleId="BodyText2Char">
    <w:name w:val="Body Text 2 Char"/>
    <w:basedOn w:val="DefaultParagraphFont"/>
    <w:link w:val="BodyText2"/>
    <w:rsid w:val="00FF24E5"/>
    <w:rPr>
      <w:rFonts w:ascii="Cachet Book" w:eastAsia="Times New Roman" w:hAnsi="Cachet Book" w:cs="Times New Roman"/>
      <w:sz w:val="24"/>
      <w:szCs w:val="20"/>
    </w:rPr>
  </w:style>
  <w:style w:type="character" w:styleId="Hyperlink">
    <w:name w:val="Hyperlink"/>
    <w:basedOn w:val="DefaultParagraphFont"/>
    <w:uiPriority w:val="99"/>
    <w:rsid w:val="00FF24E5"/>
    <w:rPr>
      <w:color w:val="0000FF"/>
      <w:u w:val="single"/>
    </w:rPr>
  </w:style>
  <w:style w:type="paragraph" w:styleId="BodyText3">
    <w:name w:val="Body Text 3"/>
    <w:basedOn w:val="Normal"/>
    <w:link w:val="BodyText3Char"/>
    <w:rsid w:val="00FF24E5"/>
    <w:pPr>
      <w:spacing w:after="120"/>
    </w:pPr>
    <w:rPr>
      <w:sz w:val="16"/>
      <w:szCs w:val="16"/>
    </w:rPr>
  </w:style>
  <w:style w:type="character" w:customStyle="1" w:styleId="BodyText3Char">
    <w:name w:val="Body Text 3 Char"/>
    <w:basedOn w:val="DefaultParagraphFont"/>
    <w:link w:val="BodyText3"/>
    <w:rsid w:val="00FF24E5"/>
    <w:rPr>
      <w:rFonts w:ascii="Cachet Book" w:eastAsia="Times New Roman" w:hAnsi="Cachet Book" w:cs="Times New Roman"/>
      <w:sz w:val="16"/>
      <w:szCs w:val="16"/>
    </w:rPr>
  </w:style>
  <w:style w:type="character" w:styleId="Strong">
    <w:name w:val="Strong"/>
    <w:basedOn w:val="DefaultParagraphFont"/>
    <w:uiPriority w:val="22"/>
    <w:qFormat/>
    <w:rsid w:val="00FF24E5"/>
    <w:rPr>
      <w:b/>
      <w:bCs/>
    </w:rPr>
  </w:style>
  <w:style w:type="paragraph" w:styleId="HTMLPreformatted">
    <w:name w:val="HTML Preformatted"/>
    <w:basedOn w:val="Normal"/>
    <w:link w:val="HTMLPreformattedChar"/>
    <w:uiPriority w:val="99"/>
    <w:unhideWhenUsed/>
    <w:rsid w:val="00FF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F24E5"/>
    <w:rPr>
      <w:rFonts w:ascii="Courier New" w:eastAsia="Times New Roman" w:hAnsi="Courier New" w:cs="Courier New"/>
      <w:sz w:val="20"/>
      <w:szCs w:val="20"/>
    </w:rPr>
  </w:style>
  <w:style w:type="paragraph" w:styleId="NoSpacing">
    <w:name w:val="No Spacing"/>
    <w:uiPriority w:val="1"/>
    <w:qFormat/>
    <w:rsid w:val="00FF24E5"/>
    <w:pPr>
      <w:spacing w:after="0" w:line="240" w:lineRule="auto"/>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FF24E5"/>
    <w:rPr>
      <w:rFonts w:ascii="Tahoma" w:hAnsi="Tahoma" w:cs="Tahoma"/>
      <w:sz w:val="16"/>
      <w:szCs w:val="16"/>
    </w:rPr>
  </w:style>
  <w:style w:type="character" w:customStyle="1" w:styleId="BalloonTextChar">
    <w:name w:val="Balloon Text Char"/>
    <w:basedOn w:val="DefaultParagraphFont"/>
    <w:link w:val="BalloonText"/>
    <w:uiPriority w:val="99"/>
    <w:semiHidden/>
    <w:rsid w:val="00FF24E5"/>
    <w:rPr>
      <w:rFonts w:ascii="Tahoma" w:eastAsia="Times New Roman" w:hAnsi="Tahoma" w:cs="Tahoma"/>
      <w:sz w:val="16"/>
      <w:szCs w:val="16"/>
    </w:rPr>
  </w:style>
  <w:style w:type="character" w:customStyle="1" w:styleId="Heading1Char">
    <w:name w:val="Heading 1 Char"/>
    <w:basedOn w:val="DefaultParagraphFont"/>
    <w:link w:val="Heading1"/>
    <w:uiPriority w:val="9"/>
    <w:rsid w:val="00FF24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4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6F"/>
    <w:pPr>
      <w:spacing w:after="0" w:line="240" w:lineRule="auto"/>
    </w:pPr>
    <w:rPr>
      <w:rFonts w:ascii="Verdana" w:eastAsia="Times New Roman" w:hAnsi="Verdana" w:cs="Times New Roman"/>
      <w:szCs w:val="20"/>
    </w:rPr>
  </w:style>
  <w:style w:type="paragraph" w:styleId="Heading1">
    <w:name w:val="heading 1"/>
    <w:basedOn w:val="Normal"/>
    <w:next w:val="Normal"/>
    <w:link w:val="Heading1Char"/>
    <w:uiPriority w:val="9"/>
    <w:qFormat/>
    <w:rsid w:val="00FF24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951D7"/>
    <w:pPr>
      <w:keepNext/>
      <w:tabs>
        <w:tab w:val="right" w:pos="9919"/>
      </w:tabs>
      <w:outlineLvl w:val="1"/>
    </w:pPr>
    <w:rPr>
      <w:b/>
      <w:bCs/>
      <w:sz w:val="26"/>
      <w:szCs w:val="26"/>
    </w:rPr>
  </w:style>
  <w:style w:type="paragraph" w:styleId="Heading3">
    <w:name w:val="heading 3"/>
    <w:basedOn w:val="Normal"/>
    <w:next w:val="Normal"/>
    <w:link w:val="Heading3Char"/>
    <w:qFormat/>
    <w:rsid w:val="00FF24E5"/>
    <w:pPr>
      <w:keepNext/>
      <w:spacing w:before="240" w:after="60"/>
      <w:outlineLvl w:val="2"/>
    </w:pPr>
    <w:rPr>
      <w:rFonts w:ascii="Cachet Bold" w:hAnsi="Cachet Bold" w:cs="Arial"/>
      <w:b/>
      <w:bCs/>
      <w:i/>
      <w:sz w:val="23"/>
      <w:szCs w:val="26"/>
    </w:rPr>
  </w:style>
  <w:style w:type="paragraph" w:styleId="Heading4">
    <w:name w:val="heading 4"/>
    <w:basedOn w:val="Normal"/>
    <w:next w:val="Normal"/>
    <w:link w:val="Heading4Char"/>
    <w:qFormat/>
    <w:rsid w:val="00FF24E5"/>
    <w:pPr>
      <w:keepNext/>
      <w:spacing w:before="240" w:after="60"/>
      <w:outlineLvl w:val="3"/>
    </w:pPr>
    <w:rPr>
      <w:b/>
      <w:bCs/>
      <w:sz w:val="28"/>
      <w:szCs w:val="28"/>
    </w:rPr>
  </w:style>
  <w:style w:type="paragraph" w:styleId="Heading5">
    <w:name w:val="heading 5"/>
    <w:basedOn w:val="Normal"/>
    <w:next w:val="Normal"/>
    <w:link w:val="Heading5Char"/>
    <w:qFormat/>
    <w:rsid w:val="00FF24E5"/>
    <w:pPr>
      <w:spacing w:before="240" w:after="60"/>
      <w:outlineLvl w:val="4"/>
    </w:pPr>
    <w:rPr>
      <w:b/>
      <w:bCs/>
      <w:i/>
      <w:iCs/>
      <w:sz w:val="26"/>
      <w:szCs w:val="26"/>
    </w:rPr>
  </w:style>
  <w:style w:type="paragraph" w:styleId="Heading6">
    <w:name w:val="heading 6"/>
    <w:basedOn w:val="Normal"/>
    <w:next w:val="Normal"/>
    <w:link w:val="Heading6Char"/>
    <w:qFormat/>
    <w:rsid w:val="00FF24E5"/>
    <w:pPr>
      <w:spacing w:before="240" w:after="60"/>
      <w:outlineLvl w:val="5"/>
    </w:pPr>
    <w:rPr>
      <w:b/>
      <w:bCs/>
      <w:szCs w:val="22"/>
    </w:rPr>
  </w:style>
  <w:style w:type="paragraph" w:styleId="Heading7">
    <w:name w:val="heading 7"/>
    <w:basedOn w:val="Normal"/>
    <w:next w:val="Normal"/>
    <w:link w:val="Heading7Char"/>
    <w:qFormat/>
    <w:rsid w:val="00FF24E5"/>
    <w:pPr>
      <w:spacing w:before="240" w:after="60"/>
      <w:outlineLvl w:val="6"/>
    </w:pPr>
    <w:rPr>
      <w:sz w:val="24"/>
      <w:szCs w:val="24"/>
    </w:rPr>
  </w:style>
  <w:style w:type="paragraph" w:styleId="Heading8">
    <w:name w:val="heading 8"/>
    <w:basedOn w:val="Normal"/>
    <w:next w:val="Normal"/>
    <w:link w:val="Heading8Char"/>
    <w:qFormat/>
    <w:rsid w:val="00FF24E5"/>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51D7"/>
    <w:rPr>
      <w:rFonts w:ascii="Verdana" w:eastAsia="Times New Roman" w:hAnsi="Verdana" w:cs="Times New Roman"/>
      <w:b/>
      <w:bCs/>
      <w:sz w:val="26"/>
      <w:szCs w:val="26"/>
    </w:rPr>
  </w:style>
  <w:style w:type="character" w:customStyle="1" w:styleId="Heading3Char">
    <w:name w:val="Heading 3 Char"/>
    <w:basedOn w:val="DefaultParagraphFont"/>
    <w:link w:val="Heading3"/>
    <w:rsid w:val="00FF24E5"/>
    <w:rPr>
      <w:rFonts w:ascii="Cachet Bold" w:eastAsia="Times New Roman" w:hAnsi="Cachet Bold" w:cs="Arial"/>
      <w:b/>
      <w:bCs/>
      <w:i/>
      <w:sz w:val="23"/>
      <w:szCs w:val="26"/>
    </w:rPr>
  </w:style>
  <w:style w:type="character" w:customStyle="1" w:styleId="Heading4Char">
    <w:name w:val="Heading 4 Char"/>
    <w:basedOn w:val="DefaultParagraphFont"/>
    <w:link w:val="Heading4"/>
    <w:rsid w:val="00FF24E5"/>
    <w:rPr>
      <w:rFonts w:ascii="Cachet Book" w:eastAsia="Times New Roman" w:hAnsi="Cachet Book" w:cs="Times New Roman"/>
      <w:b/>
      <w:bCs/>
      <w:sz w:val="28"/>
      <w:szCs w:val="28"/>
    </w:rPr>
  </w:style>
  <w:style w:type="character" w:customStyle="1" w:styleId="Heading5Char">
    <w:name w:val="Heading 5 Char"/>
    <w:basedOn w:val="DefaultParagraphFont"/>
    <w:link w:val="Heading5"/>
    <w:rsid w:val="00FF24E5"/>
    <w:rPr>
      <w:rFonts w:ascii="Cachet Book" w:eastAsia="Times New Roman" w:hAnsi="Cachet Book" w:cs="Times New Roman"/>
      <w:b/>
      <w:bCs/>
      <w:i/>
      <w:iCs/>
      <w:sz w:val="26"/>
      <w:szCs w:val="26"/>
    </w:rPr>
  </w:style>
  <w:style w:type="character" w:customStyle="1" w:styleId="Heading6Char">
    <w:name w:val="Heading 6 Char"/>
    <w:basedOn w:val="DefaultParagraphFont"/>
    <w:link w:val="Heading6"/>
    <w:rsid w:val="00FF24E5"/>
    <w:rPr>
      <w:rFonts w:ascii="Cachet Book" w:eastAsia="Times New Roman" w:hAnsi="Cachet Book" w:cs="Times New Roman"/>
      <w:b/>
      <w:bCs/>
    </w:rPr>
  </w:style>
  <w:style w:type="character" w:customStyle="1" w:styleId="Heading7Char">
    <w:name w:val="Heading 7 Char"/>
    <w:basedOn w:val="DefaultParagraphFont"/>
    <w:link w:val="Heading7"/>
    <w:rsid w:val="00FF24E5"/>
    <w:rPr>
      <w:rFonts w:ascii="Cachet Book" w:eastAsia="Times New Roman" w:hAnsi="Cachet Book" w:cs="Times New Roman"/>
      <w:sz w:val="24"/>
      <w:szCs w:val="24"/>
    </w:rPr>
  </w:style>
  <w:style w:type="character" w:customStyle="1" w:styleId="Heading8Char">
    <w:name w:val="Heading 8 Char"/>
    <w:basedOn w:val="DefaultParagraphFont"/>
    <w:link w:val="Heading8"/>
    <w:rsid w:val="00FF24E5"/>
    <w:rPr>
      <w:rFonts w:ascii="Cachet Book" w:eastAsia="Times New Roman" w:hAnsi="Cachet Book" w:cs="Times New Roman"/>
      <w:i/>
      <w:iCs/>
      <w:sz w:val="24"/>
      <w:szCs w:val="24"/>
    </w:rPr>
  </w:style>
  <w:style w:type="paragraph" w:styleId="Title">
    <w:name w:val="Title"/>
    <w:basedOn w:val="Normal"/>
    <w:link w:val="TitleChar"/>
    <w:qFormat/>
    <w:rsid w:val="00FF24E5"/>
    <w:pPr>
      <w:jc w:val="center"/>
    </w:pPr>
    <w:rPr>
      <w:b/>
      <w:sz w:val="32"/>
      <w:szCs w:val="32"/>
    </w:rPr>
  </w:style>
  <w:style w:type="character" w:customStyle="1" w:styleId="TitleChar">
    <w:name w:val="Title Char"/>
    <w:basedOn w:val="DefaultParagraphFont"/>
    <w:link w:val="Title"/>
    <w:rsid w:val="00FF24E5"/>
    <w:rPr>
      <w:rFonts w:ascii="Cachet Book" w:eastAsia="Times New Roman" w:hAnsi="Cachet Book" w:cs="Times New Roman"/>
      <w:b/>
      <w:sz w:val="32"/>
      <w:szCs w:val="32"/>
    </w:rPr>
  </w:style>
  <w:style w:type="paragraph" w:styleId="BodyText">
    <w:name w:val="Body Text"/>
    <w:basedOn w:val="Normal"/>
    <w:link w:val="BodyTextChar"/>
    <w:rsid w:val="00FF24E5"/>
    <w:pPr>
      <w:jc w:val="both"/>
    </w:pPr>
    <w:rPr>
      <w:sz w:val="24"/>
    </w:rPr>
  </w:style>
  <w:style w:type="character" w:customStyle="1" w:styleId="BodyTextChar">
    <w:name w:val="Body Text Char"/>
    <w:basedOn w:val="DefaultParagraphFont"/>
    <w:link w:val="BodyText"/>
    <w:rsid w:val="00FF24E5"/>
    <w:rPr>
      <w:rFonts w:ascii="Cachet Book" w:eastAsia="Times New Roman" w:hAnsi="Cachet Book" w:cs="Times New Roman"/>
      <w:sz w:val="24"/>
      <w:szCs w:val="20"/>
    </w:rPr>
  </w:style>
  <w:style w:type="paragraph" w:styleId="BodyText2">
    <w:name w:val="Body Text 2"/>
    <w:basedOn w:val="Normal"/>
    <w:link w:val="BodyText2Char"/>
    <w:rsid w:val="00FF24E5"/>
    <w:pPr>
      <w:tabs>
        <w:tab w:val="right" w:pos="9919"/>
      </w:tabs>
    </w:pPr>
    <w:rPr>
      <w:sz w:val="24"/>
    </w:rPr>
  </w:style>
  <w:style w:type="character" w:customStyle="1" w:styleId="BodyText2Char">
    <w:name w:val="Body Text 2 Char"/>
    <w:basedOn w:val="DefaultParagraphFont"/>
    <w:link w:val="BodyText2"/>
    <w:rsid w:val="00FF24E5"/>
    <w:rPr>
      <w:rFonts w:ascii="Cachet Book" w:eastAsia="Times New Roman" w:hAnsi="Cachet Book" w:cs="Times New Roman"/>
      <w:sz w:val="24"/>
      <w:szCs w:val="20"/>
    </w:rPr>
  </w:style>
  <w:style w:type="character" w:styleId="Hyperlink">
    <w:name w:val="Hyperlink"/>
    <w:basedOn w:val="DefaultParagraphFont"/>
    <w:uiPriority w:val="99"/>
    <w:rsid w:val="00FF24E5"/>
    <w:rPr>
      <w:color w:val="0000FF"/>
      <w:u w:val="single"/>
    </w:rPr>
  </w:style>
  <w:style w:type="paragraph" w:styleId="BodyText3">
    <w:name w:val="Body Text 3"/>
    <w:basedOn w:val="Normal"/>
    <w:link w:val="BodyText3Char"/>
    <w:rsid w:val="00FF24E5"/>
    <w:pPr>
      <w:spacing w:after="120"/>
    </w:pPr>
    <w:rPr>
      <w:sz w:val="16"/>
      <w:szCs w:val="16"/>
    </w:rPr>
  </w:style>
  <w:style w:type="character" w:customStyle="1" w:styleId="BodyText3Char">
    <w:name w:val="Body Text 3 Char"/>
    <w:basedOn w:val="DefaultParagraphFont"/>
    <w:link w:val="BodyText3"/>
    <w:rsid w:val="00FF24E5"/>
    <w:rPr>
      <w:rFonts w:ascii="Cachet Book" w:eastAsia="Times New Roman" w:hAnsi="Cachet Book" w:cs="Times New Roman"/>
      <w:sz w:val="16"/>
      <w:szCs w:val="16"/>
    </w:rPr>
  </w:style>
  <w:style w:type="character" w:styleId="Strong">
    <w:name w:val="Strong"/>
    <w:basedOn w:val="DefaultParagraphFont"/>
    <w:uiPriority w:val="22"/>
    <w:qFormat/>
    <w:rsid w:val="00FF24E5"/>
    <w:rPr>
      <w:b/>
      <w:bCs/>
    </w:rPr>
  </w:style>
  <w:style w:type="paragraph" w:styleId="HTMLPreformatted">
    <w:name w:val="HTML Preformatted"/>
    <w:basedOn w:val="Normal"/>
    <w:link w:val="HTMLPreformattedChar"/>
    <w:uiPriority w:val="99"/>
    <w:unhideWhenUsed/>
    <w:rsid w:val="00FF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F24E5"/>
    <w:rPr>
      <w:rFonts w:ascii="Courier New" w:eastAsia="Times New Roman" w:hAnsi="Courier New" w:cs="Courier New"/>
      <w:sz w:val="20"/>
      <w:szCs w:val="20"/>
    </w:rPr>
  </w:style>
  <w:style w:type="paragraph" w:styleId="NoSpacing">
    <w:name w:val="No Spacing"/>
    <w:uiPriority w:val="1"/>
    <w:qFormat/>
    <w:rsid w:val="00FF24E5"/>
    <w:pPr>
      <w:spacing w:after="0" w:line="240" w:lineRule="auto"/>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FF24E5"/>
    <w:rPr>
      <w:rFonts w:ascii="Tahoma" w:hAnsi="Tahoma" w:cs="Tahoma"/>
      <w:sz w:val="16"/>
      <w:szCs w:val="16"/>
    </w:rPr>
  </w:style>
  <w:style w:type="character" w:customStyle="1" w:styleId="BalloonTextChar">
    <w:name w:val="Balloon Text Char"/>
    <w:basedOn w:val="DefaultParagraphFont"/>
    <w:link w:val="BalloonText"/>
    <w:uiPriority w:val="99"/>
    <w:semiHidden/>
    <w:rsid w:val="00FF24E5"/>
    <w:rPr>
      <w:rFonts w:ascii="Tahoma" w:eastAsia="Times New Roman" w:hAnsi="Tahoma" w:cs="Tahoma"/>
      <w:sz w:val="16"/>
      <w:szCs w:val="16"/>
    </w:rPr>
  </w:style>
  <w:style w:type="character" w:customStyle="1" w:styleId="Heading1Char">
    <w:name w:val="Heading 1 Char"/>
    <w:basedOn w:val="DefaultParagraphFont"/>
    <w:link w:val="Heading1"/>
    <w:uiPriority w:val="9"/>
    <w:rsid w:val="00FF24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leginfo.ca.gov" TargetMode="External"/><Relationship Id="rId8" Type="http://schemas.openxmlformats.org/officeDocument/2006/relationships/hyperlink" Target="http://www.mlc.calymca.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3884</Words>
  <Characters>22144</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Causley</cp:lastModifiedBy>
  <cp:revision>4</cp:revision>
  <dcterms:created xsi:type="dcterms:W3CDTF">2014-09-08T19:12:00Z</dcterms:created>
  <dcterms:modified xsi:type="dcterms:W3CDTF">2014-09-09T16:05:00Z</dcterms:modified>
</cp:coreProperties>
</file>