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D8A3" w14:textId="29919D98" w:rsidR="00AB3A9C" w:rsidRDefault="00AB3A9C">
      <w:r>
        <w:t>PONG</w:t>
      </w:r>
    </w:p>
    <w:p w14:paraId="5257A736" w14:textId="05F96D8B" w:rsidR="00AB3A9C" w:rsidRDefault="00AB3A9C">
      <w:r>
        <w:t xml:space="preserve">Creating the </w:t>
      </w:r>
      <w:bookmarkStart w:id="0" w:name="_GoBack"/>
      <w:bookmarkEnd w:id="0"/>
    </w:p>
    <w:sectPr w:rsidR="00AB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9C"/>
    <w:rsid w:val="00AB3A9C"/>
    <w:rsid w:val="00D2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71E9"/>
  <w15:chartTrackingRefBased/>
  <w15:docId w15:val="{F4980CC8-1206-4947-9AE5-AC2D9ADD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Castaneda</dc:creator>
  <cp:keywords/>
  <dc:description/>
  <cp:lastModifiedBy>Fernando Castaneda</cp:lastModifiedBy>
  <cp:revision>1</cp:revision>
  <dcterms:created xsi:type="dcterms:W3CDTF">2020-02-06T17:54:00Z</dcterms:created>
  <dcterms:modified xsi:type="dcterms:W3CDTF">2020-02-06T20:23:00Z</dcterms:modified>
</cp:coreProperties>
</file>