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SCHEMA IF EXISTS museo;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SCHEMA museo;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museo;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presentacion;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museo;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obra;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exposicion;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exposicion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exp_id </w:t>
        <w:tab/>
        <w:t xml:space="preserve"> integer 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exp_nombre  varchar(25)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obra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obr_id     integer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obr_nombre 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obr_tipo     varchar(12)  default "Pintura",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obr_costo  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exp_id  </w:t>
        <w:tab/>
        <w:t xml:space="preserve">integer,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FOREIGN KEY (exp_id) REFERENCES exposicion(exp_id)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museo (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mus_id    </w:t>
        <w:tab/>
        <w:t xml:space="preserve"> integer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mus_nombre  varchar(25)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presentacion(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pre_fecha    varchar(15),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obr_id  integer,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mus_id    integer,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PRIMARY KEY (mus_id, obr_id, pre_fecha),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FOREIGN KEY (mus_id) REFERENCES museo(mus_id),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FOREIGN KEY (obr_id) REFERENCES obra(obr_id)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museo;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presentacion add pre_hora varchar(6)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obra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ALTER obr_costo SET DEFAULT 500;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museo;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Museo---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museo values(101, 'Louvre');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museo values(102, 'Met'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museo values(203, 'Shangai');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museo values(304,'Britanico');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Exposicion--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exposicion values(1003 , 'Da Vinci');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exposicion values(1004 , 'Renacimiento');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exposicion values( 1005 , 'Cubismo');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exposicion values( 1006 , 'Impresionismo');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obra values(111, 'Mona lisa', 'pintura', 1000, 1003);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obra  values(112, 'Ultima cena', 'pintura', 800, 1003);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obra  values(113, 'Hombre vitruvio', 'boceto', 400, 1003);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obra  values(114, 'Planos', 'planos', 200, 1003);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obra  values(200, 'Fornarina', 'pintura', 400, 1004);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obra  values(201, 'David', 'escultura', 700, 1004);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obra  values( 202, 'Nacimiento de Venus', 'pintura', 250, 1004);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obra  values(300, 'Violin and candless', 'pintura', 300, 1005);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obra  values(301, 'Les demoiselles', 'pintura', 350, 1005);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obra  values(302, 'Cabeza de mujer', 'escultura', 300, 1005);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obra  values(400, 'Autoretrato', 'pintura', 100, 1006);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obra  values(401, 'La parade', 'pintura', 300, 1006);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obra  values(402, 'Solei levant', 'pintura', 300, 1006);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-- presentacion--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presentacion (pre_fecha, obr_id, mus_id) values('Ene-mar-2013', 111, 101);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presentacion (pre_fecha, obr_id, mus_id) values('Oct-dic-2013', 111, 101);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presentacion (pre_fecha, obr_id, mus_id) values( 'Ene-mar-2013', 112, 101);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presentacion (pre_fecha, obr_id, mus_id) values('May-sept-2013', 200, 101);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presentacion (pre_fecha, obr_id, mus_id) values('May-sept-2013', 201, 101);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presentacion (pre_fecha, obr_id, mus_id) values( 'Oct-dic-2013', 113, 101);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presentacion (pre_fecha, obr_id, mus_id) values('Ene-jul-2013', 300, 102);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presentacion (pre_fecha, obr_id, mus_id) values('Ene-jul-2013', 301, 102);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presentacion (pre_fecha, obr_id, mus_id) values('Abr-jun-2013', 113, 102);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presentacion (pre_fecha, obr_id, mus_id) values( 'Sept-2013', 113, 102);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presentacion (pre_fecha, obr_id, mus_id) values( 'Abr-jun-2013', 112, 102);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presentacion (pre_fecha, obr_id, mus_id) values('Sept-2013', 112, 102);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presentacion (pre_fecha, obr_id, mus_id) values( 'Ene-abr-2013', 202, 102);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presentacion (pre_fecha, obr_id, mus_id) values('Ene-abr-2013', 201, 102);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presentacion (pre_fecha, obr_id, mus_id) values( 'Julio 2013', 113, 203);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presentacion (pre_fecha, obr_id, mus_id) values('Julio 2013', 114, 203);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presentacion (pre_fecha, obr_id, mus_id) values('Mar-jun-2013', 401, 203);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presentacion (pre_fecha, obr_id, mus_id) values('Mar-jun-2013', 402, 203);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presentacion (pre_fecha, obr_id, mus_id) values('Oct-dic-2013', 301, 203);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presentacion (pre_fecha, obr_id, mus_id) values('Oct-dic-2013', 302, 203);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presentacion (pre_fecha, obr_id, mus_id) values('Oct-dic-2013', 200, 203);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presentacion (pre_fecha, obr_id, mus_id) values('Oct-dic-2013', 202, 203);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presentacion (pre_fecha, obr_id, mus_id) values('Ago-nov-2013', 402, 304);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presentacion (pre_fecha, obr_id, mus_id) values('Ago-nov-2013', 400, 304);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presentacion (pre_fecha, obr_id, mus_id) values('Jul-ago-2013', 114, 304);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presentacion (pre_fecha, obr_id, mus_id) values('Jul-ago-2013', 111, 304);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(obr_id, obr_nombre, obr_tipo, exp_id) values (115, 'Salvator Mundi', 'pintura', 1003);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DELETE FROM obra WHERE obr_id=115;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UPDATE obra SET obr_costo=1300 WHERE obr_nombre = ‘Mona Lisa’;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UPDATE obra SET obr_costo=obr_costo*1.1 WHERE obr_tipo = 'escultura';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* from obra;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use museo;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UPDATE obra SET obr_costo = 1300 WHERE obr_nombre = 'Mona Lisa';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UPDATE obra SET obr_costo=obr_costo*1.1 WHERE obr_tipo = 'escultura';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obr_nombre, obr_tipo FROM obra;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DISTINCT obr_tipo AS TIPO FROM obra;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obr_nombre FROM obra WHERE obr_nombre LIKE '%ma%' AND obr_nombre NOT LIKE '%cena%';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obr_nombre from obra where obr_nombre like '%ho';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* FROM obra ORDER BY obr_costo ASC LIMIT 5;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count(*) FROM obra GROUP BY obr_tipo;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sum(obr_costo) FROM obra GROUP BY obr_tipo;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avg(obr_costo) FROM obra GROUP BY obr_tipo;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exp_id, count(*) FROM obra GROUP BY obr_tipo, exp_id;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