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1C36CC">
      <w:pPr>
        <w:pStyle w:val="a4"/>
        <w:wordWrap w:val="0"/>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AF20C3">
      <w:pPr>
        <w:pStyle w:val="a4"/>
        <w:wordWrap w:val="0"/>
        <w:jc w:val="right"/>
        <w:rPr>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1C36CC">
      <w:pPr>
        <w:pStyle w:val="a4"/>
        <w:jc w:val="center"/>
        <w:rPr>
          <w:b/>
          <w:color w:val="auto"/>
        </w:rPr>
      </w:pPr>
      <w:r w:rsidRPr="00AF20C3">
        <w:rPr>
          <w:b/>
          <w:color w:val="auto"/>
        </w:rPr>
        <w:t>P5 Capstone Project</w:t>
      </w:r>
    </w:p>
    <w:p w:rsidR="001C36CC" w:rsidRPr="00AF20C3" w:rsidRDefault="001C36CC" w:rsidP="001C36CC">
      <w:pPr>
        <w:pStyle w:val="a6"/>
        <w:jc w:val="center"/>
      </w:pPr>
      <w:r w:rsidRPr="00AF20C3">
        <w:t>Investment and Trading</w:t>
      </w:r>
    </w:p>
    <w:p w:rsidR="001C36CC" w:rsidRPr="00497BE4" w:rsidRDefault="001C36CC" w:rsidP="001C36CC">
      <w:pPr>
        <w:pStyle w:val="1"/>
        <w:rPr>
          <w:b/>
          <w:color w:val="auto"/>
          <w:sz w:val="36"/>
          <w:szCs w:val="36"/>
          <w:u w:val="single"/>
        </w:rPr>
      </w:pPr>
      <w:r w:rsidRPr="00497BE4">
        <w:rPr>
          <w:b/>
          <w:color w:val="auto"/>
          <w:sz w:val="36"/>
          <w:szCs w:val="36"/>
          <w:u w:val="single"/>
        </w:rPr>
        <w:t>Definition</w:t>
      </w:r>
    </w:p>
    <w:p w:rsidR="001C36CC" w:rsidRPr="00B634C2" w:rsidRDefault="001C36CC" w:rsidP="00B634C2">
      <w:pPr>
        <w:pStyle w:val="af5"/>
        <w:numPr>
          <w:ilvl w:val="0"/>
          <w:numId w:val="1"/>
        </w:numPr>
        <w:ind w:leftChars="0"/>
        <w:rPr>
          <w:sz w:val="24"/>
          <w:szCs w:val="24"/>
        </w:rPr>
      </w:pPr>
      <w:r w:rsidRPr="00B634C2">
        <w:rPr>
          <w:sz w:val="24"/>
          <w:szCs w:val="24"/>
        </w:rPr>
        <w:t>Project Overview</w:t>
      </w:r>
    </w:p>
    <w:p w:rsidR="001C36CC" w:rsidRDefault="00AF20C3" w:rsidP="005D4EF4">
      <w:pPr>
        <w:spacing w:line="360" w:lineRule="exac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497BE4" w:rsidRDefault="00497BE4" w:rsidP="005D4EF4">
      <w:pPr>
        <w:spacing w:line="360" w:lineRule="exact"/>
      </w:pPr>
    </w:p>
    <w:p w:rsidR="00B634C2" w:rsidRDefault="00B634C2" w:rsidP="005D4EF4">
      <w:pPr>
        <w:spacing w:line="360" w:lineRule="exact"/>
      </w:pPr>
      <w:r>
        <w:t xml:space="preserve">Building up a reliable predictor is the main goal in this project, </w:t>
      </w:r>
      <w:r w:rsidR="00497BE4">
        <w:t>moreover</w:t>
      </w:r>
      <w:r>
        <w:t xml:space="preserve"> a reliable </w:t>
      </w:r>
      <w:r w:rsidR="00497BE4">
        <w:t xml:space="preserve">predictor </w:t>
      </w:r>
      <w:r>
        <w:t xml:space="preserve">is a </w:t>
      </w:r>
      <w:r w:rsidRPr="00B634C2">
        <w:t>cornerstone</w:t>
      </w:r>
      <w:r>
        <w:t xml:space="preserve"> of a successful trading-program.</w:t>
      </w:r>
    </w:p>
    <w:p w:rsidR="00497BE4" w:rsidRDefault="00497BE4" w:rsidP="005D4EF4">
      <w:pPr>
        <w:spacing w:line="360" w:lineRule="exact"/>
      </w:pPr>
    </w:p>
    <w:p w:rsidR="0085443E" w:rsidRDefault="00B634C2" w:rsidP="005D4EF4">
      <w:pPr>
        <w:spacing w:line="360" w:lineRule="exact"/>
      </w:pPr>
      <w:r>
        <w:t xml:space="preserve">In this project, a predictor is created to forecast Hang </w:t>
      </w:r>
      <w:proofErr w:type="spellStart"/>
      <w:r>
        <w:t>Seng</w:t>
      </w:r>
      <w:proofErr w:type="spellEnd"/>
      <w:r>
        <w:t xml:space="preserve"> Index</w:t>
      </w:r>
      <w:r w:rsidR="00497BE4">
        <w:rPr>
          <w:rStyle w:val="af8"/>
        </w:rPr>
        <w:footnoteReference w:id="1"/>
      </w:r>
      <w:r>
        <w:t xml:space="preserve"> with machine learning skill. </w:t>
      </w:r>
      <w:r w:rsidR="0085443E">
        <w:t xml:space="preserve">Hang </w:t>
      </w:r>
      <w:proofErr w:type="spellStart"/>
      <w:r w:rsidR="0085443E">
        <w:t>Seng</w:t>
      </w:r>
      <w:proofErr w:type="spellEnd"/>
      <w:r w:rsidR="0085443E">
        <w:t xml:space="preserve"> Index is </w:t>
      </w:r>
      <w:r w:rsidR="0085443E" w:rsidRPr="0085443E">
        <w:t>the most widely quoted indicator of the performanc</w:t>
      </w:r>
      <w:r w:rsidR="0085443E">
        <w:t xml:space="preserve">e of the Hong Kong stock market and </w:t>
      </w:r>
      <w:r w:rsidR="0085443E">
        <w:rPr>
          <w:rFonts w:ascii="Arial" w:hAnsi="Arial" w:cs="Arial"/>
          <w:color w:val="404244"/>
          <w:sz w:val="18"/>
          <w:szCs w:val="18"/>
          <w:shd w:val="clear" w:color="auto" w:fill="FFFFFF"/>
        </w:rPr>
        <w:t xml:space="preserve">is </w:t>
      </w:r>
      <w:proofErr w:type="spellStart"/>
      <w:r w:rsidR="0085443E">
        <w:rPr>
          <w:rFonts w:ascii="Arial" w:hAnsi="Arial" w:cs="Arial"/>
          <w:color w:val="404244"/>
          <w:sz w:val="18"/>
          <w:szCs w:val="18"/>
          <w:shd w:val="clear" w:color="auto" w:fill="FFFFFF"/>
        </w:rPr>
        <w:t>freefloat</w:t>
      </w:r>
      <w:proofErr w:type="spellEnd"/>
      <w:r w:rsidR="0085443E">
        <w:rPr>
          <w:rFonts w:ascii="Arial" w:hAnsi="Arial" w:cs="Arial"/>
          <w:color w:val="404244"/>
          <w:sz w:val="18"/>
          <w:szCs w:val="18"/>
          <w:shd w:val="clear" w:color="auto" w:fill="FFFFFF"/>
        </w:rPr>
        <w:t>-adjusted MV weighted index with a 10% cap on individual securities.</w:t>
      </w:r>
    </w:p>
    <w:p w:rsidR="0085443E" w:rsidRDefault="0085443E" w:rsidP="005D4EF4">
      <w:pPr>
        <w:spacing w:line="360" w:lineRule="exact"/>
      </w:pPr>
    </w:p>
    <w:p w:rsidR="00B634C2" w:rsidRDefault="00F449B2" w:rsidP="005D4EF4">
      <w:pPr>
        <w:spacing w:line="360" w:lineRule="exact"/>
      </w:pPr>
      <w:r>
        <w:t>T</w:t>
      </w:r>
      <w:r>
        <w:t xml:space="preserve">he index level of Hang </w:t>
      </w:r>
      <w:proofErr w:type="spellStart"/>
      <w:r>
        <w:t>Seng</w:t>
      </w:r>
      <w:proofErr w:type="spellEnd"/>
      <w:r>
        <w:t xml:space="preserve"> Index</w:t>
      </w:r>
      <w:r>
        <w:t xml:space="preserve"> will be predicted by related asset, which will be the input of this predictor, U</w:t>
      </w:r>
      <w:r w:rsidR="00236CA6">
        <w:t xml:space="preserve">ser can </w:t>
      </w:r>
      <w:r>
        <w:t xml:space="preserve">therefore </w:t>
      </w:r>
      <w:r w:rsidR="00236CA6">
        <w:t xml:space="preserve">choose to invest in those </w:t>
      </w:r>
      <w:r w:rsidR="00497BE4">
        <w:t>corresponding finance product,</w:t>
      </w:r>
      <w:r w:rsidR="00236CA6">
        <w:t xml:space="preserve"> such </w:t>
      </w:r>
      <w:r w:rsidR="00497BE4">
        <w:t>as index future, index option and index ETF</w:t>
      </w:r>
    </w:p>
    <w:p w:rsidR="00497BE4" w:rsidRDefault="00497BE4" w:rsidP="005D4EF4">
      <w:pPr>
        <w:spacing w:line="360" w:lineRule="exact"/>
      </w:pPr>
    </w:p>
    <w:p w:rsidR="00497BE4" w:rsidRDefault="002C0D23" w:rsidP="005D4EF4">
      <w:pPr>
        <w:spacing w:line="360" w:lineRule="exact"/>
        <w:rPr>
          <w:b/>
        </w:rPr>
      </w:pPr>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Pr="00236CA6" w:rsidRDefault="00497BE4" w:rsidP="001C36CC">
      <w:pPr>
        <w:rPr>
          <w:rFonts w:hint="eastAsia"/>
        </w:rPr>
      </w:pPr>
      <w:r>
        <w:br w:type="page"/>
      </w:r>
    </w:p>
    <w:p w:rsidR="00B634C2" w:rsidRDefault="00B634C2" w:rsidP="00B634C2">
      <w:pPr>
        <w:pStyle w:val="af5"/>
        <w:numPr>
          <w:ilvl w:val="0"/>
          <w:numId w:val="1"/>
        </w:numPr>
        <w:ind w:leftChars="0"/>
        <w:rPr>
          <w:sz w:val="24"/>
          <w:szCs w:val="24"/>
        </w:rPr>
      </w:pPr>
      <w:r w:rsidRPr="00B634C2">
        <w:rPr>
          <w:sz w:val="24"/>
          <w:szCs w:val="24"/>
        </w:rPr>
        <w:lastRenderedPageBreak/>
        <w:t>Problem Statement</w:t>
      </w:r>
    </w:p>
    <w:p w:rsidR="00665D35" w:rsidRDefault="00236CA6" w:rsidP="005D4EF4">
      <w:pPr>
        <w:spacing w:line="360" w:lineRule="exact"/>
      </w:pPr>
      <w:r>
        <w:rPr>
          <w:rFonts w:hint="eastAsia"/>
        </w:rPr>
        <w:t>The goal in this project</w:t>
      </w:r>
      <w:r w:rsidR="00815BF2">
        <w:t xml:space="preserve"> is to predict t</w:t>
      </w:r>
      <w:r w:rsidR="005C780D">
        <w:t xml:space="preserve">he daily index level of Hang </w:t>
      </w:r>
      <w:proofErr w:type="spellStart"/>
      <w:r w:rsidR="005C780D">
        <w:t>Seng</w:t>
      </w:r>
      <w:proofErr w:type="spellEnd"/>
      <w:r w:rsidR="005C780D">
        <w:t xml:space="preserve"> Index which is representing the level of Hong Kong stock market. It means that there wil</w:t>
      </w:r>
      <w:r w:rsidR="00665D35">
        <w:t xml:space="preserve">l probably be some high correlated asset with </w:t>
      </w:r>
      <w:proofErr w:type="spellStart"/>
      <w:r w:rsidR="00665D35">
        <w:t>Heng</w:t>
      </w:r>
      <w:proofErr w:type="spellEnd"/>
      <w:r w:rsidR="00665D35">
        <w:t xml:space="preserve"> </w:t>
      </w:r>
      <w:proofErr w:type="spellStart"/>
      <w:r w:rsidR="00665D35">
        <w:t>Seng</w:t>
      </w:r>
      <w:proofErr w:type="spellEnd"/>
      <w:r w:rsidR="00665D35">
        <w:t xml:space="preserve"> Index in Hong Kong</w:t>
      </w:r>
    </w:p>
    <w:p w:rsidR="00665D35" w:rsidRDefault="00665D35" w:rsidP="005D4EF4">
      <w:pPr>
        <w:spacing w:line="360" w:lineRule="exact"/>
      </w:pPr>
    </w:p>
    <w:p w:rsidR="00665D35" w:rsidRDefault="00665D35" w:rsidP="005D4EF4">
      <w:pPr>
        <w:spacing w:line="360" w:lineRule="exact"/>
      </w:pPr>
      <w:r>
        <w:t xml:space="preserve">Therefore, we will firstly find out the relationship between Hang </w:t>
      </w:r>
      <w:proofErr w:type="spellStart"/>
      <w:r>
        <w:t>Seng</w:t>
      </w:r>
      <w:proofErr w:type="spellEnd"/>
      <w:r>
        <w:t xml:space="preserve"> Index with few popular and high traded turnover asset in Hong Kong before predicting the index level in order to find out suitable assets to be the input of the predictor. The following assets will be studied in this process:</w:t>
      </w:r>
    </w:p>
    <w:p w:rsidR="00665D35" w:rsidRDefault="00B942B3" w:rsidP="005D4EF4">
      <w:pPr>
        <w:pStyle w:val="af5"/>
        <w:numPr>
          <w:ilvl w:val="0"/>
          <w:numId w:val="14"/>
        </w:numPr>
        <w:spacing w:line="360" w:lineRule="exact"/>
        <w:ind w:leftChars="0"/>
      </w:pPr>
      <w:r w:rsidRPr="00B942B3">
        <w:t xml:space="preserve">Hang </w:t>
      </w:r>
      <w:proofErr w:type="spellStart"/>
      <w:r w:rsidRPr="00B942B3">
        <w:t>Seng</w:t>
      </w:r>
      <w:proofErr w:type="spellEnd"/>
      <w:r w:rsidRPr="00B942B3">
        <w:t xml:space="preserve"> C</w:t>
      </w:r>
      <w:r w:rsidR="00665D35">
        <w:t>hina enterprises Index (^HSCE)</w:t>
      </w:r>
    </w:p>
    <w:p w:rsidR="00665D35" w:rsidRDefault="00665D35" w:rsidP="005D4EF4">
      <w:pPr>
        <w:pStyle w:val="af5"/>
        <w:numPr>
          <w:ilvl w:val="0"/>
          <w:numId w:val="14"/>
        </w:numPr>
        <w:spacing w:line="360" w:lineRule="exact"/>
        <w:ind w:leftChars="0"/>
      </w:pPr>
      <w:r>
        <w:t>HSBC HOLDINGS</w:t>
      </w:r>
      <w:r w:rsidR="00A654AD">
        <w:t xml:space="preserve"> </w:t>
      </w:r>
      <w:r>
        <w:t>(0005.hk)</w:t>
      </w:r>
    </w:p>
    <w:p w:rsidR="00665D35" w:rsidRDefault="00665D35" w:rsidP="005D4EF4">
      <w:pPr>
        <w:pStyle w:val="af5"/>
        <w:numPr>
          <w:ilvl w:val="0"/>
          <w:numId w:val="14"/>
        </w:numPr>
        <w:spacing w:line="360" w:lineRule="exact"/>
        <w:ind w:leftChars="0"/>
      </w:pPr>
      <w:r>
        <w:t>AIA(1299.hk)</w:t>
      </w:r>
    </w:p>
    <w:p w:rsidR="00B942B3" w:rsidRDefault="00665D35" w:rsidP="005D4EF4">
      <w:pPr>
        <w:pStyle w:val="af5"/>
        <w:numPr>
          <w:ilvl w:val="0"/>
          <w:numId w:val="14"/>
        </w:numPr>
        <w:spacing w:line="360" w:lineRule="exact"/>
        <w:ind w:leftChars="0"/>
      </w:pPr>
      <w:r>
        <w:t>China Mobile</w:t>
      </w:r>
      <w:r w:rsidR="00A654AD">
        <w:t xml:space="preserve"> </w:t>
      </w:r>
      <w:r>
        <w:t>(0941.hk)</w:t>
      </w:r>
      <w:r w:rsidR="00B942B3">
        <w:rPr>
          <w:rFonts w:hint="eastAsia"/>
        </w:rPr>
        <w:t xml:space="preserve"> </w:t>
      </w:r>
    </w:p>
    <w:p w:rsidR="001E56AD" w:rsidRDefault="001E56AD" w:rsidP="005D4EF4">
      <w:pPr>
        <w:pStyle w:val="af5"/>
        <w:numPr>
          <w:ilvl w:val="0"/>
          <w:numId w:val="14"/>
        </w:numPr>
        <w:spacing w:line="360" w:lineRule="exact"/>
        <w:ind w:leftChars="0"/>
      </w:pPr>
      <w:proofErr w:type="spellStart"/>
      <w:r>
        <w:t>Tencent</w:t>
      </w:r>
      <w:proofErr w:type="spellEnd"/>
      <w:r>
        <w:t>(0700.hk)</w:t>
      </w:r>
    </w:p>
    <w:p w:rsidR="001E56AD" w:rsidRDefault="001E56AD" w:rsidP="005D4EF4">
      <w:pPr>
        <w:spacing w:line="360" w:lineRule="exact"/>
        <w:rPr>
          <w:rFonts w:hint="eastAsia"/>
        </w:rPr>
      </w:pPr>
    </w:p>
    <w:p w:rsidR="00B942B3" w:rsidRDefault="00B942B3" w:rsidP="005D4EF4">
      <w:pPr>
        <w:spacing w:line="360" w:lineRule="exact"/>
      </w:pPr>
      <w:r>
        <w:t>In order to run this program successful</w:t>
      </w:r>
      <w:r w:rsidR="00D455AA">
        <w:t>ly, there are few python libraries</w:t>
      </w:r>
      <w:r>
        <w:t xml:space="preserve"> </w:t>
      </w:r>
      <w:r w:rsidR="00D455AA">
        <w:t>which are necessary</w:t>
      </w:r>
      <w:r>
        <w:t xml:space="preserve">. </w:t>
      </w:r>
    </w:p>
    <w:p w:rsidR="00B942B3" w:rsidRDefault="00B942B3" w:rsidP="005D4EF4">
      <w:pPr>
        <w:pStyle w:val="af5"/>
        <w:numPr>
          <w:ilvl w:val="0"/>
          <w:numId w:val="15"/>
        </w:numPr>
        <w:spacing w:line="360" w:lineRule="exact"/>
        <w:ind w:leftChars="0"/>
      </w:pPr>
      <w:proofErr w:type="spellStart"/>
      <w:r w:rsidRPr="00B942B3">
        <w:t>yahoo_finance</w:t>
      </w:r>
      <w:proofErr w:type="spellEnd"/>
      <w:r w:rsidR="003B5DC9">
        <w:rPr>
          <w:rStyle w:val="af8"/>
        </w:rPr>
        <w:footnoteReference w:id="2"/>
      </w:r>
    </w:p>
    <w:p w:rsidR="00B942B3" w:rsidRDefault="00665D35" w:rsidP="005D4EF4">
      <w:pPr>
        <w:pStyle w:val="af5"/>
        <w:numPr>
          <w:ilvl w:val="0"/>
          <w:numId w:val="15"/>
        </w:numPr>
        <w:spacing w:line="360" w:lineRule="exact"/>
        <w:ind w:leftChars="0"/>
      </w:pPr>
      <w:r>
        <w:rPr>
          <w:rFonts w:hint="eastAsia"/>
        </w:rPr>
        <w:t>p</w:t>
      </w:r>
      <w:r w:rsidR="00B942B3" w:rsidRPr="00B942B3">
        <w:t>andas</w:t>
      </w:r>
    </w:p>
    <w:p w:rsidR="00B942B3" w:rsidRDefault="00B942B3" w:rsidP="005D4EF4">
      <w:pPr>
        <w:pStyle w:val="af5"/>
        <w:numPr>
          <w:ilvl w:val="0"/>
          <w:numId w:val="15"/>
        </w:numPr>
        <w:spacing w:line="360" w:lineRule="exact"/>
        <w:ind w:leftChars="0"/>
      </w:pPr>
      <w:proofErr w:type="spellStart"/>
      <w:r w:rsidRPr="00B942B3">
        <w:t>datetime</w:t>
      </w:r>
      <w:proofErr w:type="spellEnd"/>
    </w:p>
    <w:p w:rsidR="00B942B3" w:rsidRDefault="00B942B3" w:rsidP="005D4EF4">
      <w:pPr>
        <w:pStyle w:val="af5"/>
        <w:numPr>
          <w:ilvl w:val="0"/>
          <w:numId w:val="15"/>
        </w:numPr>
        <w:spacing w:line="360" w:lineRule="exact"/>
        <w:ind w:leftChars="0"/>
      </w:pPr>
      <w:proofErr w:type="spellStart"/>
      <w:r w:rsidRPr="00B942B3">
        <w:t>matplotlib</w:t>
      </w:r>
      <w:proofErr w:type="spellEnd"/>
    </w:p>
    <w:p w:rsidR="00B942B3" w:rsidRDefault="00B942B3" w:rsidP="005D4EF4">
      <w:pPr>
        <w:pStyle w:val="af5"/>
        <w:numPr>
          <w:ilvl w:val="0"/>
          <w:numId w:val="15"/>
        </w:numPr>
        <w:spacing w:line="360" w:lineRule="exact"/>
        <w:ind w:leftChars="0"/>
      </w:pPr>
      <w:proofErr w:type="spellStart"/>
      <w:r>
        <w:t>sklearn</w:t>
      </w:r>
      <w:proofErr w:type="spellEnd"/>
    </w:p>
    <w:p w:rsidR="001E56AD" w:rsidRDefault="001E56AD" w:rsidP="005D4EF4">
      <w:pPr>
        <w:spacing w:line="360" w:lineRule="exact"/>
        <w:rPr>
          <w:rFonts w:hint="eastAsia"/>
        </w:rPr>
      </w:pPr>
    </w:p>
    <w:p w:rsidR="001E56AD" w:rsidRDefault="003B5DC9" w:rsidP="005D4EF4">
      <w:pPr>
        <w:spacing w:line="360" w:lineRule="exact"/>
      </w:pPr>
      <w:r>
        <w:t>All the data will be gathered from yahoo finance</w:t>
      </w:r>
      <w:r w:rsidR="007711F0">
        <w:rPr>
          <w:rStyle w:val="af8"/>
        </w:rPr>
        <w:footnoteReference w:id="3"/>
      </w:r>
      <w:r w:rsidR="007711F0">
        <w:t xml:space="preserve">. </w:t>
      </w:r>
      <w:r w:rsidR="001E56AD">
        <w:t>In</w:t>
      </w:r>
      <w:r>
        <w:t xml:space="preserve"> </w:t>
      </w:r>
      <w:r w:rsidR="001E56AD">
        <w:t xml:space="preserve">order </w:t>
      </w:r>
      <w:r>
        <w:t>to explore all the selected data</w:t>
      </w:r>
      <w:r w:rsidR="001E56AD">
        <w:t xml:space="preserve"> easily, Pandas, </w:t>
      </w:r>
      <w:proofErr w:type="spellStart"/>
      <w:r w:rsidR="001E56AD">
        <w:t>datetime</w:t>
      </w:r>
      <w:proofErr w:type="spellEnd"/>
      <w:r w:rsidR="001E56AD">
        <w:t xml:space="preserve"> and </w:t>
      </w:r>
      <w:proofErr w:type="spellStart"/>
      <w:r w:rsidR="001E56AD">
        <w:t>matplotlib</w:t>
      </w:r>
      <w:proofErr w:type="spellEnd"/>
      <w:r w:rsidR="001E56AD">
        <w:t xml:space="preserve"> will help us to develop a fancy data frame and plotting all useful graph, like showing the daily price with some common used financial indicators and displaying the </w:t>
      </w:r>
      <w:r w:rsidR="00C46E89">
        <w:t>predicted index level in graph.</w:t>
      </w:r>
    </w:p>
    <w:p w:rsidR="001E56AD" w:rsidRPr="001E56AD" w:rsidRDefault="001E56AD" w:rsidP="005D4EF4">
      <w:pPr>
        <w:spacing w:line="360" w:lineRule="exact"/>
        <w:rPr>
          <w:rFonts w:hint="eastAsia"/>
        </w:rPr>
      </w:pPr>
    </w:p>
    <w:p w:rsidR="007711F0" w:rsidRDefault="007711F0" w:rsidP="005D4EF4">
      <w:pPr>
        <w:spacing w:line="360" w:lineRule="exact"/>
        <w:rPr>
          <w:rFonts w:hint="eastAsia"/>
        </w:rPr>
      </w:pPr>
      <w:r>
        <w:t>Finally, a back-testing from actual number will be displayed to estimated how reliable of this predictor.</w:t>
      </w:r>
      <w:r w:rsidR="005D4EF4">
        <w:t xml:space="preserve"> We can therefore determine whether to use this predictor.</w:t>
      </w:r>
    </w:p>
    <w:p w:rsidR="00943591" w:rsidRPr="00C46E89" w:rsidRDefault="00943591" w:rsidP="00267851">
      <w:pPr>
        <w:pStyle w:val="1"/>
        <w:rPr>
          <w:rFonts w:asciiTheme="minorHAnsi" w:eastAsiaTheme="minorEastAsia" w:hAnsiTheme="minorHAnsi" w:cstheme="minorBidi"/>
          <w:b/>
          <w:color w:val="auto"/>
          <w:sz w:val="36"/>
          <w:szCs w:val="36"/>
          <w:u w:val="single"/>
        </w:rPr>
      </w:pPr>
      <w:r w:rsidRPr="00C46E89">
        <w:rPr>
          <w:b/>
          <w:color w:val="auto"/>
          <w:sz w:val="36"/>
          <w:szCs w:val="36"/>
          <w:u w:val="single"/>
        </w:rPr>
        <w:lastRenderedPageBreak/>
        <w:t>Analysis</w:t>
      </w:r>
    </w:p>
    <w:p w:rsidR="007711F0" w:rsidRPr="00267851" w:rsidRDefault="00267851" w:rsidP="002F061F">
      <w:pPr>
        <w:spacing w:line="240" w:lineRule="exact"/>
        <w:rPr>
          <w:sz w:val="24"/>
          <w:szCs w:val="24"/>
        </w:rPr>
      </w:pPr>
      <w:r>
        <w:rPr>
          <w:sz w:val="24"/>
          <w:szCs w:val="24"/>
        </w:rPr>
        <w:t>1.1</w:t>
      </w:r>
      <w:r>
        <w:rPr>
          <w:sz w:val="24"/>
          <w:szCs w:val="24"/>
        </w:rPr>
        <w:tab/>
      </w:r>
      <w:r w:rsidR="00CC7364" w:rsidRPr="00267851">
        <w:rPr>
          <w:sz w:val="24"/>
          <w:szCs w:val="24"/>
        </w:rPr>
        <w:t>Dataset</w:t>
      </w:r>
    </w:p>
    <w:p w:rsidR="00C46E89" w:rsidRPr="00785AF6" w:rsidRDefault="00C46E89" w:rsidP="00C46E89">
      <w:pPr>
        <w:spacing w:line="360" w:lineRule="exact"/>
      </w:pPr>
      <w:r>
        <w:rPr>
          <w:rFonts w:hint="eastAsia"/>
        </w:rPr>
        <w:t>Stock Market is affected by t</w:t>
      </w:r>
      <w:r>
        <w:t xml:space="preserve">he whole world economic environment very much, such as exchange rate, interest rate, </w:t>
      </w:r>
      <w:r w:rsidR="00785AF6">
        <w:t>commodity-</w:t>
      </w:r>
      <w:r>
        <w:t xml:space="preserve">market and government policy. </w:t>
      </w:r>
      <w:r w:rsidR="00785AF6">
        <w:t xml:space="preserve">All these external factor is changing day by day, so </w:t>
      </w:r>
      <w:r w:rsidR="00785AF6" w:rsidRPr="00785AF6">
        <w:rPr>
          <w:b/>
        </w:rPr>
        <w:t>1 year</w:t>
      </w:r>
      <w:r w:rsidR="00785AF6">
        <w:rPr>
          <w:b/>
        </w:rPr>
        <w:t xml:space="preserve"> </w:t>
      </w:r>
      <w:r w:rsidR="00785AF6">
        <w:t xml:space="preserve">data is being suggested to be used in this project in order to have a similar external economic environment when the program is learning from the data. </w:t>
      </w:r>
    </w:p>
    <w:p w:rsidR="007711F0" w:rsidRDefault="00CC7364" w:rsidP="00C46E89">
      <w:pPr>
        <w:spacing w:line="360" w:lineRule="exact"/>
      </w:pPr>
      <w:r>
        <w:t>Adjust</w:t>
      </w:r>
      <w:r w:rsidR="002F7EC8">
        <w:t>ed</w:t>
      </w:r>
      <w:r>
        <w:t xml:space="preserve"> closing price</w:t>
      </w:r>
      <w:r w:rsidR="002F7EC8">
        <w:rPr>
          <w:rStyle w:val="af8"/>
        </w:rPr>
        <w:footnoteReference w:id="4"/>
      </w:r>
      <w:r w:rsidR="00C46E89">
        <w:t xml:space="preserve">, </w:t>
      </w:r>
      <w:r w:rsidR="00C46E89">
        <w:t>a stock's closing price on any given day of trading that has been amended to include any distributions and corporate actions that occurred at any tim</w:t>
      </w:r>
      <w:r w:rsidR="00C46E89">
        <w:t xml:space="preserve">e prior to the next day's open, </w:t>
      </w:r>
      <w:r>
        <w:t>is going to be utilized for analyzing</w:t>
      </w:r>
      <w:r w:rsidR="002F7EC8">
        <w:t xml:space="preserve"> and all the data will be gathered into a single </w:t>
      </w:r>
      <w:proofErr w:type="spellStart"/>
      <w:r w:rsidR="002F7EC8">
        <w:t>dataframe</w:t>
      </w:r>
      <w:proofErr w:type="spellEnd"/>
      <w:r w:rsidR="002F7EC8">
        <w:t xml:space="preserve"> to make it cleaner as shown:</w:t>
      </w:r>
    </w:p>
    <w:p w:rsidR="002F7EC8" w:rsidRDefault="009C0AE1" w:rsidP="007711F0">
      <w:pPr>
        <w:pStyle w:val="af5"/>
        <w:spacing w:line="240" w:lineRule="exact"/>
        <w:ind w:leftChars="0" w:left="360"/>
        <w:rPr>
          <w:sz w:val="40"/>
          <w:szCs w:val="40"/>
        </w:rPr>
      </w:pPr>
      <w:r>
        <w:rPr>
          <w:noProof/>
        </w:rPr>
        <w:drawing>
          <wp:anchor distT="0" distB="0" distL="114300" distR="114300" simplePos="0" relativeHeight="251665408" behindDoc="1" locked="0" layoutInCell="1" allowOverlap="1" wp14:anchorId="572E756A" wp14:editId="2C5B473D">
            <wp:simplePos x="0" y="0"/>
            <wp:positionH relativeFrom="margin">
              <wp:align>left</wp:align>
            </wp:positionH>
            <wp:positionV relativeFrom="paragraph">
              <wp:posOffset>101600</wp:posOffset>
            </wp:positionV>
            <wp:extent cx="3521710" cy="1371600"/>
            <wp:effectExtent l="0" t="0" r="2540" b="0"/>
            <wp:wrapTight wrapText="bothSides">
              <wp:wrapPolygon edited="0">
                <wp:start x="0" y="0"/>
                <wp:lineTo x="0" y="21300"/>
                <wp:lineTo x="21499" y="21300"/>
                <wp:lineTo x="2149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1710" cy="1371600"/>
                    </a:xfrm>
                    <a:prstGeom prst="rect">
                      <a:avLst/>
                    </a:prstGeom>
                  </pic:spPr>
                </pic:pic>
              </a:graphicData>
            </a:graphic>
            <wp14:sizeRelH relativeFrom="margin">
              <wp14:pctWidth>0</wp14:pctWidth>
            </wp14:sizeRelH>
            <wp14:sizeRelV relativeFrom="margin">
              <wp14:pctHeight>0</wp14:pctHeight>
            </wp14:sizeRelV>
          </wp:anchor>
        </w:drawing>
      </w:r>
    </w:p>
    <w:p w:rsidR="00943591" w:rsidRDefault="00943591" w:rsidP="00943591">
      <w:pPr>
        <w:spacing w:line="240" w:lineRule="exact"/>
        <w:rPr>
          <w:sz w:val="24"/>
          <w:szCs w:val="24"/>
        </w:rPr>
      </w:pPr>
    </w:p>
    <w:p w:rsidR="00267851" w:rsidRDefault="00267851" w:rsidP="00943591">
      <w:pPr>
        <w:spacing w:line="240" w:lineRule="exact"/>
        <w:rPr>
          <w:sz w:val="24"/>
          <w:szCs w:val="24"/>
        </w:rPr>
      </w:pPr>
    </w:p>
    <w:p w:rsidR="00267851" w:rsidRDefault="00267851" w:rsidP="00943591">
      <w:pPr>
        <w:spacing w:line="240" w:lineRule="exact"/>
        <w:rPr>
          <w:sz w:val="24"/>
          <w:szCs w:val="24"/>
        </w:rPr>
      </w:pPr>
    </w:p>
    <w:p w:rsidR="00267851" w:rsidRPr="00267851" w:rsidRDefault="00267851" w:rsidP="00943591">
      <w:pPr>
        <w:spacing w:line="240" w:lineRule="exact"/>
      </w:pPr>
      <w:r>
        <w:t>(</w:t>
      </w:r>
      <w:proofErr w:type="spellStart"/>
      <w:proofErr w:type="gramStart"/>
      <w:r>
        <w:t>Data.Head</w:t>
      </w:r>
      <w:proofErr w:type="spellEnd"/>
      <w:r>
        <w:t>(</w:t>
      </w:r>
      <w:proofErr w:type="gramEnd"/>
      <w:r>
        <w:t>))</w:t>
      </w:r>
      <w:r>
        <w:rPr>
          <w:rStyle w:val="af8"/>
        </w:rPr>
        <w:footnoteReference w:id="5"/>
      </w:r>
    </w:p>
    <w:p w:rsidR="00267851" w:rsidRDefault="00267851" w:rsidP="00267851">
      <w:pPr>
        <w:spacing w:line="240" w:lineRule="exact"/>
        <w:rPr>
          <w:sz w:val="24"/>
          <w:szCs w:val="24"/>
        </w:rPr>
      </w:pPr>
    </w:p>
    <w:p w:rsidR="00171EE7" w:rsidRDefault="00171EE7" w:rsidP="00267851">
      <w:pPr>
        <w:spacing w:line="240" w:lineRule="exact"/>
        <w:rPr>
          <w:rFonts w:hint="eastAsia"/>
          <w:sz w:val="24"/>
          <w:szCs w:val="24"/>
        </w:rPr>
      </w:pPr>
    </w:p>
    <w:p w:rsidR="00B94EFA" w:rsidRPr="00267851" w:rsidRDefault="00B94EFA" w:rsidP="00267851">
      <w:pPr>
        <w:spacing w:line="240" w:lineRule="exact"/>
        <w:rPr>
          <w:sz w:val="24"/>
          <w:szCs w:val="24"/>
        </w:rPr>
      </w:pPr>
    </w:p>
    <w:p w:rsidR="002F7EC8" w:rsidRPr="00267851" w:rsidRDefault="00267851" w:rsidP="002F061F">
      <w:pPr>
        <w:spacing w:line="240" w:lineRule="exact"/>
        <w:rPr>
          <w:sz w:val="24"/>
          <w:szCs w:val="24"/>
        </w:rPr>
      </w:pPr>
      <w:r>
        <w:rPr>
          <w:sz w:val="24"/>
          <w:szCs w:val="24"/>
        </w:rPr>
        <w:t>1.2</w:t>
      </w:r>
      <w:r>
        <w:rPr>
          <w:sz w:val="24"/>
          <w:szCs w:val="24"/>
        </w:rPr>
        <w:tab/>
      </w:r>
      <w:r w:rsidR="002F7EC8" w:rsidRPr="00267851">
        <w:rPr>
          <w:sz w:val="24"/>
          <w:szCs w:val="24"/>
        </w:rPr>
        <w:t>Data Exploration</w:t>
      </w:r>
    </w:p>
    <w:p w:rsidR="002F7EC8" w:rsidRDefault="002F7EC8" w:rsidP="00785AF6">
      <w:pPr>
        <w:spacing w:line="360" w:lineRule="exact"/>
      </w:pPr>
      <w:r>
        <w:t xml:space="preserve">The correlation table </w:t>
      </w:r>
      <w:r w:rsidR="00F70E78">
        <w:t xml:space="preserve">below shows that the chosen assets have a high level of correlation to Hang </w:t>
      </w:r>
      <w:proofErr w:type="spellStart"/>
      <w:r w:rsidR="00F70E78">
        <w:t>Seng</w:t>
      </w:r>
      <w:proofErr w:type="spellEnd"/>
      <w:r w:rsidR="00F70E78">
        <w:t xml:space="preserve"> Index. </w:t>
      </w:r>
    </w:p>
    <w:p w:rsidR="00F70E78" w:rsidRDefault="00785AF6" w:rsidP="00785AF6">
      <w:pPr>
        <w:spacing w:line="240" w:lineRule="exact"/>
        <w:rPr>
          <w:rFonts w:hint="eastAsia"/>
        </w:rPr>
      </w:pPr>
      <w:r>
        <w:rPr>
          <w:noProof/>
        </w:rPr>
        <w:drawing>
          <wp:anchor distT="0" distB="0" distL="114300" distR="114300" simplePos="0" relativeHeight="251666432" behindDoc="1" locked="0" layoutInCell="1" allowOverlap="1" wp14:anchorId="74B9249C" wp14:editId="7DBE788B">
            <wp:simplePos x="0" y="0"/>
            <wp:positionH relativeFrom="margin">
              <wp:align>left</wp:align>
            </wp:positionH>
            <wp:positionV relativeFrom="paragraph">
              <wp:posOffset>24977</wp:posOffset>
            </wp:positionV>
            <wp:extent cx="3723640" cy="1574800"/>
            <wp:effectExtent l="0" t="0" r="0" b="6350"/>
            <wp:wrapTight wrapText="bothSides">
              <wp:wrapPolygon edited="0">
                <wp:start x="0" y="0"/>
                <wp:lineTo x="0" y="21426"/>
                <wp:lineTo x="21438" y="21426"/>
                <wp:lineTo x="2143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7320" cy="1580576"/>
                    </a:xfrm>
                    <a:prstGeom prst="rect">
                      <a:avLst/>
                    </a:prstGeom>
                  </pic:spPr>
                </pic:pic>
              </a:graphicData>
            </a:graphic>
            <wp14:sizeRelH relativeFrom="margin">
              <wp14:pctWidth>0</wp14:pctWidth>
            </wp14:sizeRelH>
            <wp14:sizeRelV relativeFrom="margin">
              <wp14:pctHeight>0</wp14:pctHeight>
            </wp14:sizeRelV>
          </wp:anchor>
        </w:drawing>
      </w:r>
    </w:p>
    <w:p w:rsidR="00267851" w:rsidRPr="00785AF6" w:rsidRDefault="00267851" w:rsidP="002F7EC8">
      <w:pPr>
        <w:spacing w:line="240" w:lineRule="exact"/>
        <w:ind w:left="1080"/>
      </w:pPr>
    </w:p>
    <w:p w:rsidR="00267851" w:rsidRDefault="00267851" w:rsidP="002F7EC8">
      <w:pPr>
        <w:spacing w:line="240" w:lineRule="exact"/>
        <w:ind w:left="1080"/>
      </w:pPr>
    </w:p>
    <w:p w:rsidR="00267851" w:rsidRDefault="00267851" w:rsidP="002F7EC8">
      <w:pPr>
        <w:spacing w:line="240" w:lineRule="exact"/>
        <w:ind w:left="1080"/>
      </w:pPr>
    </w:p>
    <w:p w:rsidR="00267851" w:rsidRDefault="00267851" w:rsidP="002F7EC8">
      <w:pPr>
        <w:spacing w:line="240" w:lineRule="exact"/>
        <w:ind w:left="1080"/>
      </w:pPr>
    </w:p>
    <w:p w:rsidR="00267851" w:rsidRDefault="00267851" w:rsidP="00267851">
      <w:pPr>
        <w:spacing w:line="240" w:lineRule="exact"/>
        <w:ind w:left="1080"/>
      </w:pPr>
      <w:r>
        <w:t>(Correlation table)</w:t>
      </w:r>
    </w:p>
    <w:p w:rsidR="00267851" w:rsidRDefault="00267851" w:rsidP="002F7EC8">
      <w:pPr>
        <w:spacing w:line="240" w:lineRule="exact"/>
        <w:ind w:left="1080"/>
      </w:pPr>
    </w:p>
    <w:p w:rsidR="00267851" w:rsidRDefault="00F70E78" w:rsidP="00267851">
      <w:pPr>
        <w:spacing w:line="360" w:lineRule="exact"/>
        <w:ind w:left="1077"/>
      </w:pPr>
      <w:r>
        <w:t xml:space="preserve">For correlation, </w:t>
      </w:r>
    </w:p>
    <w:p w:rsidR="00F70E78" w:rsidRPr="00943591" w:rsidRDefault="00F70E78" w:rsidP="00267851">
      <w:pPr>
        <w:spacing w:line="360" w:lineRule="exac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943591" w:rsidRDefault="00943591" w:rsidP="00943591">
      <w:pPr>
        <w:wordWrap w:val="0"/>
        <w:spacing w:line="360" w:lineRule="exact"/>
        <w:ind w:left="1077"/>
        <w:jc w:val="right"/>
      </w:pPr>
      <w:r>
        <w:t xml:space="preserve">, where </w:t>
      </w:r>
      <w:r w:rsidRPr="00943591">
        <w:t xml:space="preserve">E is the expected value operator, </w:t>
      </w:r>
      <w:proofErr w:type="spellStart"/>
      <w:r w:rsidRPr="00943591">
        <w:t>cov</w:t>
      </w:r>
      <w:proofErr w:type="spellEnd"/>
      <w:r w:rsidRPr="00943591">
        <w:t xml:space="preserve"> means covariance,</w:t>
      </w:r>
      <w:r>
        <w:t xml:space="preserve"> X and Y with </w:t>
      </w:r>
    </w:p>
    <w:p w:rsidR="00943591" w:rsidRDefault="00943591" w:rsidP="00017ED8">
      <w:pPr>
        <w:spacing w:line="360" w:lineRule="exact"/>
        <w:ind w:left="1077"/>
        <w:jc w:val="right"/>
      </w:pPr>
      <w:proofErr w:type="gramStart"/>
      <w:r>
        <w:t>ex</w:t>
      </w:r>
      <w:r w:rsidRPr="00943591">
        <w:t>pected</w:t>
      </w:r>
      <w:proofErr w:type="gramEnd"/>
      <w:r w:rsidRPr="00943591">
        <w:t xml:space="preserve">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B94EFA" w:rsidRPr="00A654AD" w:rsidRDefault="00A654AD" w:rsidP="00A654AD">
      <w:pPr>
        <w:spacing w:line="360" w:lineRule="exact"/>
        <w:rPr>
          <w:rFonts w:hint="eastAsia"/>
        </w:rPr>
      </w:pPr>
      <w:r>
        <w:rPr>
          <w:rFonts w:hint="eastAsia"/>
        </w:rPr>
        <w:lastRenderedPageBreak/>
        <w:t>The correlation table shows us the relationship of each asset, the near to 1/-</w:t>
      </w:r>
      <w:r>
        <w:t xml:space="preserve">1, the higher relationship between asset. We can clearly find that Hang </w:t>
      </w:r>
      <w:proofErr w:type="spellStart"/>
      <w:r>
        <w:t>Seng</w:t>
      </w:r>
      <w:proofErr w:type="spellEnd"/>
      <w:r>
        <w:t xml:space="preserve"> index has </w:t>
      </w:r>
      <w:proofErr w:type="gramStart"/>
      <w:r>
        <w:t>a</w:t>
      </w:r>
      <w:proofErr w:type="gramEnd"/>
      <w:r>
        <w:t xml:space="preserve"> </w:t>
      </w:r>
      <w:proofErr w:type="spellStart"/>
      <w:r>
        <w:t>a</w:t>
      </w:r>
      <w:proofErr w:type="spellEnd"/>
      <w:r>
        <w:t xml:space="preserve"> significant relationship with </w:t>
      </w:r>
      <w:r w:rsidRPr="00B942B3">
        <w:t xml:space="preserve">Hang </w:t>
      </w:r>
      <w:proofErr w:type="spellStart"/>
      <w:r w:rsidRPr="00B942B3">
        <w:t>Seng</w:t>
      </w:r>
      <w:proofErr w:type="spellEnd"/>
      <w:r w:rsidRPr="00B942B3">
        <w:t xml:space="preserve"> C</w:t>
      </w:r>
      <w:r>
        <w:t>hina enterprises Index (^HSCE)</w:t>
      </w:r>
      <w:r>
        <w:t xml:space="preserve">, </w:t>
      </w:r>
      <w:r w:rsidRPr="00A654AD">
        <w:t>HSBC HOLDINGS (0005.hk)</w:t>
      </w:r>
      <w:r>
        <w:t>, AIA (1299.hk)</w:t>
      </w:r>
      <w:r>
        <w:rPr>
          <w:rFonts w:hint="eastAsia"/>
        </w:rPr>
        <w:t xml:space="preserve"> and </w:t>
      </w:r>
      <w:r>
        <w:t xml:space="preserve">China </w:t>
      </w:r>
      <w:r>
        <w:t>Mobile (</w:t>
      </w:r>
      <w:r>
        <w:t>0941.hk)</w:t>
      </w:r>
      <w:r>
        <w:t>.</w:t>
      </w:r>
    </w:p>
    <w:p w:rsidR="00017ED8" w:rsidRDefault="00017ED8" w:rsidP="00A654AD">
      <w:pPr>
        <w:spacing w:line="360" w:lineRule="exact"/>
        <w:rPr>
          <w:rFonts w:hint="eastAsia"/>
        </w:rPr>
      </w:pPr>
    </w:p>
    <w:p w:rsidR="00017ED8" w:rsidRDefault="00A654AD" w:rsidP="00A654AD">
      <w:pPr>
        <w:spacing w:line="360" w:lineRule="exact"/>
        <w:rPr>
          <w:rFonts w:hint="eastAsia"/>
        </w:rPr>
      </w:pPr>
      <w:proofErr w:type="spellStart"/>
      <w:r>
        <w:t>Tencent</w:t>
      </w:r>
      <w:proofErr w:type="spellEnd"/>
      <w:r>
        <w:t xml:space="preserve"> (0700.hk) will be dropped from the dataset as it has a very low correlation with Hang </w:t>
      </w:r>
      <w:proofErr w:type="spellStart"/>
      <w:r>
        <w:t>Seng</w:t>
      </w:r>
      <w:proofErr w:type="spellEnd"/>
      <w:r>
        <w:t xml:space="preserve"> Index. Although it is one of the most </w:t>
      </w:r>
      <w:r w:rsidRPr="00A654AD">
        <w:t>popular</w:t>
      </w:r>
      <w:r>
        <w:t xml:space="preserve"> and biggest listed company in Hong Kong Exchange, it seems that </w:t>
      </w:r>
      <w:proofErr w:type="spellStart"/>
      <w:r>
        <w:t>Tecent</w:t>
      </w:r>
      <w:proofErr w:type="spellEnd"/>
      <w:r>
        <w:t xml:space="preserve"> cannot provide an obvious information to predict the level of Hang </w:t>
      </w:r>
      <w:proofErr w:type="spellStart"/>
      <w:r>
        <w:t>Seng</w:t>
      </w:r>
      <w:proofErr w:type="spellEnd"/>
      <w:r>
        <w:t xml:space="preserve"> Index. </w:t>
      </w:r>
    </w:p>
    <w:p w:rsidR="00017ED8" w:rsidRDefault="00017ED8" w:rsidP="00A654AD">
      <w:pPr>
        <w:spacing w:line="240" w:lineRule="exact"/>
        <w:rPr>
          <w:rFonts w:hint="eastAsia"/>
        </w:rPr>
      </w:pPr>
    </w:p>
    <w:p w:rsidR="00017ED8" w:rsidRDefault="00017ED8" w:rsidP="00F275BB">
      <w:pPr>
        <w:spacing w:line="360" w:lineRule="exact"/>
      </w:pPr>
      <w:r>
        <w:rPr>
          <w:noProof/>
        </w:rPr>
        <w:drawing>
          <wp:anchor distT="0" distB="0" distL="114300" distR="114300" simplePos="0" relativeHeight="251660288" behindDoc="1" locked="0" layoutInCell="1" allowOverlap="1" wp14:anchorId="3C41BD31" wp14:editId="4103D060">
            <wp:simplePos x="0" y="0"/>
            <wp:positionH relativeFrom="column">
              <wp:posOffset>-977900</wp:posOffset>
            </wp:positionH>
            <wp:positionV relativeFrom="paragraph">
              <wp:posOffset>254000</wp:posOffset>
            </wp:positionV>
            <wp:extent cx="7061200" cy="3476625"/>
            <wp:effectExtent l="0" t="0" r="6350" b="9525"/>
            <wp:wrapTight wrapText="bothSides">
              <wp:wrapPolygon edited="0">
                <wp:start x="0" y="0"/>
                <wp:lineTo x="0" y="21541"/>
                <wp:lineTo x="21561" y="21541"/>
                <wp:lineTo x="21561"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61200" cy="3476625"/>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B94EFA" w:rsidRDefault="00B94EFA" w:rsidP="00171EE7">
      <w:pPr>
        <w:spacing w:line="360" w:lineRule="exact"/>
      </w:pPr>
      <w:proofErr w:type="gramStart"/>
      <w:r>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017ED8" w:rsidRDefault="00017ED8" w:rsidP="00171EE7">
      <w:pPr>
        <w:spacing w:line="360" w:lineRule="exact"/>
        <w:ind w:left="1077"/>
      </w:pPr>
    </w:p>
    <w:p w:rsidR="00B50807" w:rsidRDefault="00017ED8" w:rsidP="00171EE7">
      <w:pPr>
        <w:spacing w:line="360" w:lineRule="exact"/>
      </w:pPr>
      <w:r>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exploring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B50807" w:rsidRPr="00B50807">
        <w:t>Exponential Moving Average (EMA)</w:t>
      </w:r>
      <w:r w:rsidR="00B45C80">
        <w:rPr>
          <w:rStyle w:val="af8"/>
        </w:rPr>
        <w:footnoteReference w:id="6"/>
      </w:r>
      <w:r w:rsidR="00B50807">
        <w:t xml:space="preserve"> and </w:t>
      </w:r>
      <w:r w:rsidR="00B50807" w:rsidRPr="00B50807">
        <w:t>Relative Strength Index (RSI)</w:t>
      </w:r>
      <w:r w:rsidR="00B45C80">
        <w:rPr>
          <w:rStyle w:val="af8"/>
        </w:rPr>
        <w:footnoteReference w:id="7"/>
      </w:r>
      <w:r w:rsidR="00B50807">
        <w:t xml:space="preserve">. </w:t>
      </w:r>
    </w:p>
    <w:p w:rsidR="00DE5FBB" w:rsidRDefault="00DE5FBB" w:rsidP="00171EE7">
      <w:pPr>
        <w:spacing w:line="360" w:lineRule="exact"/>
        <w:rPr>
          <w:rFonts w:hint="eastAsia"/>
        </w:rPr>
      </w:pPr>
    </w:p>
    <w:p w:rsidR="00DE5FBB" w:rsidRDefault="00DE5FBB" w:rsidP="00171EE7">
      <w:pPr>
        <w:spacing w:line="360" w:lineRule="exact"/>
      </w:pPr>
      <w:r>
        <w:rPr>
          <w:rFonts w:hint="eastAsia"/>
        </w:rPr>
        <w:lastRenderedPageBreak/>
        <w:t xml:space="preserve">Both </w:t>
      </w:r>
      <w:r w:rsidRPr="00B50807">
        <w:t>Exponential Moving Average (EMA)</w:t>
      </w:r>
      <w:r>
        <w:t xml:space="preserve"> and </w:t>
      </w:r>
      <w:r w:rsidRPr="00B50807">
        <w:t>Relative Strength Index (RSI)</w:t>
      </w:r>
      <w:r>
        <w:t xml:space="preserve"> are very common used technical analysis indicators in financial trading that will provide some kind of buying and selling signal.</w:t>
      </w:r>
    </w:p>
    <w:p w:rsidR="00DE5FBB" w:rsidRDefault="00DE5FBB" w:rsidP="00B50807">
      <w:pPr>
        <w:spacing w:line="240" w:lineRule="exact"/>
        <w:ind w:left="1077"/>
      </w:pPr>
    </w:p>
    <w:p w:rsidR="00DE5FBB" w:rsidRDefault="00DE5FBB" w:rsidP="002F061F">
      <w:pPr>
        <w:spacing w:line="240" w:lineRule="exact"/>
      </w:pPr>
      <w:r>
        <w:t xml:space="preserve">As it is not the main part of the machine learning part, rather than explaining too much here, there will be two reference website providing related information of these. But it is important to note that this function is </w:t>
      </w:r>
      <w:r w:rsidR="00171EE7">
        <w:t>an</w:t>
      </w:r>
      <w:r>
        <w:t xml:space="preserve"> extended function for investors to use this program rather than just focusing on machine learning and predicting. </w:t>
      </w:r>
    </w:p>
    <w:p w:rsidR="00DE5FBB" w:rsidRDefault="00DE5FBB" w:rsidP="00B50807">
      <w:pPr>
        <w:spacing w:line="240" w:lineRule="exact"/>
        <w:ind w:left="1077"/>
      </w:pPr>
    </w:p>
    <w:p w:rsidR="00DE5FBB" w:rsidRPr="00171EE7" w:rsidRDefault="00DE5FBB" w:rsidP="00171EE7">
      <w:pPr>
        <w:spacing w:line="240" w:lineRule="exact"/>
        <w:rPr>
          <w:rFonts w:hint="eastAsia"/>
        </w:rPr>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B50807" w:rsidRDefault="00DE5FBB" w:rsidP="002F061F">
      <w:pPr>
        <w:spacing w:line="240" w:lineRule="exact"/>
      </w:pPr>
      <w:r>
        <w:rPr>
          <w:noProof/>
        </w:rPr>
        <w:drawing>
          <wp:anchor distT="0" distB="0" distL="114300" distR="114300" simplePos="0" relativeHeight="251661312" behindDoc="1" locked="0" layoutInCell="1" allowOverlap="1" wp14:anchorId="1FB0CC51" wp14:editId="5C9B064E">
            <wp:simplePos x="0" y="0"/>
            <wp:positionH relativeFrom="column">
              <wp:posOffset>-1079500</wp:posOffset>
            </wp:positionH>
            <wp:positionV relativeFrom="paragraph">
              <wp:posOffset>317500</wp:posOffset>
            </wp:positionV>
            <wp:extent cx="7372350" cy="3124200"/>
            <wp:effectExtent l="0" t="0" r="0" b="0"/>
            <wp:wrapTight wrapText="bothSides">
              <wp:wrapPolygon edited="0">
                <wp:start x="0" y="0"/>
                <wp:lineTo x="0" y="21468"/>
                <wp:lineTo x="21544" y="21468"/>
                <wp:lineTo x="21544"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72350" cy="3124200"/>
                    </a:xfrm>
                    <a:prstGeom prst="rect">
                      <a:avLst/>
                    </a:prstGeom>
                  </pic:spPr>
                </pic:pic>
              </a:graphicData>
            </a:graphic>
            <wp14:sizeRelH relativeFrom="margin">
              <wp14:pctWidth>0</wp14:pctWidth>
            </wp14:sizeRelH>
            <wp14:sizeRelV relativeFrom="margin">
              <wp14:pctHeight>0</wp14:pctHeight>
            </wp14:sizeRelV>
          </wp:anchor>
        </w:drawing>
      </w:r>
      <w:r>
        <w:t xml:space="preserve">Example: </w:t>
      </w:r>
    </w:p>
    <w:p w:rsidR="00DE5FBB" w:rsidRDefault="00DE5FBB" w:rsidP="00B50807">
      <w:pPr>
        <w:spacing w:line="240" w:lineRule="exact"/>
        <w:ind w:left="1077"/>
      </w:pPr>
    </w:p>
    <w:p w:rsidR="00B50807" w:rsidRDefault="00DE5FBB" w:rsidP="002F061F">
      <w:pPr>
        <w:spacing w:line="240" w:lineRule="exact"/>
      </w:pPr>
      <w:r>
        <w:t>A</w:t>
      </w:r>
      <w:r>
        <w:rPr>
          <w:rFonts w:hint="eastAsia"/>
        </w:rPr>
        <w:t xml:space="preserve">s </w:t>
      </w:r>
      <w:r>
        <w:t xml:space="preserve">shown above, this function will provide the </w:t>
      </w:r>
      <w:r w:rsidR="002C0A58">
        <w:t>EMA</w:t>
      </w:r>
      <w:r>
        <w:t xml:space="preserve"> in 3 different windows, 5</w:t>
      </w:r>
      <w:r w:rsidR="00413ADC">
        <w:t>, 8</w:t>
      </w:r>
      <w:r>
        <w:t xml:space="preserve"> and 13, also the RSI in window =14. Moreover, there will be </w:t>
      </w:r>
      <w:r w:rsidR="00224B8A">
        <w:t>an</w:t>
      </w:r>
      <w:r>
        <w:t xml:space="preserve"> annotation for the last price of the asset.</w:t>
      </w:r>
    </w:p>
    <w:p w:rsidR="00171EE7" w:rsidRDefault="00171EE7" w:rsidP="002F061F">
      <w:pPr>
        <w:spacing w:line="240" w:lineRule="exact"/>
      </w:pPr>
    </w:p>
    <w:p w:rsidR="00171EE7" w:rsidRDefault="00171EE7" w:rsidP="00171EE7">
      <w:pPr>
        <w:spacing w:line="240" w:lineRule="exact"/>
        <w:rPr>
          <w:sz w:val="24"/>
          <w:szCs w:val="24"/>
        </w:rPr>
      </w:pPr>
      <w:r>
        <w:rPr>
          <w:sz w:val="24"/>
          <w:szCs w:val="24"/>
        </w:rPr>
        <w:t>1.3</w:t>
      </w:r>
      <w:r>
        <w:rPr>
          <w:sz w:val="24"/>
          <w:szCs w:val="24"/>
        </w:rPr>
        <w:tab/>
      </w:r>
      <w:r>
        <w:rPr>
          <w:sz w:val="24"/>
          <w:szCs w:val="24"/>
        </w:rPr>
        <w:t>Benchmark</w:t>
      </w:r>
    </w:p>
    <w:p w:rsidR="00171EE7" w:rsidRDefault="00171EE7" w:rsidP="002C0A58">
      <w:pPr>
        <w:spacing w:line="360" w:lineRule="exact"/>
      </w:pPr>
      <w:r>
        <w:t>W</w:t>
      </w:r>
      <w:r>
        <w:rPr>
          <w:rFonts w:hint="eastAsia"/>
        </w:rPr>
        <w:t>hen we are deter</w:t>
      </w:r>
      <w:r>
        <w:t xml:space="preserve">mining </w:t>
      </w:r>
      <w:r w:rsidR="00413ADC">
        <w:t xml:space="preserve">how reliable or useful of this predictor, a benchmark will be necessary. As this project is trying to build a predictor to provide a market signal to make their trading decision, an absolute error will be here. </w:t>
      </w:r>
    </w:p>
    <w:p w:rsidR="00413ADC" w:rsidRDefault="00413ADC" w:rsidP="002C0A58">
      <w:pPr>
        <w:spacing w:line="360" w:lineRule="exact"/>
      </w:pPr>
    </w:p>
    <w:p w:rsidR="00413ADC" w:rsidRPr="00171EE7" w:rsidRDefault="002C0A58" w:rsidP="002C0A58">
      <w:pPr>
        <w:spacing w:line="360" w:lineRule="exact"/>
        <w:rPr>
          <w:rFonts w:hint="eastAsia"/>
        </w:rPr>
      </w:pPr>
      <w:r>
        <w:t xml:space="preserve">Within </w:t>
      </w:r>
      <w:r w:rsidR="00413ADC">
        <w:t xml:space="preserve">+5/-5 % </w:t>
      </w:r>
      <w:r w:rsidR="00413ADC">
        <w:rPr>
          <w:rFonts w:hint="eastAsia"/>
        </w:rPr>
        <w:t xml:space="preserve">error will be </w:t>
      </w:r>
      <w:r>
        <w:t xml:space="preserve">a preferable benchmark here in order to guarantee the user has at least 95% chance to earn money on average if they trade rely on this predictor. </w:t>
      </w:r>
    </w:p>
    <w:p w:rsidR="00171EE7" w:rsidRDefault="00171EE7" w:rsidP="00171EE7">
      <w:pPr>
        <w:spacing w:line="240" w:lineRule="exact"/>
        <w:rPr>
          <w:rFonts w:hint="eastAsia"/>
        </w:rPr>
      </w:pPr>
    </w:p>
    <w:p w:rsidR="00224B8A" w:rsidRPr="002F061F" w:rsidRDefault="00224B8A" w:rsidP="00224B8A">
      <w:pPr>
        <w:pStyle w:val="1"/>
        <w:rPr>
          <w:rFonts w:asciiTheme="minorHAnsi" w:eastAsiaTheme="minorEastAsia" w:hAnsiTheme="minorHAnsi" w:cstheme="minorBidi"/>
          <w:b/>
          <w:color w:val="auto"/>
          <w:sz w:val="24"/>
          <w:szCs w:val="24"/>
          <w:u w:val="single"/>
        </w:rPr>
      </w:pPr>
      <w:r w:rsidRPr="002F061F">
        <w:rPr>
          <w:b/>
          <w:color w:val="auto"/>
          <w:u w:val="single"/>
        </w:rPr>
        <w:lastRenderedPageBreak/>
        <w:t>Predictor</w:t>
      </w:r>
    </w:p>
    <w:p w:rsidR="00DE5FBB" w:rsidRDefault="00224B8A" w:rsidP="002F061F">
      <w:pPr>
        <w:spacing w:line="240" w:lineRule="exac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w:t>
      </w:r>
      <w:r w:rsidR="00C32B30">
        <w:t>to estimate how reliable this predictor will be.</w:t>
      </w:r>
    </w:p>
    <w:p w:rsidR="001B52B1" w:rsidRDefault="001B52B1" w:rsidP="00B50807">
      <w:pPr>
        <w:spacing w:line="240" w:lineRule="exact"/>
        <w:ind w:left="1077"/>
      </w:pPr>
    </w:p>
    <w:p w:rsidR="00C32B30" w:rsidRDefault="001B52B1" w:rsidP="002F061F">
      <w:pPr>
        <w:spacing w:line="240" w:lineRule="exact"/>
      </w:pPr>
      <w:r>
        <w:rPr>
          <w:sz w:val="24"/>
          <w:szCs w:val="24"/>
        </w:rPr>
        <w:t xml:space="preserve">1.1 Data splitting </w:t>
      </w:r>
    </w:p>
    <w:p w:rsidR="00C32B30" w:rsidRDefault="00C32B30" w:rsidP="002F061F">
      <w:pPr>
        <w:spacing w:line="240" w:lineRule="exac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B50807">
      <w:pPr>
        <w:spacing w:line="240" w:lineRule="exact"/>
        <w:ind w:left="1077"/>
      </w:pPr>
    </w:p>
    <w:p w:rsidR="00C32B30" w:rsidRDefault="00E96B71" w:rsidP="002F061F">
      <w:pPr>
        <w:spacing w:line="240" w:lineRule="exact"/>
      </w:pPr>
      <w:r>
        <w:rPr>
          <w:noProof/>
        </w:rPr>
        <w:drawing>
          <wp:anchor distT="0" distB="0" distL="114300" distR="114300" simplePos="0" relativeHeight="251662336" behindDoc="1" locked="0" layoutInCell="1" allowOverlap="1" wp14:anchorId="27BBCCCD" wp14:editId="6AAC8C71">
            <wp:simplePos x="0" y="0"/>
            <wp:positionH relativeFrom="column">
              <wp:posOffset>2362200</wp:posOffset>
            </wp:positionH>
            <wp:positionV relativeFrom="paragraph">
              <wp:posOffset>300990</wp:posOffset>
            </wp:positionV>
            <wp:extent cx="1752600" cy="2408668"/>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2600" cy="2408668"/>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if the time period time of testing set is before training set, the predictor will probably </w:t>
      </w:r>
      <w:r>
        <w:t>suffer from look-ahead bias. Therefore, the training set will be before the testing set.</w:t>
      </w: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2F061F" w:rsidRDefault="002F061F" w:rsidP="00B50807">
      <w:pPr>
        <w:spacing w:line="240" w:lineRule="exact"/>
        <w:ind w:left="1077"/>
      </w:pPr>
    </w:p>
    <w:p w:rsidR="002F061F" w:rsidRDefault="002F061F" w:rsidP="00B50807">
      <w:pPr>
        <w:spacing w:line="240" w:lineRule="exact"/>
        <w:ind w:left="1077"/>
      </w:pPr>
    </w:p>
    <w:p w:rsidR="002F061F" w:rsidRDefault="002F061F" w:rsidP="00B50807">
      <w:pPr>
        <w:spacing w:line="240" w:lineRule="exact"/>
        <w:ind w:left="1077"/>
      </w:pPr>
    </w:p>
    <w:p w:rsidR="001628C5" w:rsidRPr="002F061F" w:rsidRDefault="001628C5" w:rsidP="002F061F">
      <w:pPr>
        <w:pStyle w:val="af5"/>
        <w:numPr>
          <w:ilvl w:val="1"/>
          <w:numId w:val="6"/>
        </w:numPr>
        <w:spacing w:line="240" w:lineRule="exact"/>
        <w:ind w:leftChars="0"/>
        <w:rPr>
          <w:sz w:val="24"/>
          <w:szCs w:val="24"/>
        </w:rPr>
      </w:pPr>
      <w:r w:rsidRPr="002F061F">
        <w:rPr>
          <w:sz w:val="24"/>
          <w:szCs w:val="24"/>
        </w:rPr>
        <w:t>Performance metric</w:t>
      </w:r>
    </w:p>
    <w:p w:rsidR="00002377" w:rsidRDefault="001628C5" w:rsidP="002F061F">
      <w:pPr>
        <w:spacing w:line="240" w:lineRule="exact"/>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1628C5" w:rsidRPr="00002377" w:rsidRDefault="006F159D" w:rsidP="002F061F">
      <w:pPr>
        <w:spacing w:line="400" w:lineRule="exac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002377" w:rsidRPr="00002377" w:rsidRDefault="00002377" w:rsidP="002F061F">
      <w:pPr>
        <w:spacing w:line="600" w:lineRule="exac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002377" w:rsidRDefault="00002377" w:rsidP="00002377">
      <w:pPr>
        <w:pStyle w:val="af5"/>
        <w:wordWrap w:val="0"/>
        <w:spacing w:line="600" w:lineRule="exact"/>
        <w:ind w:leftChars="0" w:left="1077"/>
        <w:jc w:val="right"/>
      </w:pPr>
      <w:r>
        <w:t>Where e is the error term.</w:t>
      </w:r>
    </w:p>
    <w:p w:rsidR="00002377" w:rsidRPr="00002377" w:rsidRDefault="00002377" w:rsidP="002F061F">
      <w:pPr>
        <w:spacing w:line="600" w:lineRule="exact"/>
      </w:pPr>
      <m:oMathPara>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m:oMathPara>
    </w:p>
    <w:p w:rsidR="00002377" w:rsidRDefault="00002377" w:rsidP="00002377">
      <w:pPr>
        <w:pStyle w:val="af5"/>
        <w:spacing w:line="240" w:lineRule="exact"/>
        <w:ind w:leftChars="0" w:left="1077"/>
      </w:pPr>
    </w:p>
    <w:p w:rsidR="00002377" w:rsidRDefault="00002377" w:rsidP="002F061F">
      <w:pPr>
        <w:spacing w:line="240" w:lineRule="exact"/>
      </w:pPr>
      <w:r>
        <w:rPr>
          <w:rFonts w:hint="eastAsia"/>
        </w:rPr>
        <w:t>Normally, it is as high as preferable for R</w:t>
      </w:r>
      <w:r w:rsidRPr="002F061F">
        <w:rPr>
          <w:vertAlign w:val="superscript"/>
        </w:rPr>
        <w:t xml:space="preserve">2 </w:t>
      </w:r>
      <w:r>
        <w:t xml:space="preserve">representing </w:t>
      </w:r>
      <w:r w:rsidRPr="00002377">
        <w:t>that indicates the proportion of the variance in the dependent variable that is predictable from the independent variable</w:t>
      </w:r>
      <w:r>
        <w:t>. In this project,</w:t>
      </w:r>
      <w:r w:rsidR="008014DF">
        <w:t xml:space="preserve"> </w:t>
      </w:r>
      <w:r w:rsidR="008014DF">
        <w:rPr>
          <w:rFonts w:hint="eastAsia"/>
        </w:rPr>
        <w:t>t</w:t>
      </w:r>
      <w:r w:rsidR="008014DF">
        <w:t xml:space="preserve">he less error the more preferable, </w:t>
      </w:r>
      <w:r w:rsidR="008014DF">
        <w:rPr>
          <w:rFonts w:hint="eastAsia"/>
        </w:rPr>
        <w:t>R</w:t>
      </w:r>
      <w:r w:rsidR="008014DF" w:rsidRPr="002F061F">
        <w:rPr>
          <w:vertAlign w:val="superscript"/>
        </w:rPr>
        <w:t>2</w:t>
      </w:r>
      <w:r w:rsidR="008014DF">
        <w:rPr>
          <w:vertAlign w:val="superscript"/>
        </w:rPr>
        <w:t xml:space="preserve"> </w:t>
      </w:r>
      <w:r w:rsidR="008014DF">
        <w:t>will be great here to explain how reliable our predictor is as it is focusing on error term mostly, the higher error from prediction, the lower R</w:t>
      </w:r>
      <w:r w:rsidR="008014DF">
        <w:rPr>
          <w:vertAlign w:val="superscript"/>
        </w:rPr>
        <w:t>2</w:t>
      </w:r>
      <w:r w:rsidR="008014DF">
        <w:t xml:space="preserve"> it will be. </w:t>
      </w:r>
    </w:p>
    <w:p w:rsidR="008014DF" w:rsidRDefault="008014DF" w:rsidP="002F061F">
      <w:pPr>
        <w:spacing w:line="240" w:lineRule="exact"/>
      </w:pPr>
    </w:p>
    <w:p w:rsidR="008014DF" w:rsidRPr="008014DF" w:rsidRDefault="008014DF" w:rsidP="002F061F">
      <w:pPr>
        <w:spacing w:line="240" w:lineRule="exact"/>
      </w:pPr>
      <w:r>
        <w:t>Therefore, a high R</w:t>
      </w:r>
      <w:r>
        <w:rPr>
          <w:vertAlign w:val="superscript"/>
        </w:rPr>
        <w:t>2</w:t>
      </w:r>
      <w:r>
        <w:t xml:space="preserve"> will be preferable in this project.</w:t>
      </w:r>
    </w:p>
    <w:p w:rsidR="0093436E" w:rsidRDefault="0093436E" w:rsidP="00002377">
      <w:pPr>
        <w:pStyle w:val="af5"/>
        <w:spacing w:line="240" w:lineRule="exact"/>
        <w:ind w:leftChars="0" w:left="1077"/>
      </w:pPr>
    </w:p>
    <w:p w:rsidR="002C0A58" w:rsidRDefault="002C0A58" w:rsidP="00002377">
      <w:pPr>
        <w:pStyle w:val="af5"/>
        <w:spacing w:line="240" w:lineRule="exact"/>
        <w:ind w:leftChars="0" w:left="1077"/>
      </w:pPr>
    </w:p>
    <w:p w:rsidR="002C0A58" w:rsidRDefault="002C0A58" w:rsidP="00002377">
      <w:pPr>
        <w:pStyle w:val="af5"/>
        <w:spacing w:line="240" w:lineRule="exact"/>
        <w:ind w:leftChars="0" w:left="1077"/>
        <w:rPr>
          <w:rFonts w:hint="eastAsia"/>
        </w:rPr>
      </w:pPr>
      <w:bookmarkStart w:id="0" w:name="_GoBack"/>
      <w:bookmarkEnd w:id="0"/>
    </w:p>
    <w:p w:rsidR="0093436E" w:rsidRPr="002F061F" w:rsidRDefault="0093436E" w:rsidP="002F061F">
      <w:pPr>
        <w:pStyle w:val="af5"/>
        <w:numPr>
          <w:ilvl w:val="1"/>
          <w:numId w:val="6"/>
        </w:numPr>
        <w:spacing w:line="240" w:lineRule="exact"/>
        <w:ind w:leftChars="0"/>
        <w:rPr>
          <w:sz w:val="24"/>
          <w:szCs w:val="24"/>
        </w:rPr>
      </w:pPr>
      <w:r w:rsidRPr="002F061F">
        <w:rPr>
          <w:sz w:val="24"/>
          <w:szCs w:val="24"/>
        </w:rPr>
        <w:lastRenderedPageBreak/>
        <w:t>Estimator</w:t>
      </w:r>
    </w:p>
    <w:p w:rsidR="0093436E" w:rsidRDefault="0093436E" w:rsidP="002F061F">
      <w:pPr>
        <w:spacing w:line="240" w:lineRule="exact"/>
      </w:pPr>
      <w:r>
        <w:t>To solve the continuous number data,</w:t>
      </w:r>
      <w:r w:rsidRPr="0093436E">
        <w:t xml:space="preserve"> </w:t>
      </w:r>
      <w:r>
        <w:t>linear r</w:t>
      </w:r>
      <w:r w:rsidRPr="0093436E">
        <w:t>egression</w:t>
      </w:r>
      <w:r>
        <w:rPr>
          <w:rFonts w:hint="eastAsia"/>
          <w:sz w:val="24"/>
          <w:szCs w:val="24"/>
        </w:rPr>
        <w:t xml:space="preserve"> </w:t>
      </w:r>
      <w:r>
        <w:t>will be suitable in this case. The calculation of regression is like this:</w:t>
      </w:r>
    </w:p>
    <w:p w:rsidR="0093436E" w:rsidRDefault="006F159D" w:rsidP="002F061F">
      <w:pPr>
        <w:spacing w:line="240" w:lineRule="exac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93436E">
      <w:pPr>
        <w:spacing w:line="240" w:lineRule="exact"/>
        <w:ind w:left="1077"/>
      </w:pPr>
    </w:p>
    <w:p w:rsidR="0093436E" w:rsidRDefault="0093436E" w:rsidP="002F061F">
      <w:pPr>
        <w:spacing w:line="240" w:lineRule="exact"/>
      </w:pPr>
      <w:r>
        <w:rPr>
          <w:noProof/>
        </w:rPr>
        <w:drawing>
          <wp:anchor distT="0" distB="0" distL="114300" distR="114300" simplePos="0" relativeHeight="251663360" behindDoc="1" locked="0" layoutInCell="1" allowOverlap="1" wp14:anchorId="24D45554" wp14:editId="00DA4CCA">
            <wp:simplePos x="0" y="0"/>
            <wp:positionH relativeFrom="margin">
              <wp:align>center</wp:align>
            </wp:positionH>
            <wp:positionV relativeFrom="paragraph">
              <wp:posOffset>368300</wp:posOffset>
            </wp:positionV>
            <wp:extent cx="4171950" cy="2749550"/>
            <wp:effectExtent l="0" t="0" r="0" b="0"/>
            <wp:wrapTight wrapText="bothSides">
              <wp:wrapPolygon edited="0">
                <wp:start x="5622" y="299"/>
                <wp:lineTo x="4833" y="2245"/>
                <wp:lineTo x="4833" y="2993"/>
                <wp:lineTo x="5622" y="5388"/>
                <wp:lineTo x="5622" y="7782"/>
                <wp:lineTo x="4833" y="7782"/>
                <wp:lineTo x="4833" y="8530"/>
                <wp:lineTo x="5622" y="10176"/>
                <wp:lineTo x="5227" y="11823"/>
                <wp:lineTo x="5227" y="12421"/>
                <wp:lineTo x="1479" y="13020"/>
                <wp:lineTo x="1381" y="13469"/>
                <wp:lineTo x="2466" y="14965"/>
                <wp:lineTo x="1282" y="15115"/>
                <wp:lineTo x="592" y="16013"/>
                <wp:lineTo x="592" y="17360"/>
                <wp:lineTo x="197" y="19754"/>
                <wp:lineTo x="395" y="20952"/>
                <wp:lineTo x="493" y="21251"/>
                <wp:lineTo x="21205" y="21251"/>
                <wp:lineTo x="21501" y="19455"/>
                <wp:lineTo x="6510" y="17360"/>
                <wp:lineTo x="9468" y="15265"/>
                <wp:lineTo x="9468" y="14965"/>
                <wp:lineTo x="13216" y="13618"/>
                <wp:lineTo x="13216" y="13020"/>
                <wp:lineTo x="11047" y="12571"/>
                <wp:lineTo x="14301" y="11074"/>
                <wp:lineTo x="14203" y="10176"/>
                <wp:lineTo x="18148" y="8680"/>
                <wp:lineTo x="18345" y="8231"/>
                <wp:lineTo x="16866" y="7782"/>
                <wp:lineTo x="20712" y="6435"/>
                <wp:lineTo x="20910" y="5836"/>
                <wp:lineTo x="18740" y="5388"/>
                <wp:lineTo x="21107" y="4639"/>
                <wp:lineTo x="20811" y="2993"/>
                <wp:lineTo x="6115" y="2993"/>
                <wp:lineTo x="20416" y="1796"/>
                <wp:lineTo x="20416" y="599"/>
                <wp:lineTo x="6115" y="299"/>
                <wp:lineTo x="5622" y="299"/>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749550"/>
                    </a:xfrm>
                    <a:prstGeom prst="rect">
                      <a:avLst/>
                    </a:prstGeom>
                    <a:noFill/>
                    <a:ln>
                      <a:noFill/>
                    </a:ln>
                  </pic:spPr>
                </pic:pic>
              </a:graphicData>
            </a:graphic>
          </wp:anchor>
        </w:drawing>
      </w:r>
      <w:r>
        <w:rPr>
          <w:rFonts w:hint="eastAsia"/>
        </w:rPr>
        <w:t>It mea</w:t>
      </w:r>
      <w:r>
        <w:t>ns that we can just simply input(x), then we can calculate the output(y)</w:t>
      </w:r>
      <w:r w:rsidR="002C0D23">
        <w:t xml:space="preserve"> where the output will be the best fit of the correspond data</w:t>
      </w:r>
      <w:r>
        <w:t xml:space="preserve">. Here is the graph simple shows this logic. </w:t>
      </w:r>
    </w:p>
    <w:p w:rsidR="0093436E" w:rsidRDefault="0093436E"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2F061F">
      <w:pPr>
        <w:spacing w:line="240" w:lineRule="exact"/>
      </w:pPr>
      <w:r>
        <w:rPr>
          <w:rFonts w:hint="eastAsia"/>
        </w:rPr>
        <w:t>In this project, the input</w:t>
      </w:r>
      <w:r>
        <w:t xml:space="preserve"> will be the price of HSCE, AIA, HSBC </w:t>
      </w:r>
      <w:r>
        <w:rPr>
          <w:rFonts w:hint="eastAsia"/>
        </w:rPr>
        <w:t>h</w:t>
      </w:r>
      <w:r>
        <w:t xml:space="preserve">olding and China Mobile and the output will be the Hang </w:t>
      </w:r>
      <w:proofErr w:type="spellStart"/>
      <w:r>
        <w:t>Seng</w:t>
      </w:r>
      <w:proofErr w:type="spellEnd"/>
      <w:r>
        <w:t xml:space="preserve"> Index. </w:t>
      </w:r>
    </w:p>
    <w:p w:rsidR="002C0D23" w:rsidRDefault="002C0D23" w:rsidP="002F061F">
      <w:pPr>
        <w:spacing w:line="240" w:lineRule="exact"/>
      </w:pPr>
      <w:r>
        <w:t>It is important to note that the output value is the necessary equal to the true value, but it will be the best fit one. For a good regression estimate, the predicted value will very near to the true value.</w:t>
      </w:r>
    </w:p>
    <w:p w:rsidR="00DD015F" w:rsidRDefault="00DD015F" w:rsidP="0093436E">
      <w:pPr>
        <w:spacing w:line="240" w:lineRule="exact"/>
        <w:ind w:left="1077"/>
      </w:pPr>
    </w:p>
    <w:p w:rsidR="002F061F" w:rsidRDefault="002F061F" w:rsidP="0093436E">
      <w:pPr>
        <w:spacing w:line="240" w:lineRule="exact"/>
        <w:ind w:left="1077"/>
      </w:pPr>
    </w:p>
    <w:p w:rsidR="00DD015F" w:rsidRPr="00774DEA" w:rsidRDefault="00774DEA" w:rsidP="002F061F">
      <w:pPr>
        <w:spacing w:line="240" w:lineRule="exact"/>
        <w:rPr>
          <w:sz w:val="24"/>
          <w:szCs w:val="24"/>
        </w:rPr>
      </w:pPr>
      <w:r w:rsidRPr="00774DEA">
        <w:rPr>
          <w:sz w:val="24"/>
          <w:szCs w:val="24"/>
        </w:rPr>
        <w:t>1.6</w:t>
      </w:r>
      <w:r w:rsidRPr="00774DEA">
        <w:rPr>
          <w:sz w:val="24"/>
          <w:szCs w:val="24"/>
        </w:rPr>
        <w:tab/>
      </w:r>
      <w:r w:rsidR="00DD015F" w:rsidRPr="00774DEA">
        <w:rPr>
          <w:sz w:val="24"/>
          <w:szCs w:val="24"/>
        </w:rPr>
        <w:t>Implementation</w:t>
      </w:r>
    </w:p>
    <w:p w:rsidR="00DD015F" w:rsidRPr="00774DEA" w:rsidRDefault="00DD015F" w:rsidP="00774DEA">
      <w:pPr>
        <w:spacing w:line="240" w:lineRule="exact"/>
      </w:pPr>
      <w:r w:rsidRPr="00774DEA">
        <w:t xml:space="preserve">In this </w:t>
      </w:r>
      <w:r w:rsidR="00DF251B" w:rsidRPr="00774DEA">
        <w:t>program</w:t>
      </w:r>
      <w:r w:rsidRPr="00774DEA">
        <w:t xml:space="preserve">, </w:t>
      </w:r>
      <w:r w:rsidR="00DF251B" w:rsidRPr="00774DEA">
        <w:t>an</w:t>
      </w:r>
      <w:r w:rsidRPr="00774DEA">
        <w:t xml:space="preserve"> updated data is very important as the finance market is chan</w:t>
      </w:r>
      <w:r w:rsidR="00DF251B" w:rsidRPr="00774DEA">
        <w:t>ging day by day. It means that the more updated data the more desirable. M</w:t>
      </w:r>
      <w:r w:rsidR="00DF251B" w:rsidRPr="00774DEA">
        <w:rPr>
          <w:rFonts w:hint="eastAsia"/>
        </w:rPr>
        <w:t>o</w:t>
      </w:r>
      <w:r w:rsidR="00DF251B" w:rsidRPr="00774DEA">
        <w:t>reover,</w:t>
      </w:r>
      <w:r w:rsidRPr="00774DEA">
        <w:t xml:space="preserve"> the finance market behavior is different in different period of time and the market information is too different in different period of time.</w:t>
      </w:r>
      <w:r w:rsidR="00DF251B" w:rsidRPr="00774DEA">
        <w:t xml:space="preserve"> Therefore, the length of the period in the whole dataset should not be too long. </w:t>
      </w:r>
    </w:p>
    <w:p w:rsidR="00DF251B" w:rsidRPr="00774DEA" w:rsidRDefault="00DF251B" w:rsidP="00774DEA">
      <w:pPr>
        <w:spacing w:line="240" w:lineRule="exact"/>
      </w:pPr>
      <w:r w:rsidRPr="00774DEA">
        <w:t>In our example, the data is</w:t>
      </w:r>
      <w:r w:rsidR="00DD015F" w:rsidRPr="00774DEA">
        <w:t xml:space="preserve"> starting from 2015-07-01</w:t>
      </w:r>
      <w:r w:rsidRPr="00774DEA">
        <w:t xml:space="preserve"> and the</w:t>
      </w:r>
      <w:r w:rsidR="00DD015F" w:rsidRPr="00774DEA">
        <w:t xml:space="preserve"> ending date of the data will be 2016-07-31</w:t>
      </w:r>
      <w:r w:rsidRPr="00774DEA">
        <w:t>. It is a year daily closing price.</w:t>
      </w:r>
    </w:p>
    <w:p w:rsidR="00DF251B" w:rsidRPr="00774DEA" w:rsidRDefault="00DF251B" w:rsidP="00DF251B">
      <w:pPr>
        <w:spacing w:line="240" w:lineRule="exact"/>
        <w:ind w:left="1077"/>
      </w:pPr>
    </w:p>
    <w:p w:rsidR="00DF251B" w:rsidRPr="00774DEA" w:rsidRDefault="00DF251B" w:rsidP="00774DEA">
      <w:pPr>
        <w:spacing w:line="240" w:lineRule="exact"/>
      </w:pPr>
      <w:r w:rsidRPr="00774DEA">
        <w:rPr>
          <w:rFonts w:hint="eastAsia"/>
        </w:rPr>
        <w:t xml:space="preserve">In the training part, we </w:t>
      </w:r>
      <w:r w:rsidR="002F061F" w:rsidRPr="00774DEA">
        <w:t xml:space="preserve">use 30% of the data set as the training set to train the predictor and the rest to be testing set to estimate the predictor. </w:t>
      </w:r>
    </w:p>
    <w:p w:rsidR="002F061F" w:rsidRPr="00774DEA" w:rsidRDefault="002F061F" w:rsidP="00DF251B">
      <w:pPr>
        <w:spacing w:line="240" w:lineRule="exact"/>
        <w:ind w:left="1077"/>
      </w:pPr>
    </w:p>
    <w:p w:rsidR="002F061F" w:rsidRPr="00774DEA" w:rsidRDefault="002F061F" w:rsidP="00774DEA">
      <w:pPr>
        <w:spacing w:line="240" w:lineRule="exact"/>
      </w:pPr>
      <w:r w:rsidRPr="00774DEA">
        <w:t>It is a very high R square, 0.997933120788 in the training set. It means that the program can produce a very good fit estimator here. Finally, we use the estimator to run the testing see to see how it performance in the data that it did not face to. It gives R= 0.903454754554. It seems to be a very good result here.</w:t>
      </w:r>
    </w:p>
    <w:p w:rsidR="002F061F" w:rsidRDefault="002F061F" w:rsidP="00DF251B">
      <w:pPr>
        <w:spacing w:line="240" w:lineRule="exact"/>
        <w:ind w:left="1077"/>
        <w:rPr>
          <w:sz w:val="24"/>
          <w:szCs w:val="24"/>
        </w:rPr>
      </w:pPr>
    </w:p>
    <w:p w:rsidR="002F061F" w:rsidRDefault="002F061F" w:rsidP="002F061F">
      <w:pPr>
        <w:pStyle w:val="1"/>
        <w:rPr>
          <w:b/>
          <w:color w:val="auto"/>
          <w:u w:val="single"/>
        </w:rPr>
      </w:pPr>
      <w:r>
        <w:rPr>
          <w:b/>
          <w:color w:val="auto"/>
          <w:u w:val="single"/>
        </w:rPr>
        <w:lastRenderedPageBreak/>
        <w:t>Conclusion</w:t>
      </w:r>
    </w:p>
    <w:p w:rsidR="002F061F" w:rsidRDefault="00774DEA" w:rsidP="002F061F">
      <w:r>
        <w:rPr>
          <w:noProof/>
        </w:rPr>
        <w:drawing>
          <wp:anchor distT="0" distB="0" distL="114300" distR="114300" simplePos="0" relativeHeight="251664384" behindDoc="0" locked="0" layoutInCell="1" allowOverlap="1" wp14:anchorId="198F5D6E" wp14:editId="2C000E78">
            <wp:simplePos x="0" y="0"/>
            <wp:positionH relativeFrom="column">
              <wp:posOffset>-977900</wp:posOffset>
            </wp:positionH>
            <wp:positionV relativeFrom="paragraph">
              <wp:posOffset>1212850</wp:posOffset>
            </wp:positionV>
            <wp:extent cx="7162800" cy="3540760"/>
            <wp:effectExtent l="0" t="0" r="0" b="2540"/>
            <wp:wrapThrough wrapText="bothSides">
              <wp:wrapPolygon edited="0">
                <wp:start x="0" y="0"/>
                <wp:lineTo x="0" y="21499"/>
                <wp:lineTo x="21543" y="21499"/>
                <wp:lineTo x="21543" y="0"/>
                <wp:lineTo x="0" y="0"/>
              </wp:wrapPolygon>
            </wp:wrapThrough>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2800" cy="35407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R</w:t>
      </w:r>
      <w:r>
        <w:t>ather than looking to R</w:t>
      </w:r>
      <w:r>
        <w:rPr>
          <w:vertAlign w:val="superscript"/>
        </w:rPr>
        <w:t>2</w:t>
      </w:r>
      <w:r>
        <w:t xml:space="preserve"> other, it will be more practice to look at the actual percentage error between the prediction and actual value as investors or traders will look at the return much more than anything. To make it simple and general, we accept a +/-5% error. And the graph below will show us how reliable of this program.</w:t>
      </w:r>
    </w:p>
    <w:p w:rsidR="00774DEA" w:rsidRDefault="00774DEA" w:rsidP="002F061F"/>
    <w:p w:rsidR="00774DEA" w:rsidRDefault="00774DEA" w:rsidP="0094373C">
      <w:pPr>
        <w:spacing w:line="240" w:lineRule="exact"/>
      </w:pPr>
      <w:r>
        <w:rPr>
          <w:rFonts w:hint="eastAsia"/>
        </w:rPr>
        <w:t>The green line i</w:t>
      </w:r>
      <w:r>
        <w:t xml:space="preserve">n the graph is showing the actual value of Hang </w:t>
      </w:r>
      <w:proofErr w:type="spellStart"/>
      <w:r>
        <w:t>Seng</w:t>
      </w:r>
      <w:proofErr w:type="spellEnd"/>
      <w:r>
        <w:t xml:space="preserve"> index, the blue line is the training value from the predictor, the yellow is the testing value from the predictor a</w:t>
      </w:r>
      <w:r w:rsidR="00D64EC6">
        <w:t xml:space="preserve">nd the grey shadow is the +/- 5% Interval from the true value. </w:t>
      </w:r>
    </w:p>
    <w:p w:rsidR="00D64EC6" w:rsidRDefault="00D64EC6" w:rsidP="00D64EC6"/>
    <w:p w:rsidR="00D64EC6" w:rsidRDefault="00D64EC6" w:rsidP="0094373C">
      <w:pPr>
        <w:spacing w:line="240" w:lineRule="exact"/>
      </w:pPr>
      <w:r>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D64EC6"/>
    <w:p w:rsidR="00D64EC6" w:rsidRDefault="00D64EC6" w:rsidP="0094373C">
      <w:pPr>
        <w:spacing w:line="240" w:lineRule="exac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D64EC6" w:rsidP="00D64EC6"/>
    <w:p w:rsidR="00D64EC6" w:rsidRDefault="00D64EC6" w:rsidP="00D64EC6">
      <w:pPr>
        <w:pStyle w:val="1"/>
        <w:rPr>
          <w:b/>
        </w:rPr>
      </w:pPr>
      <w:r w:rsidRPr="00D64EC6">
        <w:rPr>
          <w:rFonts w:hint="eastAsia"/>
          <w:b/>
          <w:color w:val="auto"/>
        </w:rPr>
        <w:lastRenderedPageBreak/>
        <w:t>Im</w:t>
      </w:r>
      <w:r w:rsidRPr="00D64EC6">
        <w:rPr>
          <w:b/>
          <w:color w:val="auto"/>
        </w:rPr>
        <w:t>provement</w:t>
      </w:r>
      <w:r w:rsidRPr="00D64EC6">
        <w:rPr>
          <w:b/>
        </w:rPr>
        <w:t xml:space="preserve"> </w:t>
      </w:r>
    </w:p>
    <w:p w:rsidR="00D64EC6" w:rsidRDefault="00D64EC6" w:rsidP="0094373C">
      <w:pPr>
        <w:spacing w:line="240" w:lineRule="exact"/>
      </w:pPr>
      <w:r>
        <w:t>I</w:t>
      </w:r>
      <w:r>
        <w:rPr>
          <w:rFonts w:hint="eastAsia"/>
        </w:rPr>
        <w:t xml:space="preserve">t </w:t>
      </w:r>
      <w:r>
        <w:t xml:space="preserve">will be arguable that the trading chance might not be so </w:t>
      </w:r>
      <w:r w:rsidR="0094373C">
        <w:t xml:space="preserve">many in this program and the index cannot be trade directly. </w:t>
      </w:r>
    </w:p>
    <w:p w:rsidR="0094373C" w:rsidRDefault="0094373C" w:rsidP="0094373C">
      <w:pPr>
        <w:spacing w:line="240" w:lineRule="exact"/>
      </w:pPr>
    </w:p>
    <w:p w:rsidR="0094373C" w:rsidRDefault="0094373C" w:rsidP="0094373C">
      <w:pPr>
        <w:spacing w:line="240" w:lineRule="exac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94373C">
      <w:pPr>
        <w:spacing w:line="240" w:lineRule="exact"/>
      </w:pPr>
      <w:r>
        <w:t>Secondly, we can try to use this program to predict the future rather than index. It means that investor can directly</w:t>
      </w:r>
      <w:r w:rsidR="001C61F8">
        <w:t xml:space="preserve"> trade to the predicted result. Or investor can try to use it to trade index ETF, both these asset will have a time lagging problem as mentioned in </w:t>
      </w:r>
      <w:proofErr w:type="spellStart"/>
      <w:proofErr w:type="gramStart"/>
      <w:r w:rsidR="001C61F8">
        <w:t>a</w:t>
      </w:r>
      <w:proofErr w:type="spellEnd"/>
      <w:proofErr w:type="gramEnd"/>
      <w:r w:rsidR="001C61F8">
        <w:t xml:space="preserve"> intraday fast market. </w:t>
      </w:r>
    </w:p>
    <w:p w:rsidR="001C61F8" w:rsidRDefault="001C61F8" w:rsidP="0094373C">
      <w:pPr>
        <w:spacing w:line="240" w:lineRule="exact"/>
      </w:pPr>
    </w:p>
    <w:p w:rsidR="001C61F8" w:rsidRPr="00D64EC6" w:rsidRDefault="001C61F8" w:rsidP="0094373C">
      <w:pPr>
        <w:spacing w:line="240" w:lineRule="exact"/>
      </w:pPr>
      <w:r>
        <w:t>However, these improvement ways need to have a huge intraday dataset that source is limited. Bloomberg professional will be a great platform to provide this data set, however, the cost is not cheap to register it</w:t>
      </w:r>
    </w:p>
    <w:sectPr w:rsidR="001C61F8" w:rsidRPr="00D64EC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59D" w:rsidRDefault="006F159D" w:rsidP="003B5DC9">
      <w:pPr>
        <w:spacing w:after="0" w:line="240" w:lineRule="auto"/>
      </w:pPr>
      <w:r>
        <w:separator/>
      </w:r>
    </w:p>
  </w:endnote>
  <w:endnote w:type="continuationSeparator" w:id="0">
    <w:p w:rsidR="006F159D" w:rsidRDefault="006F159D"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59D" w:rsidRDefault="006F159D" w:rsidP="003B5DC9">
      <w:pPr>
        <w:spacing w:after="0" w:line="240" w:lineRule="auto"/>
      </w:pPr>
      <w:r>
        <w:separator/>
      </w:r>
    </w:p>
  </w:footnote>
  <w:footnote w:type="continuationSeparator" w:id="0">
    <w:p w:rsidR="006F159D" w:rsidRDefault="006F159D" w:rsidP="003B5DC9">
      <w:pPr>
        <w:spacing w:after="0" w:line="240" w:lineRule="auto"/>
      </w:pPr>
      <w:r>
        <w:continuationSeparator/>
      </w:r>
    </w:p>
  </w:footnote>
  <w:footnote w:id="1">
    <w:p w:rsidR="00497BE4" w:rsidRPr="00497BE4" w:rsidRDefault="00497BE4">
      <w:pPr>
        <w:pStyle w:val="af6"/>
        <w:rPr>
          <w:rFonts w:hint="eastAsia"/>
        </w:rPr>
      </w:pPr>
      <w:r>
        <w:rPr>
          <w:rStyle w:val="af8"/>
        </w:rPr>
        <w:footnoteRef/>
      </w:r>
      <w:r>
        <w:t xml:space="preserve"> Hang </w:t>
      </w:r>
      <w:proofErr w:type="spellStart"/>
      <w:r>
        <w:t>Seng</w:t>
      </w:r>
      <w:proofErr w:type="spellEnd"/>
      <w:r>
        <w:t xml:space="preserve"> Index: </w:t>
      </w:r>
      <w:r w:rsidRPr="00497BE4">
        <w:t>https://www.hsi.com.hk/HSI-Net/HSI-Net</w:t>
      </w:r>
    </w:p>
  </w:footnote>
  <w:footnote w:id="2">
    <w:p w:rsidR="003B5DC9" w:rsidRPr="007711F0" w:rsidRDefault="003B5DC9">
      <w:pPr>
        <w:pStyle w:val="af6"/>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3">
    <w:p w:rsidR="007711F0" w:rsidRDefault="007711F0">
      <w:pPr>
        <w:pStyle w:val="af6"/>
      </w:pPr>
      <w:r>
        <w:rPr>
          <w:rStyle w:val="af8"/>
        </w:rPr>
        <w:footnoteRef/>
      </w:r>
      <w:r>
        <w:t xml:space="preserve"> Yahoo Finance: </w:t>
      </w:r>
      <w:hyperlink r:id="rId2" w:history="1">
        <w:r w:rsidRPr="003D2054">
          <w:rPr>
            <w:rStyle w:val="af9"/>
          </w:rPr>
          <w:t>http://finance.yahoo.com/</w:t>
        </w:r>
      </w:hyperlink>
      <w:r>
        <w:t xml:space="preserve"> </w:t>
      </w:r>
    </w:p>
  </w:footnote>
  <w:footnote w:id="4">
    <w:p w:rsidR="002F7EC8" w:rsidRDefault="002F7EC8">
      <w:pPr>
        <w:pStyle w:val="af6"/>
      </w:pPr>
      <w:r>
        <w:rPr>
          <w:rStyle w:val="af8"/>
        </w:rPr>
        <w:footnoteRef/>
      </w:r>
      <w:r>
        <w:t xml:space="preserve"> </w:t>
      </w:r>
      <w:r>
        <w:rPr>
          <w:rFonts w:hint="eastAsia"/>
        </w:rPr>
        <w:t>Adju</w:t>
      </w:r>
      <w:r>
        <w:t xml:space="preserve">sted closing price: </w:t>
      </w:r>
      <w:hyperlink r:id="rId3" w:history="1">
        <w:r w:rsidRPr="003D2054">
          <w:rPr>
            <w:rStyle w:val="af9"/>
          </w:rPr>
          <w:t>http://www.investopedia.com/terms/a/adjusted_closing_price.asp</w:t>
        </w:r>
      </w:hyperlink>
    </w:p>
  </w:footnote>
  <w:footnote w:id="5">
    <w:p w:rsidR="00267851" w:rsidRDefault="00267851">
      <w:pPr>
        <w:pStyle w:val="af6"/>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6">
    <w:p w:rsidR="00B45C80" w:rsidRDefault="00B45C80">
      <w:pPr>
        <w:pStyle w:val="af6"/>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7">
    <w:p w:rsidR="00B45C80" w:rsidRDefault="00B45C80">
      <w:pPr>
        <w:pStyle w:val="af6"/>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594A"/>
    <w:multiLevelType w:val="hybridMultilevel"/>
    <w:tmpl w:val="30FA6BC6"/>
    <w:lvl w:ilvl="0" w:tplc="04090013">
      <w:start w:val="1"/>
      <w:numFmt w:val="upperRoman"/>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8B54071"/>
    <w:multiLevelType w:val="hybridMultilevel"/>
    <w:tmpl w:val="872E535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4">
    <w:nsid w:val="1C594A05"/>
    <w:multiLevelType w:val="hybridMultilevel"/>
    <w:tmpl w:val="C66EDE82"/>
    <w:lvl w:ilvl="0" w:tplc="04090013">
      <w:start w:val="1"/>
      <w:numFmt w:val="upperRoman"/>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5">
    <w:nsid w:val="1D410277"/>
    <w:multiLevelType w:val="hybridMultilevel"/>
    <w:tmpl w:val="26DE9672"/>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7">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B119F1"/>
    <w:multiLevelType w:val="hybridMultilevel"/>
    <w:tmpl w:val="BA60916C"/>
    <w:lvl w:ilvl="0" w:tplc="E8E07F7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54BC6E1D"/>
    <w:multiLevelType w:val="hybridMultilevel"/>
    <w:tmpl w:val="3D1007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6A02255C"/>
    <w:multiLevelType w:val="hybridMultilevel"/>
    <w:tmpl w:val="BCD60AAA"/>
    <w:lvl w:ilvl="0" w:tplc="58123B92">
      <w:start w:val="1"/>
      <w:numFmt w:val="upperLetter"/>
      <w:lvlText w:val="%1."/>
      <w:lvlJc w:val="left"/>
      <w:pPr>
        <w:ind w:left="564" w:hanging="360"/>
      </w:pPr>
      <w:rPr>
        <w:rFonts w:asciiTheme="minorHAnsi" w:eastAsiaTheme="minorEastAsia" w:hAnsiTheme="minorHAnsi" w:cstheme="minorBidi"/>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1">
    <w:nsid w:val="6D97035F"/>
    <w:multiLevelType w:val="hybridMultilevel"/>
    <w:tmpl w:val="F0C8E8D2"/>
    <w:lvl w:ilvl="0" w:tplc="9AD8BE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738622CB"/>
    <w:multiLevelType w:val="hybridMultilevel"/>
    <w:tmpl w:val="23189E3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14">
    <w:nsid w:val="7A154250"/>
    <w:multiLevelType w:val="hybridMultilevel"/>
    <w:tmpl w:val="ACC0DC34"/>
    <w:lvl w:ilvl="0" w:tplc="A3DA59A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6"/>
  </w:num>
  <w:num w:numId="3">
    <w:abstractNumId w:val="10"/>
  </w:num>
  <w:num w:numId="4">
    <w:abstractNumId w:val="13"/>
  </w:num>
  <w:num w:numId="5">
    <w:abstractNumId w:val="3"/>
  </w:num>
  <w:num w:numId="6">
    <w:abstractNumId w:val="7"/>
  </w:num>
  <w:num w:numId="7">
    <w:abstractNumId w:val="1"/>
  </w:num>
  <w:num w:numId="8">
    <w:abstractNumId w:val="12"/>
  </w:num>
  <w:num w:numId="9">
    <w:abstractNumId w:val="8"/>
  </w:num>
  <w:num w:numId="10">
    <w:abstractNumId w:val="9"/>
  </w:num>
  <w:num w:numId="11">
    <w:abstractNumId w:val="4"/>
  </w:num>
  <w:num w:numId="12">
    <w:abstractNumId w:val="11"/>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91568"/>
    <w:rsid w:val="000A5785"/>
    <w:rsid w:val="000A5E4E"/>
    <w:rsid w:val="000D4D55"/>
    <w:rsid w:val="001006F1"/>
    <w:rsid w:val="001065BF"/>
    <w:rsid w:val="001441C7"/>
    <w:rsid w:val="001628C5"/>
    <w:rsid w:val="001718D0"/>
    <w:rsid w:val="00171EE7"/>
    <w:rsid w:val="00173AF8"/>
    <w:rsid w:val="00187905"/>
    <w:rsid w:val="00191CD8"/>
    <w:rsid w:val="001B52B1"/>
    <w:rsid w:val="001C36CC"/>
    <w:rsid w:val="001C61F8"/>
    <w:rsid w:val="001D4962"/>
    <w:rsid w:val="001E56AD"/>
    <w:rsid w:val="001F0F35"/>
    <w:rsid w:val="00213DA7"/>
    <w:rsid w:val="00224B8A"/>
    <w:rsid w:val="00236CA6"/>
    <w:rsid w:val="00267851"/>
    <w:rsid w:val="00267C3E"/>
    <w:rsid w:val="00270979"/>
    <w:rsid w:val="00285D78"/>
    <w:rsid w:val="00286FAC"/>
    <w:rsid w:val="00293EB5"/>
    <w:rsid w:val="002C0A58"/>
    <w:rsid w:val="002C0D23"/>
    <w:rsid w:val="002F061F"/>
    <w:rsid w:val="002F7EC8"/>
    <w:rsid w:val="00310747"/>
    <w:rsid w:val="00311BA1"/>
    <w:rsid w:val="00337C60"/>
    <w:rsid w:val="00345E4F"/>
    <w:rsid w:val="00366DFA"/>
    <w:rsid w:val="00390B2B"/>
    <w:rsid w:val="003B5DC9"/>
    <w:rsid w:val="003D17CB"/>
    <w:rsid w:val="003F4437"/>
    <w:rsid w:val="003F44A5"/>
    <w:rsid w:val="00413ADC"/>
    <w:rsid w:val="004311AC"/>
    <w:rsid w:val="00497BE4"/>
    <w:rsid w:val="004B3B60"/>
    <w:rsid w:val="004F316F"/>
    <w:rsid w:val="00514330"/>
    <w:rsid w:val="00523318"/>
    <w:rsid w:val="00524F28"/>
    <w:rsid w:val="005348EA"/>
    <w:rsid w:val="00577169"/>
    <w:rsid w:val="005A2DD2"/>
    <w:rsid w:val="005C780D"/>
    <w:rsid w:val="005D4EF4"/>
    <w:rsid w:val="005E49A3"/>
    <w:rsid w:val="005F3B5C"/>
    <w:rsid w:val="006009ED"/>
    <w:rsid w:val="00622DC9"/>
    <w:rsid w:val="00625547"/>
    <w:rsid w:val="00665D35"/>
    <w:rsid w:val="006934D8"/>
    <w:rsid w:val="006B093F"/>
    <w:rsid w:val="006C03F7"/>
    <w:rsid w:val="006D7782"/>
    <w:rsid w:val="006F159D"/>
    <w:rsid w:val="0070301D"/>
    <w:rsid w:val="00704439"/>
    <w:rsid w:val="00711567"/>
    <w:rsid w:val="00716441"/>
    <w:rsid w:val="00717262"/>
    <w:rsid w:val="00717656"/>
    <w:rsid w:val="007711F0"/>
    <w:rsid w:val="00774DEA"/>
    <w:rsid w:val="00780EF6"/>
    <w:rsid w:val="00785AF6"/>
    <w:rsid w:val="007E22F2"/>
    <w:rsid w:val="007F5E4B"/>
    <w:rsid w:val="008014DF"/>
    <w:rsid w:val="00815BF2"/>
    <w:rsid w:val="008426F6"/>
    <w:rsid w:val="0085443E"/>
    <w:rsid w:val="008656AE"/>
    <w:rsid w:val="00894D9D"/>
    <w:rsid w:val="0093436E"/>
    <w:rsid w:val="00943591"/>
    <w:rsid w:val="0094373C"/>
    <w:rsid w:val="0094464D"/>
    <w:rsid w:val="009B5C63"/>
    <w:rsid w:val="009C0AE1"/>
    <w:rsid w:val="009E3C76"/>
    <w:rsid w:val="00A11901"/>
    <w:rsid w:val="00A1639C"/>
    <w:rsid w:val="00A32990"/>
    <w:rsid w:val="00A5367C"/>
    <w:rsid w:val="00A654AD"/>
    <w:rsid w:val="00AF20C3"/>
    <w:rsid w:val="00AF754E"/>
    <w:rsid w:val="00B45C80"/>
    <w:rsid w:val="00B50807"/>
    <w:rsid w:val="00B634C2"/>
    <w:rsid w:val="00B67583"/>
    <w:rsid w:val="00B7127E"/>
    <w:rsid w:val="00B75E3F"/>
    <w:rsid w:val="00B942B3"/>
    <w:rsid w:val="00B94EFA"/>
    <w:rsid w:val="00C13A98"/>
    <w:rsid w:val="00C24E71"/>
    <w:rsid w:val="00C32B30"/>
    <w:rsid w:val="00C36C72"/>
    <w:rsid w:val="00C46E89"/>
    <w:rsid w:val="00C63418"/>
    <w:rsid w:val="00C67C7A"/>
    <w:rsid w:val="00C8389C"/>
    <w:rsid w:val="00CA33D8"/>
    <w:rsid w:val="00CA7A04"/>
    <w:rsid w:val="00CC7364"/>
    <w:rsid w:val="00D20FD8"/>
    <w:rsid w:val="00D21070"/>
    <w:rsid w:val="00D455AA"/>
    <w:rsid w:val="00D64EC6"/>
    <w:rsid w:val="00DB200F"/>
    <w:rsid w:val="00DC3D1A"/>
    <w:rsid w:val="00DD015F"/>
    <w:rsid w:val="00DE5FBB"/>
    <w:rsid w:val="00DF251B"/>
    <w:rsid w:val="00E22D00"/>
    <w:rsid w:val="00E432A9"/>
    <w:rsid w:val="00E96B71"/>
    <w:rsid w:val="00EF338B"/>
    <w:rsid w:val="00EF376D"/>
    <w:rsid w:val="00EF4AB3"/>
    <w:rsid w:val="00F12A88"/>
    <w:rsid w:val="00F275BB"/>
    <w:rsid w:val="00F449B2"/>
    <w:rsid w:val="00F70E78"/>
    <w:rsid w:val="00FC0361"/>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investopedia.com/terms/a/adjusted_closing_price.asp" TargetMode="External"/><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888F-DA76-486D-94CD-711CE70D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9</Pages>
  <Words>1730</Words>
  <Characters>9865</Characters>
  <Application>Microsoft Office Word</Application>
  <DocSecurity>0</DocSecurity>
  <Lines>82</Lines>
  <Paragraphs>23</Paragraphs>
  <ScaleCrop>false</ScaleCrop>
  <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3</cp:revision>
  <dcterms:created xsi:type="dcterms:W3CDTF">2016-08-09T12:47:00Z</dcterms:created>
  <dcterms:modified xsi:type="dcterms:W3CDTF">2016-08-11T17:09:00Z</dcterms:modified>
</cp:coreProperties>
</file>