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F0519" w14:textId="77777777" w:rsidR="002B0700" w:rsidRDefault="002B0700" w:rsidP="002B0700">
      <w:r>
        <w:rPr>
          <w:noProof/>
        </w:rPr>
        <mc:AlternateContent>
          <mc:Choice Requires="wps">
            <w:drawing>
              <wp:anchor distT="0" distB="0" distL="114300" distR="114300" simplePos="0" relativeHeight="251659264" behindDoc="0" locked="0" layoutInCell="1" allowOverlap="1" wp14:anchorId="5CBD3ECA" wp14:editId="631EB8B4">
                <wp:simplePos x="914400" y="914400"/>
                <wp:positionH relativeFrom="page">
                  <wp:align>center</wp:align>
                </wp:positionH>
                <wp:positionV relativeFrom="paragraph">
                  <wp:posOffset>0</wp:posOffset>
                </wp:positionV>
                <wp:extent cx="6008370" cy="687705"/>
                <wp:effectExtent l="0" t="0" r="11430" b="10795"/>
                <wp:wrapTopAndBottom/>
                <wp:docPr id="116737311" name="Text Box 2"/>
                <wp:cNvGraphicFramePr/>
                <a:graphic xmlns:a="http://schemas.openxmlformats.org/drawingml/2006/main">
                  <a:graphicData uri="http://schemas.microsoft.com/office/word/2010/wordprocessingShape">
                    <wps:wsp>
                      <wps:cNvSpPr txBox="1"/>
                      <wps:spPr>
                        <a:xfrm>
                          <a:off x="0" y="0"/>
                          <a:ext cx="6008370" cy="688063"/>
                        </a:xfrm>
                        <a:prstGeom prst="rect">
                          <a:avLst/>
                        </a:prstGeom>
                        <a:solidFill>
                          <a:schemeClr val="lt1"/>
                        </a:solidFill>
                        <a:ln w="6350">
                          <a:solidFill>
                            <a:prstClr val="black"/>
                          </a:solidFill>
                          <a:prstDash val="solid"/>
                        </a:ln>
                      </wps:spPr>
                      <wps:txbx>
                        <w:txbxContent>
                          <w:p w14:paraId="6D6DEC81" w14:textId="0FBB5B23" w:rsidR="002B0700" w:rsidRPr="00BB4E68" w:rsidRDefault="002B0700" w:rsidP="002B0700">
                            <w:pPr>
                              <w:jc w:val="center"/>
                              <w:rPr>
                                <w:sz w:val="40"/>
                                <w:szCs w:val="40"/>
                              </w:rPr>
                            </w:pPr>
                            <w:r w:rsidRPr="00F251A2">
                              <w:rPr>
                                <w:sz w:val="40"/>
                                <w:szCs w:val="40"/>
                              </w:rPr>
                              <w:t>SIT31</w:t>
                            </w:r>
                            <w:r>
                              <w:rPr>
                                <w:sz w:val="40"/>
                                <w:szCs w:val="40"/>
                              </w:rPr>
                              <w:t>5</w:t>
                            </w:r>
                            <w:r w:rsidRPr="00F251A2">
                              <w:rPr>
                                <w:sz w:val="40"/>
                                <w:szCs w:val="40"/>
                              </w:rPr>
                              <w:t xml:space="preserve"> </w:t>
                            </w:r>
                            <w:r>
                              <w:rPr>
                                <w:sz w:val="40"/>
                                <w:szCs w:val="40"/>
                              </w:rPr>
                              <w:t>M3.S</w:t>
                            </w:r>
                            <w:r>
                              <w:rPr>
                                <w:sz w:val="40"/>
                                <w:szCs w:val="40"/>
                              </w:rPr>
                              <w:t>3</w:t>
                            </w:r>
                            <w:r>
                              <w:rPr>
                                <w:sz w:val="40"/>
                                <w:szCs w:val="40"/>
                              </w:rPr>
                              <w:t>P</w:t>
                            </w:r>
                            <w:r w:rsidRPr="00F251A2">
                              <w:rPr>
                                <w:sz w:val="40"/>
                                <w:szCs w:val="40"/>
                              </w:rPr>
                              <w:t xml:space="preserve">: </w:t>
                            </w:r>
                            <w:r>
                              <w:rPr>
                                <w:sz w:val="40"/>
                                <w:szCs w:val="40"/>
                              </w:rPr>
                              <w:t xml:space="preserve">Distributed Computing - </w:t>
                            </w:r>
                            <w:proofErr w:type="spellStart"/>
                            <w:r>
                              <w:rPr>
                                <w:sz w:val="40"/>
                                <w:szCs w:val="40"/>
                              </w:rPr>
                              <w:t>OpenCl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BD3ECA" id="_x0000_t202" coordsize="21600,21600" o:spt="202" path="m,l,21600r21600,l21600,xe">
                <v:stroke joinstyle="miter"/>
                <v:path gradientshapeok="t" o:connecttype="rect"/>
              </v:shapetype>
              <v:shape id="Text Box 2" o:spid="_x0000_s1026" type="#_x0000_t202" style="position:absolute;margin-left:0;margin-top:0;width:473.1pt;height:54.15pt;z-index:251659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hvoIPwIAAJcEAAAOAAAAZHJzL2Uyb0RvYy54bWysVE1v2zAMvQ/YfxB0X+x8NE2DOEWWIMOA&#13;&#10;oi2QDj0rshQbk0VNUmJnv36U7Hy03WnYRRFF+pF8fMzsvqkUOQjrStAZ7fdSSoTmkJd6l9EfL+sv&#13;&#10;E0qcZzpnCrTI6FE4ej///GlWm6kYQAEqF5YgiHbT2mS08N5Mk8TxQlTM9cAIjU4JtmIeTbtLcstq&#13;&#10;RK9UMkjTcVKDzY0FLpzD11XrpPOIL6Xg/klKJzxRGcXafDxtPLfhTOYzNt1ZZoqSd2Wwf6iiYqXG&#13;&#10;pGeoFfOM7G35AaoquQUH0vc4VAlIWXIRe8Bu+um7bjYFMyL2guQ4c6bJ/T9Y/njYmGdLfPMVGhxg&#13;&#10;IKQ2burwMfTTSFuFX6yUoB8pPJ5pE40nHB/HaToZ3qKLo288maTjYYBJLl8b6/w3ARUJl4xaHEtk&#13;&#10;ix0enG9DTyEhmQNV5utSqWgEKYilsuTAcIjKxxoR/E2U0qTG5MObNAK/8QXo8/dbxfjPrrwPUSvm&#13;&#10;ijZNdHVhSmMzF1LCzTfbpmNqC/kRCbTQassZvi4x4QNz/plZFBMSgwvin/CQCrBK6G6UFGB//+09&#13;&#10;xOOM0UtJjeLMqPu1Z1ZQor5rnP5dfzQKao7G6OZ2gIa99myvPXpfLQGp6+MqGh6vId6r01VaqF5x&#13;&#10;jxYhK7qY5pg7o9zbk7H07dLgJnKxWMQwVLBh/kFvDA/gYViB6pfmlVnTjdqjSB7hJGQ2fTfxNjZ8&#13;&#10;qWGx9yDLKIdAcctrxzyqPwqq29SwXtd2jLr8n8z/AAAA//8DAFBLAwQUAAYACAAAACEAvY2pz+AA&#13;&#10;AAAKAQAADwAAAGRycy9kb3ducmV2LnhtbEyPS0/DMBCE70j8B2uRuFGnpWpLGqfiVSHEiRQ4b+Ml&#13;&#10;sepHGrtt+PcsXOAy0mp2Z+crVoOz4kh9NMErGI8yEOTroI1vFLxt1lcLEDGh12iDJwVfFGFVnp8V&#13;&#10;mOtw8q90rFIjOMTHHBW0KXW5lLFuyWEchY48e5+hd5h47BupezxxuLNykmUz6dB4/tBiR/ct1bvq&#13;&#10;4BTs3/vNdGweP9b2uTL7+e7l7gnnSl1eDA9LltsliERD+ruAHwbuDyUX24aD11FYBUyTfpW9m+ls&#13;&#10;AmLLS9niGmRZyP8I5TcAAAD//wMAUEsBAi0AFAAGAAgAAAAhALaDOJL+AAAA4QEAABMAAAAAAAAA&#13;&#10;AAAAAAAAAAAAAFtDb250ZW50X1R5cGVzXS54bWxQSwECLQAUAAYACAAAACEAOP0h/9YAAACUAQAA&#13;&#10;CwAAAAAAAAAAAAAAAAAvAQAAX3JlbHMvLnJlbHNQSwECLQAUAAYACAAAACEAjob6CD8CAACXBAAA&#13;&#10;DgAAAAAAAAAAAAAAAAAuAgAAZHJzL2Uyb0RvYy54bWxQSwECLQAUAAYACAAAACEAvY2pz+AAAAAK&#13;&#10;AQAADwAAAAAAAAAAAAAAAACZBAAAZHJzL2Rvd25yZXYueG1sUEsFBgAAAAAEAAQA8wAAAKYFAAAA&#13;&#10;AA==&#13;&#10;" fillcolor="white [3201]" strokeweight=".5pt">
                <v:textbox>
                  <w:txbxContent>
                    <w:p w14:paraId="6D6DEC81" w14:textId="0FBB5B23" w:rsidR="002B0700" w:rsidRPr="00BB4E68" w:rsidRDefault="002B0700" w:rsidP="002B0700">
                      <w:pPr>
                        <w:jc w:val="center"/>
                        <w:rPr>
                          <w:sz w:val="40"/>
                          <w:szCs w:val="40"/>
                        </w:rPr>
                      </w:pPr>
                      <w:r w:rsidRPr="00F251A2">
                        <w:rPr>
                          <w:sz w:val="40"/>
                          <w:szCs w:val="40"/>
                        </w:rPr>
                        <w:t>SIT31</w:t>
                      </w:r>
                      <w:r>
                        <w:rPr>
                          <w:sz w:val="40"/>
                          <w:szCs w:val="40"/>
                        </w:rPr>
                        <w:t>5</w:t>
                      </w:r>
                      <w:r w:rsidRPr="00F251A2">
                        <w:rPr>
                          <w:sz w:val="40"/>
                          <w:szCs w:val="40"/>
                        </w:rPr>
                        <w:t xml:space="preserve"> </w:t>
                      </w:r>
                      <w:r>
                        <w:rPr>
                          <w:sz w:val="40"/>
                          <w:szCs w:val="40"/>
                        </w:rPr>
                        <w:t>M3.S</w:t>
                      </w:r>
                      <w:r>
                        <w:rPr>
                          <w:sz w:val="40"/>
                          <w:szCs w:val="40"/>
                        </w:rPr>
                        <w:t>3</w:t>
                      </w:r>
                      <w:r>
                        <w:rPr>
                          <w:sz w:val="40"/>
                          <w:szCs w:val="40"/>
                        </w:rPr>
                        <w:t>P</w:t>
                      </w:r>
                      <w:r w:rsidRPr="00F251A2">
                        <w:rPr>
                          <w:sz w:val="40"/>
                          <w:szCs w:val="40"/>
                        </w:rPr>
                        <w:t xml:space="preserve">: </w:t>
                      </w:r>
                      <w:r>
                        <w:rPr>
                          <w:sz w:val="40"/>
                          <w:szCs w:val="40"/>
                        </w:rPr>
                        <w:t xml:space="preserve">Distributed Computing - </w:t>
                      </w:r>
                      <w:proofErr w:type="spellStart"/>
                      <w:r>
                        <w:rPr>
                          <w:sz w:val="40"/>
                          <w:szCs w:val="40"/>
                        </w:rPr>
                        <w:t>OpenCl</w:t>
                      </w:r>
                      <w:proofErr w:type="spellEnd"/>
                    </w:p>
                  </w:txbxContent>
                </v:textbox>
                <w10:wrap type="topAndBottom" anchorx="page"/>
              </v:shape>
            </w:pict>
          </mc:Fallback>
        </mc:AlternateContent>
      </w:r>
    </w:p>
    <w:p w14:paraId="6363886A" w14:textId="77777777" w:rsidR="002B0700" w:rsidRDefault="002B0700" w:rsidP="002B0700">
      <w:r>
        <w:t>Codey Funston | S222250824</w:t>
      </w:r>
    </w:p>
    <w:p w14:paraId="7C753FC4" w14:textId="77777777" w:rsidR="002B0700" w:rsidRDefault="002B0700" w:rsidP="002B0700">
      <w:r>
        <w:t>No Group</w:t>
      </w:r>
    </w:p>
    <w:p w14:paraId="391C4CAC" w14:textId="77777777" w:rsidR="002B0700" w:rsidRPr="008A5630" w:rsidRDefault="002B0700" w:rsidP="002B0700">
      <w:pPr>
        <w:rPr>
          <w:sz w:val="22"/>
          <w:szCs w:val="22"/>
        </w:rPr>
      </w:pPr>
    </w:p>
    <w:p w14:paraId="0DB62FBD" w14:textId="77777777" w:rsidR="002B0700" w:rsidRPr="008A5630" w:rsidRDefault="002B0700" w:rsidP="002B0700">
      <w:pPr>
        <w:rPr>
          <w:sz w:val="22"/>
          <w:szCs w:val="22"/>
        </w:rPr>
      </w:pPr>
    </w:p>
    <w:p w14:paraId="6C319F27" w14:textId="2A2463CF" w:rsidR="002B0700" w:rsidRDefault="002B0700" w:rsidP="002B0700">
      <w:pPr>
        <w:tabs>
          <w:tab w:val="left" w:pos="1139"/>
        </w:tabs>
        <w:rPr>
          <w:sz w:val="22"/>
          <w:szCs w:val="22"/>
        </w:rPr>
      </w:pPr>
      <w:r>
        <w:rPr>
          <w:sz w:val="32"/>
          <w:szCs w:val="32"/>
        </w:rPr>
        <w:t xml:space="preserve">Activity 1 – </w:t>
      </w:r>
      <w:r>
        <w:rPr>
          <w:sz w:val="32"/>
          <w:szCs w:val="32"/>
        </w:rPr>
        <w:t>OpenCL Terminology</w:t>
      </w:r>
    </w:p>
    <w:p w14:paraId="73ACD9A2" w14:textId="77777777" w:rsidR="002B0700" w:rsidRDefault="002B0700" w:rsidP="002B0700">
      <w:pPr>
        <w:tabs>
          <w:tab w:val="left" w:pos="1139"/>
        </w:tabs>
        <w:rPr>
          <w:sz w:val="22"/>
          <w:szCs w:val="22"/>
        </w:rPr>
      </w:pPr>
    </w:p>
    <w:p w14:paraId="11E37796" w14:textId="0A9E8689" w:rsidR="00232A3D" w:rsidRDefault="00232A3D" w:rsidP="00232A3D">
      <w:pPr>
        <w:pStyle w:val="ListParagraph"/>
        <w:numPr>
          <w:ilvl w:val="0"/>
          <w:numId w:val="1"/>
        </w:numPr>
        <w:tabs>
          <w:tab w:val="left" w:pos="1139"/>
        </w:tabs>
        <w:rPr>
          <w:sz w:val="22"/>
          <w:szCs w:val="22"/>
        </w:rPr>
      </w:pPr>
      <w:r>
        <w:rPr>
          <w:sz w:val="22"/>
          <w:szCs w:val="22"/>
        </w:rPr>
        <w:t xml:space="preserve">Host: The host is like the master node in an MPI program, it orchestrates the overall application </w:t>
      </w:r>
      <w:r w:rsidR="00295E50">
        <w:rPr>
          <w:sz w:val="22"/>
          <w:szCs w:val="22"/>
        </w:rPr>
        <w:t>and sends and receives data from the __global scope</w:t>
      </w:r>
      <w:r w:rsidR="00831DCB">
        <w:rPr>
          <w:sz w:val="22"/>
          <w:szCs w:val="22"/>
        </w:rPr>
        <w:t>, as well as managing the kernels.</w:t>
      </w:r>
    </w:p>
    <w:p w14:paraId="4C9B1A38" w14:textId="77777777" w:rsidR="000A4E2B" w:rsidRDefault="000A4E2B" w:rsidP="000A4E2B">
      <w:pPr>
        <w:pStyle w:val="ListParagraph"/>
        <w:tabs>
          <w:tab w:val="left" w:pos="1139"/>
        </w:tabs>
        <w:rPr>
          <w:sz w:val="22"/>
          <w:szCs w:val="22"/>
        </w:rPr>
      </w:pPr>
    </w:p>
    <w:p w14:paraId="727B9F04" w14:textId="374A7C3F" w:rsidR="00295E50" w:rsidRDefault="00295E50" w:rsidP="00232A3D">
      <w:pPr>
        <w:pStyle w:val="ListParagraph"/>
        <w:numPr>
          <w:ilvl w:val="0"/>
          <w:numId w:val="1"/>
        </w:numPr>
        <w:tabs>
          <w:tab w:val="left" w:pos="1139"/>
        </w:tabs>
        <w:rPr>
          <w:sz w:val="22"/>
          <w:szCs w:val="22"/>
        </w:rPr>
      </w:pPr>
      <w:r>
        <w:rPr>
          <w:sz w:val="22"/>
          <w:szCs w:val="22"/>
        </w:rPr>
        <w:t xml:space="preserve">Device: </w:t>
      </w:r>
      <w:r w:rsidR="00310A5B">
        <w:rPr>
          <w:sz w:val="22"/>
          <w:szCs w:val="22"/>
        </w:rPr>
        <w:t xml:space="preserve">These are the pieces of hardware that run the computation, but it is still not very low level as there are cores and threads within. Some examples are GPUs, CPUs, and </w:t>
      </w:r>
      <w:r w:rsidR="00316D8D">
        <w:rPr>
          <w:sz w:val="22"/>
          <w:szCs w:val="22"/>
        </w:rPr>
        <w:t>FPGAs.</w:t>
      </w:r>
      <w:r w:rsidR="003275FD">
        <w:rPr>
          <w:sz w:val="22"/>
          <w:szCs w:val="22"/>
        </w:rPr>
        <w:t xml:space="preserve"> They are instructed what to do with a command queue telling them specific actions to take like </w:t>
      </w:r>
      <w:r w:rsidR="00C82FE2">
        <w:rPr>
          <w:sz w:val="22"/>
          <w:szCs w:val="22"/>
        </w:rPr>
        <w:t>running kernels or accessing memory.</w:t>
      </w:r>
    </w:p>
    <w:p w14:paraId="25D959AE" w14:textId="77777777" w:rsidR="000A4E2B" w:rsidRPr="000A4E2B" w:rsidRDefault="000A4E2B" w:rsidP="000A4E2B">
      <w:pPr>
        <w:tabs>
          <w:tab w:val="left" w:pos="1139"/>
        </w:tabs>
        <w:rPr>
          <w:sz w:val="22"/>
          <w:szCs w:val="22"/>
        </w:rPr>
      </w:pPr>
    </w:p>
    <w:p w14:paraId="2E7952FF" w14:textId="46431DBB" w:rsidR="000A4E2B" w:rsidRDefault="00067914" w:rsidP="00232A3D">
      <w:pPr>
        <w:pStyle w:val="ListParagraph"/>
        <w:numPr>
          <w:ilvl w:val="0"/>
          <w:numId w:val="1"/>
        </w:numPr>
        <w:tabs>
          <w:tab w:val="left" w:pos="1139"/>
        </w:tabs>
        <w:rPr>
          <w:sz w:val="22"/>
          <w:szCs w:val="22"/>
        </w:rPr>
      </w:pPr>
      <w:r>
        <w:rPr>
          <w:sz w:val="22"/>
          <w:szCs w:val="22"/>
        </w:rPr>
        <w:t xml:space="preserve">Compute Unit: </w:t>
      </w:r>
      <w:r w:rsidR="00A04FE8">
        <w:rPr>
          <w:sz w:val="22"/>
          <w:szCs w:val="22"/>
        </w:rPr>
        <w:t>This is like a core in a device, it can contain multiple processing elements which are like threads which execute work items.</w:t>
      </w:r>
      <w:r w:rsidR="00B15DB1">
        <w:rPr>
          <w:sz w:val="22"/>
          <w:szCs w:val="22"/>
        </w:rPr>
        <w:t xml:space="preserve"> These work items are contained within a work group, sort of like a chunk like in previous parallel computing </w:t>
      </w:r>
      <w:r w:rsidR="009706F7">
        <w:rPr>
          <w:sz w:val="22"/>
          <w:szCs w:val="22"/>
        </w:rPr>
        <w:t>tasks.</w:t>
      </w:r>
      <w:r w:rsidR="00272CD6">
        <w:rPr>
          <w:sz w:val="22"/>
          <w:szCs w:val="22"/>
        </w:rPr>
        <w:t xml:space="preserve"> </w:t>
      </w:r>
    </w:p>
    <w:p w14:paraId="5BF2B462" w14:textId="77777777" w:rsidR="00405F61" w:rsidRPr="00405F61" w:rsidRDefault="00405F61" w:rsidP="00405F61">
      <w:pPr>
        <w:pStyle w:val="ListParagraph"/>
        <w:rPr>
          <w:sz w:val="22"/>
          <w:szCs w:val="22"/>
        </w:rPr>
      </w:pPr>
    </w:p>
    <w:p w14:paraId="71C98B52" w14:textId="32C20175" w:rsidR="00405F61" w:rsidRDefault="00405F61" w:rsidP="00232A3D">
      <w:pPr>
        <w:pStyle w:val="ListParagraph"/>
        <w:numPr>
          <w:ilvl w:val="0"/>
          <w:numId w:val="1"/>
        </w:numPr>
        <w:tabs>
          <w:tab w:val="left" w:pos="1139"/>
        </w:tabs>
        <w:rPr>
          <w:sz w:val="22"/>
          <w:szCs w:val="22"/>
        </w:rPr>
      </w:pPr>
      <w:r>
        <w:rPr>
          <w:sz w:val="22"/>
          <w:szCs w:val="22"/>
        </w:rPr>
        <w:t xml:space="preserve">Processing Elements: </w:t>
      </w:r>
      <w:r w:rsidR="00D1414D">
        <w:rPr>
          <w:sz w:val="22"/>
          <w:szCs w:val="22"/>
        </w:rPr>
        <w:t>These are like individual threads th</w:t>
      </w:r>
      <w:r w:rsidR="00243CD0">
        <w:rPr>
          <w:sz w:val="22"/>
          <w:szCs w:val="22"/>
        </w:rPr>
        <w:t>at</w:t>
      </w:r>
      <w:r w:rsidR="00615323">
        <w:rPr>
          <w:sz w:val="22"/>
          <w:szCs w:val="22"/>
        </w:rPr>
        <w:t xml:space="preserve"> execute work items.</w:t>
      </w:r>
    </w:p>
    <w:p w14:paraId="109BB643" w14:textId="77777777" w:rsidR="00DC6D1A" w:rsidRPr="00DC6D1A" w:rsidRDefault="00DC6D1A" w:rsidP="00DC6D1A">
      <w:pPr>
        <w:pStyle w:val="ListParagraph"/>
        <w:rPr>
          <w:sz w:val="22"/>
          <w:szCs w:val="22"/>
        </w:rPr>
      </w:pPr>
    </w:p>
    <w:p w14:paraId="7E9AB842" w14:textId="64AB6221" w:rsidR="00DC6D1A" w:rsidRDefault="00DC6D1A" w:rsidP="00232A3D">
      <w:pPr>
        <w:pStyle w:val="ListParagraph"/>
        <w:numPr>
          <w:ilvl w:val="0"/>
          <w:numId w:val="1"/>
        </w:numPr>
        <w:tabs>
          <w:tab w:val="left" w:pos="1139"/>
        </w:tabs>
        <w:rPr>
          <w:sz w:val="22"/>
          <w:szCs w:val="22"/>
        </w:rPr>
      </w:pPr>
      <w:r>
        <w:rPr>
          <w:sz w:val="22"/>
          <w:szCs w:val="22"/>
        </w:rPr>
        <w:t xml:space="preserve">Context: </w:t>
      </w:r>
      <w:r w:rsidR="00100637">
        <w:rPr>
          <w:sz w:val="22"/>
          <w:szCs w:val="22"/>
        </w:rPr>
        <w:t>This is like scope in a standard program, it sets the shared memory, devices that share that memory</w:t>
      </w:r>
      <w:r w:rsidR="005F2202">
        <w:rPr>
          <w:sz w:val="22"/>
          <w:szCs w:val="22"/>
        </w:rPr>
        <w:t xml:space="preserve"> and </w:t>
      </w:r>
      <w:r w:rsidR="00100637">
        <w:rPr>
          <w:sz w:val="22"/>
          <w:szCs w:val="22"/>
        </w:rPr>
        <w:t>command queues</w:t>
      </w:r>
      <w:r w:rsidR="005F2202">
        <w:rPr>
          <w:sz w:val="22"/>
          <w:szCs w:val="22"/>
        </w:rPr>
        <w:t>.</w:t>
      </w:r>
    </w:p>
    <w:p w14:paraId="41FDD9C1" w14:textId="77777777" w:rsidR="00905AD8" w:rsidRPr="00905AD8" w:rsidRDefault="00905AD8" w:rsidP="00905AD8">
      <w:pPr>
        <w:pStyle w:val="ListParagraph"/>
        <w:rPr>
          <w:sz w:val="22"/>
          <w:szCs w:val="22"/>
        </w:rPr>
      </w:pPr>
    </w:p>
    <w:p w14:paraId="204CEBC6" w14:textId="6B9F1077" w:rsidR="00905AD8" w:rsidRDefault="00905AD8" w:rsidP="00232A3D">
      <w:pPr>
        <w:pStyle w:val="ListParagraph"/>
        <w:numPr>
          <w:ilvl w:val="0"/>
          <w:numId w:val="1"/>
        </w:numPr>
        <w:tabs>
          <w:tab w:val="left" w:pos="1139"/>
        </w:tabs>
        <w:rPr>
          <w:sz w:val="22"/>
          <w:szCs w:val="22"/>
        </w:rPr>
      </w:pPr>
      <w:r>
        <w:rPr>
          <w:sz w:val="22"/>
          <w:szCs w:val="22"/>
        </w:rPr>
        <w:t xml:space="preserve">Command Queue: </w:t>
      </w:r>
      <w:r w:rsidR="00151D80">
        <w:rPr>
          <w:sz w:val="22"/>
          <w:szCs w:val="22"/>
        </w:rPr>
        <w:t xml:space="preserve">An </w:t>
      </w:r>
      <w:r w:rsidR="003F2263">
        <w:rPr>
          <w:sz w:val="22"/>
          <w:szCs w:val="22"/>
        </w:rPr>
        <w:t xml:space="preserve">object </w:t>
      </w:r>
      <w:r w:rsidR="00151D80">
        <w:rPr>
          <w:sz w:val="22"/>
          <w:szCs w:val="22"/>
        </w:rPr>
        <w:t>that contains instructions/commands for execution on a device.</w:t>
      </w:r>
    </w:p>
    <w:p w14:paraId="4431BCE0" w14:textId="77777777" w:rsidR="00DA2A36" w:rsidRPr="00DA2A36" w:rsidRDefault="00DA2A36" w:rsidP="00DA2A36">
      <w:pPr>
        <w:pStyle w:val="ListParagraph"/>
        <w:rPr>
          <w:sz w:val="22"/>
          <w:szCs w:val="22"/>
        </w:rPr>
      </w:pPr>
    </w:p>
    <w:p w14:paraId="02A30CE1" w14:textId="598843BC" w:rsidR="00DA2A36" w:rsidRDefault="00DA2A36" w:rsidP="00232A3D">
      <w:pPr>
        <w:pStyle w:val="ListParagraph"/>
        <w:numPr>
          <w:ilvl w:val="0"/>
          <w:numId w:val="1"/>
        </w:numPr>
        <w:tabs>
          <w:tab w:val="left" w:pos="1139"/>
        </w:tabs>
        <w:rPr>
          <w:sz w:val="22"/>
          <w:szCs w:val="22"/>
        </w:rPr>
      </w:pPr>
      <w:r>
        <w:rPr>
          <w:sz w:val="22"/>
          <w:szCs w:val="22"/>
        </w:rPr>
        <w:t xml:space="preserve">Host Program: </w:t>
      </w:r>
      <w:r w:rsidR="001A570C">
        <w:rPr>
          <w:sz w:val="22"/>
          <w:szCs w:val="22"/>
        </w:rPr>
        <w:t xml:space="preserve">This is the program that runs on the host </w:t>
      </w:r>
      <w:proofErr w:type="gramStart"/>
      <w:r w:rsidR="001A570C">
        <w:rPr>
          <w:sz w:val="22"/>
          <w:szCs w:val="22"/>
        </w:rPr>
        <w:t>device</w:t>
      </w:r>
      <w:proofErr w:type="gramEnd"/>
      <w:r w:rsidR="001A570C">
        <w:rPr>
          <w:sz w:val="22"/>
          <w:szCs w:val="22"/>
        </w:rPr>
        <w:t xml:space="preserve"> which is usually a CPU, it orchestrates the OpenCL program similar to the master node in MPI.</w:t>
      </w:r>
    </w:p>
    <w:p w14:paraId="4BDB1C4E" w14:textId="77777777" w:rsidR="003E472F" w:rsidRPr="003E472F" w:rsidRDefault="003E472F" w:rsidP="003E472F">
      <w:pPr>
        <w:pStyle w:val="ListParagraph"/>
        <w:rPr>
          <w:sz w:val="22"/>
          <w:szCs w:val="22"/>
        </w:rPr>
      </w:pPr>
    </w:p>
    <w:p w14:paraId="68F9A27A" w14:textId="2A3689BE" w:rsidR="003E472F" w:rsidRPr="00232A3D" w:rsidRDefault="00A355C2" w:rsidP="00232A3D">
      <w:pPr>
        <w:pStyle w:val="ListParagraph"/>
        <w:numPr>
          <w:ilvl w:val="0"/>
          <w:numId w:val="1"/>
        </w:numPr>
        <w:tabs>
          <w:tab w:val="left" w:pos="1139"/>
        </w:tabs>
        <w:rPr>
          <w:sz w:val="22"/>
          <w:szCs w:val="22"/>
        </w:rPr>
      </w:pPr>
      <w:r>
        <w:rPr>
          <w:sz w:val="22"/>
          <w:szCs w:val="22"/>
        </w:rPr>
        <w:t xml:space="preserve">Program Kernel: This is the core logic of code </w:t>
      </w:r>
      <w:r w:rsidR="00B776E7">
        <w:rPr>
          <w:sz w:val="22"/>
          <w:szCs w:val="22"/>
        </w:rPr>
        <w:t>execution.</w:t>
      </w:r>
      <w:r>
        <w:rPr>
          <w:sz w:val="22"/>
          <w:szCs w:val="22"/>
        </w:rPr>
        <w:t xml:space="preserve"> </w:t>
      </w:r>
      <w:r w:rsidR="00B776E7">
        <w:rPr>
          <w:sz w:val="22"/>
          <w:szCs w:val="22"/>
        </w:rPr>
        <w:t>I</w:t>
      </w:r>
      <w:r>
        <w:rPr>
          <w:sz w:val="22"/>
          <w:szCs w:val="22"/>
        </w:rPr>
        <w:t xml:space="preserve">t </w:t>
      </w:r>
      <w:r w:rsidR="00691B70">
        <w:rPr>
          <w:sz w:val="22"/>
          <w:szCs w:val="22"/>
        </w:rPr>
        <w:t>is a function to be executed on a device that usually instructs some sort of SIMD action on one part of a large bit of shared data.</w:t>
      </w:r>
      <w:r>
        <w:rPr>
          <w:sz w:val="22"/>
          <w:szCs w:val="22"/>
        </w:rPr>
        <w:t xml:space="preserve"> </w:t>
      </w:r>
    </w:p>
    <w:p w14:paraId="49262246" w14:textId="77777777" w:rsidR="002B0700" w:rsidRPr="008A5630" w:rsidRDefault="002B0700" w:rsidP="002B0700">
      <w:pPr>
        <w:tabs>
          <w:tab w:val="left" w:pos="1139"/>
        </w:tabs>
        <w:rPr>
          <w:sz w:val="22"/>
          <w:szCs w:val="22"/>
        </w:rPr>
      </w:pPr>
    </w:p>
    <w:p w14:paraId="56FDAC06" w14:textId="77777777" w:rsidR="002B0700" w:rsidRDefault="002B0700" w:rsidP="002B0700">
      <w:pPr>
        <w:tabs>
          <w:tab w:val="left" w:pos="1139"/>
        </w:tabs>
      </w:pPr>
    </w:p>
    <w:p w14:paraId="560064D2" w14:textId="77777777" w:rsidR="00DF22D1" w:rsidRDefault="00DF22D1"/>
    <w:sectPr w:rsidR="00DF2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583863"/>
    <w:multiLevelType w:val="hybridMultilevel"/>
    <w:tmpl w:val="146E34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26056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700"/>
    <w:rsid w:val="00067914"/>
    <w:rsid w:val="000A4E2B"/>
    <w:rsid w:val="00100637"/>
    <w:rsid w:val="00151D80"/>
    <w:rsid w:val="001A570C"/>
    <w:rsid w:val="00232A3D"/>
    <w:rsid w:val="00243CD0"/>
    <w:rsid w:val="00272CD6"/>
    <w:rsid w:val="00295E50"/>
    <w:rsid w:val="002B0700"/>
    <w:rsid w:val="00310A5B"/>
    <w:rsid w:val="00316D8D"/>
    <w:rsid w:val="003275FD"/>
    <w:rsid w:val="003E472F"/>
    <w:rsid w:val="003F2263"/>
    <w:rsid w:val="00405F61"/>
    <w:rsid w:val="00550812"/>
    <w:rsid w:val="005F2202"/>
    <w:rsid w:val="00615323"/>
    <w:rsid w:val="00635331"/>
    <w:rsid w:val="00691B70"/>
    <w:rsid w:val="007F1A78"/>
    <w:rsid w:val="00831DCB"/>
    <w:rsid w:val="00905AD8"/>
    <w:rsid w:val="009706F7"/>
    <w:rsid w:val="00A04FE8"/>
    <w:rsid w:val="00A355C2"/>
    <w:rsid w:val="00A75A57"/>
    <w:rsid w:val="00B15DB1"/>
    <w:rsid w:val="00B776E7"/>
    <w:rsid w:val="00C82FE2"/>
    <w:rsid w:val="00D1414D"/>
    <w:rsid w:val="00D1690A"/>
    <w:rsid w:val="00DA2A36"/>
    <w:rsid w:val="00DB7804"/>
    <w:rsid w:val="00DC6D1A"/>
    <w:rsid w:val="00DF22D1"/>
    <w:rsid w:val="00EB35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C1760"/>
  <w15:chartTrackingRefBased/>
  <w15:docId w15:val="{5E820268-30AC-E94B-85B2-FD7A8B69C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700"/>
  </w:style>
  <w:style w:type="paragraph" w:styleId="Heading1">
    <w:name w:val="heading 1"/>
    <w:basedOn w:val="Normal"/>
    <w:next w:val="Normal"/>
    <w:link w:val="Heading1Char"/>
    <w:uiPriority w:val="9"/>
    <w:qFormat/>
    <w:rsid w:val="002B07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07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07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07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07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070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070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070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070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7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07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07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07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07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07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07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07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0700"/>
    <w:rPr>
      <w:rFonts w:eastAsiaTheme="majorEastAsia" w:cstheme="majorBidi"/>
      <w:color w:val="272727" w:themeColor="text1" w:themeTint="D8"/>
    </w:rPr>
  </w:style>
  <w:style w:type="paragraph" w:styleId="Title">
    <w:name w:val="Title"/>
    <w:basedOn w:val="Normal"/>
    <w:next w:val="Normal"/>
    <w:link w:val="TitleChar"/>
    <w:uiPriority w:val="10"/>
    <w:qFormat/>
    <w:rsid w:val="002B070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07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070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07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070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B0700"/>
    <w:rPr>
      <w:i/>
      <w:iCs/>
      <w:color w:val="404040" w:themeColor="text1" w:themeTint="BF"/>
    </w:rPr>
  </w:style>
  <w:style w:type="paragraph" w:styleId="ListParagraph">
    <w:name w:val="List Paragraph"/>
    <w:basedOn w:val="Normal"/>
    <w:uiPriority w:val="34"/>
    <w:qFormat/>
    <w:rsid w:val="002B0700"/>
    <w:pPr>
      <w:ind w:left="720"/>
      <w:contextualSpacing/>
    </w:pPr>
  </w:style>
  <w:style w:type="character" w:styleId="IntenseEmphasis">
    <w:name w:val="Intense Emphasis"/>
    <w:basedOn w:val="DefaultParagraphFont"/>
    <w:uiPriority w:val="21"/>
    <w:qFormat/>
    <w:rsid w:val="002B0700"/>
    <w:rPr>
      <w:i/>
      <w:iCs/>
      <w:color w:val="0F4761" w:themeColor="accent1" w:themeShade="BF"/>
    </w:rPr>
  </w:style>
  <w:style w:type="paragraph" w:styleId="IntenseQuote">
    <w:name w:val="Intense Quote"/>
    <w:basedOn w:val="Normal"/>
    <w:next w:val="Normal"/>
    <w:link w:val="IntenseQuoteChar"/>
    <w:uiPriority w:val="30"/>
    <w:qFormat/>
    <w:rsid w:val="002B07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0700"/>
    <w:rPr>
      <w:i/>
      <w:iCs/>
      <w:color w:val="0F4761" w:themeColor="accent1" w:themeShade="BF"/>
    </w:rPr>
  </w:style>
  <w:style w:type="character" w:styleId="IntenseReference">
    <w:name w:val="Intense Reference"/>
    <w:basedOn w:val="DefaultParagraphFont"/>
    <w:uiPriority w:val="32"/>
    <w:qFormat/>
    <w:rsid w:val="002B07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221</Words>
  <Characters>1265</Characters>
  <Application>Microsoft Office Word</Application>
  <DocSecurity>0</DocSecurity>
  <Lines>10</Lines>
  <Paragraphs>2</Paragraphs>
  <ScaleCrop>false</ScaleCrop>
  <Company/>
  <LinksUpToDate>false</LinksUpToDate>
  <CharactersWithSpaces>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CODEY FUNSTON</dc:creator>
  <cp:keywords/>
  <dc:description/>
  <cp:lastModifiedBy>CODEY FUNSTON</cp:lastModifiedBy>
  <cp:revision>35</cp:revision>
  <dcterms:created xsi:type="dcterms:W3CDTF">2024-09-30T13:55:00Z</dcterms:created>
  <dcterms:modified xsi:type="dcterms:W3CDTF">2024-09-30T14:27:00Z</dcterms:modified>
</cp:coreProperties>
</file>