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AC1E1" w14:textId="77777777" w:rsidR="00C20C10" w:rsidRDefault="00403A7C">
      <w:pPr>
        <w:spacing w:after="120"/>
        <w:rPr>
          <w:rFonts w:ascii="Helvetica Neue" w:eastAsia="Helvetica Neue" w:hAnsi="Helvetica Neue" w:cs="Helvetica Neue"/>
          <w:b/>
          <w:u w:val="single"/>
        </w:rPr>
      </w:pPr>
      <w:r>
        <w:rPr>
          <w:rFonts w:ascii="Helvetica Neue" w:eastAsia="Helvetica Neue" w:hAnsi="Helvetica Neue" w:cs="Helvetica Neue"/>
          <w:b/>
          <w:u w:val="single"/>
        </w:rPr>
        <w:t>Due</w:t>
      </w:r>
    </w:p>
    <w:p w14:paraId="03E4E8E9" w14:textId="69E61D79" w:rsidR="00C20C10" w:rsidRDefault="00F57986">
      <w:pPr>
        <w:spacing w:after="120"/>
      </w:pPr>
      <w:r>
        <w:rPr>
          <w:rFonts w:ascii="Helvetica Neue" w:eastAsia="Helvetica Neue" w:hAnsi="Helvetica Neue" w:cs="Helvetica Neue"/>
        </w:rPr>
        <w:t xml:space="preserve">Saturday, </w:t>
      </w:r>
      <w:r w:rsidR="0099526D">
        <w:rPr>
          <w:rFonts w:ascii="Helvetica Neue" w:eastAsia="Helvetica Neue" w:hAnsi="Helvetica Neue" w:cs="Helvetica Neue"/>
        </w:rPr>
        <w:t>March 14</w:t>
      </w:r>
      <w:r>
        <w:rPr>
          <w:rFonts w:ascii="Helvetica Neue" w:eastAsia="Helvetica Neue" w:hAnsi="Helvetica Neue" w:cs="Helvetica Neue"/>
        </w:rPr>
        <w:t>, 2020 by</w:t>
      </w:r>
      <w:r w:rsidR="00403A7C">
        <w:rPr>
          <w:rFonts w:ascii="Helvetica Neue" w:eastAsia="Helvetica Neue" w:hAnsi="Helvetica Neue" w:cs="Helvetica Neue"/>
        </w:rPr>
        <w:t xml:space="preserve"> 11:59 PM</w:t>
      </w:r>
    </w:p>
    <w:p w14:paraId="672A6659" w14:textId="77777777" w:rsidR="00C20C10" w:rsidRDefault="00C20C10"/>
    <w:p w14:paraId="5A9C1E48" w14:textId="77777777" w:rsidR="00C20C10" w:rsidRDefault="00403A7C">
      <w:pPr>
        <w:spacing w:after="120"/>
        <w:rPr>
          <w:rFonts w:ascii="Helvetica Neue" w:eastAsia="Helvetica Neue" w:hAnsi="Helvetica Neue" w:cs="Helvetica Neue"/>
          <w:u w:val="single"/>
        </w:rPr>
      </w:pPr>
      <w:r>
        <w:rPr>
          <w:rFonts w:ascii="Helvetica Neue" w:eastAsia="Helvetica Neue" w:hAnsi="Helvetica Neue" w:cs="Helvetica Neue"/>
          <w:b/>
          <w:u w:val="single"/>
        </w:rPr>
        <w:t>Goals</w:t>
      </w:r>
      <w:bookmarkStart w:id="0" w:name="_GoBack"/>
      <w:bookmarkEnd w:id="0"/>
    </w:p>
    <w:p w14:paraId="072C27B5"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rPr>
        <w:t xml:space="preserve">Understanding of the structure of star-schema and concept of data cubes, differences of star schema from a normalized database schema, and how to create an example star-schema in Excel using PowerPivot along with the use of slicers in Excel pivot tables for slicing and dicing data cubes.  Additionally, the assignment aims to provide developing skills in using Talend, an ETL tool, and SQL to interact, extract, transform and load data from a relational database into a data warehouse. </w:t>
      </w:r>
    </w:p>
    <w:p w14:paraId="679D74A4" w14:textId="65FDE2F8" w:rsidR="00C20C10" w:rsidRDefault="00403A7C">
      <w:pPr>
        <w:spacing w:after="120"/>
        <w:rPr>
          <w:rFonts w:ascii="Helvetica Neue" w:eastAsia="Helvetica Neue" w:hAnsi="Helvetica Neue" w:cs="Helvetica Neue"/>
        </w:rPr>
      </w:pPr>
      <w:r>
        <w:rPr>
          <w:rFonts w:ascii="Helvetica Neue" w:eastAsia="Helvetica Neue" w:hAnsi="Helvetica Neue" w:cs="Helvetica Neue"/>
        </w:rPr>
        <w:t>You may partner with up to 2 other classmates.</w:t>
      </w:r>
    </w:p>
    <w:p w14:paraId="5DAB6C7B" w14:textId="77777777" w:rsidR="00C20C10" w:rsidRDefault="00C20C10">
      <w:pPr>
        <w:spacing w:after="120"/>
        <w:rPr>
          <w:rFonts w:ascii="Helvetica Neue" w:eastAsia="Helvetica Neue" w:hAnsi="Helvetica Neue" w:cs="Helvetica Neue"/>
          <w:b/>
          <w:u w:val="single"/>
        </w:rPr>
      </w:pPr>
    </w:p>
    <w:p w14:paraId="106DD217"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b/>
          <w:u w:val="single"/>
        </w:rPr>
        <w:t>Objectives</w:t>
      </w:r>
      <w:r>
        <w:rPr>
          <w:rFonts w:ascii="Helvetica Neue" w:eastAsia="Helvetica Neue" w:hAnsi="Helvetica Neue" w:cs="Helvetica Neue"/>
        </w:rPr>
        <w:tab/>
      </w:r>
    </w:p>
    <w:p w14:paraId="24C2686F"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rPr>
        <w:t>After completion of this assignment students should be able to:</w:t>
      </w:r>
    </w:p>
    <w:p w14:paraId="653D0A53" w14:textId="77777777" w:rsidR="00C20C10" w:rsidRDefault="00403A7C">
      <w:pPr>
        <w:numPr>
          <w:ilvl w:val="0"/>
          <w:numId w:val="3"/>
        </w:numPr>
        <w:rPr>
          <w:rFonts w:ascii="Helvetica Neue" w:eastAsia="Helvetica Neue" w:hAnsi="Helvetica Neue" w:cs="Helvetica Neue"/>
        </w:rPr>
      </w:pPr>
      <w:r>
        <w:rPr>
          <w:rFonts w:ascii="Helvetica Neue" w:eastAsia="Helvetica Neue" w:hAnsi="Helvetica Neue" w:cs="Helvetica Neue"/>
        </w:rPr>
        <w:t>List at least one difference between a star and a normalized schema</w:t>
      </w:r>
    </w:p>
    <w:p w14:paraId="1225EC2D" w14:textId="77777777" w:rsidR="00C20C10" w:rsidRDefault="00403A7C">
      <w:pPr>
        <w:numPr>
          <w:ilvl w:val="0"/>
          <w:numId w:val="3"/>
        </w:numPr>
        <w:rPr>
          <w:rFonts w:ascii="Helvetica Neue" w:eastAsia="Helvetica Neue" w:hAnsi="Helvetica Neue" w:cs="Helvetica Neue"/>
        </w:rPr>
      </w:pPr>
      <w:r>
        <w:rPr>
          <w:rFonts w:ascii="Helvetica Neue" w:eastAsia="Helvetica Neue" w:hAnsi="Helvetica Neue" w:cs="Helvetica Neue"/>
        </w:rPr>
        <w:t>Articulate the differences between measures and dimensions in data</w:t>
      </w:r>
    </w:p>
    <w:p w14:paraId="1D888B9B" w14:textId="77777777" w:rsidR="00C20C10" w:rsidRDefault="00403A7C">
      <w:pPr>
        <w:numPr>
          <w:ilvl w:val="0"/>
          <w:numId w:val="3"/>
        </w:numPr>
        <w:rPr>
          <w:rFonts w:ascii="Helvetica Neue" w:eastAsia="Helvetica Neue" w:hAnsi="Helvetica Neue" w:cs="Helvetica Neue"/>
        </w:rPr>
      </w:pPr>
      <w:r>
        <w:rPr>
          <w:rFonts w:ascii="Helvetica Neue" w:eastAsia="Helvetica Neue" w:hAnsi="Helvetica Neue" w:cs="Helvetica Neue"/>
        </w:rPr>
        <w:t>Identify slow changing dimensions</w:t>
      </w:r>
    </w:p>
    <w:p w14:paraId="0278AB09" w14:textId="77777777" w:rsidR="00C20C10" w:rsidRDefault="00403A7C">
      <w:pPr>
        <w:numPr>
          <w:ilvl w:val="0"/>
          <w:numId w:val="3"/>
        </w:numPr>
        <w:rPr>
          <w:rFonts w:ascii="Helvetica Neue" w:eastAsia="Helvetica Neue" w:hAnsi="Helvetica Neue" w:cs="Helvetica Neue"/>
        </w:rPr>
      </w:pPr>
      <w:r>
        <w:rPr>
          <w:rFonts w:ascii="Helvetica Neue" w:eastAsia="Helvetica Neue" w:hAnsi="Helvetica Neue" w:cs="Helvetica Neue"/>
        </w:rPr>
        <w:t>Design and draw a star schema structure by inspecting different data sources (mainly tables) and structures</w:t>
      </w:r>
    </w:p>
    <w:p w14:paraId="665AFEB2" w14:textId="77777777" w:rsidR="00C20C10" w:rsidRDefault="00403A7C">
      <w:pPr>
        <w:numPr>
          <w:ilvl w:val="0"/>
          <w:numId w:val="3"/>
        </w:numPr>
        <w:rPr>
          <w:rFonts w:ascii="Helvetica Neue" w:eastAsia="Helvetica Neue" w:hAnsi="Helvetica Neue" w:cs="Helvetica Neue"/>
        </w:rPr>
      </w:pPr>
      <w:r>
        <w:rPr>
          <w:rFonts w:ascii="Helvetica Neue" w:eastAsia="Helvetica Neue" w:hAnsi="Helvetica Neue" w:cs="Helvetica Neue"/>
        </w:rPr>
        <w:t>Create a star-schema structure in Excel PowerPivot and use PowerPivot and pivot tables for slicing and dicing that schema</w:t>
      </w:r>
    </w:p>
    <w:p w14:paraId="4251D2E2" w14:textId="77777777" w:rsidR="00C20C10" w:rsidRDefault="00403A7C">
      <w:pPr>
        <w:numPr>
          <w:ilvl w:val="0"/>
          <w:numId w:val="3"/>
        </w:numPr>
        <w:rPr>
          <w:rFonts w:ascii="Helvetica Neue" w:eastAsia="Helvetica Neue" w:hAnsi="Helvetica Neue" w:cs="Helvetica Neue"/>
        </w:rPr>
      </w:pPr>
      <w:r>
        <w:rPr>
          <w:rFonts w:ascii="Helvetica Neue" w:eastAsia="Helvetica Neue" w:hAnsi="Helvetica Neue" w:cs="Helvetica Neue"/>
        </w:rPr>
        <w:t>Create aggregate measures and KPIs and implement them in MySQL and PowerPivot</w:t>
      </w:r>
    </w:p>
    <w:p w14:paraId="23DB7A61" w14:textId="77777777" w:rsidR="00C20C10" w:rsidRDefault="00403A7C">
      <w:pPr>
        <w:numPr>
          <w:ilvl w:val="0"/>
          <w:numId w:val="3"/>
        </w:numPr>
        <w:rPr>
          <w:rFonts w:ascii="Helvetica Neue" w:eastAsia="Helvetica Neue" w:hAnsi="Helvetica Neue" w:cs="Helvetica Neue"/>
        </w:rPr>
      </w:pPr>
      <w:r>
        <w:rPr>
          <w:rFonts w:ascii="Helvetica Neue" w:eastAsia="Helvetica Neue" w:hAnsi="Helvetica Neue" w:cs="Helvetica Neue"/>
        </w:rPr>
        <w:t>Develop SQL queries to address strategic, operational, and analytical data requests</w:t>
      </w:r>
    </w:p>
    <w:p w14:paraId="63A0DE0B" w14:textId="77777777" w:rsidR="00C20C10" w:rsidRDefault="00403A7C">
      <w:pPr>
        <w:numPr>
          <w:ilvl w:val="0"/>
          <w:numId w:val="3"/>
        </w:numPr>
        <w:rPr>
          <w:rFonts w:ascii="Helvetica Neue" w:eastAsia="Helvetica Neue" w:hAnsi="Helvetica Neue" w:cs="Helvetica Neue"/>
        </w:rPr>
      </w:pPr>
      <w:r>
        <w:rPr>
          <w:rFonts w:ascii="Helvetica Neue" w:eastAsia="Helvetica Neue" w:hAnsi="Helvetica Neue" w:cs="Helvetica Neue"/>
        </w:rPr>
        <w:t>Insert data into a data warehouse with Talend</w:t>
      </w:r>
    </w:p>
    <w:p w14:paraId="29A4F096" w14:textId="77777777" w:rsidR="00C20C10" w:rsidRDefault="00403A7C">
      <w:pPr>
        <w:numPr>
          <w:ilvl w:val="0"/>
          <w:numId w:val="3"/>
        </w:numPr>
        <w:rPr>
          <w:rFonts w:ascii="Helvetica Neue" w:eastAsia="Helvetica Neue" w:hAnsi="Helvetica Neue" w:cs="Helvetica Neue"/>
        </w:rPr>
      </w:pPr>
      <w:r>
        <w:rPr>
          <w:rFonts w:ascii="Helvetica Neue" w:eastAsia="Helvetica Neue" w:hAnsi="Helvetica Neue" w:cs="Helvetica Neue"/>
        </w:rPr>
        <w:t xml:space="preserve">Create various types of dashboards (strategic, operational, and analytical) in Tableau using the data from the dimensional models </w:t>
      </w:r>
    </w:p>
    <w:p w14:paraId="02EB378F" w14:textId="77777777" w:rsidR="00C20C10" w:rsidRDefault="00C20C10">
      <w:pPr>
        <w:spacing w:after="120"/>
        <w:rPr>
          <w:rFonts w:ascii="Helvetica Neue" w:eastAsia="Helvetica Neue" w:hAnsi="Helvetica Neue" w:cs="Helvetica Neue"/>
        </w:rPr>
      </w:pPr>
    </w:p>
    <w:p w14:paraId="5DEA7E52" w14:textId="77777777" w:rsidR="00C20C10" w:rsidRDefault="00403A7C">
      <w:pPr>
        <w:spacing w:after="120"/>
        <w:rPr>
          <w:rFonts w:ascii="Helvetica Neue" w:eastAsia="Helvetica Neue" w:hAnsi="Helvetica Neue" w:cs="Helvetica Neue"/>
          <w:color w:val="FF0000"/>
          <w:u w:val="single"/>
        </w:rPr>
      </w:pPr>
      <w:r>
        <w:rPr>
          <w:rFonts w:ascii="Helvetica Neue" w:eastAsia="Helvetica Neue" w:hAnsi="Helvetica Neue" w:cs="Helvetica Neue"/>
          <w:b/>
          <w:u w:val="single"/>
        </w:rPr>
        <w:t>Preparatory Work</w:t>
      </w:r>
    </w:p>
    <w:p w14:paraId="743834A4"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rPr>
        <w:t xml:space="preserve">Download </w:t>
      </w:r>
      <w:hyperlink r:id="rId7" w:history="1">
        <w:r w:rsidRPr="00826943">
          <w:rPr>
            <w:rStyle w:val="Hyperlink"/>
            <w:rFonts w:ascii="Helvetica Neue" w:eastAsia="Helvetica Neue" w:hAnsi="Helvetica Neue" w:cs="Helvetica Neue"/>
          </w:rPr>
          <w:t>all the files</w:t>
        </w:r>
      </w:hyperlink>
      <w:r>
        <w:rPr>
          <w:rFonts w:ascii="Helvetica Neue" w:eastAsia="Helvetica Neue" w:hAnsi="Helvetica Neue" w:cs="Helvetica Neue"/>
        </w:rPr>
        <w:t xml:space="preserve"> associated with the tutorial that we completed during the lecture.  </w:t>
      </w:r>
    </w:p>
    <w:p w14:paraId="57AEB137"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rPr>
        <w:t>They are:</w:t>
      </w:r>
    </w:p>
    <w:p w14:paraId="55EBBB2A" w14:textId="77777777" w:rsidR="00C20C10" w:rsidRDefault="00403A7C">
      <w:pPr>
        <w:numPr>
          <w:ilvl w:val="0"/>
          <w:numId w:val="8"/>
        </w:numPr>
        <w:contextualSpacing/>
        <w:rPr>
          <w:rFonts w:ascii="Helvetica Neue" w:eastAsia="Helvetica Neue" w:hAnsi="Helvetica Neue" w:cs="Helvetica Neue"/>
        </w:rPr>
      </w:pPr>
      <w:r>
        <w:rPr>
          <w:rFonts w:ascii="Helvetica Neue" w:eastAsia="Helvetica Neue" w:hAnsi="Helvetica Neue" w:cs="Helvetica Neue"/>
        </w:rPr>
        <w:t>A Tutorial on creating Star Schema with PowerPivot.docx</w:t>
      </w:r>
    </w:p>
    <w:p w14:paraId="26D9BE26" w14:textId="77777777" w:rsidR="00C20C10" w:rsidRDefault="00403A7C">
      <w:pPr>
        <w:numPr>
          <w:ilvl w:val="0"/>
          <w:numId w:val="8"/>
        </w:numPr>
        <w:contextualSpacing/>
        <w:rPr>
          <w:rFonts w:ascii="Helvetica Neue" w:eastAsia="Helvetica Neue" w:hAnsi="Helvetica Neue" w:cs="Helvetica Neue"/>
        </w:rPr>
      </w:pPr>
      <w:r>
        <w:rPr>
          <w:rFonts w:ascii="Helvetica Neue" w:eastAsia="Helvetica Neue" w:hAnsi="Helvetica Neue" w:cs="Helvetica Neue"/>
        </w:rPr>
        <w:t>Real Estate Data for PowerPivot.xlsx</w:t>
      </w:r>
    </w:p>
    <w:p w14:paraId="3392BBDE" w14:textId="77777777" w:rsidR="00C20C10" w:rsidRDefault="00403A7C">
      <w:pPr>
        <w:numPr>
          <w:ilvl w:val="0"/>
          <w:numId w:val="8"/>
        </w:numPr>
        <w:spacing w:after="120"/>
        <w:contextualSpacing/>
        <w:rPr>
          <w:rFonts w:ascii="Helvetica Neue" w:eastAsia="Helvetica Neue" w:hAnsi="Helvetica Neue" w:cs="Helvetica Neue"/>
        </w:rPr>
      </w:pPr>
      <w:r>
        <w:rPr>
          <w:rFonts w:ascii="Helvetica Neue" w:eastAsia="Helvetica Neue" w:hAnsi="Helvetica Neue" w:cs="Helvetica Neue"/>
        </w:rPr>
        <w:t>Completed PowerPivot work with RE Data.xlsx</w:t>
      </w:r>
    </w:p>
    <w:p w14:paraId="1887D0CD" w14:textId="77777777" w:rsidR="00F84540" w:rsidRDefault="00F84540" w:rsidP="00F84540">
      <w:pPr>
        <w:numPr>
          <w:ilvl w:val="0"/>
          <w:numId w:val="8"/>
        </w:numPr>
        <w:spacing w:after="120"/>
        <w:contextualSpacing/>
        <w:rPr>
          <w:rFonts w:ascii="Helvetica Neue" w:eastAsia="Helvetica Neue" w:hAnsi="Helvetica Neue" w:cs="Helvetica Neue"/>
        </w:rPr>
      </w:pPr>
      <w:r w:rsidRPr="00F84540">
        <w:rPr>
          <w:rFonts w:ascii="Helvetica Neue" w:eastAsia="Helvetica Neue" w:hAnsi="Helvetica Neue" w:cs="Helvetica Neue"/>
        </w:rPr>
        <w:t>Understand and create date in PowerPivot</w:t>
      </w:r>
      <w:r>
        <w:rPr>
          <w:rFonts w:ascii="Helvetica Neue" w:eastAsia="Helvetica Neue" w:hAnsi="Helvetica Neue" w:cs="Helvetica Neue"/>
        </w:rPr>
        <w:t>.pdf</w:t>
      </w:r>
    </w:p>
    <w:p w14:paraId="02244A00" w14:textId="77777777" w:rsidR="001A749C" w:rsidRDefault="001A749C">
      <w:pPr>
        <w:spacing w:after="120"/>
        <w:rPr>
          <w:rFonts w:ascii="Helvetica Neue" w:eastAsia="Helvetica Neue" w:hAnsi="Helvetica Neue" w:cs="Helvetica Neue"/>
        </w:rPr>
      </w:pPr>
    </w:p>
    <w:p w14:paraId="40241C48" w14:textId="503AFDB8" w:rsidR="00C20C10" w:rsidRDefault="00403A7C">
      <w:pPr>
        <w:spacing w:after="120"/>
        <w:rPr>
          <w:rFonts w:ascii="Helvetica Neue" w:eastAsia="Helvetica Neue" w:hAnsi="Helvetica Neue" w:cs="Helvetica Neue"/>
        </w:rPr>
      </w:pPr>
      <w:r>
        <w:rPr>
          <w:rFonts w:ascii="Helvetica Neue" w:eastAsia="Helvetica Neue" w:hAnsi="Helvetica Neue" w:cs="Helvetica Neue"/>
        </w:rPr>
        <w:t xml:space="preserve">Complete the tutorials on PowerPivot and star schema. </w:t>
      </w:r>
    </w:p>
    <w:p w14:paraId="70F469AA" w14:textId="79E01A8D" w:rsidR="00622E94" w:rsidRDefault="00622E94">
      <w:pPr>
        <w:spacing w:after="120"/>
        <w:rPr>
          <w:rFonts w:ascii="Helvetica Neue" w:eastAsia="Helvetica Neue" w:hAnsi="Helvetica Neue" w:cs="Helvetica Neue"/>
        </w:rPr>
      </w:pPr>
      <w:r>
        <w:rPr>
          <w:rFonts w:ascii="Helvetica Neue" w:eastAsia="Helvetica Neue" w:hAnsi="Helvetica Neue" w:cs="Helvetica Neue"/>
        </w:rPr>
        <w:t xml:space="preserve">Also complete the tutorials on Power Pivot using MySQL.  </w:t>
      </w:r>
    </w:p>
    <w:p w14:paraId="54BAAC27"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rPr>
        <w:t xml:space="preserve">If you want additional practice, you can also try the data from the Northwind database. Instructions for that one can be obtained from </w:t>
      </w:r>
      <w:hyperlink r:id="rId8">
        <w:r>
          <w:rPr>
            <w:rFonts w:ascii="Helvetica Neue" w:eastAsia="Helvetica Neue" w:hAnsi="Helvetica Neue" w:cs="Helvetica Neue"/>
            <w:color w:val="1155CC"/>
            <w:u w:val="single"/>
          </w:rPr>
          <w:t>this link</w:t>
        </w:r>
      </w:hyperlink>
      <w:r>
        <w:rPr>
          <w:rFonts w:ascii="Helvetica Neue" w:eastAsia="Helvetica Neue" w:hAnsi="Helvetica Neue" w:cs="Helvetica Neue"/>
        </w:rPr>
        <w:t>.</w:t>
      </w:r>
    </w:p>
    <w:p w14:paraId="6A05A809" w14:textId="77777777" w:rsidR="00C20C10" w:rsidRDefault="00C20C10">
      <w:pPr>
        <w:spacing w:after="120"/>
        <w:rPr>
          <w:rFonts w:ascii="Helvetica Neue" w:eastAsia="Helvetica Neue" w:hAnsi="Helvetica Neue" w:cs="Helvetica Neue"/>
        </w:rPr>
      </w:pPr>
    </w:p>
    <w:p w14:paraId="4AA396C4" w14:textId="77777777" w:rsidR="00FB01A2" w:rsidRDefault="00FB01A2">
      <w:pPr>
        <w:spacing w:after="120"/>
        <w:rPr>
          <w:rFonts w:ascii="Helvetica Neue" w:eastAsia="Helvetica Neue" w:hAnsi="Helvetica Neue" w:cs="Helvetica Neue"/>
          <w:b/>
          <w:u w:val="single"/>
        </w:rPr>
      </w:pPr>
    </w:p>
    <w:p w14:paraId="7B51BD00" w14:textId="4514D105" w:rsidR="00C20C10" w:rsidRDefault="00403A7C">
      <w:pPr>
        <w:spacing w:after="120"/>
        <w:rPr>
          <w:rFonts w:ascii="Helvetica Neue" w:eastAsia="Helvetica Neue" w:hAnsi="Helvetica Neue" w:cs="Helvetica Neue"/>
          <w:b/>
          <w:u w:val="single"/>
        </w:rPr>
      </w:pPr>
      <w:r>
        <w:rPr>
          <w:rFonts w:ascii="Helvetica Neue" w:eastAsia="Helvetica Neue" w:hAnsi="Helvetica Neue" w:cs="Helvetica Neue"/>
          <w:b/>
          <w:u w:val="single"/>
        </w:rPr>
        <w:t>TASKS</w:t>
      </w:r>
    </w:p>
    <w:p w14:paraId="5A39BBE3" w14:textId="4D165AB2" w:rsidR="00C20C10" w:rsidRDefault="192FBDEB" w:rsidP="4C47C133">
      <w:pPr>
        <w:numPr>
          <w:ilvl w:val="0"/>
          <w:numId w:val="9"/>
        </w:numPr>
        <w:spacing w:after="120"/>
        <w:rPr>
          <w:rFonts w:ascii="Helvetica Neue" w:eastAsia="Helvetica Neue" w:hAnsi="Helvetica Neue" w:cs="Helvetica Neue"/>
        </w:rPr>
      </w:pPr>
      <w:r w:rsidRPr="192FBDEB">
        <w:rPr>
          <w:rFonts w:ascii="Helvetica Neue" w:eastAsia="Helvetica Neue" w:hAnsi="Helvetica Neue" w:cs="Helvetica Neue"/>
          <w:b/>
          <w:bCs/>
        </w:rPr>
        <w:t>Initial Data Exploration</w:t>
      </w:r>
    </w:p>
    <w:p w14:paraId="54AF6081" w14:textId="4C919F9B" w:rsidR="192FBDEB" w:rsidRDefault="192FBDEB" w:rsidP="192FBDEB">
      <w:pPr>
        <w:spacing w:after="120"/>
        <w:rPr>
          <w:rFonts w:ascii="Helvetica Neue" w:eastAsia="Helvetica Neue" w:hAnsi="Helvetica Neue" w:cs="Helvetica Neue"/>
        </w:rPr>
      </w:pPr>
      <w:r w:rsidRPr="192FBDEB">
        <w:rPr>
          <w:rFonts w:ascii="Helvetica Neue" w:eastAsia="Helvetica Neue" w:hAnsi="Helvetica Neue" w:cs="Helvetica Neue"/>
        </w:rPr>
        <w:t xml:space="preserve">Install </w:t>
      </w:r>
      <w:hyperlink r:id="rId9">
        <w:r w:rsidRPr="192FBDEB">
          <w:rPr>
            <w:rStyle w:val="Hyperlink"/>
            <w:rFonts w:ascii="Helvetica Neue" w:eastAsia="Helvetica Neue" w:hAnsi="Helvetica Neue" w:cs="Helvetica Neue"/>
          </w:rPr>
          <w:t>MySQL Workbench</w:t>
        </w:r>
      </w:hyperlink>
      <w:r w:rsidRPr="192FBDEB">
        <w:rPr>
          <w:rFonts w:ascii="Helvetica Neue" w:eastAsia="Helvetica Neue" w:hAnsi="Helvetica Neue" w:cs="Helvetica Neue"/>
        </w:rPr>
        <w:t xml:space="preserve"> to explore and run queries against the database you will be querying for the assignment. </w:t>
      </w:r>
    </w:p>
    <w:p w14:paraId="1E7A6693" w14:textId="14EB35B3" w:rsidR="192FBDEB" w:rsidRDefault="192FBDEB" w:rsidP="192FBDEB">
      <w:pPr>
        <w:spacing w:after="120"/>
        <w:rPr>
          <w:rFonts w:ascii="Helvetica Neue" w:eastAsia="Helvetica Neue" w:hAnsi="Helvetica Neue" w:cs="Helvetica Neue"/>
        </w:rPr>
      </w:pPr>
      <w:r w:rsidRPr="192FBDEB">
        <w:rPr>
          <w:rFonts w:ascii="Helvetica Neue" w:eastAsia="Helvetica Neue" w:hAnsi="Helvetica Neue" w:cs="Helvetica Neue"/>
        </w:rPr>
        <w:t>If you’re on Windows, you may have to install:</w:t>
      </w:r>
    </w:p>
    <w:p w14:paraId="64415EEB" w14:textId="45925538" w:rsidR="192FBDEB" w:rsidRDefault="004719A2" w:rsidP="192FBDEB">
      <w:pPr>
        <w:pStyle w:val="ListParagraph"/>
        <w:numPr>
          <w:ilvl w:val="0"/>
          <w:numId w:val="2"/>
        </w:numPr>
        <w:rPr>
          <w:color w:val="0000FF"/>
        </w:rPr>
      </w:pPr>
      <w:hyperlink r:id="rId10" w:history="1">
        <w:r w:rsidR="00844493" w:rsidRPr="00844493">
          <w:rPr>
            <w:rStyle w:val="Hyperlink"/>
            <w:rFonts w:ascii="Helvetica Neue" w:eastAsia="Helvetica Neue" w:hAnsi="Helvetica Neue" w:cs="Helvetica Neue"/>
          </w:rPr>
          <w:t>Microsoft .NET Framewor</w:t>
        </w:r>
        <w:r w:rsidR="00844493">
          <w:rPr>
            <w:rStyle w:val="Hyperlink"/>
            <w:rFonts w:ascii="Helvetica Neue" w:eastAsia="Helvetica Neue" w:hAnsi="Helvetica Neue" w:cs="Helvetica Neue"/>
          </w:rPr>
          <w:t xml:space="preserve">k (4.6)  </w:t>
        </w:r>
      </w:hyperlink>
    </w:p>
    <w:p w14:paraId="4E888D50" w14:textId="0826BB41" w:rsidR="192FBDEB" w:rsidRDefault="004719A2" w:rsidP="192FBDEB">
      <w:pPr>
        <w:pStyle w:val="ListParagraph"/>
        <w:numPr>
          <w:ilvl w:val="0"/>
          <w:numId w:val="2"/>
        </w:numPr>
        <w:rPr>
          <w:color w:val="0000FF"/>
        </w:rPr>
      </w:pPr>
      <w:hyperlink r:id="rId11">
        <w:r w:rsidR="192FBDEB" w:rsidRPr="192FBDEB">
          <w:rPr>
            <w:rStyle w:val="Hyperlink"/>
            <w:rFonts w:ascii="Helvetica Neue" w:eastAsia="Helvetica Neue" w:hAnsi="Helvetica Neue" w:cs="Helvetica Neue"/>
          </w:rPr>
          <w:t>Visual C++ Redistributable for Visual Studio 2015</w:t>
        </w:r>
      </w:hyperlink>
    </w:p>
    <w:p w14:paraId="1E795BDE" w14:textId="6DEBF381" w:rsidR="192FBDEB" w:rsidRDefault="192FBDEB" w:rsidP="192FBDEB">
      <w:pPr>
        <w:spacing w:after="120"/>
        <w:rPr>
          <w:rFonts w:ascii="Helvetica Neue" w:eastAsia="Helvetica Neue" w:hAnsi="Helvetica Neue" w:cs="Helvetica Neue"/>
        </w:rPr>
      </w:pPr>
    </w:p>
    <w:p w14:paraId="35F68925" w14:textId="3113520D" w:rsidR="00C20C10" w:rsidRDefault="192FBDEB" w:rsidP="192FBDEB">
      <w:pPr>
        <w:spacing w:after="120"/>
        <w:rPr>
          <w:rFonts w:ascii="Helvetica Neue" w:eastAsia="Helvetica Neue" w:hAnsi="Helvetica Neue" w:cs="Helvetica Neue"/>
        </w:rPr>
      </w:pPr>
      <w:r w:rsidRPr="192FBDEB">
        <w:rPr>
          <w:rFonts w:ascii="Helvetica Neue" w:eastAsia="Helvetica Neue" w:hAnsi="Helvetica Neue" w:cs="Helvetica Neue"/>
        </w:rPr>
        <w:t>Using MySQL Workbench, log in to the Dillard’s relational database by clicking on the plus sign to create a new connection.</w:t>
      </w:r>
    </w:p>
    <w:p w14:paraId="41C8F396" w14:textId="77777777" w:rsidR="00C20C10" w:rsidRDefault="00403A7C">
      <w:pPr>
        <w:spacing w:after="120"/>
        <w:ind w:left="720"/>
        <w:rPr>
          <w:rFonts w:ascii="Helvetica Neue" w:eastAsia="Helvetica Neue" w:hAnsi="Helvetica Neue" w:cs="Helvetica Neue"/>
        </w:rPr>
      </w:pPr>
      <w:r>
        <w:rPr>
          <w:rFonts w:ascii="Helvetica Neue" w:eastAsia="Helvetica Neue" w:hAnsi="Helvetica Neue" w:cs="Helvetica Neue"/>
          <w:noProof/>
          <w:lang w:bidi="ar-SA"/>
        </w:rPr>
        <w:drawing>
          <wp:inline distT="114300" distB="114300" distL="114300" distR="114300" wp14:anchorId="5FB3116E" wp14:editId="07777777">
            <wp:extent cx="3233738" cy="75398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33738" cy="753980"/>
                    </a:xfrm>
                    <a:prstGeom prst="rect">
                      <a:avLst/>
                    </a:prstGeom>
                    <a:ln/>
                  </pic:spPr>
                </pic:pic>
              </a:graphicData>
            </a:graphic>
          </wp:inline>
        </w:drawing>
      </w:r>
    </w:p>
    <w:p w14:paraId="7CCAA600" w14:textId="77777777" w:rsidR="00C20C10" w:rsidRDefault="00403A7C">
      <w:pPr>
        <w:rPr>
          <w:rFonts w:ascii="Helvetica Neue" w:eastAsia="Helvetica Neue" w:hAnsi="Helvetica Neue" w:cs="Helvetica Neue"/>
          <w:b/>
        </w:rPr>
      </w:pPr>
      <w:r>
        <w:rPr>
          <w:rFonts w:ascii="Helvetica Neue" w:eastAsia="Helvetica Neue" w:hAnsi="Helvetica Neue" w:cs="Helvetica Neue"/>
          <w:b/>
        </w:rPr>
        <w:t>Database Login Credentials:</w:t>
      </w:r>
    </w:p>
    <w:p w14:paraId="37609ABD" w14:textId="77777777" w:rsidR="00C20C10" w:rsidRDefault="00403A7C">
      <w:pPr>
        <w:rPr>
          <w:rFonts w:ascii="Helvetica Neue" w:eastAsia="Helvetica Neue" w:hAnsi="Helvetica Neue" w:cs="Helvetica Neue"/>
        </w:rPr>
      </w:pPr>
      <w:r>
        <w:rPr>
          <w:rFonts w:ascii="Helvetica Neue" w:eastAsia="Helvetica Neue" w:hAnsi="Helvetica Neue" w:cs="Helvetica Neue"/>
        </w:rPr>
        <w:t>Host: lmusql.ceeey3c2byg6.us-east-1.rds.amazonaws.com</w:t>
      </w:r>
    </w:p>
    <w:p w14:paraId="43D8A614" w14:textId="77777777" w:rsidR="00C20C10" w:rsidRDefault="00403A7C">
      <w:pPr>
        <w:rPr>
          <w:rFonts w:ascii="Helvetica Neue" w:eastAsia="Helvetica Neue" w:hAnsi="Helvetica Neue" w:cs="Helvetica Neue"/>
        </w:rPr>
      </w:pPr>
      <w:r>
        <w:rPr>
          <w:rFonts w:ascii="Helvetica Neue" w:eastAsia="Helvetica Neue" w:hAnsi="Helvetica Neue" w:cs="Helvetica Neue"/>
        </w:rPr>
        <w:t>Username: analyst (The analyst username only has SELECT privileges)</w:t>
      </w:r>
    </w:p>
    <w:p w14:paraId="68C277FA" w14:textId="77777777" w:rsidR="00C20C10" w:rsidRDefault="00403A7C">
      <w:pPr>
        <w:rPr>
          <w:rFonts w:ascii="Helvetica Neue" w:eastAsia="Helvetica Neue" w:hAnsi="Helvetica Neue" w:cs="Helvetica Neue"/>
        </w:rPr>
      </w:pPr>
      <w:r>
        <w:rPr>
          <w:rFonts w:ascii="Helvetica Neue" w:eastAsia="Helvetica Neue" w:hAnsi="Helvetica Neue" w:cs="Helvetica Neue"/>
        </w:rPr>
        <w:t>Password: lmumba630!</w:t>
      </w:r>
    </w:p>
    <w:p w14:paraId="418CF092" w14:textId="77777777" w:rsidR="00C20C10" w:rsidRDefault="00403A7C">
      <w:pPr>
        <w:rPr>
          <w:rFonts w:ascii="Helvetica Neue" w:eastAsia="Helvetica Neue" w:hAnsi="Helvetica Neue" w:cs="Helvetica Neue"/>
        </w:rPr>
      </w:pPr>
      <w:r>
        <w:rPr>
          <w:rFonts w:ascii="Helvetica Neue" w:eastAsia="Helvetica Neue" w:hAnsi="Helvetica Neue" w:cs="Helvetica Neue"/>
        </w:rPr>
        <w:t>Database: dillards</w:t>
      </w:r>
    </w:p>
    <w:p w14:paraId="72A3D3EC" w14:textId="77777777" w:rsidR="00C20C10" w:rsidRDefault="00C20C10">
      <w:pPr>
        <w:rPr>
          <w:rFonts w:ascii="Helvetica Neue" w:eastAsia="Helvetica Neue" w:hAnsi="Helvetica Neue" w:cs="Helvetica Neue"/>
        </w:rPr>
      </w:pPr>
    </w:p>
    <w:p w14:paraId="0D0B940D" w14:textId="77777777" w:rsidR="00C20C10" w:rsidRDefault="00403A7C">
      <w:pPr>
        <w:rPr>
          <w:rFonts w:ascii="Helvetica Neue" w:eastAsia="Helvetica Neue" w:hAnsi="Helvetica Neue" w:cs="Helvetica Neue"/>
        </w:rPr>
      </w:pPr>
      <w:r>
        <w:rPr>
          <w:rFonts w:ascii="Helvetica Neue" w:eastAsia="Helvetica Neue" w:hAnsi="Helvetica Neue" w:cs="Helvetica Neue"/>
          <w:noProof/>
          <w:lang w:bidi="ar-SA"/>
        </w:rPr>
        <w:drawing>
          <wp:inline distT="114300" distB="114300" distL="114300" distR="114300" wp14:anchorId="57B37B8B" wp14:editId="07777777">
            <wp:extent cx="6344793" cy="20335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344793" cy="2033588"/>
                    </a:xfrm>
                    <a:prstGeom prst="rect">
                      <a:avLst/>
                    </a:prstGeom>
                    <a:ln/>
                  </pic:spPr>
                </pic:pic>
              </a:graphicData>
            </a:graphic>
          </wp:inline>
        </w:drawing>
      </w:r>
    </w:p>
    <w:p w14:paraId="0E27B00A" w14:textId="77777777" w:rsidR="00C20C10" w:rsidRDefault="00C20C10">
      <w:pPr>
        <w:rPr>
          <w:rFonts w:ascii="Helvetica Neue" w:eastAsia="Helvetica Neue" w:hAnsi="Helvetica Neue" w:cs="Helvetica Neue"/>
        </w:rPr>
      </w:pPr>
    </w:p>
    <w:p w14:paraId="64643E52" w14:textId="77777777" w:rsidR="00C20C10" w:rsidRDefault="00403A7C">
      <w:pPr>
        <w:rPr>
          <w:rFonts w:ascii="Helvetica Neue" w:eastAsia="Helvetica Neue" w:hAnsi="Helvetica Neue" w:cs="Helvetica Neue"/>
        </w:rPr>
      </w:pPr>
      <w:r>
        <w:rPr>
          <w:rFonts w:ascii="Helvetica Neue" w:eastAsia="Helvetica Neue" w:hAnsi="Helvetica Neue" w:cs="Helvetica Neue"/>
        </w:rPr>
        <w:t>To add the password, click "Store in Keychain"</w:t>
      </w:r>
    </w:p>
    <w:p w14:paraId="44EAFD9C" w14:textId="70A7D8B7" w:rsidR="00C20C10" w:rsidRDefault="00C20C10">
      <w:pPr>
        <w:rPr>
          <w:rFonts w:ascii="Helvetica Neue" w:eastAsia="Helvetica Neue" w:hAnsi="Helvetica Neue" w:cs="Helvetica Neue"/>
        </w:rPr>
      </w:pPr>
    </w:p>
    <w:p w14:paraId="10AFF778"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rPr>
        <w:t xml:space="preserve">You can refer to the Dillard’s Relational Database Entity Relationship Diagram at the end of this document or you can load the Model into MySQL Workbench with </w:t>
      </w:r>
      <w:hyperlink r:id="rId14">
        <w:r>
          <w:rPr>
            <w:rFonts w:ascii="Helvetica Neue" w:eastAsia="Helvetica Neue" w:hAnsi="Helvetica Neue" w:cs="Helvetica Neue"/>
            <w:color w:val="1155CC"/>
            <w:u w:val="single"/>
          </w:rPr>
          <w:t>this file</w:t>
        </w:r>
      </w:hyperlink>
      <w:r>
        <w:rPr>
          <w:rFonts w:ascii="Helvetica Neue" w:eastAsia="Helvetica Neue" w:hAnsi="Helvetica Neue" w:cs="Helvetica Neue"/>
        </w:rPr>
        <w:t>.</w:t>
      </w:r>
    </w:p>
    <w:p w14:paraId="4B94D5A5" w14:textId="77777777" w:rsidR="00C20C10" w:rsidRDefault="00C20C10" w:rsidP="3EFB893B">
      <w:pPr>
        <w:rPr>
          <w:rFonts w:ascii="Helvetica Neue" w:eastAsia="Helvetica Neue" w:hAnsi="Helvetica Neue" w:cs="Helvetica Neue"/>
        </w:rPr>
      </w:pPr>
    </w:p>
    <w:p w14:paraId="4628FD77" w14:textId="212312EF" w:rsidR="3EFB893B" w:rsidRDefault="3EFB893B" w:rsidP="3EFB893B">
      <w:pPr>
        <w:rPr>
          <w:rFonts w:ascii="Helvetica Neue" w:eastAsia="Helvetica Neue" w:hAnsi="Helvetica Neue" w:cs="Helvetica Neue"/>
        </w:rPr>
      </w:pPr>
      <w:r w:rsidRPr="3EFB893B">
        <w:rPr>
          <w:rFonts w:ascii="Helvetica Neue" w:eastAsia="Helvetica Neue" w:hAnsi="Helvetica Neue" w:cs="Helvetica Neue"/>
        </w:rPr>
        <w:t>If you run into this error when running a query, update the timeout under Preferences from 30 seconds to 600 seconds.</w:t>
      </w:r>
    </w:p>
    <w:p w14:paraId="3A2BDB78" w14:textId="653EBD2D" w:rsidR="3EFB893B" w:rsidRDefault="3EFB893B" w:rsidP="3EFB893B">
      <w:pPr>
        <w:rPr>
          <w:rFonts w:ascii="Helvetica Neue" w:eastAsia="Helvetica Neue" w:hAnsi="Helvetica Neue" w:cs="Helvetica Neue"/>
        </w:rPr>
      </w:pPr>
      <w:r w:rsidRPr="3EFB893B">
        <w:rPr>
          <w:rFonts w:ascii="Helvetica Neue" w:eastAsia="Helvetica Neue" w:hAnsi="Helvetica Neue" w:cs="Helvetica Neue"/>
        </w:rPr>
        <w:t>“Error Code: 2013. Lost connection to MySQL server during query”</w:t>
      </w:r>
    </w:p>
    <w:p w14:paraId="54D90258" w14:textId="311EE252" w:rsidR="3EFB893B" w:rsidRDefault="3EFB893B" w:rsidP="3EFB893B">
      <w:pPr>
        <w:rPr>
          <w:rFonts w:ascii="Helvetica Neue" w:eastAsia="Helvetica Neue" w:hAnsi="Helvetica Neue" w:cs="Helvetica Neue"/>
        </w:rPr>
      </w:pPr>
      <w:r>
        <w:rPr>
          <w:noProof/>
          <w:lang w:bidi="ar-SA"/>
        </w:rPr>
        <w:lastRenderedPageBreak/>
        <w:drawing>
          <wp:inline distT="0" distB="0" distL="0" distR="0" wp14:anchorId="55A02E55" wp14:editId="4D24878B">
            <wp:extent cx="6238875" cy="4055269"/>
            <wp:effectExtent l="0" t="0" r="0" b="0"/>
            <wp:docPr id="2067324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38875" cy="4055269"/>
                    </a:xfrm>
                    <a:prstGeom prst="rect">
                      <a:avLst/>
                    </a:prstGeom>
                  </pic:spPr>
                </pic:pic>
              </a:graphicData>
            </a:graphic>
          </wp:inline>
        </w:drawing>
      </w:r>
    </w:p>
    <w:p w14:paraId="08DD3CF5" w14:textId="77777777" w:rsidR="00414210" w:rsidRDefault="00414210" w:rsidP="3EFB893B">
      <w:pPr>
        <w:rPr>
          <w:rFonts w:ascii="Helvetica Neue" w:eastAsia="Helvetica Neue" w:hAnsi="Helvetica Neue" w:cs="Helvetica Neue"/>
        </w:rPr>
      </w:pPr>
    </w:p>
    <w:p w14:paraId="3DEEC669" w14:textId="68BDAB97" w:rsidR="00C20C10" w:rsidRDefault="4C47C133" w:rsidP="4C47C133">
      <w:pPr>
        <w:numPr>
          <w:ilvl w:val="0"/>
          <w:numId w:val="9"/>
        </w:numPr>
        <w:spacing w:after="120"/>
        <w:rPr>
          <w:rFonts w:ascii="Helvetica Neue" w:eastAsia="Helvetica Neue" w:hAnsi="Helvetica Neue" w:cs="Helvetica Neue"/>
        </w:rPr>
      </w:pPr>
      <w:r w:rsidRPr="4C47C133">
        <w:rPr>
          <w:rFonts w:ascii="Helvetica Neue" w:eastAsia="Helvetica Neue" w:hAnsi="Helvetica Neue" w:cs="Helvetica Neue"/>
          <w:b/>
          <w:bCs/>
        </w:rPr>
        <w:t>Data Warehouse Purpose</w:t>
      </w:r>
    </w:p>
    <w:p w14:paraId="4039C975" w14:textId="03A8AEB0" w:rsidR="00C20C10" w:rsidRDefault="4C47C133" w:rsidP="4C47C133">
      <w:pPr>
        <w:spacing w:after="120"/>
        <w:rPr>
          <w:rFonts w:ascii="Helvetica Neue" w:eastAsia="Helvetica Neue" w:hAnsi="Helvetica Neue" w:cs="Helvetica Neue"/>
        </w:rPr>
      </w:pPr>
      <w:r w:rsidRPr="4C47C133">
        <w:rPr>
          <w:rFonts w:ascii="Helvetica Neue" w:eastAsia="Helvetica Neue" w:hAnsi="Helvetica Neue" w:cs="Helvetica Neue"/>
        </w:rPr>
        <w:t>The next step is to build a dimensional model and a data warehouse using the data from Dillard’s.  To be able to do that, you have to identify the facts and dimensions which are dependent on the information needs of a decision-maker.  For this assignment, you are the decision-maker and assume that you will need to answer the following data requests by querying the data warehouse that you will create. Take time to fully understand the Strategic, Operational, and Analytical data requests below before designing your data warehouse as it will determine the tables and columns you will create.</w:t>
      </w:r>
    </w:p>
    <w:p w14:paraId="3656B9AB" w14:textId="77777777" w:rsidR="00C20C10" w:rsidRDefault="00C20C10">
      <w:pPr>
        <w:rPr>
          <w:rFonts w:ascii="Helvetica Neue" w:eastAsia="Helvetica Neue" w:hAnsi="Helvetica Neue" w:cs="Helvetica Neue"/>
          <w:b/>
        </w:rPr>
      </w:pPr>
    </w:p>
    <w:p w14:paraId="4FC6A416" w14:textId="7DC50113" w:rsidR="00C20C10" w:rsidRDefault="3FAE8B63" w:rsidP="3FAE8B63">
      <w:pPr>
        <w:spacing w:after="120"/>
        <w:rPr>
          <w:rFonts w:ascii="Helvetica Neue" w:eastAsia="Helvetica Neue" w:hAnsi="Helvetica Neue" w:cs="Helvetica Neue"/>
        </w:rPr>
      </w:pPr>
      <w:r w:rsidRPr="3FAE8B63">
        <w:rPr>
          <w:rFonts w:ascii="Helvetica Neue" w:eastAsia="Helvetica Neue" w:hAnsi="Helvetica Neue" w:cs="Helvetica Neue"/>
          <w:b/>
          <w:bCs/>
        </w:rPr>
        <w:t>Strategic:</w:t>
      </w:r>
      <w:r w:rsidR="6C649188">
        <w:br/>
      </w:r>
      <w:r w:rsidRPr="3FAE8B63">
        <w:rPr>
          <w:rFonts w:ascii="Helvetica Neue" w:eastAsia="Helvetica Neue" w:hAnsi="Helvetica Neue" w:cs="Helvetica Neue"/>
        </w:rPr>
        <w:t>1. Total revenue per month for April, May, and June in 2005. Return the month name and the month's total revenue.</w:t>
      </w:r>
      <w:r w:rsidR="6C649188">
        <w:br/>
      </w:r>
      <w:r w:rsidRPr="3FAE8B63">
        <w:rPr>
          <w:rFonts w:ascii="Helvetica Neue" w:eastAsia="Helvetica Neue" w:hAnsi="Helvetica Neue" w:cs="Helvetica Neue"/>
        </w:rPr>
        <w:t>2. Total purchase count per month for April, May, and June in 2005. Return the month name and the month's total purchase count.</w:t>
      </w:r>
      <w:r w:rsidR="6C649188">
        <w:br/>
      </w:r>
      <w:r w:rsidRPr="3FAE8B63">
        <w:rPr>
          <w:rFonts w:ascii="Helvetica Neue" w:eastAsia="Helvetica Neue" w:hAnsi="Helvetica Neue" w:cs="Helvetica Neue"/>
        </w:rPr>
        <w:t>3. Total profit per month for April, May, and June in 2005. Return the month name and the month's total profit.</w:t>
      </w:r>
      <w:r w:rsidR="6C649188">
        <w:br/>
      </w:r>
      <w:r w:rsidR="6C649188">
        <w:br/>
      </w:r>
      <w:r w:rsidRPr="3FAE8B63">
        <w:rPr>
          <w:rFonts w:ascii="Helvetica Neue" w:eastAsia="Helvetica Neue" w:hAnsi="Helvetica Neue" w:cs="Helvetica Neue"/>
          <w:b/>
          <w:bCs/>
        </w:rPr>
        <w:t>Operational:</w:t>
      </w:r>
      <w:r w:rsidR="6C649188">
        <w:br/>
      </w:r>
      <w:r w:rsidRPr="3FAE8B63">
        <w:rPr>
          <w:rFonts w:ascii="Helvetica Neue" w:eastAsia="Helvetica Neue" w:hAnsi="Helvetica Neue" w:cs="Helvetica Neue"/>
        </w:rPr>
        <w:t>1. Average revenue per transaction from April 1, 2005 to April 30, 2005 for stores in Texas. Return the date and the average revenue per transaction for the date.</w:t>
      </w:r>
    </w:p>
    <w:p w14:paraId="276B93F5" w14:textId="360ECAE8" w:rsidR="00C20C10" w:rsidRDefault="3FAE8B63" w:rsidP="3FAE8B63">
      <w:pPr>
        <w:spacing w:after="120"/>
        <w:ind w:firstLine="720"/>
        <w:rPr>
          <w:rFonts w:ascii="Helvetica Neue" w:eastAsia="Helvetica Neue" w:hAnsi="Helvetica Neue" w:cs="Helvetica Neue"/>
        </w:rPr>
      </w:pPr>
      <w:r>
        <w:lastRenderedPageBreak/>
        <w:t xml:space="preserve">- </w:t>
      </w:r>
      <w:r w:rsidRPr="3FAE8B63">
        <w:rPr>
          <w:rFonts w:ascii="Helvetica Neue" w:eastAsia="Helvetica Neue" w:hAnsi="Helvetica Neue" w:cs="Helvetica Neue"/>
        </w:rPr>
        <w:t>To get average revenue per transaction (column names would change based on the schema you created):</w:t>
      </w:r>
    </w:p>
    <w:p w14:paraId="37224586" w14:textId="5D059AA1" w:rsidR="00C20C10" w:rsidRDefault="3FAE8B63" w:rsidP="3FAE8B63">
      <w:pPr>
        <w:spacing w:after="120"/>
        <w:rPr>
          <w:rFonts w:ascii="Helvetica Neue" w:eastAsia="Helvetica Neue" w:hAnsi="Helvetica Neue" w:cs="Helvetica Neue"/>
        </w:rPr>
      </w:pPr>
      <w:r w:rsidRPr="3FAE8B63">
        <w:rPr>
          <w:rFonts w:ascii="Helvetica Neue" w:eastAsia="Helvetica Neue" w:hAnsi="Helvetica Neue" w:cs="Helvetica Neue"/>
          <w:sz w:val="20"/>
          <w:szCs w:val="20"/>
        </w:rPr>
        <w:t>SUM(purchase_revenue) / SUM(purchase_transaction_count) AS average_revenue_per_transaction</w:t>
      </w:r>
    </w:p>
    <w:p w14:paraId="53128261" w14:textId="31C718D3" w:rsidR="00C20C10" w:rsidRDefault="6C649188" w:rsidP="3FAE8B63">
      <w:pPr>
        <w:spacing w:after="120"/>
        <w:rPr>
          <w:rFonts w:ascii="Helvetica Neue" w:eastAsia="Helvetica Neue" w:hAnsi="Helvetica Neue" w:cs="Helvetica Neue"/>
        </w:rPr>
      </w:pPr>
      <w:r>
        <w:br/>
      </w:r>
      <w:r w:rsidR="3FAE8B63" w:rsidRPr="3FAE8B63">
        <w:rPr>
          <w:rFonts w:ascii="Helvetica Neue" w:eastAsia="Helvetica Neue" w:hAnsi="Helvetica Neue" w:cs="Helvetica Neue"/>
        </w:rPr>
        <w:t>2. Daily purchase count for the ESPRIT department from April 7, 2005 to April 14, 2005. Return the date and the date's purchase count.</w:t>
      </w:r>
      <w:r>
        <w:br/>
      </w:r>
      <w:r w:rsidR="3FAE8B63" w:rsidRPr="3FAE8B63">
        <w:rPr>
          <w:rFonts w:ascii="Helvetica Neue" w:eastAsia="Helvetica Neue" w:hAnsi="Helvetica Neue" w:cs="Helvetica Neue"/>
        </w:rPr>
        <w:t>3. The 5 lowest performing stores for April 1, 2005 to April 30, 2005 based on purchase revenue. Return the store ID and the store's total revenue for the entire date range.</w:t>
      </w:r>
      <w:r>
        <w:br/>
      </w:r>
      <w:r>
        <w:br/>
      </w:r>
      <w:r w:rsidR="3FAE8B63" w:rsidRPr="3FAE8B63">
        <w:rPr>
          <w:rFonts w:ascii="Helvetica Neue" w:eastAsia="Helvetica Neue" w:hAnsi="Helvetica Neue" w:cs="Helvetica Neue"/>
          <w:b/>
          <w:bCs/>
        </w:rPr>
        <w:t>Analytical:</w:t>
      </w:r>
      <w:r>
        <w:br/>
      </w:r>
      <w:r w:rsidR="3FAE8B63" w:rsidRPr="3FAE8B63">
        <w:rPr>
          <w:rFonts w:ascii="Helvetica Neue" w:eastAsia="Helvetica Neue" w:hAnsi="Helvetica Neue" w:cs="Helvetica Neue"/>
        </w:rPr>
        <w:t>1. Top 10 SKUs based on quantity sold for May 7, 2005 to May 14, 2005. Return the SKU and the quantity sold for the SKU.</w:t>
      </w:r>
      <w:r>
        <w:br/>
      </w:r>
      <w:r w:rsidR="3FAE8B63" w:rsidRPr="3FAE8B63">
        <w:rPr>
          <w:rFonts w:ascii="Helvetica Neue" w:eastAsia="Helvetica Neue" w:hAnsi="Helvetica Neue" w:cs="Helvetica Neue"/>
        </w:rPr>
        <w:t>2. Top 3 department and city combinations based on revenue for December 1, 2004 to December 31, 2004. Return the department and city and the revenue for the department and city combination.</w:t>
      </w:r>
      <w:r>
        <w:br/>
      </w:r>
      <w:r w:rsidR="3FAE8B63" w:rsidRPr="3FAE8B63">
        <w:rPr>
          <w:rFonts w:ascii="Helvetica Neue" w:eastAsia="Helvetica Neue" w:hAnsi="Helvetica Neue" w:cs="Helvetica Neue"/>
        </w:rPr>
        <w:t>3. The number of returned items (STYPE = 'R') for each day of the week for June 2005. Return the day of the week name, i.e. Monday, Thursday, etc and its returned items total.</w:t>
      </w:r>
    </w:p>
    <w:p w14:paraId="61AF1444" w14:textId="77777777" w:rsidR="00414210" w:rsidRDefault="00414210" w:rsidP="4C47C133">
      <w:pPr>
        <w:spacing w:after="120"/>
        <w:rPr>
          <w:rFonts w:ascii="Helvetica Neue" w:eastAsia="Helvetica Neue" w:hAnsi="Helvetica Neue" w:cs="Helvetica Neue"/>
        </w:rPr>
      </w:pPr>
    </w:p>
    <w:p w14:paraId="17664253" w14:textId="2A783C53" w:rsidR="00C20C10" w:rsidRDefault="4C47C133" w:rsidP="4C47C133">
      <w:pPr>
        <w:spacing w:after="120"/>
        <w:rPr>
          <w:rFonts w:ascii="Helvetica Neue" w:eastAsia="Helvetica Neue" w:hAnsi="Helvetica Neue" w:cs="Helvetica Neue"/>
        </w:rPr>
      </w:pPr>
      <w:r w:rsidRPr="4C47C133">
        <w:rPr>
          <w:rFonts w:ascii="Helvetica Neue" w:eastAsia="Helvetica Neue" w:hAnsi="Helvetica Neue" w:cs="Helvetica Neue"/>
        </w:rPr>
        <w:t xml:space="preserve">3. </w:t>
      </w:r>
      <w:r w:rsidRPr="4C47C133">
        <w:rPr>
          <w:rFonts w:ascii="Helvetica Neue" w:eastAsia="Helvetica Neue" w:hAnsi="Helvetica Neue" w:cs="Helvetica Neue"/>
          <w:b/>
          <w:bCs/>
        </w:rPr>
        <w:t>Data Warehouse Design</w:t>
      </w:r>
    </w:p>
    <w:p w14:paraId="6C35BD69" w14:textId="1DEE110F" w:rsidR="00C20C10" w:rsidRDefault="00403A7C">
      <w:pPr>
        <w:spacing w:after="120"/>
        <w:rPr>
          <w:rFonts w:ascii="Helvetica Neue" w:eastAsia="Helvetica Neue" w:hAnsi="Helvetica Neue" w:cs="Helvetica Neue"/>
        </w:rPr>
      </w:pPr>
      <w:r>
        <w:rPr>
          <w:rFonts w:ascii="Helvetica Neue" w:eastAsia="Helvetica Neue" w:hAnsi="Helvetica Neue" w:cs="Helvetica Neue"/>
        </w:rPr>
        <w:t xml:space="preserve">Before you create the data warehouse, identify the following based on the data requests required in part 2. Make a copy of </w:t>
      </w:r>
      <w:hyperlink r:id="rId16">
        <w:r>
          <w:rPr>
            <w:rFonts w:ascii="Helvetica Neue" w:eastAsia="Helvetica Neue" w:hAnsi="Helvetica Neue" w:cs="Helvetica Neue"/>
            <w:color w:val="1155CC"/>
            <w:u w:val="single"/>
          </w:rPr>
          <w:t>this spreadsheet</w:t>
        </w:r>
      </w:hyperlink>
      <w:r>
        <w:rPr>
          <w:rFonts w:ascii="Helvetica Neue" w:eastAsia="Helvetica Neue" w:hAnsi="Helvetica Neue" w:cs="Helvetica Neue"/>
        </w:rPr>
        <w:t xml:space="preserve"> to submit your answers. Save the file as </w:t>
      </w:r>
      <w:r>
        <w:rPr>
          <w:rFonts w:ascii="Helvetica Neue" w:eastAsia="Helvetica Neue" w:hAnsi="Helvetica Neue" w:cs="Helvetica Neue"/>
          <w:b/>
          <w:i/>
        </w:rPr>
        <w:t>star_schema_details.xlsx</w:t>
      </w:r>
    </w:p>
    <w:p w14:paraId="22479F34"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rPr>
        <w:t xml:space="preserve">Step 1.  Specify the fact table.  For this assignment, you will need only 1 fact table. </w:t>
      </w:r>
    </w:p>
    <w:p w14:paraId="6415178A" w14:textId="77777777" w:rsidR="00C20C10" w:rsidRDefault="00403A7C">
      <w:pPr>
        <w:numPr>
          <w:ilvl w:val="0"/>
          <w:numId w:val="6"/>
        </w:numPr>
        <w:pBdr>
          <w:top w:val="nil"/>
          <w:left w:val="nil"/>
          <w:bottom w:val="nil"/>
          <w:right w:val="nil"/>
          <w:between w:val="nil"/>
        </w:pBdr>
        <w:spacing w:after="120"/>
        <w:contextualSpacing/>
        <w:rPr>
          <w:rFonts w:ascii="Helvetica Neue" w:eastAsia="Helvetica Neue" w:hAnsi="Helvetica Neue" w:cs="Helvetica Neue"/>
        </w:rPr>
      </w:pPr>
      <w:r>
        <w:rPr>
          <w:rFonts w:ascii="Helvetica Neue" w:eastAsia="Helvetica Neue" w:hAnsi="Helvetica Neue" w:cs="Helvetica Neue"/>
        </w:rPr>
        <w:t>Table name</w:t>
      </w:r>
    </w:p>
    <w:p w14:paraId="60A770DE" w14:textId="77777777" w:rsidR="00C20C10" w:rsidRDefault="00403A7C">
      <w:pPr>
        <w:numPr>
          <w:ilvl w:val="2"/>
          <w:numId w:val="10"/>
        </w:numPr>
        <w:spacing w:after="120"/>
        <w:contextualSpacing/>
        <w:rPr>
          <w:rFonts w:ascii="Helvetica Neue" w:eastAsia="Helvetica Neue" w:hAnsi="Helvetica Neue" w:cs="Helvetica Neue"/>
        </w:rPr>
      </w:pPr>
      <w:r>
        <w:rPr>
          <w:rFonts w:ascii="Helvetica Neue" w:eastAsia="Helvetica Neue" w:hAnsi="Helvetica Neue" w:cs="Helvetica Neue"/>
        </w:rPr>
        <w:t>Should have a "_fact" suffix</w:t>
      </w:r>
    </w:p>
    <w:p w14:paraId="45E3BCF1" w14:textId="77777777" w:rsidR="00C20C10" w:rsidRDefault="00403A7C">
      <w:pPr>
        <w:numPr>
          <w:ilvl w:val="1"/>
          <w:numId w:val="10"/>
        </w:numPr>
        <w:spacing w:after="120"/>
        <w:contextualSpacing/>
        <w:rPr>
          <w:rFonts w:ascii="Helvetica Neue" w:eastAsia="Helvetica Neue" w:hAnsi="Helvetica Neue" w:cs="Helvetica Neue"/>
        </w:rPr>
      </w:pPr>
      <w:r>
        <w:rPr>
          <w:rFonts w:ascii="Helvetica Neue" w:eastAsia="Helvetica Neue" w:hAnsi="Helvetica Neue" w:cs="Helvetica Neue"/>
        </w:rPr>
        <w:t>Field Name</w:t>
      </w:r>
    </w:p>
    <w:p w14:paraId="1B7FD207" w14:textId="77777777" w:rsidR="00C20C10" w:rsidRDefault="00403A7C">
      <w:pPr>
        <w:numPr>
          <w:ilvl w:val="1"/>
          <w:numId w:val="10"/>
        </w:numPr>
        <w:spacing w:after="120"/>
        <w:contextualSpacing/>
        <w:rPr>
          <w:rFonts w:ascii="Helvetica Neue" w:eastAsia="Helvetica Neue" w:hAnsi="Helvetica Neue" w:cs="Helvetica Neue"/>
        </w:rPr>
      </w:pPr>
      <w:r>
        <w:rPr>
          <w:rFonts w:ascii="Helvetica Neue" w:eastAsia="Helvetica Neue" w:hAnsi="Helvetica Neue" w:cs="Helvetica Neue"/>
        </w:rPr>
        <w:t>Mark with a Y next to the field name</w:t>
      </w:r>
    </w:p>
    <w:p w14:paraId="104828DE" w14:textId="77777777" w:rsidR="00C20C10" w:rsidRDefault="00403A7C">
      <w:pPr>
        <w:numPr>
          <w:ilvl w:val="2"/>
          <w:numId w:val="10"/>
        </w:numPr>
        <w:spacing w:after="120"/>
        <w:contextualSpacing/>
        <w:rPr>
          <w:rFonts w:ascii="Helvetica Neue" w:eastAsia="Helvetica Neue" w:hAnsi="Helvetica Neue" w:cs="Helvetica Neue"/>
        </w:rPr>
      </w:pPr>
      <w:r>
        <w:rPr>
          <w:rFonts w:ascii="Helvetica Neue" w:eastAsia="Helvetica Neue" w:hAnsi="Helvetica Neue" w:cs="Helvetica Neue"/>
        </w:rPr>
        <w:t xml:space="preserve">Primary key? </w:t>
      </w:r>
    </w:p>
    <w:p w14:paraId="69A376B9" w14:textId="77777777" w:rsidR="00C20C10" w:rsidRDefault="00403A7C">
      <w:pPr>
        <w:numPr>
          <w:ilvl w:val="2"/>
          <w:numId w:val="10"/>
        </w:numPr>
        <w:spacing w:after="120"/>
        <w:contextualSpacing/>
        <w:rPr>
          <w:rFonts w:ascii="Helvetica Neue" w:eastAsia="Helvetica Neue" w:hAnsi="Helvetica Neue" w:cs="Helvetica Neue"/>
        </w:rPr>
      </w:pPr>
      <w:r>
        <w:rPr>
          <w:rFonts w:ascii="Helvetica Neue" w:eastAsia="Helvetica Neue" w:hAnsi="Helvetica Neue" w:cs="Helvetica Neue"/>
        </w:rPr>
        <w:t>Foreign key?</w:t>
      </w:r>
    </w:p>
    <w:p w14:paraId="1983D310" w14:textId="77777777" w:rsidR="00C20C10" w:rsidRDefault="00403A7C">
      <w:pPr>
        <w:numPr>
          <w:ilvl w:val="2"/>
          <w:numId w:val="10"/>
        </w:numPr>
        <w:spacing w:after="120"/>
        <w:contextualSpacing/>
        <w:rPr>
          <w:rFonts w:ascii="Helvetica Neue" w:eastAsia="Helvetica Neue" w:hAnsi="Helvetica Neue" w:cs="Helvetica Neue"/>
        </w:rPr>
      </w:pPr>
      <w:r>
        <w:rPr>
          <w:rFonts w:ascii="Helvetica Neue" w:eastAsia="Helvetica Neue" w:hAnsi="Helvetica Neue" w:cs="Helvetica Neue"/>
        </w:rPr>
        <w:t>Measure?</w:t>
      </w:r>
    </w:p>
    <w:p w14:paraId="3138AA09" w14:textId="77777777" w:rsidR="00C20C10" w:rsidRDefault="00403A7C">
      <w:pPr>
        <w:numPr>
          <w:ilvl w:val="2"/>
          <w:numId w:val="10"/>
        </w:numPr>
        <w:spacing w:after="120"/>
        <w:contextualSpacing/>
        <w:rPr>
          <w:rFonts w:ascii="Helvetica Neue" w:eastAsia="Helvetica Neue" w:hAnsi="Helvetica Neue" w:cs="Helvetica Neue"/>
        </w:rPr>
      </w:pPr>
      <w:r>
        <w:rPr>
          <w:rFonts w:ascii="Helvetica Neue" w:eastAsia="Helvetica Neue" w:hAnsi="Helvetica Neue" w:cs="Helvetica Neue"/>
        </w:rPr>
        <w:t>Calculated?</w:t>
      </w:r>
    </w:p>
    <w:p w14:paraId="309BDDF5" w14:textId="77777777" w:rsidR="00C20C10" w:rsidRDefault="00403A7C">
      <w:pPr>
        <w:numPr>
          <w:ilvl w:val="1"/>
          <w:numId w:val="10"/>
        </w:numPr>
        <w:spacing w:after="120"/>
        <w:contextualSpacing/>
        <w:rPr>
          <w:rFonts w:ascii="Helvetica Neue" w:eastAsia="Helvetica Neue" w:hAnsi="Helvetica Neue" w:cs="Helvetica Neue"/>
        </w:rPr>
      </w:pPr>
      <w:r>
        <w:rPr>
          <w:rFonts w:ascii="Helvetica Neue" w:eastAsia="Helvetica Neue" w:hAnsi="Helvetica Neue" w:cs="Helvetica Neue"/>
        </w:rPr>
        <w:t>Aggregate Function Used - SUM, COUNT, AVERAGE, etc</w:t>
      </w:r>
    </w:p>
    <w:p w14:paraId="098A57D4" w14:textId="77777777" w:rsidR="00C20C10" w:rsidRDefault="00403A7C">
      <w:pPr>
        <w:numPr>
          <w:ilvl w:val="1"/>
          <w:numId w:val="10"/>
        </w:numPr>
        <w:spacing w:after="120"/>
        <w:contextualSpacing/>
        <w:rPr>
          <w:rFonts w:ascii="Helvetica Neue" w:eastAsia="Helvetica Neue" w:hAnsi="Helvetica Neue" w:cs="Helvetica Neue"/>
        </w:rPr>
      </w:pPr>
      <w:r>
        <w:rPr>
          <w:rFonts w:ascii="Helvetica Neue" w:eastAsia="Helvetica Neue" w:hAnsi="Helvetica Neue" w:cs="Helvetica Neue"/>
        </w:rPr>
        <w:t>The grain level should be set to date.</w:t>
      </w:r>
    </w:p>
    <w:p w14:paraId="4101652C" w14:textId="77777777" w:rsidR="00C20C10" w:rsidRDefault="00C20C10">
      <w:pPr>
        <w:spacing w:after="120"/>
        <w:rPr>
          <w:rFonts w:ascii="Helvetica Neue" w:eastAsia="Helvetica Neue" w:hAnsi="Helvetica Neue" w:cs="Helvetica Neue"/>
        </w:rPr>
      </w:pPr>
    </w:p>
    <w:p w14:paraId="09AAD408" w14:textId="04C810E1" w:rsidR="00C20C10" w:rsidRDefault="7C8A9F3D" w:rsidP="7C8A9F3D">
      <w:pPr>
        <w:spacing w:after="120"/>
        <w:rPr>
          <w:rFonts w:ascii="Helvetica Neue" w:eastAsia="Helvetica Neue" w:hAnsi="Helvetica Neue" w:cs="Helvetica Neue"/>
          <w:u w:val="single"/>
        </w:rPr>
      </w:pPr>
      <w:r w:rsidRPr="7C8A9F3D">
        <w:rPr>
          <w:rFonts w:ascii="Helvetica Neue" w:eastAsia="Helvetica Neue" w:hAnsi="Helvetica Neue" w:cs="Helvetica Neue"/>
        </w:rPr>
        <w:t xml:space="preserve">Step 2.  Specify the dimension tables.  For this assignment, you will need 3 dimension tables, which includes the date_dim table </w:t>
      </w:r>
      <w:r w:rsidR="001A749C">
        <w:rPr>
          <w:rFonts w:ascii="Helvetica Neue" w:eastAsia="Helvetica Neue" w:hAnsi="Helvetica Neue" w:cs="Helvetica Neue"/>
        </w:rPr>
        <w:t>that we would create</w:t>
      </w:r>
      <w:r w:rsidRPr="7C8A9F3D">
        <w:rPr>
          <w:rFonts w:ascii="Helvetica Neue" w:eastAsia="Helvetica Neue" w:hAnsi="Helvetica Neue" w:cs="Helvetica Neue"/>
        </w:rPr>
        <w:t xml:space="preserve"> in class. For each table, specify:</w:t>
      </w:r>
    </w:p>
    <w:p w14:paraId="148E56C8" w14:textId="77777777" w:rsidR="00C20C10" w:rsidRDefault="00403A7C">
      <w:pPr>
        <w:numPr>
          <w:ilvl w:val="0"/>
          <w:numId w:val="7"/>
        </w:numPr>
        <w:spacing w:after="120"/>
        <w:contextualSpacing/>
        <w:rPr>
          <w:rFonts w:ascii="Helvetica Neue" w:eastAsia="Helvetica Neue" w:hAnsi="Helvetica Neue" w:cs="Helvetica Neue"/>
        </w:rPr>
      </w:pPr>
      <w:r>
        <w:rPr>
          <w:rFonts w:ascii="Helvetica Neue" w:eastAsia="Helvetica Neue" w:hAnsi="Helvetica Neue" w:cs="Helvetica Neue"/>
        </w:rPr>
        <w:t>Table name</w:t>
      </w:r>
    </w:p>
    <w:p w14:paraId="7CD6870C" w14:textId="77777777" w:rsidR="00C20C10" w:rsidRDefault="00403A7C">
      <w:pPr>
        <w:numPr>
          <w:ilvl w:val="2"/>
          <w:numId w:val="10"/>
        </w:numPr>
        <w:spacing w:after="120"/>
        <w:contextualSpacing/>
        <w:rPr>
          <w:rFonts w:ascii="Helvetica Neue" w:eastAsia="Helvetica Neue" w:hAnsi="Helvetica Neue" w:cs="Helvetica Neue"/>
        </w:rPr>
      </w:pPr>
      <w:r>
        <w:rPr>
          <w:rFonts w:ascii="Helvetica Neue" w:eastAsia="Helvetica Neue" w:hAnsi="Helvetica Neue" w:cs="Helvetica Neue"/>
        </w:rPr>
        <w:t>Should have a "_dim" suffix</w:t>
      </w:r>
    </w:p>
    <w:p w14:paraId="366DA071" w14:textId="77777777" w:rsidR="00C20C10" w:rsidRDefault="00403A7C">
      <w:pPr>
        <w:numPr>
          <w:ilvl w:val="1"/>
          <w:numId w:val="11"/>
        </w:numPr>
        <w:spacing w:after="120"/>
        <w:contextualSpacing/>
        <w:rPr>
          <w:rFonts w:ascii="Helvetica Neue" w:eastAsia="Helvetica Neue" w:hAnsi="Helvetica Neue" w:cs="Helvetica Neue"/>
        </w:rPr>
      </w:pPr>
      <w:r>
        <w:rPr>
          <w:rFonts w:ascii="Helvetica Neue" w:eastAsia="Helvetica Neue" w:hAnsi="Helvetica Neue" w:cs="Helvetica Neue"/>
        </w:rPr>
        <w:t>Field Name</w:t>
      </w:r>
    </w:p>
    <w:p w14:paraId="514C796C" w14:textId="77777777" w:rsidR="00C20C10" w:rsidRDefault="00403A7C">
      <w:pPr>
        <w:numPr>
          <w:ilvl w:val="2"/>
          <w:numId w:val="11"/>
        </w:numPr>
        <w:spacing w:after="120"/>
        <w:contextualSpacing/>
        <w:rPr>
          <w:rFonts w:ascii="Helvetica Neue" w:eastAsia="Helvetica Neue" w:hAnsi="Helvetica Neue" w:cs="Helvetica Neue"/>
        </w:rPr>
      </w:pPr>
      <w:r>
        <w:rPr>
          <w:rFonts w:ascii="Helvetica Neue" w:eastAsia="Helvetica Neue" w:hAnsi="Helvetica Neue" w:cs="Helvetica Neue"/>
        </w:rPr>
        <w:t>List the fields in the order of the hierarchy if one exists. Start from high to low.</w:t>
      </w:r>
    </w:p>
    <w:p w14:paraId="29CAE5F3" w14:textId="77777777" w:rsidR="00C20C10" w:rsidRDefault="00403A7C">
      <w:pPr>
        <w:numPr>
          <w:ilvl w:val="1"/>
          <w:numId w:val="11"/>
        </w:numPr>
        <w:spacing w:after="120"/>
        <w:contextualSpacing/>
        <w:rPr>
          <w:rFonts w:ascii="Helvetica Neue" w:eastAsia="Helvetica Neue" w:hAnsi="Helvetica Neue" w:cs="Helvetica Neue"/>
        </w:rPr>
      </w:pPr>
      <w:r>
        <w:rPr>
          <w:rFonts w:ascii="Helvetica Neue" w:eastAsia="Helvetica Neue" w:hAnsi="Helvetica Neue" w:cs="Helvetica Neue"/>
        </w:rPr>
        <w:t>Hierarchy? - Mark Y next to the field name if it's part of a hierarchy</w:t>
      </w:r>
    </w:p>
    <w:p w14:paraId="14BF2A09" w14:textId="77777777" w:rsidR="00C20C10" w:rsidRDefault="00403A7C">
      <w:pPr>
        <w:numPr>
          <w:ilvl w:val="1"/>
          <w:numId w:val="11"/>
        </w:numPr>
        <w:spacing w:after="120"/>
        <w:contextualSpacing/>
        <w:rPr>
          <w:rFonts w:ascii="Helvetica Neue" w:eastAsia="Helvetica Neue" w:hAnsi="Helvetica Neue" w:cs="Helvetica Neue"/>
        </w:rPr>
      </w:pPr>
      <w:r>
        <w:rPr>
          <w:rFonts w:ascii="Helvetica Neue" w:eastAsia="Helvetica Neue" w:hAnsi="Helvetica Neue" w:cs="Helvetica Neue"/>
        </w:rPr>
        <w:t>Primary key? - Mark with a Y next to the field name</w:t>
      </w:r>
    </w:p>
    <w:p w14:paraId="4B99056E" w14:textId="77777777" w:rsidR="00C20C10" w:rsidRDefault="00C20C10">
      <w:pPr>
        <w:spacing w:after="120"/>
        <w:rPr>
          <w:rFonts w:ascii="Helvetica Neue" w:eastAsia="Helvetica Neue" w:hAnsi="Helvetica Neue" w:cs="Helvetica Neue"/>
        </w:rPr>
      </w:pPr>
    </w:p>
    <w:p w14:paraId="323F0ED3" w14:textId="68047BBF" w:rsidR="00C20C10" w:rsidRDefault="00414210" w:rsidP="192FBDEB">
      <w:pPr>
        <w:spacing w:after="120"/>
        <w:rPr>
          <w:rFonts w:ascii="Helvetica Neue" w:eastAsia="Helvetica Neue" w:hAnsi="Helvetica Neue" w:cs="Helvetica Neue"/>
        </w:rPr>
      </w:pPr>
      <w:r>
        <w:rPr>
          <w:rFonts w:ascii="Helvetica Neue" w:eastAsia="Helvetica Neue" w:hAnsi="Helvetica Neue" w:cs="Helvetica Neue"/>
        </w:rPr>
        <w:t>Step 3</w:t>
      </w:r>
      <w:r w:rsidR="00403A7C">
        <w:rPr>
          <w:rFonts w:ascii="Helvetica Neue" w:eastAsia="Helvetica Neue" w:hAnsi="Helvetica Neue" w:cs="Helvetica Neue"/>
        </w:rPr>
        <w:t>.</w:t>
      </w:r>
      <w:r>
        <w:rPr>
          <w:rFonts w:ascii="Helvetica Neue" w:eastAsia="Helvetica Neue" w:hAnsi="Helvetica Neue" w:cs="Helvetica Neue"/>
        </w:rPr>
        <w:t xml:space="preserve"> </w:t>
      </w:r>
      <w:r w:rsidR="192FBDEB" w:rsidRPr="192FBDEB">
        <w:rPr>
          <w:rFonts w:ascii="Helvetica Neue" w:eastAsia="Helvetica Neue" w:hAnsi="Helvetica Neue" w:cs="Helvetica Neue"/>
        </w:rPr>
        <w:t xml:space="preserve">Draw a Star Schema with the 3 dimension tables and the one fact table identified from the steps above. You can use any of the drawing tools available to you such as Visio, Google Drawings, </w:t>
      </w:r>
      <w:hyperlink r:id="rId17">
        <w:r w:rsidR="192FBDEB" w:rsidRPr="192FBDEB">
          <w:rPr>
            <w:rFonts w:ascii="Helvetica Neue" w:eastAsia="Helvetica Neue" w:hAnsi="Helvetica Neue" w:cs="Helvetica Neue"/>
            <w:color w:val="1155CC"/>
            <w:u w:val="single"/>
          </w:rPr>
          <w:t>Lucidchart</w:t>
        </w:r>
      </w:hyperlink>
      <w:r w:rsidR="192FBDEB" w:rsidRPr="192FBDEB">
        <w:rPr>
          <w:rFonts w:ascii="Helvetica Neue" w:eastAsia="Helvetica Neue" w:hAnsi="Helvetica Neue" w:cs="Helvetica Neue"/>
        </w:rPr>
        <w:t xml:space="preserve">, etc. Save the file as </w:t>
      </w:r>
      <w:r w:rsidR="192FBDEB" w:rsidRPr="192FBDEB">
        <w:rPr>
          <w:rFonts w:ascii="Helvetica Neue" w:eastAsia="Helvetica Neue" w:hAnsi="Helvetica Neue" w:cs="Helvetica Neue"/>
          <w:b/>
          <w:bCs/>
          <w:i/>
          <w:iCs/>
        </w:rPr>
        <w:t>data_warehouse_erd.pdf</w:t>
      </w:r>
    </w:p>
    <w:p w14:paraId="1299C43A" w14:textId="77777777" w:rsidR="00C20C10" w:rsidRDefault="00C20C10">
      <w:pPr>
        <w:spacing w:after="120"/>
        <w:rPr>
          <w:rFonts w:ascii="Helvetica Neue" w:eastAsia="Helvetica Neue" w:hAnsi="Helvetica Neue" w:cs="Helvetica Neue"/>
        </w:rPr>
      </w:pPr>
    </w:p>
    <w:p w14:paraId="56C72689" w14:textId="592AFE00" w:rsidR="00C20C10" w:rsidRDefault="4C47C133" w:rsidP="4C47C133">
      <w:pPr>
        <w:spacing w:after="120"/>
        <w:rPr>
          <w:rFonts w:ascii="Helvetica Neue" w:eastAsia="Helvetica Neue" w:hAnsi="Helvetica Neue" w:cs="Helvetica Neue"/>
        </w:rPr>
      </w:pPr>
      <w:r w:rsidRPr="4C47C133">
        <w:rPr>
          <w:rFonts w:ascii="Helvetica Neue" w:eastAsia="Helvetica Neue" w:hAnsi="Helvetica Neue" w:cs="Helvetica Neue"/>
        </w:rPr>
        <w:t xml:space="preserve">5. </w:t>
      </w:r>
      <w:r w:rsidRPr="4C47C133">
        <w:rPr>
          <w:rFonts w:ascii="Helvetica Neue" w:eastAsia="Helvetica Neue" w:hAnsi="Helvetica Neue" w:cs="Helvetica Neue"/>
          <w:b/>
          <w:bCs/>
        </w:rPr>
        <w:t>Data Warehouse Implementation</w:t>
      </w:r>
    </w:p>
    <w:p w14:paraId="49B0AA1C"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rPr>
        <w:t>Create the fact tables and the dimensions tables in your lmu.build MySQL database.  Please note that by default, date is a dimension and thus must be added to the entire schema as its own dimension table. The transaction date is used as a way to link the date dimension with the fact tables.  Date dimension also has hierarchies and you need to add that.  Stop at the Quarter level.</w:t>
      </w:r>
    </w:p>
    <w:p w14:paraId="4DDBEF00" w14:textId="77777777" w:rsidR="00C20C10" w:rsidRDefault="00C20C10">
      <w:pPr>
        <w:spacing w:after="120"/>
        <w:rPr>
          <w:rFonts w:ascii="Helvetica Neue" w:eastAsia="Helvetica Neue" w:hAnsi="Helvetica Neue" w:cs="Helvetica Neue"/>
        </w:rPr>
      </w:pPr>
    </w:p>
    <w:p w14:paraId="45B97F61" w14:textId="60D3390E" w:rsidR="192FBDEB" w:rsidRDefault="192FBDEB" w:rsidP="00414210">
      <w:pPr>
        <w:spacing w:after="120"/>
        <w:rPr>
          <w:rFonts w:ascii="Helvetica Neue" w:eastAsia="Helvetica Neue" w:hAnsi="Helvetica Neue" w:cs="Helvetica Neue"/>
        </w:rPr>
      </w:pPr>
      <w:r w:rsidRPr="192FBDEB">
        <w:rPr>
          <w:rFonts w:ascii="Helvetica Neue" w:eastAsia="Helvetica Neue" w:hAnsi="Helvetica Neue" w:cs="Helvetica Neue"/>
        </w:rPr>
        <w:t>6.</w:t>
      </w:r>
      <w:r w:rsidR="00414210">
        <w:rPr>
          <w:rFonts w:ascii="Helvetica Neue" w:eastAsia="Helvetica Neue" w:hAnsi="Helvetica Neue" w:cs="Helvetica Neue"/>
        </w:rPr>
        <w:t xml:space="preserve"> </w:t>
      </w:r>
      <w:r w:rsidR="6700F897" w:rsidRPr="6700F897">
        <w:rPr>
          <w:rFonts w:ascii="Helvetica Neue" w:eastAsia="Helvetica Neue" w:hAnsi="Helvetica Neue" w:cs="Helvetica Neue"/>
        </w:rPr>
        <w:t xml:space="preserve">Download and install </w:t>
      </w:r>
      <w:hyperlink r:id="rId18">
        <w:r w:rsidR="6700F897" w:rsidRPr="6700F897">
          <w:rPr>
            <w:rStyle w:val="Hyperlink"/>
            <w:rFonts w:ascii="Helvetica Neue" w:eastAsia="Helvetica Neue" w:hAnsi="Helvetica Neue" w:cs="Helvetica Neue"/>
          </w:rPr>
          <w:t>Talend Open Studio for Data Integration</w:t>
        </w:r>
      </w:hyperlink>
      <w:r w:rsidR="6700F897" w:rsidRPr="6700F897">
        <w:rPr>
          <w:rFonts w:ascii="Helvetica Neue" w:eastAsia="Helvetica Neue" w:hAnsi="Helvetica Neue" w:cs="Helvetica Neue"/>
        </w:rPr>
        <w:t>. After installing Talend, you will need to install additional modules to support connecting to MySQL:</w:t>
      </w:r>
    </w:p>
    <w:p w14:paraId="31528A7F" w14:textId="7726A84A" w:rsidR="6700F897" w:rsidRDefault="3EFB893B" w:rsidP="3EFB893B">
      <w:pPr>
        <w:rPr>
          <w:rFonts w:ascii="Helvetica Neue" w:eastAsia="Helvetica Neue" w:hAnsi="Helvetica Neue" w:cs="Helvetica Neue"/>
        </w:rPr>
      </w:pPr>
      <w:r w:rsidRPr="3EFB893B">
        <w:rPr>
          <w:rFonts w:ascii="Helvetica Neue" w:eastAsia="Helvetica Neue" w:hAnsi="Helvetica Neue" w:cs="Helvetica Neue"/>
        </w:rPr>
        <w:t xml:space="preserve">Help -&gt; Install Additional Packages -&gt; Check the box next to Required third-party libraries then accept all of the licenses. </w:t>
      </w:r>
    </w:p>
    <w:p w14:paraId="597DD4FB" w14:textId="492FC4E8" w:rsidR="192FBDEB" w:rsidRDefault="192FBDEB" w:rsidP="192FBDEB">
      <w:pPr>
        <w:rPr>
          <w:rFonts w:ascii="Helvetica Neue" w:eastAsia="Helvetica Neue" w:hAnsi="Helvetica Neue" w:cs="Helvetica Neue"/>
        </w:rPr>
      </w:pPr>
    </w:p>
    <w:p w14:paraId="4BB0E460" w14:textId="6F02D8C1" w:rsidR="192FBDEB" w:rsidRDefault="192FBDEB" w:rsidP="192FBDEB">
      <w:pPr>
        <w:rPr>
          <w:rFonts w:ascii="Helvetica Neue" w:eastAsia="Helvetica Neue" w:hAnsi="Helvetica Neue" w:cs="Helvetica Neue"/>
        </w:rPr>
      </w:pPr>
      <w:r w:rsidRPr="192FBDEB">
        <w:rPr>
          <w:rFonts w:ascii="Helvetica Neue" w:eastAsia="Helvetica Neue" w:hAnsi="Helvetica Neue" w:cs="Helvetica Neue"/>
        </w:rPr>
        <w:t xml:space="preserve">If you run into Java related errors when trying to open Talend, make sure you have Java version 8 installed for the </w:t>
      </w:r>
      <w:hyperlink r:id="rId19">
        <w:r w:rsidRPr="192FBDEB">
          <w:rPr>
            <w:rStyle w:val="Hyperlink"/>
            <w:rFonts w:ascii="Helvetica Neue" w:eastAsia="Helvetica Neue" w:hAnsi="Helvetica Neue" w:cs="Helvetica Neue"/>
          </w:rPr>
          <w:t>Java Development Kit</w:t>
        </w:r>
      </w:hyperlink>
      <w:r w:rsidRPr="192FBDEB">
        <w:rPr>
          <w:rFonts w:ascii="Helvetica Neue" w:eastAsia="Helvetica Neue" w:hAnsi="Helvetica Neue" w:cs="Helvetica Neue"/>
        </w:rPr>
        <w:t xml:space="preserve"> and the </w:t>
      </w:r>
      <w:hyperlink r:id="rId20">
        <w:r w:rsidRPr="192FBDEB">
          <w:rPr>
            <w:rStyle w:val="Hyperlink"/>
            <w:rFonts w:ascii="Helvetica Neue" w:eastAsia="Helvetica Neue" w:hAnsi="Helvetica Neue" w:cs="Helvetica Neue"/>
          </w:rPr>
          <w:t>Java Runtime Environment</w:t>
        </w:r>
      </w:hyperlink>
      <w:r w:rsidRPr="192FBDEB">
        <w:rPr>
          <w:rFonts w:ascii="Helvetica Neue" w:eastAsia="Helvetica Neue" w:hAnsi="Helvetica Neue" w:cs="Helvetica Neue"/>
        </w:rPr>
        <w:t>.</w:t>
      </w:r>
    </w:p>
    <w:p w14:paraId="5BB2418C" w14:textId="2BE877AE" w:rsidR="192FBDEB" w:rsidRDefault="192FBDEB" w:rsidP="192FBDEB">
      <w:pPr>
        <w:rPr>
          <w:rFonts w:ascii="Helvetica Neue" w:eastAsia="Helvetica Neue" w:hAnsi="Helvetica Neue" w:cs="Helvetica Neue"/>
        </w:rPr>
      </w:pPr>
    </w:p>
    <w:p w14:paraId="3B74A8EB" w14:textId="2155BF95" w:rsidR="192FBDEB" w:rsidRDefault="192FBDEB" w:rsidP="192FBDEB">
      <w:pPr>
        <w:rPr>
          <w:rFonts w:ascii="Helvetica Neue" w:eastAsia="Helvetica Neue" w:hAnsi="Helvetica Neue" w:cs="Helvetica Neue"/>
        </w:rPr>
      </w:pPr>
    </w:p>
    <w:p w14:paraId="08A68280" w14:textId="4C699B4A" w:rsidR="6C649188" w:rsidRDefault="6C649188" w:rsidP="6C649188">
      <w:pPr>
        <w:spacing w:after="120"/>
        <w:rPr>
          <w:rFonts w:ascii="Helvetica Neue" w:eastAsia="Helvetica Neue" w:hAnsi="Helvetica Neue" w:cs="Helvetica Neue"/>
        </w:rPr>
      </w:pPr>
      <w:r w:rsidRPr="6C649188">
        <w:rPr>
          <w:rFonts w:ascii="Helvetica Neue" w:eastAsia="Helvetica Neue" w:hAnsi="Helvetica Neue" w:cs="Helvetica Neue"/>
        </w:rPr>
        <w:t>Using Talend, create jobs to populate the fact and dimension tables identified above by extracting the data from the Dillard’s relational database that you explored in #1. Your input component can be tFileInputDelimited (exported csv file) or tDBInput(MySQL) (SQL query from the Dillard’s relational database).</w:t>
      </w:r>
    </w:p>
    <w:p w14:paraId="10097574" w14:textId="77777777" w:rsidR="00C20C10" w:rsidRDefault="00403A7C">
      <w:pPr>
        <w:numPr>
          <w:ilvl w:val="0"/>
          <w:numId w:val="5"/>
        </w:numPr>
        <w:spacing w:after="120"/>
        <w:contextualSpacing/>
        <w:rPr>
          <w:rFonts w:ascii="Helvetica Neue" w:eastAsia="Helvetica Neue" w:hAnsi="Helvetica Neue" w:cs="Helvetica Neue"/>
        </w:rPr>
      </w:pPr>
      <w:r>
        <w:rPr>
          <w:rFonts w:ascii="Helvetica Neue" w:eastAsia="Helvetica Neue" w:hAnsi="Helvetica Neue" w:cs="Helvetica Neue"/>
        </w:rPr>
        <w:t>Fact table</w:t>
      </w:r>
    </w:p>
    <w:p w14:paraId="6E937AA7" w14:textId="77777777" w:rsidR="00C20C10" w:rsidRDefault="00403A7C">
      <w:pPr>
        <w:numPr>
          <w:ilvl w:val="1"/>
          <w:numId w:val="5"/>
        </w:numPr>
        <w:spacing w:after="120"/>
        <w:contextualSpacing/>
        <w:rPr>
          <w:rFonts w:ascii="Helvetica Neue" w:eastAsia="Helvetica Neue" w:hAnsi="Helvetica Neue" w:cs="Helvetica Neue"/>
        </w:rPr>
      </w:pPr>
      <w:r>
        <w:rPr>
          <w:rFonts w:ascii="Helvetica Neue" w:eastAsia="Helvetica Neue" w:hAnsi="Helvetica Neue" w:cs="Helvetica Neue"/>
        </w:rPr>
        <w:t>Use the tAggregateRow Talend component</w:t>
      </w:r>
    </w:p>
    <w:p w14:paraId="2AE84F8E" w14:textId="77777777" w:rsidR="00C20C10" w:rsidRDefault="00403A7C">
      <w:pPr>
        <w:numPr>
          <w:ilvl w:val="0"/>
          <w:numId w:val="5"/>
        </w:numPr>
        <w:pBdr>
          <w:top w:val="nil"/>
          <w:left w:val="nil"/>
          <w:bottom w:val="nil"/>
          <w:right w:val="nil"/>
          <w:between w:val="nil"/>
        </w:pBdr>
        <w:spacing w:after="120"/>
        <w:contextualSpacing/>
        <w:rPr>
          <w:rFonts w:ascii="Helvetica Neue" w:eastAsia="Helvetica Neue" w:hAnsi="Helvetica Neue" w:cs="Helvetica Neue"/>
          <w:color w:val="000000"/>
        </w:rPr>
      </w:pPr>
      <w:r>
        <w:rPr>
          <w:rFonts w:ascii="Helvetica Neue" w:eastAsia="Helvetica Neue" w:hAnsi="Helvetica Neue" w:cs="Helvetica Neue"/>
        </w:rPr>
        <w:t>Dimension tables</w:t>
      </w:r>
    </w:p>
    <w:p w14:paraId="19337BC5" w14:textId="77777777" w:rsidR="00C20C10" w:rsidRDefault="00403A7C">
      <w:pPr>
        <w:numPr>
          <w:ilvl w:val="1"/>
          <w:numId w:val="5"/>
        </w:numPr>
        <w:rPr>
          <w:rFonts w:ascii="Helvetica Neue" w:eastAsia="Helvetica Neue" w:hAnsi="Helvetica Neue" w:cs="Helvetica Neue"/>
        </w:rPr>
      </w:pPr>
      <w:r>
        <w:rPr>
          <w:rFonts w:ascii="Helvetica Neue" w:eastAsia="Helvetica Neue" w:hAnsi="Helvetica Neue" w:cs="Helvetica Neue"/>
        </w:rPr>
        <w:t>Use the tMap Talend component</w:t>
      </w:r>
    </w:p>
    <w:p w14:paraId="60DD276B" w14:textId="5AA06C71" w:rsidR="00C20C10" w:rsidRDefault="192FBDEB" w:rsidP="192FBDEB">
      <w:pPr>
        <w:numPr>
          <w:ilvl w:val="1"/>
          <w:numId w:val="5"/>
        </w:numPr>
        <w:rPr>
          <w:rFonts w:ascii="Helvetica Neue" w:eastAsia="Helvetica Neue" w:hAnsi="Helvetica Neue" w:cs="Helvetica Neue"/>
        </w:rPr>
      </w:pPr>
      <w:r w:rsidRPr="192FBDEB">
        <w:rPr>
          <w:rFonts w:ascii="Helvetica Neue" w:eastAsia="Helvetica Neue" w:hAnsi="Helvetica Neue" w:cs="Helvetica Neue"/>
        </w:rPr>
        <w:t>Create a job for each of the 3 dimension tables</w:t>
      </w:r>
    </w:p>
    <w:p w14:paraId="20B59650" w14:textId="568C7A97" w:rsidR="192FBDEB" w:rsidRDefault="192FBDEB" w:rsidP="192FBDEB">
      <w:pPr>
        <w:numPr>
          <w:ilvl w:val="2"/>
          <w:numId w:val="5"/>
        </w:numPr>
      </w:pPr>
      <w:r w:rsidRPr="192FBDEB">
        <w:rPr>
          <w:rFonts w:ascii="Helvetica Neue" w:eastAsia="Helvetica Neue" w:hAnsi="Helvetica Neue" w:cs="Helvetica Neue"/>
        </w:rPr>
        <w:t>The date_dim table was covered in class. Be sure to include the job in your deliverable.</w:t>
      </w:r>
    </w:p>
    <w:p w14:paraId="3C6E8AEA" w14:textId="332071FD" w:rsidR="192FBDEB" w:rsidRDefault="192FBDEB" w:rsidP="192FBDEB">
      <w:pPr>
        <w:numPr>
          <w:ilvl w:val="0"/>
          <w:numId w:val="5"/>
        </w:numPr>
        <w:spacing w:after="120"/>
        <w:rPr>
          <w:rFonts w:ascii="Helvetica Neue" w:eastAsia="Helvetica Neue" w:hAnsi="Helvetica Neue" w:cs="Helvetica Neue"/>
        </w:rPr>
      </w:pPr>
      <w:r w:rsidRPr="192FBDEB">
        <w:rPr>
          <w:rFonts w:ascii="Helvetica Neue" w:eastAsia="Helvetica Neue" w:hAnsi="Helvetica Neue" w:cs="Helvetica Neue"/>
        </w:rPr>
        <w:t>Export the jobs to provide your deliverable.</w:t>
      </w:r>
    </w:p>
    <w:p w14:paraId="162221A4" w14:textId="3073E123" w:rsidR="192FBDEB" w:rsidRDefault="192FBDEB" w:rsidP="192FBDEB">
      <w:pPr>
        <w:numPr>
          <w:ilvl w:val="1"/>
          <w:numId w:val="5"/>
        </w:numPr>
        <w:spacing w:after="120"/>
      </w:pPr>
      <w:r w:rsidRPr="192FBDEB">
        <w:rPr>
          <w:rFonts w:ascii="Helvetica Neue" w:eastAsia="Helvetica Neue" w:hAnsi="Helvetica Neue" w:cs="Helvetica Neue"/>
        </w:rPr>
        <w:t xml:space="preserve">Selecting all of the jobs under Job Designs </w:t>
      </w:r>
    </w:p>
    <w:p w14:paraId="4B71F904" w14:textId="36026362" w:rsidR="192FBDEB" w:rsidRDefault="192FBDEB" w:rsidP="192FBDEB">
      <w:pPr>
        <w:numPr>
          <w:ilvl w:val="1"/>
          <w:numId w:val="5"/>
        </w:numPr>
        <w:spacing w:after="120"/>
      </w:pPr>
      <w:r w:rsidRPr="192FBDEB">
        <w:rPr>
          <w:rFonts w:ascii="Helvetica Neue" w:eastAsia="Helvetica Neue" w:hAnsi="Helvetica Neue" w:cs="Helvetica Neue"/>
        </w:rPr>
        <w:t xml:space="preserve">Right click on the selected jobs </w:t>
      </w:r>
    </w:p>
    <w:p w14:paraId="7CA0E5E5" w14:textId="7984E468" w:rsidR="192FBDEB" w:rsidRDefault="192FBDEB" w:rsidP="192FBDEB">
      <w:pPr>
        <w:numPr>
          <w:ilvl w:val="1"/>
          <w:numId w:val="5"/>
        </w:numPr>
        <w:spacing w:after="120"/>
      </w:pPr>
      <w:r w:rsidRPr="192FBDEB">
        <w:rPr>
          <w:rFonts w:ascii="Helvetica Neue" w:eastAsia="Helvetica Neue" w:hAnsi="Helvetica Neue" w:cs="Helvetica Neue"/>
        </w:rPr>
        <w:t>Click Export items</w:t>
      </w:r>
    </w:p>
    <w:p w14:paraId="76BB0B4B" w14:textId="4515B027" w:rsidR="192FBDEB" w:rsidRDefault="192FBDEB" w:rsidP="192FBDEB">
      <w:pPr>
        <w:numPr>
          <w:ilvl w:val="1"/>
          <w:numId w:val="5"/>
        </w:numPr>
        <w:spacing w:after="120"/>
      </w:pPr>
      <w:r w:rsidRPr="192FBDEB">
        <w:rPr>
          <w:rFonts w:ascii="Helvetica Neue" w:eastAsia="Helvetica Neue" w:hAnsi="Helvetica Neue" w:cs="Helvetica Neue"/>
        </w:rPr>
        <w:t>Click “Select archive file:”</w:t>
      </w:r>
    </w:p>
    <w:p w14:paraId="7AEC8C83" w14:textId="2EF7DD74" w:rsidR="192FBDEB" w:rsidRDefault="192FBDEB" w:rsidP="192FBDEB">
      <w:pPr>
        <w:numPr>
          <w:ilvl w:val="1"/>
          <w:numId w:val="5"/>
        </w:numPr>
        <w:spacing w:after="120"/>
      </w:pPr>
      <w:r w:rsidRPr="192FBDEB">
        <w:rPr>
          <w:rFonts w:ascii="Helvetica Neue" w:eastAsia="Helvetica Neue" w:hAnsi="Helvetica Neue" w:cs="Helvetica Neue"/>
        </w:rPr>
        <w:t>Click Browse</w:t>
      </w:r>
    </w:p>
    <w:p w14:paraId="15D5B402" w14:textId="451D0ADE" w:rsidR="192FBDEB" w:rsidRDefault="192FBDEB" w:rsidP="192FBDEB">
      <w:pPr>
        <w:numPr>
          <w:ilvl w:val="1"/>
          <w:numId w:val="5"/>
        </w:numPr>
        <w:spacing w:after="120"/>
      </w:pPr>
      <w:r w:rsidRPr="192FBDEB">
        <w:rPr>
          <w:rFonts w:ascii="Helvetica Neue" w:eastAsia="Helvetica Neue" w:hAnsi="Helvetica Neue" w:cs="Helvetica Neue"/>
        </w:rPr>
        <w:t>Set Save As: to talend</w:t>
      </w:r>
    </w:p>
    <w:p w14:paraId="4E6B6C21" w14:textId="5CBE5D3D" w:rsidR="192FBDEB" w:rsidRDefault="41ADDC02" w:rsidP="192FBDEB">
      <w:pPr>
        <w:numPr>
          <w:ilvl w:val="1"/>
          <w:numId w:val="5"/>
        </w:numPr>
        <w:spacing w:after="120"/>
      </w:pPr>
      <w:r w:rsidRPr="41ADDC02">
        <w:rPr>
          <w:rFonts w:ascii="Helvetica Neue" w:eastAsia="Helvetica Neue" w:hAnsi="Helvetica Neue" w:cs="Helvetica Neue"/>
        </w:rPr>
        <w:t>Update the destination directory as needed</w:t>
      </w:r>
    </w:p>
    <w:p w14:paraId="10B16244" w14:textId="685ECD75" w:rsidR="41ADDC02" w:rsidRDefault="41ADDC02" w:rsidP="41ADDC02">
      <w:pPr>
        <w:numPr>
          <w:ilvl w:val="1"/>
          <w:numId w:val="5"/>
        </w:numPr>
        <w:spacing w:after="120"/>
      </w:pPr>
      <w:r w:rsidRPr="41ADDC02">
        <w:rPr>
          <w:rFonts w:ascii="Helvetica Neue" w:eastAsia="Helvetica Neue" w:hAnsi="Helvetica Neue" w:cs="Helvetica Neue"/>
        </w:rPr>
        <w:t>Check Export Dependencies</w:t>
      </w:r>
    </w:p>
    <w:p w14:paraId="628A4827" w14:textId="2C7F7185" w:rsidR="192FBDEB" w:rsidRDefault="41ADDC02" w:rsidP="192FBDEB">
      <w:pPr>
        <w:numPr>
          <w:ilvl w:val="1"/>
          <w:numId w:val="5"/>
        </w:numPr>
        <w:spacing w:after="120"/>
      </w:pPr>
      <w:r w:rsidRPr="41ADDC02">
        <w:rPr>
          <w:rFonts w:ascii="Helvetica Neue" w:eastAsia="Helvetica Neue" w:hAnsi="Helvetica Neue" w:cs="Helvetica Neue"/>
        </w:rPr>
        <w:lastRenderedPageBreak/>
        <w:t xml:space="preserve">The resulting archive zip file will be named </w:t>
      </w:r>
      <w:r w:rsidRPr="41ADDC02">
        <w:rPr>
          <w:rFonts w:ascii="Helvetica Neue" w:eastAsia="Helvetica Neue" w:hAnsi="Helvetica Neue" w:cs="Helvetica Neue"/>
          <w:b/>
          <w:bCs/>
          <w:i/>
          <w:iCs/>
        </w:rPr>
        <w:t>talend.zip</w:t>
      </w:r>
    </w:p>
    <w:p w14:paraId="3D39AF07" w14:textId="250B0F9D" w:rsidR="192FBDEB" w:rsidRDefault="192FBDEB" w:rsidP="192FBDEB">
      <w:pPr>
        <w:spacing w:after="120"/>
        <w:ind w:left="1080"/>
        <w:rPr>
          <w:rFonts w:ascii="Helvetica Neue" w:eastAsia="Helvetica Neue" w:hAnsi="Helvetica Neue" w:cs="Helvetica Neue"/>
          <w:b/>
          <w:bCs/>
          <w:i/>
          <w:iCs/>
        </w:rPr>
      </w:pPr>
    </w:p>
    <w:p w14:paraId="34142B30" w14:textId="2626991E" w:rsidR="00C20C10" w:rsidRPr="00414210" w:rsidRDefault="00403A7C">
      <w:pPr>
        <w:spacing w:after="120"/>
        <w:rPr>
          <w:rFonts w:ascii="Helvetica Neue" w:eastAsia="Helvetica Neue" w:hAnsi="Helvetica Neue" w:cs="Helvetica Neue"/>
        </w:rPr>
      </w:pPr>
      <w:r>
        <w:rPr>
          <w:rFonts w:ascii="Helvetica Neue" w:eastAsia="Helvetica Neue" w:hAnsi="Helvetica Neue" w:cs="Helvetica Neue"/>
        </w:rPr>
        <w:t>7.</w:t>
      </w:r>
      <w:r w:rsidR="00414210">
        <w:rPr>
          <w:rFonts w:ascii="Helvetica Neue" w:eastAsia="Helvetica Neue" w:hAnsi="Helvetica Neue" w:cs="Helvetica Neue"/>
        </w:rPr>
        <w:t xml:space="preserve"> </w:t>
      </w:r>
      <w:r>
        <w:rPr>
          <w:rFonts w:ascii="Helvetica Neue" w:eastAsia="Helvetica Neue" w:hAnsi="Helvetica Neue" w:cs="Helvetica Neue"/>
        </w:rPr>
        <w:t xml:space="preserve">Implement the star schema in PowerPivot including relevant hierarchies (some examples of hierarchies are State -&gt; City -&gt; Store; Department -&gt; SKU, etc) and the aggregate measures that you have identified earlier. Remember that aggregate measures should be informative about the performance of the business (i.e. they are typically the KPIs).  In PowerPivot, create KPIs for the aggregate measures.  You can use an absolute value of your choice as target. Save the file as </w:t>
      </w:r>
      <w:r>
        <w:rPr>
          <w:rFonts w:ascii="Helvetica Neue" w:eastAsia="Helvetica Neue" w:hAnsi="Helvetica Neue" w:cs="Helvetica Neue"/>
          <w:b/>
          <w:i/>
        </w:rPr>
        <w:t>dillards.xlsx</w:t>
      </w:r>
    </w:p>
    <w:p w14:paraId="3CF2D8B6" w14:textId="77777777" w:rsidR="00C20C10" w:rsidRDefault="00C20C10" w:rsidP="4C47C133">
      <w:pPr>
        <w:rPr>
          <w:rFonts w:ascii="Helvetica Neue" w:eastAsia="Helvetica Neue" w:hAnsi="Helvetica Neue" w:cs="Helvetica Neue"/>
        </w:rPr>
      </w:pPr>
    </w:p>
    <w:p w14:paraId="31FD758A" w14:textId="675919A1" w:rsidR="4C47C133" w:rsidRDefault="4C47C133" w:rsidP="4C47C133">
      <w:pPr>
        <w:rPr>
          <w:rFonts w:ascii="Helvetica Neue" w:eastAsia="Helvetica Neue" w:hAnsi="Helvetica Neue" w:cs="Helvetica Neue"/>
          <w:b/>
          <w:bCs/>
        </w:rPr>
      </w:pPr>
      <w:r w:rsidRPr="4C47C133">
        <w:rPr>
          <w:rFonts w:ascii="Helvetica Neue" w:eastAsia="Helvetica Neue" w:hAnsi="Helvetica Neue" w:cs="Helvetica Neue"/>
        </w:rPr>
        <w:t xml:space="preserve">8. </w:t>
      </w:r>
      <w:r w:rsidRPr="4C47C133">
        <w:rPr>
          <w:rFonts w:ascii="Helvetica Neue" w:eastAsia="Helvetica Neue" w:hAnsi="Helvetica Neue" w:cs="Helvetica Neue"/>
          <w:b/>
          <w:bCs/>
        </w:rPr>
        <w:t>Using the Data Warehouse</w:t>
      </w:r>
    </w:p>
    <w:p w14:paraId="115EA78C" w14:textId="192FD8FA" w:rsidR="4C47C133" w:rsidRDefault="4C47C133" w:rsidP="4C47C133">
      <w:pPr>
        <w:rPr>
          <w:rFonts w:ascii="Helvetica Neue" w:eastAsia="Helvetica Neue" w:hAnsi="Helvetica Neue" w:cs="Helvetica Neue"/>
        </w:rPr>
      </w:pPr>
      <w:r w:rsidRPr="4C47C133">
        <w:rPr>
          <w:rFonts w:ascii="Helvetica Neue" w:eastAsia="Helvetica Neue" w:hAnsi="Helvetica Neue" w:cs="Helvetica Neue"/>
        </w:rPr>
        <w:t>Provide the following for each data request specified in #2 above:</w:t>
      </w:r>
    </w:p>
    <w:p w14:paraId="5468FEB6" w14:textId="77777777" w:rsidR="4C47C133" w:rsidRDefault="4C47C133" w:rsidP="4C47C133">
      <w:pPr>
        <w:numPr>
          <w:ilvl w:val="0"/>
          <w:numId w:val="4"/>
        </w:numPr>
        <w:rPr>
          <w:rFonts w:ascii="Helvetica Neue" w:eastAsia="Helvetica Neue" w:hAnsi="Helvetica Neue" w:cs="Helvetica Neue"/>
        </w:rPr>
      </w:pPr>
      <w:r w:rsidRPr="4C47C133">
        <w:rPr>
          <w:rFonts w:ascii="Helvetica Neue" w:eastAsia="Helvetica Neue" w:hAnsi="Helvetica Neue" w:cs="Helvetica Neue"/>
        </w:rPr>
        <w:t>SQL query to SELECT from your data warehouse</w:t>
      </w:r>
    </w:p>
    <w:p w14:paraId="59E3787E" w14:textId="6A38EC6C" w:rsidR="4C47C133" w:rsidRDefault="4C47C133" w:rsidP="4C47C133">
      <w:pPr>
        <w:numPr>
          <w:ilvl w:val="1"/>
          <w:numId w:val="4"/>
        </w:numPr>
        <w:rPr>
          <w:rFonts w:ascii="Helvetica Neue" w:eastAsia="Helvetica Neue" w:hAnsi="Helvetica Neue" w:cs="Helvetica Neue"/>
        </w:rPr>
      </w:pPr>
      <w:r w:rsidRPr="4C47C133">
        <w:rPr>
          <w:rFonts w:ascii="Helvetica Neue" w:eastAsia="Helvetica Neue" w:hAnsi="Helvetica Neue" w:cs="Helvetica Neue"/>
        </w:rPr>
        <w:t xml:space="preserve">Save all SQL statements in a single file named </w:t>
      </w:r>
      <w:r w:rsidR="005E6F06">
        <w:rPr>
          <w:rFonts w:ascii="Helvetica Neue" w:eastAsia="Helvetica Neue" w:hAnsi="Helvetica Neue" w:cs="Helvetica Neue"/>
          <w:b/>
          <w:bCs/>
          <w:i/>
          <w:iCs/>
        </w:rPr>
        <w:t>assignment_01</w:t>
      </w:r>
      <w:r w:rsidRPr="4C47C133">
        <w:rPr>
          <w:rFonts w:ascii="Helvetica Neue" w:eastAsia="Helvetica Neue" w:hAnsi="Helvetica Neue" w:cs="Helvetica Neue"/>
          <w:b/>
          <w:bCs/>
          <w:i/>
          <w:iCs/>
        </w:rPr>
        <w:t>.sql</w:t>
      </w:r>
      <w:r w:rsidRPr="4C47C133">
        <w:rPr>
          <w:rFonts w:ascii="Helvetica Neue" w:eastAsia="Helvetica Neue" w:hAnsi="Helvetica Neue" w:cs="Helvetica Neue"/>
        </w:rPr>
        <w:t>. Add a comment above the SQL to denote the task, i.e. # Strategic 2, # Analytical 3.</w:t>
      </w:r>
    </w:p>
    <w:p w14:paraId="721466DD" w14:textId="77777777" w:rsidR="4C47C133" w:rsidRDefault="4C47C133" w:rsidP="4C47C133">
      <w:pPr>
        <w:numPr>
          <w:ilvl w:val="0"/>
          <w:numId w:val="4"/>
        </w:numPr>
        <w:rPr>
          <w:rFonts w:ascii="Helvetica Neue" w:eastAsia="Helvetica Neue" w:hAnsi="Helvetica Neue" w:cs="Helvetica Neue"/>
        </w:rPr>
      </w:pPr>
      <w:r w:rsidRPr="4C47C133">
        <w:rPr>
          <w:rFonts w:ascii="Helvetica Neue" w:eastAsia="Helvetica Neue" w:hAnsi="Helvetica Neue" w:cs="Helvetica Neue"/>
        </w:rPr>
        <w:t xml:space="preserve">Return the results in a Pivot Table using the PowerPivot data model from #7 below. All data requests should be saved to one Excel file, </w:t>
      </w:r>
      <w:r w:rsidRPr="4C47C133">
        <w:rPr>
          <w:rFonts w:ascii="Helvetica Neue" w:eastAsia="Helvetica Neue" w:hAnsi="Helvetica Neue" w:cs="Helvetica Neue"/>
          <w:b/>
          <w:bCs/>
          <w:i/>
          <w:iCs/>
        </w:rPr>
        <w:t>dillards.xlsx</w:t>
      </w:r>
    </w:p>
    <w:p w14:paraId="20092B6A" w14:textId="77777777" w:rsidR="4C47C133" w:rsidRDefault="4C47C133" w:rsidP="4C47C133">
      <w:pPr>
        <w:numPr>
          <w:ilvl w:val="0"/>
          <w:numId w:val="4"/>
        </w:numPr>
        <w:rPr>
          <w:rFonts w:ascii="Helvetica Neue" w:eastAsia="Helvetica Neue" w:hAnsi="Helvetica Neue" w:cs="Helvetica Neue"/>
        </w:rPr>
      </w:pPr>
      <w:r w:rsidRPr="4C47C133">
        <w:rPr>
          <w:rFonts w:ascii="Helvetica Neue" w:eastAsia="Helvetica Neue" w:hAnsi="Helvetica Neue" w:cs="Helvetica Neue"/>
        </w:rPr>
        <w:t>Visualize the results with Tableau</w:t>
      </w:r>
    </w:p>
    <w:p w14:paraId="3C1BAE38" w14:textId="77777777" w:rsidR="4C47C133" w:rsidRDefault="4C47C133" w:rsidP="4C47C133">
      <w:pPr>
        <w:numPr>
          <w:ilvl w:val="1"/>
          <w:numId w:val="4"/>
        </w:numPr>
        <w:rPr>
          <w:rFonts w:ascii="Helvetica Neue" w:eastAsia="Helvetica Neue" w:hAnsi="Helvetica Neue" w:cs="Helvetica Neue"/>
        </w:rPr>
      </w:pPr>
      <w:r w:rsidRPr="4C47C133">
        <w:rPr>
          <w:rFonts w:ascii="Helvetica Neue" w:eastAsia="Helvetica Neue" w:hAnsi="Helvetica Neue" w:cs="Helvetica Neue"/>
        </w:rPr>
        <w:t xml:space="preserve">Create a dashboard for each data request category (Strategic, Operational, Analytical). Save the dashboard and its visualizations into its own Tableau Packaged Workbook. (File -&gt; Export Packaged Workbook). You will submit 3 workbooks: </w:t>
      </w:r>
      <w:r w:rsidRPr="4C47C133">
        <w:rPr>
          <w:rFonts w:ascii="Helvetica Neue" w:eastAsia="Helvetica Neue" w:hAnsi="Helvetica Neue" w:cs="Helvetica Neue"/>
          <w:b/>
          <w:bCs/>
          <w:i/>
          <w:iCs/>
        </w:rPr>
        <w:t>strategic.twbx, operational.twbx, analytical.twbx</w:t>
      </w:r>
    </w:p>
    <w:p w14:paraId="27109488" w14:textId="5B7D4B6D" w:rsidR="4C47C133" w:rsidRDefault="4C47C133" w:rsidP="4C47C133">
      <w:pPr>
        <w:rPr>
          <w:rFonts w:ascii="Helvetica Neue" w:eastAsia="Helvetica Neue" w:hAnsi="Helvetica Neue" w:cs="Helvetica Neue"/>
          <w:b/>
          <w:bCs/>
        </w:rPr>
      </w:pPr>
    </w:p>
    <w:p w14:paraId="6090C9C2" w14:textId="4E6A839B" w:rsidR="00C20C10" w:rsidRDefault="00C20C10" w:rsidP="192FBDEB">
      <w:pPr>
        <w:rPr>
          <w:rFonts w:ascii="Helvetica Neue" w:eastAsia="Helvetica Neue" w:hAnsi="Helvetica Neue" w:cs="Helvetica Neue"/>
          <w:b/>
          <w:bCs/>
        </w:rPr>
      </w:pPr>
    </w:p>
    <w:p w14:paraId="079BC8AC" w14:textId="77777777" w:rsidR="00C20C10" w:rsidRDefault="192FBDEB" w:rsidP="192FBDEB">
      <w:pPr>
        <w:rPr>
          <w:rFonts w:ascii="Helvetica Neue" w:eastAsia="Helvetica Neue" w:hAnsi="Helvetica Neue" w:cs="Helvetica Neue"/>
          <w:b/>
          <w:bCs/>
        </w:rPr>
      </w:pPr>
      <w:r w:rsidRPr="192FBDEB">
        <w:rPr>
          <w:rFonts w:ascii="Helvetica Neue" w:eastAsia="Helvetica Neue" w:hAnsi="Helvetica Neue" w:cs="Helvetica Neue"/>
          <w:b/>
          <w:bCs/>
        </w:rPr>
        <w:t>Deliverables:</w:t>
      </w:r>
    </w:p>
    <w:p w14:paraId="580906BB" w14:textId="77777777" w:rsidR="00C20C10" w:rsidRDefault="192FBDEB" w:rsidP="192FBDEB">
      <w:pPr>
        <w:ind w:left="720"/>
        <w:rPr>
          <w:rFonts w:ascii="Helvetica Neue" w:eastAsia="Helvetica Neue" w:hAnsi="Helvetica Neue" w:cs="Helvetica Neue"/>
          <w:b/>
          <w:bCs/>
          <w:i/>
          <w:iCs/>
        </w:rPr>
      </w:pPr>
      <w:r w:rsidRPr="192FBDEB">
        <w:rPr>
          <w:rFonts w:ascii="Helvetica Neue" w:eastAsia="Helvetica Neue" w:hAnsi="Helvetica Neue" w:cs="Helvetica Neue"/>
          <w:b/>
          <w:bCs/>
          <w:i/>
          <w:iCs/>
        </w:rPr>
        <w:t>star_schema_details.xlsx</w:t>
      </w:r>
    </w:p>
    <w:p w14:paraId="6B3B4ADD" w14:textId="77777777" w:rsidR="00C20C10" w:rsidRDefault="192FBDEB" w:rsidP="192FBDEB">
      <w:pPr>
        <w:ind w:left="720"/>
        <w:rPr>
          <w:rFonts w:ascii="Helvetica Neue" w:eastAsia="Helvetica Neue" w:hAnsi="Helvetica Neue" w:cs="Helvetica Neue"/>
          <w:b/>
          <w:bCs/>
          <w:i/>
          <w:iCs/>
        </w:rPr>
      </w:pPr>
      <w:r w:rsidRPr="192FBDEB">
        <w:rPr>
          <w:rFonts w:ascii="Helvetica Neue" w:eastAsia="Helvetica Neue" w:hAnsi="Helvetica Neue" w:cs="Helvetica Neue"/>
          <w:b/>
          <w:bCs/>
          <w:i/>
          <w:iCs/>
        </w:rPr>
        <w:t>data_warehouse_erd.pdf</w:t>
      </w:r>
    </w:p>
    <w:p w14:paraId="7D0B611E" w14:textId="41294FF5" w:rsidR="00C20C10" w:rsidRDefault="008371E3" w:rsidP="192FBDEB">
      <w:pPr>
        <w:ind w:left="720"/>
        <w:rPr>
          <w:rFonts w:ascii="Helvetica Neue" w:eastAsia="Helvetica Neue" w:hAnsi="Helvetica Neue" w:cs="Helvetica Neue"/>
          <w:b/>
          <w:bCs/>
          <w:i/>
          <w:iCs/>
        </w:rPr>
      </w:pPr>
      <w:r>
        <w:rPr>
          <w:rFonts w:ascii="Helvetica Neue" w:eastAsia="Helvetica Neue" w:hAnsi="Helvetica Neue" w:cs="Helvetica Neue"/>
          <w:b/>
          <w:bCs/>
          <w:i/>
          <w:iCs/>
        </w:rPr>
        <w:t>assignment_01</w:t>
      </w:r>
      <w:r w:rsidR="192FBDEB" w:rsidRPr="192FBDEB">
        <w:rPr>
          <w:rFonts w:ascii="Helvetica Neue" w:eastAsia="Helvetica Neue" w:hAnsi="Helvetica Neue" w:cs="Helvetica Neue"/>
          <w:b/>
          <w:bCs/>
          <w:i/>
          <w:iCs/>
        </w:rPr>
        <w:t>.sql</w:t>
      </w:r>
    </w:p>
    <w:p w14:paraId="2D63BA7A" w14:textId="77777777" w:rsidR="00C20C10" w:rsidRDefault="192FBDEB" w:rsidP="192FBDEB">
      <w:pPr>
        <w:ind w:left="720"/>
        <w:rPr>
          <w:rFonts w:ascii="Helvetica Neue" w:eastAsia="Helvetica Neue" w:hAnsi="Helvetica Neue" w:cs="Helvetica Neue"/>
          <w:b/>
          <w:bCs/>
          <w:i/>
          <w:iCs/>
        </w:rPr>
      </w:pPr>
      <w:r w:rsidRPr="192FBDEB">
        <w:rPr>
          <w:rFonts w:ascii="Helvetica Neue" w:eastAsia="Helvetica Neue" w:hAnsi="Helvetica Neue" w:cs="Helvetica Neue"/>
          <w:b/>
          <w:bCs/>
          <w:i/>
          <w:iCs/>
        </w:rPr>
        <w:t>strategic.twbx</w:t>
      </w:r>
    </w:p>
    <w:p w14:paraId="0A024F69" w14:textId="77777777" w:rsidR="00C20C10" w:rsidRDefault="192FBDEB" w:rsidP="192FBDEB">
      <w:pPr>
        <w:ind w:left="720"/>
        <w:rPr>
          <w:rFonts w:ascii="Helvetica Neue" w:eastAsia="Helvetica Neue" w:hAnsi="Helvetica Neue" w:cs="Helvetica Neue"/>
          <w:b/>
          <w:bCs/>
          <w:i/>
          <w:iCs/>
        </w:rPr>
      </w:pPr>
      <w:r w:rsidRPr="192FBDEB">
        <w:rPr>
          <w:rFonts w:ascii="Helvetica Neue" w:eastAsia="Helvetica Neue" w:hAnsi="Helvetica Neue" w:cs="Helvetica Neue"/>
          <w:b/>
          <w:bCs/>
          <w:i/>
          <w:iCs/>
        </w:rPr>
        <w:t>operational.twbx</w:t>
      </w:r>
    </w:p>
    <w:p w14:paraId="295D3AA7" w14:textId="5F65C285" w:rsidR="00C20C10" w:rsidRDefault="192FBDEB" w:rsidP="192FBDEB">
      <w:pPr>
        <w:ind w:left="720"/>
        <w:rPr>
          <w:rFonts w:ascii="Helvetica Neue" w:eastAsia="Helvetica Neue" w:hAnsi="Helvetica Neue" w:cs="Helvetica Neue"/>
        </w:rPr>
      </w:pPr>
      <w:r w:rsidRPr="192FBDEB">
        <w:rPr>
          <w:rFonts w:ascii="Helvetica Neue" w:eastAsia="Helvetica Neue" w:hAnsi="Helvetica Neue" w:cs="Helvetica Neue"/>
          <w:b/>
          <w:bCs/>
          <w:i/>
          <w:iCs/>
        </w:rPr>
        <w:t>analytical.twbx</w:t>
      </w:r>
      <w:r w:rsidR="00403A7C">
        <w:br/>
      </w:r>
      <w:r w:rsidRPr="192FBDEB">
        <w:rPr>
          <w:rFonts w:ascii="Helvetica Neue" w:eastAsia="Helvetica Neue" w:hAnsi="Helvetica Neue" w:cs="Helvetica Neue"/>
          <w:b/>
          <w:bCs/>
          <w:i/>
          <w:iCs/>
        </w:rPr>
        <w:t>dillards.xlsx</w:t>
      </w:r>
    </w:p>
    <w:p w14:paraId="430749AB" w14:textId="2FEB8CF3" w:rsidR="00C20C10" w:rsidRDefault="192FBDEB" w:rsidP="192FBDEB">
      <w:pPr>
        <w:ind w:left="720"/>
        <w:rPr>
          <w:rFonts w:ascii="Helvetica Neue" w:eastAsia="Helvetica Neue" w:hAnsi="Helvetica Neue" w:cs="Helvetica Neue"/>
        </w:rPr>
      </w:pPr>
      <w:r w:rsidRPr="192FBDEB">
        <w:rPr>
          <w:rFonts w:ascii="Helvetica Neue" w:eastAsia="Helvetica Neue" w:hAnsi="Helvetica Neue" w:cs="Helvetica Neue"/>
          <w:b/>
          <w:bCs/>
          <w:i/>
          <w:iCs/>
        </w:rPr>
        <w:t>talend.zip</w:t>
      </w:r>
    </w:p>
    <w:p w14:paraId="2397B2FB" w14:textId="6506DA2D" w:rsidR="00C20C10" w:rsidRDefault="00C20C10" w:rsidP="192FBDEB">
      <w:pPr>
        <w:rPr>
          <w:rFonts w:ascii="Helvetica Neue" w:eastAsia="Helvetica Neue" w:hAnsi="Helvetica Neue" w:cs="Helvetica Neue"/>
          <w:b/>
          <w:bCs/>
        </w:rPr>
      </w:pPr>
    </w:p>
    <w:p w14:paraId="5CBFBCCF" w14:textId="23E8689A" w:rsidR="00C20C10" w:rsidRDefault="00C20C10" w:rsidP="192FBDEB">
      <w:pPr>
        <w:rPr>
          <w:rFonts w:ascii="Helvetica Neue" w:eastAsia="Helvetica Neue" w:hAnsi="Helvetica Neue" w:cs="Helvetica Neue"/>
          <w:b/>
          <w:bCs/>
        </w:rPr>
      </w:pPr>
    </w:p>
    <w:p w14:paraId="7813F59D" w14:textId="1DED8CAE" w:rsidR="00C20C10" w:rsidRDefault="00C20C10" w:rsidP="192FBDEB">
      <w:pPr>
        <w:rPr>
          <w:rFonts w:ascii="Helvetica Neue" w:eastAsia="Helvetica Neue" w:hAnsi="Helvetica Neue" w:cs="Helvetica Neue"/>
          <w:b/>
          <w:bCs/>
        </w:rPr>
      </w:pPr>
    </w:p>
    <w:p w14:paraId="3CE98CF1" w14:textId="18A802D1" w:rsidR="00C20C10" w:rsidRDefault="00C20C10" w:rsidP="192FBDEB">
      <w:pPr>
        <w:rPr>
          <w:rFonts w:ascii="Helvetica Neue" w:eastAsia="Helvetica Neue" w:hAnsi="Helvetica Neue" w:cs="Helvetica Neue"/>
          <w:b/>
          <w:bCs/>
        </w:rPr>
      </w:pPr>
    </w:p>
    <w:p w14:paraId="0EFA40D6" w14:textId="0453F7DB" w:rsidR="00C20C10" w:rsidRDefault="192FBDEB" w:rsidP="192FBDEB">
      <w:pPr>
        <w:rPr>
          <w:rFonts w:ascii="Helvetica Neue" w:eastAsia="Helvetica Neue" w:hAnsi="Helvetica Neue" w:cs="Helvetica Neue"/>
          <w:b/>
          <w:bCs/>
        </w:rPr>
      </w:pPr>
      <w:r w:rsidRPr="192FBDEB">
        <w:rPr>
          <w:rFonts w:ascii="Helvetica Neue" w:eastAsia="Helvetica Neue" w:hAnsi="Helvetica Neue" w:cs="Helvetica Neue"/>
          <w:b/>
          <w:bCs/>
        </w:rPr>
        <w:t>SQL Hints:</w:t>
      </w:r>
    </w:p>
    <w:p w14:paraId="0FB78278" w14:textId="77777777" w:rsidR="00C20C10" w:rsidRDefault="00C20C10" w:rsidP="3FAE8B63">
      <w:pPr>
        <w:rPr>
          <w:rFonts w:ascii="Helvetica Neue" w:eastAsia="Helvetica Neue" w:hAnsi="Helvetica Neue" w:cs="Helvetica Neue"/>
        </w:rPr>
      </w:pPr>
    </w:p>
    <w:p w14:paraId="48092D40" w14:textId="6AE87787" w:rsidR="3FAE8B63" w:rsidRDefault="3FAE8B63" w:rsidP="3FAE8B63">
      <w:pPr>
        <w:rPr>
          <w:rFonts w:ascii="Helvetica Neue" w:eastAsia="Helvetica Neue" w:hAnsi="Helvetica Neue" w:cs="Helvetica Neue"/>
        </w:rPr>
      </w:pPr>
      <w:r w:rsidRPr="3FAE8B63">
        <w:rPr>
          <w:rFonts w:ascii="Helvetica Neue" w:eastAsia="Helvetica Neue" w:hAnsi="Helvetica Neue" w:cs="Helvetica Neue"/>
        </w:rPr>
        <w:t>*** All of the SQL statements you will provide will have a GROUP BY. ***</w:t>
      </w:r>
    </w:p>
    <w:p w14:paraId="1616AC2C" w14:textId="792B00C2" w:rsidR="3FAE8B63" w:rsidRDefault="3FAE8B63" w:rsidP="3FAE8B63">
      <w:pPr>
        <w:rPr>
          <w:rFonts w:ascii="Helvetica Neue" w:eastAsia="Helvetica Neue" w:hAnsi="Helvetica Neue" w:cs="Helvetica Neue"/>
        </w:rPr>
      </w:pPr>
    </w:p>
    <w:p w14:paraId="5176FF0F" w14:textId="77777777" w:rsidR="00C20C10" w:rsidRDefault="00403A7C">
      <w:pPr>
        <w:rPr>
          <w:rFonts w:ascii="Helvetica Neue" w:eastAsia="Helvetica Neue" w:hAnsi="Helvetica Neue" w:cs="Helvetica Neue"/>
          <w:b/>
        </w:rPr>
      </w:pPr>
      <w:r>
        <w:rPr>
          <w:rFonts w:ascii="Helvetica Neue" w:eastAsia="Helvetica Neue" w:hAnsi="Helvetica Neue" w:cs="Helvetica Neue"/>
          <w:b/>
        </w:rPr>
        <w:t>To group the details for a single transaction (purchase or return):</w:t>
      </w:r>
    </w:p>
    <w:p w14:paraId="79CAEAAA" w14:textId="77777777" w:rsidR="00C20C10" w:rsidRDefault="00403A7C">
      <w:pPr>
        <w:rPr>
          <w:rFonts w:ascii="Courier New" w:eastAsia="Courier New" w:hAnsi="Courier New" w:cs="Courier New"/>
        </w:rPr>
      </w:pPr>
      <w:r>
        <w:rPr>
          <w:rFonts w:ascii="Courier New" w:eastAsia="Courier New" w:hAnsi="Courier New" w:cs="Courier New"/>
        </w:rPr>
        <w:t>FROM transactions</w:t>
      </w:r>
    </w:p>
    <w:p w14:paraId="34D9AD3D" w14:textId="77777777" w:rsidR="00C20C10" w:rsidRDefault="00403A7C">
      <w:pPr>
        <w:rPr>
          <w:rFonts w:ascii="Courier New" w:eastAsia="Courier New" w:hAnsi="Courier New" w:cs="Courier New"/>
        </w:rPr>
      </w:pPr>
      <w:r>
        <w:rPr>
          <w:rFonts w:ascii="Courier New" w:eastAsia="Courier New" w:hAnsi="Courier New" w:cs="Courier New"/>
        </w:rPr>
        <w:t>GROUP BY STORE, REGISTER, TRANNUM, SALEDATE</w:t>
      </w:r>
    </w:p>
    <w:p w14:paraId="1FC39945" w14:textId="77777777" w:rsidR="00C20C10" w:rsidRDefault="00C20C10">
      <w:pPr>
        <w:rPr>
          <w:b/>
        </w:rPr>
      </w:pPr>
    </w:p>
    <w:p w14:paraId="52B53708" w14:textId="77777777" w:rsidR="00C20C10" w:rsidRDefault="00403A7C">
      <w:pPr>
        <w:rPr>
          <w:rFonts w:ascii="Helvetica Neue" w:eastAsia="Helvetica Neue" w:hAnsi="Helvetica Neue" w:cs="Helvetica Neue"/>
          <w:b/>
        </w:rPr>
      </w:pPr>
      <w:r>
        <w:rPr>
          <w:rFonts w:ascii="Helvetica Neue" w:eastAsia="Helvetica Neue" w:hAnsi="Helvetica Neue" w:cs="Helvetica Neue"/>
          <w:b/>
        </w:rPr>
        <w:t>Purchase:</w:t>
      </w:r>
    </w:p>
    <w:p w14:paraId="19ED4F6E" w14:textId="77777777" w:rsidR="00C20C10" w:rsidRDefault="00403A7C">
      <w:pPr>
        <w:rPr>
          <w:rFonts w:ascii="Courier New" w:eastAsia="Courier New" w:hAnsi="Courier New" w:cs="Courier New"/>
        </w:rPr>
      </w:pPr>
      <w:r>
        <w:rPr>
          <w:rFonts w:ascii="Courier New" w:eastAsia="Courier New" w:hAnsi="Courier New" w:cs="Courier New"/>
        </w:rPr>
        <w:lastRenderedPageBreak/>
        <w:t>FROM transactions</w:t>
      </w:r>
    </w:p>
    <w:p w14:paraId="5E1E2348" w14:textId="77777777" w:rsidR="00C20C10" w:rsidRDefault="00403A7C">
      <w:pPr>
        <w:rPr>
          <w:rFonts w:ascii="Courier New" w:eastAsia="Courier New" w:hAnsi="Courier New" w:cs="Courier New"/>
        </w:rPr>
      </w:pPr>
      <w:r>
        <w:rPr>
          <w:rFonts w:ascii="Courier New" w:eastAsia="Courier New" w:hAnsi="Courier New" w:cs="Courier New"/>
        </w:rPr>
        <w:t>WHERE STYPE = 'P'</w:t>
      </w:r>
    </w:p>
    <w:p w14:paraId="0562CB0E" w14:textId="77777777" w:rsidR="00C20C10" w:rsidRDefault="00C20C10">
      <w:pPr>
        <w:rPr>
          <w:rFonts w:ascii="Courier New" w:eastAsia="Courier New" w:hAnsi="Courier New" w:cs="Courier New"/>
        </w:rPr>
      </w:pPr>
    </w:p>
    <w:p w14:paraId="2CE9D36D" w14:textId="77777777" w:rsidR="00C20C10" w:rsidRDefault="00403A7C">
      <w:pPr>
        <w:rPr>
          <w:rFonts w:ascii="Helvetica Neue" w:eastAsia="Helvetica Neue" w:hAnsi="Helvetica Neue" w:cs="Helvetica Neue"/>
          <w:b/>
        </w:rPr>
      </w:pPr>
      <w:r>
        <w:rPr>
          <w:rFonts w:ascii="Helvetica Neue" w:eastAsia="Helvetica Neue" w:hAnsi="Helvetica Neue" w:cs="Helvetica Neue"/>
          <w:b/>
        </w:rPr>
        <w:t>Return:</w:t>
      </w:r>
    </w:p>
    <w:p w14:paraId="4EB4C614" w14:textId="77777777" w:rsidR="00C20C10" w:rsidRDefault="00403A7C">
      <w:pPr>
        <w:rPr>
          <w:rFonts w:ascii="Courier New" w:eastAsia="Courier New" w:hAnsi="Courier New" w:cs="Courier New"/>
        </w:rPr>
      </w:pPr>
      <w:r>
        <w:rPr>
          <w:rFonts w:ascii="Courier New" w:eastAsia="Courier New" w:hAnsi="Courier New" w:cs="Courier New"/>
        </w:rPr>
        <w:t>FROM transactions</w:t>
      </w:r>
    </w:p>
    <w:p w14:paraId="572BDA57" w14:textId="77777777" w:rsidR="00C20C10" w:rsidRDefault="00403A7C">
      <w:pPr>
        <w:rPr>
          <w:rFonts w:ascii="Courier New" w:eastAsia="Courier New" w:hAnsi="Courier New" w:cs="Courier New"/>
        </w:rPr>
      </w:pPr>
      <w:r>
        <w:rPr>
          <w:rFonts w:ascii="Courier New" w:eastAsia="Courier New" w:hAnsi="Courier New" w:cs="Courier New"/>
        </w:rPr>
        <w:t>WHERE STYPE = 'R'</w:t>
      </w:r>
    </w:p>
    <w:p w14:paraId="34CE0A41" w14:textId="77777777" w:rsidR="00C20C10" w:rsidRDefault="00C20C10">
      <w:pPr>
        <w:rPr>
          <w:rFonts w:ascii="Courier New" w:eastAsia="Courier New" w:hAnsi="Courier New" w:cs="Courier New"/>
        </w:rPr>
      </w:pPr>
    </w:p>
    <w:p w14:paraId="63F2878E" w14:textId="77777777" w:rsidR="00C20C10" w:rsidRDefault="00403A7C">
      <w:pPr>
        <w:rPr>
          <w:rFonts w:ascii="Courier New" w:eastAsia="Courier New" w:hAnsi="Courier New" w:cs="Courier New"/>
        </w:rPr>
      </w:pPr>
      <w:r>
        <w:rPr>
          <w:rFonts w:ascii="Helvetica Neue" w:eastAsia="Helvetica Neue" w:hAnsi="Helvetica Neue" w:cs="Helvetica Neue"/>
          <w:b/>
        </w:rPr>
        <w:t>Revenue per purchase transaction:</w:t>
      </w:r>
      <w:r>
        <w:rPr>
          <w:rFonts w:ascii="Helvetica Neue" w:eastAsia="Helvetica Neue" w:hAnsi="Helvetica Neue" w:cs="Helvetica Neue"/>
        </w:rPr>
        <w:br/>
      </w:r>
      <w:r>
        <w:rPr>
          <w:rFonts w:ascii="Courier New" w:eastAsia="Courier New" w:hAnsi="Courier New" w:cs="Courier New"/>
        </w:rPr>
        <w:t xml:space="preserve">SELECT SUM(AMT) </w:t>
      </w:r>
      <w:r>
        <w:rPr>
          <w:rFonts w:ascii="Courier New" w:eastAsia="Courier New" w:hAnsi="Courier New" w:cs="Courier New"/>
        </w:rPr>
        <w:br/>
        <w:t>FROM transactions</w:t>
      </w:r>
    </w:p>
    <w:p w14:paraId="2D0EA1A0" w14:textId="77777777" w:rsidR="00C20C10" w:rsidRDefault="00403A7C">
      <w:pPr>
        <w:rPr>
          <w:rFonts w:ascii="Courier New" w:eastAsia="Courier New" w:hAnsi="Courier New" w:cs="Courier New"/>
        </w:rPr>
      </w:pPr>
      <w:r>
        <w:rPr>
          <w:rFonts w:ascii="Courier New" w:eastAsia="Courier New" w:hAnsi="Courier New" w:cs="Courier New"/>
        </w:rPr>
        <w:t>WHERE STYPE = 'P'</w:t>
      </w:r>
    </w:p>
    <w:p w14:paraId="1CB4A454" w14:textId="41C9278D" w:rsidR="00C20C10" w:rsidRDefault="00403A7C">
      <w:pPr>
        <w:rPr>
          <w:rFonts w:ascii="Helvetica Neue" w:eastAsia="Helvetica Neue" w:hAnsi="Helvetica Neue" w:cs="Helvetica Neue"/>
        </w:rPr>
      </w:pPr>
      <w:r>
        <w:rPr>
          <w:rFonts w:ascii="Courier New" w:eastAsia="Courier New" w:hAnsi="Courier New" w:cs="Courier New"/>
        </w:rPr>
        <w:t>GROUP BY STORE, REGISTER, TRANNUM, SALEDATE;</w:t>
      </w:r>
      <w:r>
        <w:rPr>
          <w:rFonts w:ascii="Helvetica Neue" w:eastAsia="Helvetica Neue" w:hAnsi="Helvetica Neue" w:cs="Helvetica Neue"/>
        </w:rPr>
        <w:br/>
      </w:r>
      <w:r>
        <w:rPr>
          <w:rFonts w:ascii="Helvetica Neue" w:eastAsia="Helvetica Neue" w:hAnsi="Helvetica Neue" w:cs="Helvetica Neue"/>
        </w:rPr>
        <w:br/>
      </w:r>
      <w:r>
        <w:rPr>
          <w:rFonts w:ascii="Helvetica Neue" w:eastAsia="Helvetica Neue" w:hAnsi="Helvetica Neue" w:cs="Helvetica Neue"/>
          <w:b/>
        </w:rPr>
        <w:t>Profit:</w:t>
      </w:r>
      <w:r w:rsidR="00CA4D60">
        <w:rPr>
          <w:rFonts w:ascii="Helvetica Neue" w:eastAsia="Helvetica Neue" w:hAnsi="Helvetica Neue" w:cs="Helvetica Neue"/>
        </w:rPr>
        <w:br/>
        <w:t>Subtract (transactions</w:t>
      </w:r>
      <w:r>
        <w:rPr>
          <w:rFonts w:ascii="Helvetica Neue" w:eastAsia="Helvetica Neue" w:hAnsi="Helvetica Neue" w:cs="Helvetica Neue"/>
        </w:rPr>
        <w:t xml:space="preserve">.QUANTITY * sku_store.COST) from </w:t>
      </w:r>
      <w:r w:rsidR="00CA4D60">
        <w:rPr>
          <w:rFonts w:ascii="Helvetica Neue" w:eastAsia="Helvetica Neue" w:hAnsi="Helvetica Neue" w:cs="Helvetica Neue"/>
        </w:rPr>
        <w:t>transactions</w:t>
      </w:r>
      <w:r>
        <w:rPr>
          <w:rFonts w:ascii="Helvetica Neue" w:eastAsia="Helvetica Neue" w:hAnsi="Helvetica Neue" w:cs="Helvetica Neue"/>
        </w:rPr>
        <w:t>.AMT WHERE STYPE = ‘P’.</w:t>
      </w:r>
      <w:r>
        <w:rPr>
          <w:rFonts w:ascii="Helvetica Neue" w:eastAsia="Helvetica Neue" w:hAnsi="Helvetica Neue" w:cs="Helvetica Neue"/>
        </w:rPr>
        <w:br/>
        <w:t>Profit should be stored in the fact table as a measure.</w:t>
      </w:r>
    </w:p>
    <w:p w14:paraId="62EBF3C5" w14:textId="77777777" w:rsidR="00C20C10" w:rsidRDefault="00C20C10">
      <w:pPr>
        <w:rPr>
          <w:rFonts w:ascii="Helvetica Neue" w:eastAsia="Helvetica Neue" w:hAnsi="Helvetica Neue" w:cs="Helvetica Neue"/>
        </w:rPr>
      </w:pPr>
    </w:p>
    <w:p w14:paraId="6D98A12B" w14:textId="77777777" w:rsidR="00C20C10" w:rsidRDefault="00C20C10">
      <w:pPr>
        <w:rPr>
          <w:rFonts w:ascii="Helvetica Neue" w:eastAsia="Helvetica Neue" w:hAnsi="Helvetica Neue" w:cs="Helvetica Neue"/>
        </w:rPr>
      </w:pPr>
    </w:p>
    <w:p w14:paraId="529DFCE2" w14:textId="5DA2D6E8" w:rsidR="00C20C10" w:rsidRDefault="00C20C10" w:rsidP="192FBDEB">
      <w:pPr>
        <w:rPr>
          <w:rFonts w:ascii="Helvetica Neue" w:eastAsia="Helvetica Neue" w:hAnsi="Helvetica Neue" w:cs="Helvetica Neue"/>
          <w:b/>
          <w:bCs/>
          <w:i/>
          <w:iCs/>
        </w:rPr>
      </w:pPr>
    </w:p>
    <w:p w14:paraId="2946DB82" w14:textId="77777777" w:rsidR="00C20C10" w:rsidRDefault="00C20C10">
      <w:pPr>
        <w:rPr>
          <w:rFonts w:ascii="Helvetica Neue" w:eastAsia="Helvetica Neue" w:hAnsi="Helvetica Neue" w:cs="Helvetica Neue"/>
        </w:rPr>
      </w:pPr>
    </w:p>
    <w:p w14:paraId="5997CC1D" w14:textId="77777777" w:rsidR="00C20C10" w:rsidRDefault="00403A7C">
      <w:pPr>
        <w:spacing w:after="120"/>
        <w:rPr>
          <w:rFonts w:ascii="Helvetica Neue" w:eastAsia="Helvetica Neue" w:hAnsi="Helvetica Neue" w:cs="Helvetica Neue"/>
        </w:rPr>
      </w:pPr>
      <w:r>
        <w:rPr>
          <w:rFonts w:ascii="Helvetica Neue" w:eastAsia="Helvetica Neue" w:hAnsi="Helvetica Neue" w:cs="Helvetica Neue"/>
          <w:noProof/>
          <w:lang w:bidi="ar-SA"/>
        </w:rPr>
        <w:lastRenderedPageBreak/>
        <w:drawing>
          <wp:inline distT="0" distB="0" distL="114300" distR="114300" wp14:anchorId="72790D13" wp14:editId="07777777">
            <wp:extent cx="6498806" cy="82090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6498806" cy="8209017"/>
                    </a:xfrm>
                    <a:prstGeom prst="rect">
                      <a:avLst/>
                    </a:prstGeom>
                    <a:ln/>
                  </pic:spPr>
                </pic:pic>
              </a:graphicData>
            </a:graphic>
          </wp:inline>
        </w:drawing>
      </w:r>
    </w:p>
    <w:p w14:paraId="110FFD37" w14:textId="77777777" w:rsidR="00C20C10" w:rsidRDefault="00C20C10">
      <w:pPr>
        <w:spacing w:after="120"/>
        <w:rPr>
          <w:rFonts w:ascii="Helvetica Neue" w:eastAsia="Helvetica Neue" w:hAnsi="Helvetica Neue" w:cs="Helvetica Neue"/>
        </w:rPr>
      </w:pPr>
    </w:p>
    <w:p w14:paraId="45EE209F" w14:textId="77777777" w:rsidR="00C20C10" w:rsidRDefault="7E1F33AE" w:rsidP="7E1F33AE">
      <w:pPr>
        <w:rPr>
          <w:rFonts w:ascii="Helvetica Neue" w:eastAsia="Helvetica Neue" w:hAnsi="Helvetica Neue" w:cs="Helvetica Neue"/>
        </w:rPr>
      </w:pPr>
      <w:r w:rsidRPr="7E1F33AE">
        <w:rPr>
          <w:rFonts w:ascii="Helvetica Neue" w:eastAsia="Helvetica Neue" w:hAnsi="Helvetica Neue" w:cs="Helvetica Neue"/>
          <w:b/>
          <w:bCs/>
        </w:rPr>
        <w:t>Dillard’s Relational Database Entity Relationship Diagram</w:t>
      </w:r>
    </w:p>
    <w:p w14:paraId="6B699379" w14:textId="65B40727" w:rsidR="00C20C10" w:rsidRDefault="00403A7C">
      <w:pPr>
        <w:spacing w:after="120"/>
        <w:rPr>
          <w:rFonts w:ascii="Helvetica Neue" w:eastAsia="Helvetica Neue" w:hAnsi="Helvetica Neue" w:cs="Helvetica Neue"/>
        </w:rPr>
      </w:pPr>
      <w:r>
        <w:rPr>
          <w:noProof/>
          <w:lang w:bidi="ar-SA"/>
        </w:rPr>
        <w:drawing>
          <wp:inline distT="0" distB="0" distL="0" distR="0" wp14:anchorId="60736E70" wp14:editId="4AE595E5">
            <wp:extent cx="6784770" cy="4636260"/>
            <wp:effectExtent l="0" t="0" r="0" b="0"/>
            <wp:docPr id="13454461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6784770" cy="4636260"/>
                    </a:xfrm>
                    <a:prstGeom prst="rect">
                      <a:avLst/>
                    </a:prstGeom>
                  </pic:spPr>
                </pic:pic>
              </a:graphicData>
            </a:graphic>
          </wp:inline>
        </w:drawing>
      </w:r>
    </w:p>
    <w:p w14:paraId="3FE9F23F" w14:textId="77777777" w:rsidR="00C20C10" w:rsidRDefault="00C20C10">
      <w:pPr>
        <w:spacing w:after="120"/>
        <w:rPr>
          <w:rFonts w:ascii="Helvetica Neue" w:eastAsia="Helvetica Neue" w:hAnsi="Helvetica Neue" w:cs="Helvetica Neue"/>
        </w:rPr>
      </w:pPr>
    </w:p>
    <w:sectPr w:rsidR="00C20C10">
      <w:headerReference w:type="default" r:id="rId23"/>
      <w:footerReference w:type="default" r:id="rId24"/>
      <w:head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F363A" w14:textId="77777777" w:rsidR="004719A2" w:rsidRDefault="004719A2">
      <w:r>
        <w:separator/>
      </w:r>
    </w:p>
  </w:endnote>
  <w:endnote w:type="continuationSeparator" w:id="0">
    <w:p w14:paraId="5BDA31D2" w14:textId="77777777" w:rsidR="004719A2" w:rsidRDefault="0047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41137"/>
      <w:docPartObj>
        <w:docPartGallery w:val="Page Numbers (Bottom of Page)"/>
        <w:docPartUnique/>
      </w:docPartObj>
    </w:sdtPr>
    <w:sdtEndPr>
      <w:rPr>
        <w:noProof/>
      </w:rPr>
    </w:sdtEndPr>
    <w:sdtContent>
      <w:p w14:paraId="346BE88D" w14:textId="1FE237AD" w:rsidR="00FB01A2" w:rsidRDefault="00FB01A2">
        <w:pPr>
          <w:pStyle w:val="Footer"/>
          <w:jc w:val="right"/>
        </w:pPr>
        <w:r>
          <w:fldChar w:fldCharType="begin"/>
        </w:r>
        <w:r>
          <w:instrText xml:space="preserve"> PAGE   \* MERGEFORMAT </w:instrText>
        </w:r>
        <w:r>
          <w:fldChar w:fldCharType="separate"/>
        </w:r>
        <w:r w:rsidR="00971DFA">
          <w:rPr>
            <w:noProof/>
          </w:rPr>
          <w:t>2</w:t>
        </w:r>
        <w:r>
          <w:rPr>
            <w:noProof/>
          </w:rPr>
          <w:fldChar w:fldCharType="end"/>
        </w:r>
      </w:p>
    </w:sdtContent>
  </w:sdt>
  <w:p w14:paraId="36586D5F" w14:textId="1480C154" w:rsidR="147C8346" w:rsidRDefault="147C8346" w:rsidP="147C8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DC67D6" w14:textId="77777777" w:rsidR="004719A2" w:rsidRDefault="004719A2">
      <w:r>
        <w:separator/>
      </w:r>
    </w:p>
  </w:footnote>
  <w:footnote w:type="continuationSeparator" w:id="0">
    <w:p w14:paraId="241983C4" w14:textId="77777777" w:rsidR="004719A2" w:rsidRDefault="00471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147C8346" w14:paraId="34D52EA9" w14:textId="77777777" w:rsidTr="147C8346">
      <w:tc>
        <w:tcPr>
          <w:tcW w:w="3120" w:type="dxa"/>
        </w:tcPr>
        <w:p w14:paraId="27F2F9B5" w14:textId="0256E21C" w:rsidR="147C8346" w:rsidRDefault="147C8346" w:rsidP="147C8346">
          <w:pPr>
            <w:pStyle w:val="Header"/>
            <w:ind w:left="-115"/>
          </w:pPr>
        </w:p>
      </w:tc>
      <w:tc>
        <w:tcPr>
          <w:tcW w:w="3120" w:type="dxa"/>
        </w:tcPr>
        <w:p w14:paraId="0140F381" w14:textId="0768406F" w:rsidR="147C8346" w:rsidRDefault="147C8346" w:rsidP="147C8346">
          <w:pPr>
            <w:pStyle w:val="Header"/>
            <w:jc w:val="center"/>
          </w:pPr>
        </w:p>
      </w:tc>
      <w:tc>
        <w:tcPr>
          <w:tcW w:w="3120" w:type="dxa"/>
        </w:tcPr>
        <w:p w14:paraId="7871DC39" w14:textId="6E115763" w:rsidR="147C8346" w:rsidRDefault="147C8346" w:rsidP="147C8346">
          <w:pPr>
            <w:pStyle w:val="Header"/>
            <w:ind w:right="-115"/>
            <w:jc w:val="right"/>
          </w:pPr>
        </w:p>
      </w:tc>
    </w:tr>
  </w:tbl>
  <w:p w14:paraId="1AFB0C24" w14:textId="12F3BAA6" w:rsidR="147C8346" w:rsidRDefault="147C8346" w:rsidP="147C8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D36A1" w14:textId="3FFF4AFE" w:rsidR="00C20C10" w:rsidRDefault="00971DFA">
    <w:pPr>
      <w:pStyle w:val="Heading3"/>
      <w:pBdr>
        <w:bottom w:val="single" w:sz="4" w:space="1" w:color="000000"/>
      </w:pBdr>
      <w:spacing w:before="0" w:after="0"/>
      <w:jc w:val="center"/>
      <w:rPr>
        <w:rFonts w:ascii="Calibri" w:eastAsia="Calibri" w:hAnsi="Calibri" w:cs="Calibri"/>
        <w:sz w:val="24"/>
        <w:szCs w:val="24"/>
      </w:rPr>
    </w:pPr>
    <w:r>
      <w:rPr>
        <w:rFonts w:ascii="Calibri" w:eastAsia="Calibri" w:hAnsi="Calibri" w:cs="Calibri"/>
        <w:sz w:val="24"/>
        <w:szCs w:val="24"/>
      </w:rPr>
      <w:t>BSAN 6060</w:t>
    </w:r>
    <w:r w:rsidR="008555B5">
      <w:rPr>
        <w:rFonts w:ascii="Calibri" w:eastAsia="Calibri" w:hAnsi="Calibri" w:cs="Calibri"/>
        <w:sz w:val="24"/>
        <w:szCs w:val="24"/>
      </w:rPr>
      <w:t>: Assignment 1</w:t>
    </w:r>
    <w:r w:rsidR="00403A7C">
      <w:rPr>
        <w:rFonts w:ascii="Calibri" w:eastAsia="Calibri" w:hAnsi="Calibri" w:cs="Calibri"/>
        <w:sz w:val="24"/>
        <w:szCs w:val="24"/>
      </w:rPr>
      <w:t>: Understanding and Implementing Dimensional Modeling</w:t>
    </w:r>
  </w:p>
  <w:p w14:paraId="502088A9" w14:textId="655AA798" w:rsidR="00C20C10" w:rsidRDefault="00403A7C">
    <w:pPr>
      <w:pStyle w:val="Heading3"/>
      <w:pBdr>
        <w:bottom w:val="single" w:sz="4" w:space="1" w:color="000000"/>
      </w:pBdr>
      <w:spacing w:before="0" w:after="0"/>
      <w:jc w:val="center"/>
      <w:rPr>
        <w:rFonts w:ascii="Calibri" w:eastAsia="Calibri" w:hAnsi="Calibri" w:cs="Calibri"/>
        <w:i/>
        <w:sz w:val="24"/>
        <w:szCs w:val="24"/>
      </w:rPr>
    </w:pPr>
    <w:r>
      <w:rPr>
        <w:rFonts w:ascii="Calibri" w:eastAsia="Calibri" w:hAnsi="Calibri" w:cs="Calibri"/>
        <w:sz w:val="24"/>
        <w:szCs w:val="24"/>
      </w:rPr>
      <w:t xml:space="preserve">Due Date: By 11:59 p.m. of </w:t>
    </w:r>
    <w:r w:rsidR="0099526D">
      <w:rPr>
        <w:rFonts w:ascii="Calibri" w:eastAsia="Calibri" w:hAnsi="Calibri" w:cs="Calibri"/>
        <w:sz w:val="24"/>
        <w:szCs w:val="24"/>
      </w:rPr>
      <w:t>March 14</w:t>
    </w:r>
    <w:r w:rsidR="00F57986">
      <w:rPr>
        <w:rFonts w:ascii="Calibri" w:eastAsia="Calibri" w:hAnsi="Calibri" w:cs="Calibri"/>
        <w:sz w:val="24"/>
        <w:szCs w:val="24"/>
      </w:rPr>
      <w:t>,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364B9"/>
    <w:multiLevelType w:val="multilevel"/>
    <w:tmpl w:val="D472902C"/>
    <w:lvl w:ilvl="0">
      <w:start w:val="1"/>
      <w:numFmt w:val="decimal"/>
      <w:lvlText w:val="%1."/>
      <w:lvlJc w:val="left"/>
      <w:pPr>
        <w:ind w:left="720" w:hanging="360"/>
      </w:pPr>
      <w:rPr>
        <w:u w:val="none"/>
      </w:rPr>
    </w:lvl>
    <w:lvl w:ilvl="1">
      <w:start w:val="2"/>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B41120"/>
    <w:multiLevelType w:val="hybridMultilevel"/>
    <w:tmpl w:val="3D94A81E"/>
    <w:lvl w:ilvl="0" w:tplc="F0406BB0">
      <w:start w:val="1"/>
      <w:numFmt w:val="bullet"/>
      <w:lvlText w:val=""/>
      <w:lvlJc w:val="left"/>
      <w:pPr>
        <w:ind w:left="720" w:hanging="360"/>
      </w:pPr>
      <w:rPr>
        <w:rFonts w:ascii="Symbol" w:hAnsi="Symbol" w:hint="default"/>
      </w:rPr>
    </w:lvl>
    <w:lvl w:ilvl="1" w:tplc="9996BD32">
      <w:start w:val="1"/>
      <w:numFmt w:val="bullet"/>
      <w:lvlText w:val="o"/>
      <w:lvlJc w:val="left"/>
      <w:pPr>
        <w:ind w:left="1440" w:hanging="360"/>
      </w:pPr>
      <w:rPr>
        <w:rFonts w:ascii="Courier New" w:hAnsi="Courier New" w:hint="default"/>
      </w:rPr>
    </w:lvl>
    <w:lvl w:ilvl="2" w:tplc="BA90C606">
      <w:start w:val="1"/>
      <w:numFmt w:val="bullet"/>
      <w:lvlText w:val=""/>
      <w:lvlJc w:val="left"/>
      <w:pPr>
        <w:ind w:left="2160" w:hanging="360"/>
      </w:pPr>
      <w:rPr>
        <w:rFonts w:ascii="Wingdings" w:hAnsi="Wingdings" w:hint="default"/>
      </w:rPr>
    </w:lvl>
    <w:lvl w:ilvl="3" w:tplc="88F0C5EA">
      <w:start w:val="1"/>
      <w:numFmt w:val="bullet"/>
      <w:lvlText w:val=""/>
      <w:lvlJc w:val="left"/>
      <w:pPr>
        <w:ind w:left="2880" w:hanging="360"/>
      </w:pPr>
      <w:rPr>
        <w:rFonts w:ascii="Symbol" w:hAnsi="Symbol" w:hint="default"/>
      </w:rPr>
    </w:lvl>
    <w:lvl w:ilvl="4" w:tplc="5936DB64">
      <w:start w:val="1"/>
      <w:numFmt w:val="bullet"/>
      <w:lvlText w:val="o"/>
      <w:lvlJc w:val="left"/>
      <w:pPr>
        <w:ind w:left="3600" w:hanging="360"/>
      </w:pPr>
      <w:rPr>
        <w:rFonts w:ascii="Courier New" w:hAnsi="Courier New" w:hint="default"/>
      </w:rPr>
    </w:lvl>
    <w:lvl w:ilvl="5" w:tplc="0F52354C">
      <w:start w:val="1"/>
      <w:numFmt w:val="bullet"/>
      <w:lvlText w:val=""/>
      <w:lvlJc w:val="left"/>
      <w:pPr>
        <w:ind w:left="4320" w:hanging="360"/>
      </w:pPr>
      <w:rPr>
        <w:rFonts w:ascii="Wingdings" w:hAnsi="Wingdings" w:hint="default"/>
      </w:rPr>
    </w:lvl>
    <w:lvl w:ilvl="6" w:tplc="FCEA6394">
      <w:start w:val="1"/>
      <w:numFmt w:val="bullet"/>
      <w:lvlText w:val=""/>
      <w:lvlJc w:val="left"/>
      <w:pPr>
        <w:ind w:left="5040" w:hanging="360"/>
      </w:pPr>
      <w:rPr>
        <w:rFonts w:ascii="Symbol" w:hAnsi="Symbol" w:hint="default"/>
      </w:rPr>
    </w:lvl>
    <w:lvl w:ilvl="7" w:tplc="87649DCA">
      <w:start w:val="1"/>
      <w:numFmt w:val="bullet"/>
      <w:lvlText w:val="o"/>
      <w:lvlJc w:val="left"/>
      <w:pPr>
        <w:ind w:left="5760" w:hanging="360"/>
      </w:pPr>
      <w:rPr>
        <w:rFonts w:ascii="Courier New" w:hAnsi="Courier New" w:hint="default"/>
      </w:rPr>
    </w:lvl>
    <w:lvl w:ilvl="8" w:tplc="E4366764">
      <w:start w:val="1"/>
      <w:numFmt w:val="bullet"/>
      <w:lvlText w:val=""/>
      <w:lvlJc w:val="left"/>
      <w:pPr>
        <w:ind w:left="6480" w:hanging="360"/>
      </w:pPr>
      <w:rPr>
        <w:rFonts w:ascii="Wingdings" w:hAnsi="Wingdings" w:hint="default"/>
      </w:rPr>
    </w:lvl>
  </w:abstractNum>
  <w:abstractNum w:abstractNumId="2" w15:restartNumberingAfterBreak="0">
    <w:nsid w:val="285C0BBF"/>
    <w:multiLevelType w:val="multilevel"/>
    <w:tmpl w:val="8306DDEE"/>
    <w:lvl w:ilvl="0">
      <w:start w:val="1"/>
      <w:numFmt w:val="decimal"/>
      <w:lvlText w:val="%1."/>
      <w:lvlJc w:val="left"/>
      <w:pPr>
        <w:ind w:left="360" w:hanging="360"/>
      </w:p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3575210"/>
    <w:multiLevelType w:val="multilevel"/>
    <w:tmpl w:val="F7A07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1F373C"/>
    <w:multiLevelType w:val="multilevel"/>
    <w:tmpl w:val="8A0ECB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DFD45B9"/>
    <w:multiLevelType w:val="hybridMultilevel"/>
    <w:tmpl w:val="18BEB3BA"/>
    <w:lvl w:ilvl="0" w:tplc="694608E8">
      <w:start w:val="1"/>
      <w:numFmt w:val="bullet"/>
      <w:lvlText w:val=""/>
      <w:lvlJc w:val="left"/>
      <w:pPr>
        <w:ind w:left="720" w:hanging="360"/>
      </w:pPr>
      <w:rPr>
        <w:rFonts w:ascii="Symbol" w:hAnsi="Symbol" w:hint="default"/>
      </w:rPr>
    </w:lvl>
    <w:lvl w:ilvl="1" w:tplc="005888A8">
      <w:start w:val="1"/>
      <w:numFmt w:val="bullet"/>
      <w:lvlText w:val="o"/>
      <w:lvlJc w:val="left"/>
      <w:pPr>
        <w:ind w:left="1440" w:hanging="360"/>
      </w:pPr>
      <w:rPr>
        <w:rFonts w:ascii="Courier New" w:hAnsi="Courier New" w:hint="default"/>
      </w:rPr>
    </w:lvl>
    <w:lvl w:ilvl="2" w:tplc="FC70E2CE">
      <w:start w:val="1"/>
      <w:numFmt w:val="bullet"/>
      <w:lvlText w:val=""/>
      <w:lvlJc w:val="left"/>
      <w:pPr>
        <w:ind w:left="2160" w:hanging="360"/>
      </w:pPr>
      <w:rPr>
        <w:rFonts w:ascii="Wingdings" w:hAnsi="Wingdings" w:hint="default"/>
      </w:rPr>
    </w:lvl>
    <w:lvl w:ilvl="3" w:tplc="B0040DE0">
      <w:start w:val="1"/>
      <w:numFmt w:val="bullet"/>
      <w:lvlText w:val=""/>
      <w:lvlJc w:val="left"/>
      <w:pPr>
        <w:ind w:left="2880" w:hanging="360"/>
      </w:pPr>
      <w:rPr>
        <w:rFonts w:ascii="Symbol" w:hAnsi="Symbol" w:hint="default"/>
      </w:rPr>
    </w:lvl>
    <w:lvl w:ilvl="4" w:tplc="A3821FB2">
      <w:start w:val="1"/>
      <w:numFmt w:val="bullet"/>
      <w:lvlText w:val="o"/>
      <w:lvlJc w:val="left"/>
      <w:pPr>
        <w:ind w:left="3600" w:hanging="360"/>
      </w:pPr>
      <w:rPr>
        <w:rFonts w:ascii="Courier New" w:hAnsi="Courier New" w:hint="default"/>
      </w:rPr>
    </w:lvl>
    <w:lvl w:ilvl="5" w:tplc="560A4BCE">
      <w:start w:val="1"/>
      <w:numFmt w:val="bullet"/>
      <w:lvlText w:val=""/>
      <w:lvlJc w:val="left"/>
      <w:pPr>
        <w:ind w:left="4320" w:hanging="360"/>
      </w:pPr>
      <w:rPr>
        <w:rFonts w:ascii="Wingdings" w:hAnsi="Wingdings" w:hint="default"/>
      </w:rPr>
    </w:lvl>
    <w:lvl w:ilvl="6" w:tplc="A6E89CDC">
      <w:start w:val="1"/>
      <w:numFmt w:val="bullet"/>
      <w:lvlText w:val=""/>
      <w:lvlJc w:val="left"/>
      <w:pPr>
        <w:ind w:left="5040" w:hanging="360"/>
      </w:pPr>
      <w:rPr>
        <w:rFonts w:ascii="Symbol" w:hAnsi="Symbol" w:hint="default"/>
      </w:rPr>
    </w:lvl>
    <w:lvl w:ilvl="7" w:tplc="14E27328">
      <w:start w:val="1"/>
      <w:numFmt w:val="bullet"/>
      <w:lvlText w:val="o"/>
      <w:lvlJc w:val="left"/>
      <w:pPr>
        <w:ind w:left="5760" w:hanging="360"/>
      </w:pPr>
      <w:rPr>
        <w:rFonts w:ascii="Courier New" w:hAnsi="Courier New" w:hint="default"/>
      </w:rPr>
    </w:lvl>
    <w:lvl w:ilvl="8" w:tplc="5A34F07A">
      <w:start w:val="1"/>
      <w:numFmt w:val="bullet"/>
      <w:lvlText w:val=""/>
      <w:lvlJc w:val="left"/>
      <w:pPr>
        <w:ind w:left="6480" w:hanging="360"/>
      </w:pPr>
      <w:rPr>
        <w:rFonts w:ascii="Wingdings" w:hAnsi="Wingdings" w:hint="default"/>
      </w:rPr>
    </w:lvl>
  </w:abstractNum>
  <w:abstractNum w:abstractNumId="6" w15:restartNumberingAfterBreak="0">
    <w:nsid w:val="3EF050F8"/>
    <w:multiLevelType w:val="multilevel"/>
    <w:tmpl w:val="E2EE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8D0054"/>
    <w:multiLevelType w:val="multilevel"/>
    <w:tmpl w:val="9E14E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8F1EC8"/>
    <w:multiLevelType w:val="multilevel"/>
    <w:tmpl w:val="26CE2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A922B0"/>
    <w:multiLevelType w:val="multilevel"/>
    <w:tmpl w:val="EE7809E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8B71B43"/>
    <w:multiLevelType w:val="multilevel"/>
    <w:tmpl w:val="3BB4E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8"/>
  </w:num>
  <w:num w:numId="4">
    <w:abstractNumId w:val="3"/>
  </w:num>
  <w:num w:numId="5">
    <w:abstractNumId w:val="7"/>
  </w:num>
  <w:num w:numId="6">
    <w:abstractNumId w:val="4"/>
  </w:num>
  <w:num w:numId="7">
    <w:abstractNumId w:val="9"/>
  </w:num>
  <w:num w:numId="8">
    <w:abstractNumId w:val="6"/>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0C10"/>
    <w:rsid w:val="000A39E0"/>
    <w:rsid w:val="001752F4"/>
    <w:rsid w:val="001A749C"/>
    <w:rsid w:val="00275877"/>
    <w:rsid w:val="002F2C04"/>
    <w:rsid w:val="003C7BA2"/>
    <w:rsid w:val="00403A7C"/>
    <w:rsid w:val="00414210"/>
    <w:rsid w:val="004719A2"/>
    <w:rsid w:val="004B45EF"/>
    <w:rsid w:val="005A32E1"/>
    <w:rsid w:val="005E6F06"/>
    <w:rsid w:val="00622E94"/>
    <w:rsid w:val="0069762A"/>
    <w:rsid w:val="0070066B"/>
    <w:rsid w:val="00826943"/>
    <w:rsid w:val="008371E3"/>
    <w:rsid w:val="00844493"/>
    <w:rsid w:val="008555B5"/>
    <w:rsid w:val="008C7477"/>
    <w:rsid w:val="00971DFA"/>
    <w:rsid w:val="0099526D"/>
    <w:rsid w:val="009F6D03"/>
    <w:rsid w:val="00A15583"/>
    <w:rsid w:val="00A71765"/>
    <w:rsid w:val="00BE6E90"/>
    <w:rsid w:val="00C20C10"/>
    <w:rsid w:val="00C919EE"/>
    <w:rsid w:val="00CA4D60"/>
    <w:rsid w:val="00DE57FE"/>
    <w:rsid w:val="00EB3F38"/>
    <w:rsid w:val="00F57986"/>
    <w:rsid w:val="00F84540"/>
    <w:rsid w:val="00FB01A2"/>
    <w:rsid w:val="147C8346"/>
    <w:rsid w:val="192FBDEB"/>
    <w:rsid w:val="3EFB893B"/>
    <w:rsid w:val="3FAE8B63"/>
    <w:rsid w:val="41ADDC02"/>
    <w:rsid w:val="4C47C133"/>
    <w:rsid w:val="6700F897"/>
    <w:rsid w:val="6C649188"/>
    <w:rsid w:val="7C8A9F3D"/>
    <w:rsid w:val="7E1F33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25FD"/>
  <w15:docId w15:val="{44831068-0936-4487-A1DE-E53F6455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100" w:after="100"/>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26943"/>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F579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mu.box.com/v/starschema-practice-nwdb" TargetMode="External"/><Relationship Id="rId13" Type="http://schemas.openxmlformats.org/officeDocument/2006/relationships/image" Target="media/image2.png"/><Relationship Id="rId18" Type="http://schemas.openxmlformats.org/officeDocument/2006/relationships/hyperlink" Target="https://www.talend.com/products/data-integration/data-integration-open-studi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lmu.box.com/v/dimmodeling" TargetMode="External"/><Relationship Id="rId12" Type="http://schemas.openxmlformats.org/officeDocument/2006/relationships/image" Target="media/image1.png"/><Relationship Id="rId17" Type="http://schemas.openxmlformats.org/officeDocument/2006/relationships/hyperlink" Target="https://www.lucidchart.com/pages/templates/er-diagram/database-er-diagram-templat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lmu.box.com/v/BSAN-6060-star-schema-Excel" TargetMode="External"/><Relationship Id="rId20" Type="http://schemas.openxmlformats.org/officeDocument/2006/relationships/hyperlink" Target="https://www.oracle.com/technetwork/java/javase/downloads/jre8-downloads-213315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crosoft.com/en-us/download/details.aspx?id=48145"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microsoft.com/en-us/download/details.aspx?id=53344" TargetMode="External"/><Relationship Id="rId19" Type="http://schemas.openxmlformats.org/officeDocument/2006/relationships/hyperlink" Target="https://www.oracle.com/technetwork/java/javase/downloads/jdk8-downloads-2133151.html" TargetMode="External"/><Relationship Id="rId4" Type="http://schemas.openxmlformats.org/officeDocument/2006/relationships/webSettings" Target="webSettings.xml"/><Relationship Id="rId9" Type="http://schemas.openxmlformats.org/officeDocument/2006/relationships/hyperlink" Target="https://dev.mysql.com/downloads/workbench/" TargetMode="External"/><Relationship Id="rId14" Type="http://schemas.openxmlformats.org/officeDocument/2006/relationships/hyperlink" Target="https://lmu.box.com/s/4qdj1zyq4ilo5npoz9cg1sch9ijdssbo"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kseal</dc:creator>
  <cp:lastModifiedBy>Seal, Kala</cp:lastModifiedBy>
  <cp:revision>12</cp:revision>
  <dcterms:created xsi:type="dcterms:W3CDTF">2020-02-05T23:47:00Z</dcterms:created>
  <dcterms:modified xsi:type="dcterms:W3CDTF">2020-04-12T06:41:00Z</dcterms:modified>
</cp:coreProperties>
</file>