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D958A96" w:rsidP="6A005818" w:rsidRDefault="7D958A96" w14:paraId="5D1A9751" w14:noSpellErr="1" w14:textId="6AB601EF">
      <w:pPr>
        <w:pStyle w:val="Normal"/>
      </w:pPr>
      <w:r>
        <w:drawing>
          <wp:inline wp14:editId="6A005818" wp14:anchorId="43EA5284">
            <wp:extent cx="5724524" cy="3286125"/>
            <wp:effectExtent l="0" t="0" r="0" b="0"/>
            <wp:docPr id="989303442" name="Picture 9893034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89303442"/>
                    <pic:cNvPicPr/>
                  </pic:nvPicPr>
                  <pic:blipFill>
                    <a:blip r:embed="R78658b9b1a0c4d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589FC" w:rsidP="42F589FC" w:rsidRDefault="42F589FC" w14:paraId="3998BBF5" w14:textId="031FCDD5">
      <w:pPr>
        <w:rPr>
          <w:rFonts w:ascii="Arial" w:hAnsi="Arial" w:eastAsia="Arial" w:cs="Arial"/>
          <w:b/>
          <w:bCs/>
        </w:rPr>
      </w:pPr>
    </w:p>
    <w:p w:rsidR="7D958A96" w:rsidP="556F51EF" w:rsidRDefault="42F589FC" w14:paraId="069986AC" w14:textId="37317B65">
      <w:pPr>
        <w:rPr>
          <w:rFonts w:ascii="Arial" w:hAnsi="Arial" w:eastAsia="Arial" w:cs="Arial"/>
        </w:rPr>
      </w:pPr>
      <w:r w:rsidRPr="42F589FC">
        <w:rPr>
          <w:rFonts w:ascii="Arial" w:hAnsi="Arial" w:eastAsia="Arial" w:cs="Arial"/>
          <w:b/>
          <w:bCs/>
        </w:rPr>
        <w:t>RN-01</w:t>
      </w:r>
      <w:r w:rsidRPr="42F589FC">
        <w:rPr>
          <w:rFonts w:ascii="Arial" w:hAnsi="Arial" w:eastAsia="Arial" w:cs="Arial"/>
        </w:rPr>
        <w:t>: A confecção tem até 24 horas úteis</w:t>
      </w:r>
      <w:r w:rsidRPr="42F589FC">
        <w:rPr>
          <w:rFonts w:ascii="Arial" w:hAnsi="Arial" w:eastAsia="Arial" w:cs="Arial"/>
          <w:b/>
          <w:bCs/>
        </w:rPr>
        <w:t xml:space="preserve"> </w:t>
      </w:r>
      <w:r w:rsidRPr="42F589FC">
        <w:rPr>
          <w:rFonts w:ascii="Arial" w:hAnsi="Arial" w:eastAsia="Arial" w:cs="Arial"/>
        </w:rPr>
        <w:t>para enviar uma resposta a um orçamento.</w:t>
      </w:r>
    </w:p>
    <w:p w:rsidR="42F589FC" w:rsidP="42F589FC" w:rsidRDefault="42F589FC" w14:paraId="64429348" w14:textId="58034BD2">
      <w:pPr>
        <w:rPr>
          <w:rFonts w:ascii="Arial" w:hAnsi="Arial" w:eastAsia="Arial" w:cs="Arial"/>
        </w:rPr>
      </w:pPr>
      <w:r w:rsidRPr="42F589FC">
        <w:rPr>
          <w:rFonts w:ascii="Arial" w:hAnsi="Arial" w:eastAsia="Arial" w:cs="Arial"/>
          <w:b/>
          <w:bCs/>
        </w:rPr>
        <w:t>RN-02</w:t>
      </w:r>
      <w:r w:rsidRPr="42F589FC">
        <w:rPr>
          <w:rFonts w:ascii="Arial" w:hAnsi="Arial" w:eastAsia="Arial" w:cs="Arial"/>
        </w:rPr>
        <w:t>: Caso a confecção não estipule nenhuma validade ao orçamento, ele terá 10 dias de validade. Isso também se aplica ao tempo que o cliente terá para dar uma resposta positiva ou negativa ao orçamento.</w:t>
      </w:r>
    </w:p>
    <w:sectPr w:rsidR="42F589F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8ABB38"/>
    <w:rsid w:val="00482D36"/>
    <w:rsid w:val="248ABB38"/>
    <w:rsid w:val="36DE356C"/>
    <w:rsid w:val="42F589FC"/>
    <w:rsid w:val="556F51EF"/>
    <w:rsid w:val="6A005818"/>
    <w:rsid w:val="7D95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BB38"/>
  <w15:chartTrackingRefBased/>
  <w15:docId w15:val="{7F077886-5EF3-49FA-8F8A-094317D9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78658b9b1a0c4d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Casagrande</dc:creator>
  <keywords/>
  <dc:description/>
  <lastModifiedBy>Eduardo Marques</lastModifiedBy>
  <revision>5</revision>
  <dcterms:created xsi:type="dcterms:W3CDTF">2020-09-24T01:59:00.0000000Z</dcterms:created>
  <dcterms:modified xsi:type="dcterms:W3CDTF">2020-09-26T13:59:40.0910454Z</dcterms:modified>
</coreProperties>
</file>