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4237" w:rsidRPr="00DE5055" w:rsidRDefault="00B84237" w:rsidP="00B84237">
      <w:pPr>
        <w:pStyle w:val="Header"/>
        <w:tabs>
          <w:tab w:val="clear" w:pos="4320"/>
          <w:tab w:val="clear" w:pos="8640"/>
        </w:tabs>
        <w:jc w:val="right"/>
        <w:rPr>
          <w:lang w:val="id-ID"/>
        </w:rPr>
      </w:pPr>
    </w:p>
    <w:tbl>
      <w:tblPr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55"/>
        <w:gridCol w:w="843"/>
        <w:gridCol w:w="1463"/>
        <w:gridCol w:w="1054"/>
        <w:gridCol w:w="2725"/>
        <w:gridCol w:w="2336"/>
      </w:tblGrid>
      <w:tr w:rsidR="009C4931" w:rsidRPr="00DE5055" w:rsidTr="009C4931">
        <w:trPr>
          <w:cantSplit/>
          <w:trHeight w:val="408"/>
        </w:trPr>
        <w:tc>
          <w:tcPr>
            <w:tcW w:w="5000" w:type="pct"/>
            <w:gridSpan w:val="6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9C4931" w:rsidRPr="00CC0C0F" w:rsidRDefault="009C4931" w:rsidP="00B15614">
            <w:pPr>
              <w:jc w:val="center"/>
              <w:rPr>
                <w:rFonts w:ascii="Arial" w:hAnsi="Arial" w:cs="Arial"/>
                <w:b/>
              </w:rPr>
            </w:pPr>
            <w:r w:rsidRPr="00DE5055">
              <w:rPr>
                <w:rFonts w:ascii="Arial" w:hAnsi="Arial" w:cs="Arial"/>
                <w:b/>
                <w:lang w:val="id-ID"/>
              </w:rPr>
              <w:t xml:space="preserve">Ujian Akhir Praktikum </w:t>
            </w:r>
            <w:r>
              <w:rPr>
                <w:rFonts w:ascii="Arial" w:hAnsi="Arial" w:cs="Arial"/>
                <w:b/>
              </w:rPr>
              <w:t xml:space="preserve">- </w:t>
            </w:r>
            <w:r w:rsidR="00CC0C0F">
              <w:rPr>
                <w:rFonts w:ascii="Arial" w:hAnsi="Arial" w:cs="Arial"/>
                <w:b/>
                <w:lang w:val="id-ID"/>
              </w:rPr>
              <w:t xml:space="preserve">Semester </w:t>
            </w:r>
            <w:r w:rsidRPr="00DE5055">
              <w:rPr>
                <w:rFonts w:ascii="Arial" w:hAnsi="Arial" w:cs="Arial"/>
                <w:b/>
                <w:lang w:val="id-ID"/>
              </w:rPr>
              <w:t xml:space="preserve">Ganjil </w:t>
            </w:r>
            <w:r w:rsidR="00CC0C0F">
              <w:rPr>
                <w:rFonts w:ascii="Arial" w:hAnsi="Arial" w:cs="Arial"/>
                <w:b/>
              </w:rPr>
              <w:t>2017</w:t>
            </w:r>
            <w:r w:rsidRPr="00DE5055">
              <w:rPr>
                <w:rFonts w:ascii="Arial" w:hAnsi="Arial" w:cs="Arial"/>
                <w:b/>
                <w:lang w:val="id-ID"/>
              </w:rPr>
              <w:t>/</w:t>
            </w:r>
            <w:r w:rsidR="00CC0C0F">
              <w:rPr>
                <w:rFonts w:ascii="Arial" w:hAnsi="Arial" w:cs="Arial"/>
                <w:b/>
              </w:rPr>
              <w:t>2018</w:t>
            </w:r>
          </w:p>
          <w:p w:rsidR="009C4931" w:rsidRPr="00CC0C0F" w:rsidRDefault="009C4931" w:rsidP="00CC0C0F">
            <w:pPr>
              <w:jc w:val="center"/>
              <w:rPr>
                <w:rFonts w:ascii="Arial" w:hAnsi="Arial" w:cs="Arial"/>
                <w:b/>
              </w:rPr>
            </w:pPr>
            <w:r w:rsidRPr="00DE5055">
              <w:rPr>
                <w:rFonts w:ascii="Arial" w:hAnsi="Arial" w:cs="Arial"/>
                <w:i/>
                <w:sz w:val="16"/>
                <w:lang w:val="id-ID"/>
              </w:rPr>
              <w:t>Practicum Final Exam</w:t>
            </w:r>
            <w:r>
              <w:rPr>
                <w:rFonts w:ascii="Arial" w:hAnsi="Arial" w:cs="Arial"/>
                <w:i/>
                <w:sz w:val="16"/>
              </w:rPr>
              <w:t xml:space="preserve"> - </w:t>
            </w:r>
            <w:r w:rsidR="00CC0C0F">
              <w:rPr>
                <w:rFonts w:ascii="Arial" w:hAnsi="Arial" w:cs="Arial"/>
                <w:i/>
                <w:sz w:val="16"/>
                <w:lang w:val="id-ID"/>
              </w:rPr>
              <w:t>Odd</w:t>
            </w:r>
            <w:r w:rsidRPr="00DE5055">
              <w:rPr>
                <w:rFonts w:ascii="Arial" w:hAnsi="Arial" w:cs="Arial"/>
                <w:i/>
                <w:sz w:val="16"/>
                <w:lang w:val="id-ID"/>
              </w:rPr>
              <w:t xml:space="preserve"> Semester Year </w:t>
            </w:r>
            <w:r w:rsidR="00CC0C0F">
              <w:rPr>
                <w:rFonts w:ascii="Arial" w:hAnsi="Arial" w:cs="Arial"/>
                <w:i/>
                <w:sz w:val="16"/>
              </w:rPr>
              <w:t>2017</w:t>
            </w:r>
            <w:r w:rsidRPr="00DE5055">
              <w:rPr>
                <w:rFonts w:ascii="Arial" w:hAnsi="Arial" w:cs="Arial"/>
                <w:i/>
                <w:sz w:val="16"/>
                <w:lang w:val="id-ID"/>
              </w:rPr>
              <w:t>/</w:t>
            </w:r>
            <w:r w:rsidR="00CC0C0F">
              <w:rPr>
                <w:rFonts w:ascii="Arial" w:hAnsi="Arial" w:cs="Arial"/>
                <w:i/>
                <w:sz w:val="16"/>
              </w:rPr>
              <w:t>2018</w:t>
            </w:r>
          </w:p>
        </w:tc>
      </w:tr>
      <w:tr w:rsidR="009C4931" w:rsidRPr="00DE5055" w:rsidTr="009C4931">
        <w:trPr>
          <w:cantSplit/>
          <w:trHeight w:val="512"/>
        </w:trPr>
        <w:tc>
          <w:tcPr>
            <w:tcW w:w="1276" w:type="pct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</w:tcPr>
          <w:p w:rsidR="009C4931" w:rsidRDefault="009C4931" w:rsidP="00BE24B4">
            <w:pPr>
              <w:tabs>
                <w:tab w:val="left" w:pos="1980"/>
              </w:tabs>
              <w:jc w:val="right"/>
              <w:rPr>
                <w:rFonts w:ascii="Arial" w:hAnsi="Arial" w:cs="Arial"/>
                <w:b/>
                <w:sz w:val="20"/>
              </w:rPr>
            </w:pPr>
            <w:r w:rsidRPr="00DE5055">
              <w:rPr>
                <w:rFonts w:ascii="Arial" w:hAnsi="Arial" w:cs="Arial"/>
                <w:b/>
                <w:sz w:val="20"/>
                <w:lang w:val="id-ID"/>
              </w:rPr>
              <w:t>Matakuliah</w:t>
            </w:r>
          </w:p>
          <w:p w:rsidR="009C4931" w:rsidRPr="00BE24B4" w:rsidRDefault="009C4931" w:rsidP="00BE24B4">
            <w:pPr>
              <w:tabs>
                <w:tab w:val="left" w:pos="1980"/>
              </w:tabs>
              <w:jc w:val="right"/>
              <w:rPr>
                <w:rFonts w:ascii="Arial" w:hAnsi="Arial" w:cs="Arial"/>
                <w:b/>
                <w:sz w:val="20"/>
              </w:rPr>
            </w:pPr>
            <w:r w:rsidRPr="00DE5055">
              <w:rPr>
                <w:rFonts w:ascii="Arial" w:hAnsi="Arial" w:cs="Arial"/>
                <w:i/>
                <w:sz w:val="16"/>
                <w:lang w:val="id-ID"/>
              </w:rPr>
              <w:t>Subject</w:t>
            </w:r>
          </w:p>
        </w:tc>
        <w:tc>
          <w:tcPr>
            <w:tcW w:w="257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:rsidR="009C4931" w:rsidRPr="00CC0C0F" w:rsidRDefault="00CC0C0F" w:rsidP="00CC0C0F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COMP6178</w:t>
            </w:r>
            <w:r w:rsidR="009C4931"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</w:rPr>
              <w:t>–</w:t>
            </w:r>
            <w:r w:rsidR="009C4931"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</w:rPr>
              <w:t>Introduction to Programming</w:t>
            </w:r>
          </w:p>
        </w:tc>
        <w:tc>
          <w:tcPr>
            <w:tcW w:w="1149" w:type="pct"/>
            <w:vMerge w:val="restart"/>
            <w:tcBorders>
              <w:top w:val="single" w:sz="4" w:space="0" w:color="auto"/>
              <w:left w:val="nil"/>
              <w:right w:val="double" w:sz="4" w:space="0" w:color="auto"/>
            </w:tcBorders>
          </w:tcPr>
          <w:p w:rsidR="009C4931" w:rsidRPr="00DE5055" w:rsidRDefault="009C4931" w:rsidP="009C4931">
            <w:pPr>
              <w:jc w:val="center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noProof/>
              </w:rPr>
              <w:drawing>
                <wp:inline distT="0" distB="0" distL="0" distR="0">
                  <wp:extent cx="1371600" cy="99473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94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4931" w:rsidRPr="00DE5055" w:rsidTr="009C4931">
        <w:trPr>
          <w:cantSplit/>
          <w:trHeight w:val="435"/>
        </w:trPr>
        <w:tc>
          <w:tcPr>
            <w:tcW w:w="862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</w:tcPr>
          <w:p w:rsidR="009C4931" w:rsidRDefault="009C4931" w:rsidP="00802FB1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 w:rsidRPr="00DE5055">
              <w:rPr>
                <w:rFonts w:ascii="Arial" w:hAnsi="Arial" w:cs="Arial"/>
                <w:b/>
                <w:sz w:val="20"/>
                <w:lang w:val="id-ID"/>
              </w:rPr>
              <w:t>Kelas</w:t>
            </w:r>
          </w:p>
          <w:p w:rsidR="009C4931" w:rsidRPr="00846123" w:rsidRDefault="009C4931" w:rsidP="00802FB1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 w:rsidRPr="00DE5055">
              <w:rPr>
                <w:rFonts w:ascii="Arial" w:hAnsi="Arial" w:cs="Arial"/>
                <w:i/>
                <w:sz w:val="16"/>
                <w:lang w:val="id-ID"/>
              </w:rPr>
              <w:t>Class</w:t>
            </w:r>
            <w:r w:rsidRPr="00DE5055">
              <w:rPr>
                <w:rFonts w:ascii="Arial" w:hAnsi="Arial" w:cs="Arial"/>
                <w:b/>
                <w:sz w:val="18"/>
                <w:lang w:val="id-ID"/>
              </w:rPr>
              <w:tab/>
            </w:r>
          </w:p>
        </w:tc>
        <w:tc>
          <w:tcPr>
            <w:tcW w:w="113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C4931" w:rsidRPr="00B45EEB" w:rsidRDefault="009C4931" w:rsidP="00B15614">
            <w:pPr>
              <w:pStyle w:val="Header"/>
              <w:tabs>
                <w:tab w:val="clear" w:pos="4320"/>
                <w:tab w:val="left" w:pos="1980"/>
              </w:tabs>
              <w:rPr>
                <w:rFonts w:ascii="Tahoma" w:hAnsi="Tahoma" w:cs="Tahoma"/>
                <w:bCs/>
                <w:sz w:val="20"/>
                <w:lang w:val="en-ID"/>
              </w:rPr>
            </w:pPr>
            <w:r w:rsidRPr="006F317F">
              <w:rPr>
                <w:rFonts w:ascii="Arial" w:hAnsi="Arial" w:cs="Arial"/>
                <w:b/>
                <w:sz w:val="20"/>
              </w:rPr>
              <w:t xml:space="preserve">: </w:t>
            </w:r>
            <w:r w:rsidR="00B45EEB">
              <w:rPr>
                <w:rFonts w:ascii="Arial" w:hAnsi="Arial" w:cs="Arial"/>
                <w:b/>
                <w:sz w:val="20"/>
                <w:lang w:val="en-ID"/>
              </w:rPr>
              <w:t>-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C4931" w:rsidRDefault="009C4931" w:rsidP="00846123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 w:rsidRPr="00DE5055">
              <w:rPr>
                <w:rFonts w:ascii="Arial" w:hAnsi="Arial" w:cs="Arial"/>
                <w:b/>
                <w:sz w:val="20"/>
                <w:lang w:val="id-ID"/>
              </w:rPr>
              <w:t>Tanggal</w:t>
            </w:r>
          </w:p>
          <w:p w:rsidR="009C4931" w:rsidRPr="00846123" w:rsidRDefault="009C4931" w:rsidP="00846123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18"/>
              </w:rPr>
            </w:pPr>
            <w:r w:rsidRPr="00DE5055">
              <w:rPr>
                <w:rFonts w:ascii="Arial" w:hAnsi="Arial" w:cs="Arial"/>
                <w:i/>
                <w:sz w:val="16"/>
                <w:lang w:val="id-ID"/>
              </w:rPr>
              <w:t>Date</w:t>
            </w:r>
          </w:p>
        </w:tc>
        <w:tc>
          <w:tcPr>
            <w:tcW w:w="1339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:rsidR="009C4931" w:rsidRPr="00B45EEB" w:rsidRDefault="009C4931" w:rsidP="00802FB1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i/>
                <w:sz w:val="16"/>
                <w:lang w:val="en-ID"/>
              </w:rPr>
            </w:pPr>
            <w:r w:rsidRPr="006F317F">
              <w:rPr>
                <w:rFonts w:ascii="Arial" w:hAnsi="Arial" w:cs="Arial"/>
                <w:b/>
                <w:sz w:val="20"/>
              </w:rPr>
              <w:t xml:space="preserve">: </w:t>
            </w:r>
            <w:r w:rsidR="00B45EEB">
              <w:rPr>
                <w:rFonts w:ascii="Arial" w:hAnsi="Arial" w:cs="Arial"/>
                <w:b/>
                <w:sz w:val="20"/>
                <w:lang w:val="en-ID"/>
              </w:rPr>
              <w:t>-</w:t>
            </w:r>
          </w:p>
        </w:tc>
        <w:tc>
          <w:tcPr>
            <w:tcW w:w="1149" w:type="pct"/>
            <w:vMerge/>
            <w:tcBorders>
              <w:left w:val="nil"/>
              <w:right w:val="double" w:sz="4" w:space="0" w:color="auto"/>
            </w:tcBorders>
          </w:tcPr>
          <w:p w:rsidR="009C4931" w:rsidRDefault="009C4931" w:rsidP="00802FB1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</w:p>
        </w:tc>
      </w:tr>
      <w:tr w:rsidR="009C4931" w:rsidRPr="00DE5055" w:rsidTr="009C4931">
        <w:trPr>
          <w:cantSplit/>
          <w:trHeight w:val="567"/>
        </w:trPr>
        <w:tc>
          <w:tcPr>
            <w:tcW w:w="862" w:type="pc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nil"/>
            </w:tcBorders>
            <w:vAlign w:val="center"/>
          </w:tcPr>
          <w:p w:rsidR="009C4931" w:rsidRDefault="009C4931" w:rsidP="00846123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 w:rsidRPr="00D04099">
              <w:rPr>
                <w:rFonts w:ascii="Arial" w:hAnsi="Arial" w:cs="Arial"/>
                <w:b/>
                <w:sz w:val="20"/>
                <w:lang w:val="id-ID"/>
              </w:rPr>
              <w:t>Dosen</w:t>
            </w:r>
          </w:p>
          <w:p w:rsidR="009C4931" w:rsidRPr="00DE5055" w:rsidRDefault="009C4931" w:rsidP="00802FB1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D04099">
              <w:rPr>
                <w:rFonts w:ascii="Arial" w:hAnsi="Arial" w:cs="Arial"/>
                <w:i/>
                <w:sz w:val="16"/>
                <w:lang w:val="id-ID"/>
              </w:rPr>
              <w:t>Lectur</w:t>
            </w:r>
            <w:r>
              <w:rPr>
                <w:rFonts w:ascii="Arial" w:hAnsi="Arial" w:cs="Arial"/>
                <w:i/>
                <w:sz w:val="16"/>
                <w:lang w:val="id-ID"/>
              </w:rPr>
              <w:t>er</w:t>
            </w:r>
          </w:p>
        </w:tc>
        <w:tc>
          <w:tcPr>
            <w:tcW w:w="1133" w:type="pct"/>
            <w:gridSpan w:val="2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:rsidR="009C4931" w:rsidRPr="00B45EEB" w:rsidRDefault="009C4931" w:rsidP="00802FB1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en-ID"/>
              </w:rPr>
            </w:pPr>
            <w:r w:rsidRPr="006F317F">
              <w:rPr>
                <w:rFonts w:ascii="Arial" w:hAnsi="Arial" w:cs="Arial"/>
                <w:b/>
                <w:sz w:val="20"/>
              </w:rPr>
              <w:t xml:space="preserve">: </w:t>
            </w:r>
            <w:r w:rsidR="00B45EEB">
              <w:rPr>
                <w:rFonts w:ascii="Arial" w:hAnsi="Arial" w:cs="Arial"/>
                <w:b/>
                <w:sz w:val="20"/>
                <w:lang w:val="en-ID"/>
              </w:rPr>
              <w:t>-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</w:tcPr>
          <w:p w:rsidR="009C4931" w:rsidRDefault="009C4931" w:rsidP="008C7A38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 w:rsidRPr="00D04099">
              <w:rPr>
                <w:rFonts w:ascii="Arial" w:hAnsi="Arial" w:cs="Arial"/>
                <w:b/>
                <w:sz w:val="20"/>
                <w:lang w:val="id-ID"/>
              </w:rPr>
              <w:t>Waktu</w:t>
            </w:r>
          </w:p>
          <w:p w:rsidR="009C4931" w:rsidRPr="00DE5055" w:rsidRDefault="009C4931" w:rsidP="00802FB1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D04099">
              <w:rPr>
                <w:rFonts w:ascii="Arial" w:hAnsi="Arial" w:cs="Arial"/>
                <w:i/>
                <w:sz w:val="16"/>
                <w:lang w:val="id-ID"/>
              </w:rPr>
              <w:t>Time</w:t>
            </w:r>
          </w:p>
        </w:tc>
        <w:tc>
          <w:tcPr>
            <w:tcW w:w="1339" w:type="pc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:rsidR="009C4931" w:rsidRPr="00B45EEB" w:rsidRDefault="009C4931" w:rsidP="00802FB1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en-ID"/>
              </w:rPr>
            </w:pPr>
            <w:r w:rsidRPr="006F317F">
              <w:rPr>
                <w:rFonts w:ascii="Arial" w:hAnsi="Arial" w:cs="Arial"/>
                <w:b/>
                <w:sz w:val="20"/>
              </w:rPr>
              <w:t xml:space="preserve">: </w:t>
            </w:r>
            <w:r w:rsidR="00B45EEB">
              <w:rPr>
                <w:rFonts w:ascii="Arial" w:hAnsi="Arial" w:cs="Arial"/>
                <w:b/>
                <w:sz w:val="20"/>
                <w:lang w:val="en-ID"/>
              </w:rPr>
              <w:t>-</w:t>
            </w:r>
            <w:bookmarkStart w:id="0" w:name="_GoBack"/>
            <w:bookmarkEnd w:id="0"/>
          </w:p>
        </w:tc>
        <w:tc>
          <w:tcPr>
            <w:tcW w:w="1149" w:type="pct"/>
            <w:vMerge/>
            <w:tcBorders>
              <w:left w:val="nil"/>
              <w:bottom w:val="double" w:sz="4" w:space="0" w:color="auto"/>
              <w:right w:val="double" w:sz="4" w:space="0" w:color="auto"/>
            </w:tcBorders>
          </w:tcPr>
          <w:p w:rsidR="009C4931" w:rsidRDefault="009C4931" w:rsidP="00802FB1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</w:p>
        </w:tc>
      </w:tr>
    </w:tbl>
    <w:p w:rsidR="004669A8" w:rsidRPr="00D04099" w:rsidRDefault="004669A8">
      <w:pPr>
        <w:pStyle w:val="Header"/>
        <w:tabs>
          <w:tab w:val="clear" w:pos="4320"/>
          <w:tab w:val="clear" w:pos="8640"/>
        </w:tabs>
        <w:rPr>
          <w:lang w:val="id-ID"/>
        </w:rPr>
      </w:pPr>
    </w:p>
    <w:p w:rsidR="00662C3E" w:rsidRPr="00D64B67" w:rsidRDefault="00662C3E" w:rsidP="00662C3E">
      <w:pPr>
        <w:tabs>
          <w:tab w:val="center" w:pos="4320"/>
          <w:tab w:val="right" w:pos="8640"/>
        </w:tabs>
        <w:ind w:right="212"/>
        <w:jc w:val="both"/>
        <w:rPr>
          <w:b/>
          <w:bCs/>
          <w:lang w:val="id-ID" w:eastAsia="x-none"/>
        </w:rPr>
      </w:pPr>
      <w:r w:rsidRPr="00D64B67">
        <w:rPr>
          <w:b/>
          <w:bCs/>
          <w:lang w:val="id-ID" w:eastAsia="x-none"/>
        </w:rPr>
        <w:t>PERATURAN UJIAN:</w:t>
      </w:r>
    </w:p>
    <w:p w:rsidR="00662C3E" w:rsidRPr="00D64B67" w:rsidRDefault="00662C3E" w:rsidP="00662C3E">
      <w:pPr>
        <w:tabs>
          <w:tab w:val="center" w:pos="4320"/>
          <w:tab w:val="right" w:pos="8640"/>
        </w:tabs>
        <w:ind w:right="212"/>
        <w:jc w:val="both"/>
        <w:rPr>
          <w:bCs/>
          <w:i/>
          <w:sz w:val="20"/>
          <w:szCs w:val="20"/>
          <w:lang w:val="id-ID" w:eastAsia="x-none"/>
        </w:rPr>
      </w:pPr>
      <w:r w:rsidRPr="00D64B67">
        <w:rPr>
          <w:bCs/>
          <w:i/>
          <w:sz w:val="20"/>
          <w:szCs w:val="20"/>
          <w:lang w:val="id-ID" w:eastAsia="x-none"/>
        </w:rPr>
        <w:t>Exam Regulations:</w:t>
      </w:r>
    </w:p>
    <w:p w:rsidR="00662C3E" w:rsidRPr="00D64B67" w:rsidRDefault="00662C3E" w:rsidP="00662C3E">
      <w:pPr>
        <w:numPr>
          <w:ilvl w:val="0"/>
          <w:numId w:val="3"/>
        </w:numPr>
        <w:tabs>
          <w:tab w:val="center" w:pos="0"/>
          <w:tab w:val="right" w:pos="8640"/>
        </w:tabs>
        <w:ind w:right="212"/>
        <w:jc w:val="both"/>
        <w:rPr>
          <w:b/>
          <w:bCs/>
          <w:lang w:val="id-ID" w:eastAsia="x-none"/>
        </w:rPr>
      </w:pPr>
      <w:r w:rsidRPr="00D64B67">
        <w:rPr>
          <w:lang w:val="id-ID" w:eastAsia="x-none"/>
        </w:rPr>
        <w:t xml:space="preserve">Mahasiswa tidak diperbolehkan membuka </w:t>
      </w:r>
      <w:r w:rsidRPr="00D64B67">
        <w:rPr>
          <w:b/>
          <w:lang w:val="id-ID" w:eastAsia="x-none"/>
        </w:rPr>
        <w:t>BUKU</w:t>
      </w:r>
      <w:r w:rsidRPr="00D64B67">
        <w:rPr>
          <w:lang w:val="id-ID" w:eastAsia="x-none"/>
        </w:rPr>
        <w:t xml:space="preserve"> atau catatan apapun</w:t>
      </w:r>
    </w:p>
    <w:p w:rsidR="00662C3E" w:rsidRPr="00D64B67" w:rsidRDefault="00662C3E" w:rsidP="00662C3E">
      <w:pPr>
        <w:tabs>
          <w:tab w:val="center" w:pos="0"/>
          <w:tab w:val="left" w:pos="360"/>
          <w:tab w:val="right" w:pos="8640"/>
        </w:tabs>
        <w:ind w:left="340" w:right="212"/>
        <w:jc w:val="both"/>
        <w:rPr>
          <w:bCs/>
          <w:i/>
          <w:sz w:val="20"/>
          <w:szCs w:val="20"/>
          <w:lang w:val="id-ID" w:eastAsia="x-none"/>
        </w:rPr>
      </w:pPr>
      <w:r w:rsidRPr="00D64B67">
        <w:rPr>
          <w:bCs/>
          <w:i/>
          <w:sz w:val="20"/>
          <w:szCs w:val="20"/>
          <w:lang w:val="id-ID" w:eastAsia="x-none"/>
        </w:rPr>
        <w:t xml:space="preserve">Student </w:t>
      </w:r>
      <w:r w:rsidRPr="00D64B67">
        <w:rPr>
          <w:bCs/>
          <w:i/>
          <w:sz w:val="20"/>
          <w:szCs w:val="20"/>
          <w:lang w:val="x-none" w:eastAsia="x-none"/>
        </w:rPr>
        <w:t>is</w:t>
      </w:r>
      <w:r w:rsidRPr="00D64B67">
        <w:rPr>
          <w:bCs/>
          <w:i/>
          <w:sz w:val="20"/>
          <w:szCs w:val="20"/>
          <w:lang w:val="id-ID" w:eastAsia="x-none"/>
        </w:rPr>
        <w:t xml:space="preserve"> not allowed to open or use any books or notes</w:t>
      </w:r>
    </w:p>
    <w:p w:rsidR="00662C3E" w:rsidRPr="00D64B67" w:rsidRDefault="00662C3E" w:rsidP="00662C3E">
      <w:pPr>
        <w:numPr>
          <w:ilvl w:val="0"/>
          <w:numId w:val="3"/>
        </w:numPr>
        <w:tabs>
          <w:tab w:val="center" w:pos="0"/>
          <w:tab w:val="right" w:pos="9720"/>
        </w:tabs>
        <w:ind w:right="212"/>
        <w:jc w:val="both"/>
        <w:rPr>
          <w:lang w:val="id-ID" w:eastAsia="x-none"/>
        </w:rPr>
      </w:pPr>
      <w:r w:rsidRPr="00D64B67">
        <w:rPr>
          <w:lang w:val="id-ID" w:eastAsia="x-none"/>
        </w:rPr>
        <w:t>Mahasiswa tidak diperbolehkan menggunakan disket/flash disk/tempat penyimpanan data apapun di dalam ruangan ujian</w:t>
      </w:r>
    </w:p>
    <w:p w:rsidR="00662C3E" w:rsidRPr="00D64B67" w:rsidRDefault="00662C3E" w:rsidP="00662C3E">
      <w:pPr>
        <w:tabs>
          <w:tab w:val="center" w:pos="0"/>
          <w:tab w:val="left" w:pos="360"/>
          <w:tab w:val="right" w:pos="9720"/>
        </w:tabs>
        <w:ind w:left="340" w:right="212"/>
        <w:jc w:val="both"/>
        <w:rPr>
          <w:i/>
          <w:sz w:val="20"/>
          <w:szCs w:val="20"/>
          <w:lang w:val="x-none" w:eastAsia="x-none"/>
        </w:rPr>
      </w:pPr>
      <w:r w:rsidRPr="00D64B67">
        <w:rPr>
          <w:i/>
          <w:sz w:val="20"/>
          <w:szCs w:val="20"/>
          <w:lang w:val="id-ID" w:eastAsia="x-none"/>
        </w:rPr>
        <w:t>Student</w:t>
      </w:r>
      <w:r w:rsidRPr="00D64B67">
        <w:rPr>
          <w:i/>
          <w:sz w:val="20"/>
          <w:szCs w:val="20"/>
          <w:lang w:val="x-none" w:eastAsia="x-none"/>
        </w:rPr>
        <w:t xml:space="preserve"> is</w:t>
      </w:r>
      <w:r w:rsidRPr="00D64B67">
        <w:rPr>
          <w:i/>
          <w:sz w:val="20"/>
          <w:szCs w:val="20"/>
          <w:lang w:val="id-ID" w:eastAsia="x-none"/>
        </w:rPr>
        <w:t xml:space="preserve"> not allowed  to use disc/flash disc/or any other storage device</w:t>
      </w:r>
      <w:r w:rsidRPr="00D64B67">
        <w:rPr>
          <w:i/>
          <w:sz w:val="20"/>
          <w:szCs w:val="20"/>
          <w:lang w:val="x-none" w:eastAsia="x-none"/>
        </w:rPr>
        <w:t>s</w:t>
      </w:r>
      <w:r w:rsidRPr="00D64B67">
        <w:rPr>
          <w:i/>
          <w:sz w:val="20"/>
          <w:szCs w:val="20"/>
          <w:lang w:val="id-ID" w:eastAsia="x-none"/>
        </w:rPr>
        <w:t xml:space="preserve"> in exam room</w:t>
      </w:r>
    </w:p>
    <w:p w:rsidR="00662C3E" w:rsidRPr="00D64B67" w:rsidRDefault="00662C3E" w:rsidP="00662C3E">
      <w:pPr>
        <w:numPr>
          <w:ilvl w:val="0"/>
          <w:numId w:val="3"/>
        </w:numPr>
        <w:tabs>
          <w:tab w:val="center" w:pos="0"/>
          <w:tab w:val="right" w:pos="8640"/>
        </w:tabs>
        <w:ind w:right="212"/>
        <w:jc w:val="both"/>
        <w:rPr>
          <w:lang w:val="id-ID" w:eastAsia="x-none"/>
        </w:rPr>
      </w:pPr>
      <w:r w:rsidRPr="00D64B67">
        <w:rPr>
          <w:lang w:val="id-ID" w:eastAsia="x-none"/>
        </w:rPr>
        <w:t>Mahasiswa tidak diperbolehkan berdiskusi dengan peserta ujian lainnya</w:t>
      </w:r>
    </w:p>
    <w:p w:rsidR="00662C3E" w:rsidRPr="00D64B67" w:rsidRDefault="00662C3E" w:rsidP="00662C3E">
      <w:pPr>
        <w:tabs>
          <w:tab w:val="center" w:pos="0"/>
          <w:tab w:val="right" w:pos="8640"/>
        </w:tabs>
        <w:ind w:left="340" w:right="212"/>
        <w:jc w:val="both"/>
        <w:rPr>
          <w:i/>
          <w:sz w:val="20"/>
          <w:szCs w:val="20"/>
          <w:lang w:val="id-ID" w:eastAsia="x-none"/>
        </w:rPr>
      </w:pPr>
      <w:r w:rsidRPr="00D64B67">
        <w:rPr>
          <w:i/>
          <w:sz w:val="20"/>
          <w:szCs w:val="20"/>
          <w:lang w:val="id-ID" w:eastAsia="x-none"/>
        </w:rPr>
        <w:t>Student</w:t>
      </w:r>
      <w:r w:rsidRPr="00D64B67">
        <w:rPr>
          <w:i/>
          <w:sz w:val="20"/>
          <w:szCs w:val="20"/>
          <w:lang w:val="x-none" w:eastAsia="x-none"/>
        </w:rPr>
        <w:t xml:space="preserve"> is</w:t>
      </w:r>
      <w:r w:rsidRPr="00D64B67">
        <w:rPr>
          <w:i/>
          <w:sz w:val="20"/>
          <w:szCs w:val="20"/>
          <w:lang w:val="id-ID" w:eastAsia="x-none"/>
        </w:rPr>
        <w:t xml:space="preserve"> not allowed to discus</w:t>
      </w:r>
      <w:r w:rsidRPr="00D64B67">
        <w:rPr>
          <w:i/>
          <w:sz w:val="20"/>
          <w:szCs w:val="20"/>
          <w:lang w:val="x-none" w:eastAsia="x-none"/>
        </w:rPr>
        <w:t>s</w:t>
      </w:r>
      <w:r w:rsidRPr="00D64B67">
        <w:rPr>
          <w:i/>
          <w:sz w:val="20"/>
          <w:szCs w:val="20"/>
          <w:lang w:val="id-ID" w:eastAsia="x-none"/>
        </w:rPr>
        <w:t xml:space="preserve"> with other exam participants</w:t>
      </w:r>
    </w:p>
    <w:p w:rsidR="00662C3E" w:rsidRPr="00D64B67" w:rsidRDefault="00662C3E" w:rsidP="00662C3E">
      <w:pPr>
        <w:numPr>
          <w:ilvl w:val="0"/>
          <w:numId w:val="3"/>
        </w:numPr>
        <w:tabs>
          <w:tab w:val="center" w:pos="0"/>
          <w:tab w:val="right" w:pos="8640"/>
        </w:tabs>
        <w:ind w:right="212"/>
        <w:jc w:val="both"/>
        <w:rPr>
          <w:lang w:val="id-ID" w:eastAsia="x-none"/>
        </w:rPr>
      </w:pPr>
      <w:r w:rsidRPr="00D64B67">
        <w:rPr>
          <w:lang w:val="id-ID" w:eastAsia="x-none"/>
        </w:rPr>
        <w:t xml:space="preserve">Asisten </w:t>
      </w:r>
      <w:r w:rsidRPr="00D64B67">
        <w:rPr>
          <w:b/>
          <w:bCs/>
          <w:lang w:val="id-ID" w:eastAsia="x-none"/>
        </w:rPr>
        <w:t>BERHAK</w:t>
      </w:r>
      <w:r w:rsidRPr="00D64B67">
        <w:rPr>
          <w:lang w:val="id-ID" w:eastAsia="x-none"/>
        </w:rPr>
        <w:t xml:space="preserve"> memberi nilai 0</w:t>
      </w:r>
      <w:r w:rsidRPr="00D64B67">
        <w:rPr>
          <w:b/>
          <w:bCs/>
          <w:lang w:val="id-ID" w:eastAsia="x-none"/>
        </w:rPr>
        <w:t xml:space="preserve"> (NOL)</w:t>
      </w:r>
      <w:r w:rsidRPr="00D64B67">
        <w:rPr>
          <w:lang w:val="id-ID" w:eastAsia="x-none"/>
        </w:rPr>
        <w:t xml:space="preserve"> bagi peserta ujian yang melakukan segala bentuk kecurangan</w:t>
      </w:r>
    </w:p>
    <w:p w:rsidR="00662C3E" w:rsidRPr="00D64B67" w:rsidRDefault="00662C3E" w:rsidP="00662C3E">
      <w:pPr>
        <w:tabs>
          <w:tab w:val="center" w:pos="0"/>
          <w:tab w:val="right" w:pos="8640"/>
        </w:tabs>
        <w:ind w:left="340" w:right="212"/>
        <w:jc w:val="both"/>
        <w:rPr>
          <w:i/>
          <w:sz w:val="20"/>
          <w:szCs w:val="20"/>
          <w:lang w:val="id-ID" w:eastAsia="x-none"/>
        </w:rPr>
      </w:pPr>
      <w:r w:rsidRPr="00D64B67">
        <w:rPr>
          <w:i/>
          <w:sz w:val="20"/>
          <w:szCs w:val="20"/>
          <w:lang w:val="id-ID" w:eastAsia="x-none"/>
        </w:rPr>
        <w:t xml:space="preserve">Assistant </w:t>
      </w:r>
      <w:r w:rsidRPr="00D64B67">
        <w:rPr>
          <w:i/>
          <w:sz w:val="20"/>
          <w:szCs w:val="20"/>
          <w:lang w:val="x-none" w:eastAsia="x-none"/>
        </w:rPr>
        <w:t xml:space="preserve">is able </w:t>
      </w:r>
      <w:r w:rsidRPr="00D64B67">
        <w:rPr>
          <w:i/>
          <w:sz w:val="20"/>
          <w:szCs w:val="20"/>
          <w:lang w:val="id-ID" w:eastAsia="x-none"/>
        </w:rPr>
        <w:t xml:space="preserve"> to give </w:t>
      </w:r>
      <w:r w:rsidRPr="00D64B67">
        <w:rPr>
          <w:i/>
          <w:sz w:val="20"/>
          <w:szCs w:val="20"/>
          <w:lang w:val="x-none" w:eastAsia="x-none"/>
        </w:rPr>
        <w:t>0 (ZERO)</w:t>
      </w:r>
      <w:r w:rsidRPr="00D64B67">
        <w:rPr>
          <w:i/>
          <w:sz w:val="20"/>
          <w:szCs w:val="20"/>
          <w:lang w:val="id-ID" w:eastAsia="x-none"/>
        </w:rPr>
        <w:t xml:space="preserve"> score for exam participant who </w:t>
      </w:r>
      <w:r w:rsidRPr="00D64B67">
        <w:rPr>
          <w:i/>
          <w:sz w:val="20"/>
          <w:szCs w:val="20"/>
          <w:lang w:val="x-none" w:eastAsia="x-none"/>
        </w:rPr>
        <w:t>does</w:t>
      </w:r>
      <w:r w:rsidRPr="00D64B67">
        <w:rPr>
          <w:i/>
          <w:sz w:val="20"/>
          <w:szCs w:val="20"/>
          <w:lang w:val="id-ID" w:eastAsia="x-none"/>
        </w:rPr>
        <w:t xml:space="preserve"> </w:t>
      </w:r>
      <w:r w:rsidRPr="00D64B67">
        <w:rPr>
          <w:i/>
          <w:sz w:val="20"/>
          <w:szCs w:val="20"/>
          <w:lang w:val="x-none" w:eastAsia="x-none"/>
        </w:rPr>
        <w:t>any cheating</w:t>
      </w:r>
      <w:r w:rsidRPr="00D64B67">
        <w:rPr>
          <w:i/>
          <w:sz w:val="20"/>
          <w:szCs w:val="20"/>
          <w:lang w:val="id-ID" w:eastAsia="x-none"/>
        </w:rPr>
        <w:t xml:space="preserve">  actions</w:t>
      </w:r>
    </w:p>
    <w:p w:rsidR="00662C3E" w:rsidRPr="00D64B67" w:rsidRDefault="00662C3E" w:rsidP="00662C3E">
      <w:pPr>
        <w:numPr>
          <w:ilvl w:val="0"/>
          <w:numId w:val="3"/>
        </w:numPr>
        <w:tabs>
          <w:tab w:val="center" w:pos="0"/>
          <w:tab w:val="right" w:pos="8640"/>
        </w:tabs>
        <w:ind w:right="32"/>
        <w:jc w:val="both"/>
        <w:rPr>
          <w:lang w:val="id-ID" w:eastAsia="x-none"/>
        </w:rPr>
      </w:pPr>
      <w:r w:rsidRPr="00D64B67">
        <w:rPr>
          <w:lang w:val="id-ID" w:eastAsia="x-none"/>
        </w:rPr>
        <w:t>Kumpulkan jawaban dan soal tepat pada waktunya</w:t>
      </w:r>
    </w:p>
    <w:p w:rsidR="00662C3E" w:rsidRPr="00D64B67" w:rsidRDefault="00662C3E" w:rsidP="00662C3E">
      <w:pPr>
        <w:tabs>
          <w:tab w:val="center" w:pos="0"/>
          <w:tab w:val="right" w:pos="8640"/>
        </w:tabs>
        <w:ind w:left="340" w:right="32"/>
        <w:jc w:val="both"/>
        <w:rPr>
          <w:i/>
          <w:sz w:val="20"/>
          <w:szCs w:val="20"/>
          <w:lang w:val="id-ID" w:eastAsia="x-none"/>
        </w:rPr>
      </w:pPr>
      <w:r w:rsidRPr="00D64B67">
        <w:rPr>
          <w:i/>
          <w:sz w:val="20"/>
          <w:szCs w:val="20"/>
          <w:lang w:val="id-ID" w:eastAsia="x-none"/>
        </w:rPr>
        <w:t>Submit the case and answer on time</w:t>
      </w:r>
    </w:p>
    <w:p w:rsidR="00662C3E" w:rsidRPr="00D64B67" w:rsidRDefault="00662C3E" w:rsidP="00662C3E">
      <w:pPr>
        <w:numPr>
          <w:ilvl w:val="0"/>
          <w:numId w:val="3"/>
        </w:numPr>
        <w:tabs>
          <w:tab w:val="right" w:pos="8640"/>
        </w:tabs>
        <w:ind w:right="212"/>
        <w:jc w:val="both"/>
        <w:rPr>
          <w:lang w:val="id-ID" w:eastAsia="x-none"/>
        </w:rPr>
      </w:pPr>
      <w:r w:rsidRPr="00D64B67">
        <w:rPr>
          <w:lang w:val="id-ID" w:eastAsia="x-none"/>
        </w:rPr>
        <w:t xml:space="preserve">Bila Anda tidak membaca peraturan ini, maka </w:t>
      </w:r>
      <w:r>
        <w:rPr>
          <w:lang w:val="id-ID" w:eastAsia="x-none"/>
        </w:rPr>
        <w:t xml:space="preserve">Anda dianggap telah membaca dan </w:t>
      </w:r>
      <w:r w:rsidRPr="00D64B67">
        <w:rPr>
          <w:lang w:val="id-ID" w:eastAsia="x-none"/>
        </w:rPr>
        <w:t>menyetujuinya</w:t>
      </w:r>
    </w:p>
    <w:p w:rsidR="00662C3E" w:rsidRPr="00D64B67" w:rsidRDefault="00662C3E" w:rsidP="00662C3E">
      <w:pPr>
        <w:tabs>
          <w:tab w:val="right" w:pos="8640"/>
        </w:tabs>
        <w:ind w:left="340" w:right="212"/>
        <w:jc w:val="both"/>
        <w:rPr>
          <w:i/>
          <w:sz w:val="20"/>
          <w:szCs w:val="20"/>
          <w:lang w:val="x-none" w:eastAsia="x-none"/>
        </w:rPr>
      </w:pPr>
      <w:r w:rsidRPr="00D64B67">
        <w:rPr>
          <w:i/>
          <w:sz w:val="20"/>
          <w:szCs w:val="20"/>
          <w:lang w:val="id-ID" w:eastAsia="x-none"/>
        </w:rPr>
        <w:t xml:space="preserve">If you </w:t>
      </w:r>
      <w:r w:rsidRPr="00D64B67">
        <w:rPr>
          <w:i/>
          <w:sz w:val="20"/>
          <w:szCs w:val="20"/>
          <w:lang w:val="x-none" w:eastAsia="x-none"/>
        </w:rPr>
        <w:t xml:space="preserve">have </w:t>
      </w:r>
      <w:r w:rsidRPr="00D64B67">
        <w:rPr>
          <w:i/>
          <w:sz w:val="20"/>
          <w:szCs w:val="20"/>
          <w:lang w:val="id-ID" w:eastAsia="x-none"/>
        </w:rPr>
        <w:t xml:space="preserve">missed to  read these regulations, </w:t>
      </w:r>
      <w:r w:rsidRPr="00D64B67">
        <w:rPr>
          <w:i/>
          <w:sz w:val="20"/>
          <w:szCs w:val="20"/>
          <w:lang w:val="x-none" w:eastAsia="x-none"/>
        </w:rPr>
        <w:t xml:space="preserve">so </w:t>
      </w:r>
      <w:r w:rsidRPr="00D64B67">
        <w:rPr>
          <w:i/>
          <w:sz w:val="20"/>
          <w:szCs w:val="20"/>
          <w:shd w:val="clear" w:color="auto" w:fill="FFFFFF"/>
          <w:lang w:val="id-ID" w:eastAsia="x-none"/>
        </w:rPr>
        <w:t>you are considered to have read and agree</w:t>
      </w:r>
      <w:r w:rsidRPr="00D64B67">
        <w:rPr>
          <w:i/>
          <w:sz w:val="20"/>
          <w:szCs w:val="20"/>
          <w:shd w:val="clear" w:color="auto" w:fill="FFFFFF"/>
          <w:lang w:val="x-none" w:eastAsia="x-none"/>
        </w:rPr>
        <w:t>d</w:t>
      </w:r>
      <w:r w:rsidRPr="00D64B67"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r w:rsidRPr="00D64B67">
        <w:rPr>
          <w:i/>
          <w:sz w:val="20"/>
          <w:szCs w:val="20"/>
          <w:shd w:val="clear" w:color="auto" w:fill="FFFFFF"/>
          <w:lang w:val="x-none" w:eastAsia="x-none"/>
        </w:rPr>
        <w:t>on</w:t>
      </w:r>
      <w:r w:rsidRPr="00D64B67">
        <w:rPr>
          <w:i/>
          <w:sz w:val="20"/>
          <w:szCs w:val="20"/>
          <w:shd w:val="clear" w:color="auto" w:fill="FFFFFF"/>
          <w:lang w:val="id-ID" w:eastAsia="x-none"/>
        </w:rPr>
        <w:t xml:space="preserve"> it</w:t>
      </w:r>
    </w:p>
    <w:p w:rsidR="00662C3E" w:rsidRPr="00D64B67" w:rsidRDefault="00CA5DF8" w:rsidP="00662C3E">
      <w:pPr>
        <w:tabs>
          <w:tab w:val="right" w:pos="8640"/>
        </w:tabs>
        <w:ind w:right="212"/>
        <w:jc w:val="both"/>
        <w:rPr>
          <w:lang w:val="id-ID" w:eastAsia="x-none"/>
        </w:rPr>
      </w:pPr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94614</wp:posOffset>
                </wp:positionV>
                <wp:extent cx="6629400" cy="0"/>
                <wp:effectExtent l="0" t="0" r="19050" b="19050"/>
                <wp:wrapNone/>
                <wp:docPr id="14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571065" id="Straight Connector 3" o:spid="_x0000_s1026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0,7.45pt" to="522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oq0HQIAADc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"/>
            </w:pict>
          </mc:Fallback>
        </mc:AlternateContent>
      </w:r>
    </w:p>
    <w:p w:rsidR="00662C3E" w:rsidRPr="00D64B67" w:rsidRDefault="00662C3E" w:rsidP="00662C3E">
      <w:pPr>
        <w:tabs>
          <w:tab w:val="center" w:pos="4320"/>
          <w:tab w:val="right" w:pos="8640"/>
        </w:tabs>
        <w:ind w:right="212"/>
        <w:jc w:val="both"/>
        <w:rPr>
          <w:b/>
          <w:bCs/>
          <w:lang w:val="id-ID" w:eastAsia="x-none"/>
        </w:rPr>
      </w:pPr>
      <w:r w:rsidRPr="00D64B67">
        <w:rPr>
          <w:b/>
          <w:bCs/>
          <w:lang w:val="id-ID" w:eastAsia="x-none"/>
        </w:rPr>
        <w:t>PERHATIAN!</w:t>
      </w:r>
    </w:p>
    <w:p w:rsidR="00662C3E" w:rsidRPr="004A7093" w:rsidRDefault="00662C3E" w:rsidP="00662C3E">
      <w:pPr>
        <w:tabs>
          <w:tab w:val="center" w:pos="4320"/>
          <w:tab w:val="right" w:pos="8640"/>
        </w:tabs>
        <w:ind w:right="212"/>
        <w:jc w:val="both"/>
        <w:rPr>
          <w:bCs/>
          <w:i/>
          <w:sz w:val="20"/>
          <w:szCs w:val="20"/>
          <w:lang w:val="x-none" w:eastAsia="x-none"/>
        </w:rPr>
      </w:pPr>
      <w:r w:rsidRPr="004A7093">
        <w:rPr>
          <w:bCs/>
          <w:i/>
          <w:sz w:val="20"/>
          <w:szCs w:val="20"/>
          <w:lang w:val="id-ID" w:eastAsia="x-none"/>
        </w:rPr>
        <w:t>Attention!</w:t>
      </w:r>
    </w:p>
    <w:p w:rsidR="00662C3E" w:rsidRPr="00D64B67" w:rsidRDefault="00662C3E" w:rsidP="00662C3E">
      <w:pPr>
        <w:numPr>
          <w:ilvl w:val="0"/>
          <w:numId w:val="3"/>
        </w:numPr>
        <w:tabs>
          <w:tab w:val="left" w:pos="360"/>
        </w:tabs>
        <w:ind w:right="-5"/>
        <w:jc w:val="both"/>
        <w:rPr>
          <w:lang w:val="id-ID" w:eastAsia="x-none"/>
        </w:rPr>
      </w:pPr>
      <w:r w:rsidRPr="00D64B67">
        <w:rPr>
          <w:lang w:val="id-ID" w:eastAsia="x-none"/>
        </w:rPr>
        <w:t>Kerjakan sesuai dengan soal</w:t>
      </w:r>
    </w:p>
    <w:p w:rsidR="00662C3E" w:rsidRPr="00D64B67" w:rsidRDefault="00662C3E" w:rsidP="00662C3E">
      <w:pPr>
        <w:ind w:left="340" w:right="-5"/>
        <w:jc w:val="both"/>
        <w:rPr>
          <w:i/>
          <w:sz w:val="20"/>
          <w:szCs w:val="20"/>
          <w:lang w:val="x-none" w:eastAsia="x-none"/>
        </w:rPr>
      </w:pPr>
      <w:r w:rsidRPr="00D64B67">
        <w:rPr>
          <w:i/>
          <w:sz w:val="20"/>
          <w:szCs w:val="20"/>
          <w:lang w:val="id-ID" w:eastAsia="x-none"/>
        </w:rPr>
        <w:t>Work in accordance with the exam case</w:t>
      </w:r>
    </w:p>
    <w:p w:rsidR="00662C3E" w:rsidRPr="00D64B67" w:rsidRDefault="00662C3E" w:rsidP="00662C3E">
      <w:pPr>
        <w:numPr>
          <w:ilvl w:val="0"/>
          <w:numId w:val="3"/>
        </w:numPr>
        <w:tabs>
          <w:tab w:val="left" w:pos="360"/>
        </w:tabs>
        <w:ind w:right="-5"/>
        <w:jc w:val="both"/>
        <w:rPr>
          <w:lang w:val="id-ID" w:eastAsia="x-none"/>
        </w:rPr>
      </w:pPr>
      <w:r w:rsidRPr="00D64B67">
        <w:rPr>
          <w:lang w:val="id-ID" w:eastAsia="x-none"/>
        </w:rPr>
        <w:t>Bagi yang mengerjakan tidak sesuai dengan soal akan diberikan sanksi sebagai berikut:</w:t>
      </w:r>
    </w:p>
    <w:p w:rsidR="00662C3E" w:rsidRPr="00D64B67" w:rsidRDefault="00662C3E" w:rsidP="00662C3E">
      <w:pPr>
        <w:ind w:left="340" w:right="-5"/>
        <w:jc w:val="both"/>
        <w:rPr>
          <w:i/>
          <w:sz w:val="20"/>
          <w:szCs w:val="20"/>
          <w:lang w:val="id-ID" w:eastAsia="x-none"/>
        </w:rPr>
      </w:pPr>
      <w:r w:rsidRPr="00D64B67">
        <w:rPr>
          <w:i/>
          <w:sz w:val="20"/>
          <w:szCs w:val="20"/>
          <w:lang w:val="x-none" w:eastAsia="x-none"/>
        </w:rPr>
        <w:t>For those who do not work in accordance with the exam case will be punished as follows</w:t>
      </w:r>
      <w:r w:rsidRPr="00D64B67">
        <w:rPr>
          <w:i/>
          <w:sz w:val="20"/>
          <w:szCs w:val="20"/>
          <w:lang w:val="id-ID" w:eastAsia="x-none"/>
        </w:rPr>
        <w:t xml:space="preserve">: </w:t>
      </w:r>
    </w:p>
    <w:p w:rsidR="00662C3E" w:rsidRPr="00D64B67" w:rsidRDefault="00662C3E" w:rsidP="00662C3E">
      <w:pPr>
        <w:numPr>
          <w:ilvl w:val="3"/>
          <w:numId w:val="3"/>
        </w:numPr>
        <w:tabs>
          <w:tab w:val="clear" w:pos="2520"/>
          <w:tab w:val="num" w:pos="720"/>
        </w:tabs>
        <w:ind w:left="720" w:right="212"/>
        <w:jc w:val="both"/>
        <w:rPr>
          <w:lang w:val="id-ID" w:eastAsia="x-none"/>
        </w:rPr>
      </w:pPr>
      <w:r w:rsidRPr="00D64B67">
        <w:rPr>
          <w:b/>
          <w:lang w:val="id-ID" w:eastAsia="x-none"/>
        </w:rPr>
        <w:t>Jika</w:t>
      </w:r>
      <w:r w:rsidRPr="00D64B67">
        <w:rPr>
          <w:lang w:val="id-ID" w:eastAsia="x-none"/>
        </w:rPr>
        <w:t xml:space="preserve"> </w:t>
      </w:r>
      <w:r w:rsidRPr="00D64B67">
        <w:rPr>
          <w:b/>
          <w:lang w:val="id-ID" w:eastAsia="x-none"/>
        </w:rPr>
        <w:t>ada</w:t>
      </w:r>
      <w:r w:rsidRPr="00D64B67">
        <w:rPr>
          <w:lang w:val="id-ID" w:eastAsia="x-none"/>
        </w:rPr>
        <w:t xml:space="preserve"> penilaian logika, maka penilaian logika adalah </w:t>
      </w:r>
      <w:r w:rsidRPr="00D64B67">
        <w:rPr>
          <w:b/>
          <w:bCs/>
          <w:lang w:val="id-ID" w:eastAsia="x-none"/>
        </w:rPr>
        <w:t>NOL</w:t>
      </w:r>
      <w:r w:rsidRPr="00D64B67">
        <w:rPr>
          <w:b/>
          <w:bCs/>
          <w:lang w:val="x-none" w:eastAsia="x-none"/>
        </w:rPr>
        <w:t xml:space="preserve"> (0)</w:t>
      </w:r>
    </w:p>
    <w:p w:rsidR="00662C3E" w:rsidRPr="00D64B67" w:rsidRDefault="00662C3E" w:rsidP="00662C3E">
      <w:pPr>
        <w:ind w:left="720" w:right="212"/>
        <w:jc w:val="both"/>
        <w:rPr>
          <w:i/>
          <w:sz w:val="20"/>
          <w:szCs w:val="20"/>
          <w:lang w:val="id-ID" w:eastAsia="x-none"/>
        </w:rPr>
      </w:pPr>
      <w:r w:rsidRPr="00D64B67">
        <w:rPr>
          <w:b/>
          <w:i/>
          <w:sz w:val="20"/>
          <w:szCs w:val="20"/>
          <w:lang w:val="id-ID" w:eastAsia="x-none"/>
        </w:rPr>
        <w:t>If the</w:t>
      </w:r>
      <w:r w:rsidRPr="00D64B67">
        <w:rPr>
          <w:b/>
          <w:i/>
          <w:sz w:val="20"/>
          <w:szCs w:val="20"/>
          <w:lang w:val="x-none" w:eastAsia="x-none"/>
        </w:rPr>
        <w:t>re</w:t>
      </w:r>
      <w:r w:rsidRPr="00D64B67">
        <w:rPr>
          <w:b/>
          <w:i/>
          <w:sz w:val="20"/>
          <w:szCs w:val="20"/>
          <w:lang w:val="id-ID" w:eastAsia="x-none"/>
        </w:rPr>
        <w:t xml:space="preserve"> is</w:t>
      </w:r>
      <w:r w:rsidRPr="00D64B67">
        <w:rPr>
          <w:i/>
          <w:sz w:val="20"/>
          <w:szCs w:val="20"/>
          <w:lang w:val="id-ID" w:eastAsia="x-none"/>
        </w:rPr>
        <w:t xml:space="preserve"> logic</w:t>
      </w:r>
      <w:r w:rsidRPr="00D64B67">
        <w:rPr>
          <w:i/>
          <w:sz w:val="20"/>
          <w:szCs w:val="20"/>
          <w:lang w:val="x-none" w:eastAsia="x-none"/>
        </w:rPr>
        <w:t xml:space="preserve"> marking</w:t>
      </w:r>
      <w:r w:rsidRPr="00D64B67">
        <w:rPr>
          <w:i/>
          <w:sz w:val="20"/>
          <w:szCs w:val="20"/>
          <w:lang w:val="id-ID" w:eastAsia="x-none"/>
        </w:rPr>
        <w:t xml:space="preserve">, it will be marked as </w:t>
      </w:r>
      <w:r w:rsidRPr="00D64B67">
        <w:rPr>
          <w:b/>
          <w:i/>
          <w:sz w:val="20"/>
          <w:szCs w:val="20"/>
          <w:lang w:val="x-none" w:eastAsia="x-none"/>
        </w:rPr>
        <w:t>ZERO</w:t>
      </w:r>
      <w:r w:rsidRPr="00D64B67">
        <w:rPr>
          <w:b/>
          <w:i/>
          <w:sz w:val="20"/>
          <w:szCs w:val="20"/>
          <w:lang w:val="id-ID" w:eastAsia="x-none"/>
        </w:rPr>
        <w:t xml:space="preserve"> (0)</w:t>
      </w:r>
      <w:r w:rsidRPr="00D64B67">
        <w:rPr>
          <w:i/>
          <w:sz w:val="20"/>
          <w:szCs w:val="20"/>
          <w:lang w:val="id-ID" w:eastAsia="x-none"/>
        </w:rPr>
        <w:t xml:space="preserve"> </w:t>
      </w:r>
    </w:p>
    <w:p w:rsidR="00662C3E" w:rsidRPr="00D64B67" w:rsidRDefault="00662C3E" w:rsidP="00662C3E">
      <w:pPr>
        <w:numPr>
          <w:ilvl w:val="3"/>
          <w:numId w:val="3"/>
        </w:numPr>
        <w:tabs>
          <w:tab w:val="clear" w:pos="2520"/>
          <w:tab w:val="num" w:pos="720"/>
        </w:tabs>
        <w:ind w:left="720" w:right="212"/>
        <w:jc w:val="both"/>
        <w:rPr>
          <w:lang w:val="id-ID" w:eastAsia="x-none"/>
        </w:rPr>
      </w:pPr>
      <w:r w:rsidRPr="00D64B67">
        <w:rPr>
          <w:lang w:val="id-ID" w:eastAsia="x-none"/>
        </w:rPr>
        <w:t xml:space="preserve">Untuk penilaian yang lain (selain logika) akan </w:t>
      </w:r>
      <w:r w:rsidRPr="00D64B67">
        <w:rPr>
          <w:b/>
          <w:lang w:val="x-none" w:eastAsia="x-none"/>
        </w:rPr>
        <w:t>dikalikan</w:t>
      </w:r>
      <w:r w:rsidRPr="00D64B67">
        <w:rPr>
          <w:lang w:val="x-none" w:eastAsia="x-none"/>
        </w:rPr>
        <w:t xml:space="preserve"> setengah dari nilai yang diperoleh</w:t>
      </w:r>
    </w:p>
    <w:p w:rsidR="00662C3E" w:rsidRPr="00D64B67" w:rsidRDefault="00662C3E" w:rsidP="00662C3E">
      <w:pPr>
        <w:ind w:left="720" w:right="212"/>
        <w:jc w:val="both"/>
        <w:rPr>
          <w:i/>
          <w:sz w:val="20"/>
          <w:szCs w:val="20"/>
          <w:lang w:val="x-none" w:eastAsia="x-none"/>
        </w:rPr>
      </w:pPr>
      <w:r w:rsidRPr="00D64B67">
        <w:rPr>
          <w:i/>
          <w:sz w:val="20"/>
          <w:szCs w:val="20"/>
          <w:lang w:val="x-none" w:eastAsia="x-none"/>
        </w:rPr>
        <w:t>A</w:t>
      </w:r>
      <w:r w:rsidRPr="00D64B67">
        <w:rPr>
          <w:i/>
          <w:sz w:val="20"/>
          <w:szCs w:val="20"/>
          <w:lang w:val="id-ID" w:eastAsia="x-none"/>
        </w:rPr>
        <w:t>nother marking (beside logic)</w:t>
      </w:r>
      <w:r w:rsidRPr="00D64B67">
        <w:rPr>
          <w:i/>
          <w:sz w:val="20"/>
          <w:szCs w:val="20"/>
          <w:lang w:val="x-none" w:eastAsia="x-none"/>
        </w:rPr>
        <w:t xml:space="preserve"> will be </w:t>
      </w:r>
      <w:r w:rsidRPr="00D64B67">
        <w:rPr>
          <w:b/>
          <w:i/>
          <w:sz w:val="20"/>
          <w:szCs w:val="20"/>
          <w:lang w:val="x-none" w:eastAsia="x-none"/>
        </w:rPr>
        <w:t>multiplied</w:t>
      </w:r>
      <w:r w:rsidRPr="00D64B67">
        <w:rPr>
          <w:i/>
          <w:sz w:val="20"/>
          <w:szCs w:val="20"/>
          <w:lang w:val="x-none" w:eastAsia="x-none"/>
        </w:rPr>
        <w:t xml:space="preserve"> by half the value obtained</w:t>
      </w:r>
    </w:p>
    <w:p w:rsidR="00162F62" w:rsidRPr="00162F62" w:rsidRDefault="00162F62">
      <w:pPr>
        <w:pStyle w:val="Header"/>
        <w:tabs>
          <w:tab w:val="clear" w:pos="4320"/>
          <w:tab w:val="clear" w:pos="8640"/>
        </w:tabs>
        <w:ind w:right="212"/>
        <w:jc w:val="both"/>
      </w:pPr>
    </w:p>
    <w:p w:rsidR="00662C3E" w:rsidRDefault="00662C3E">
      <w:pPr>
        <w:rPr>
          <w:b/>
          <w:lang w:val="id-ID"/>
        </w:rPr>
      </w:pPr>
      <w:r>
        <w:rPr>
          <w:b/>
          <w:lang w:val="id-ID"/>
        </w:rPr>
        <w:br w:type="page"/>
      </w:r>
    </w:p>
    <w:p w:rsidR="005F02D9" w:rsidRPr="00DE5055" w:rsidRDefault="005F02D9" w:rsidP="005F02D9">
      <w:pPr>
        <w:rPr>
          <w:b/>
          <w:lang w:val="id-ID"/>
        </w:rPr>
      </w:pPr>
      <w:r w:rsidRPr="00DE5055">
        <w:rPr>
          <w:b/>
          <w:lang w:val="id-ID"/>
        </w:rPr>
        <w:lastRenderedPageBreak/>
        <w:t>Soal</w:t>
      </w:r>
    </w:p>
    <w:p w:rsidR="005F02D9" w:rsidRDefault="00BB21A1" w:rsidP="005F02D9">
      <w:pPr>
        <w:rPr>
          <w:i/>
          <w:sz w:val="20"/>
          <w:szCs w:val="20"/>
        </w:rPr>
      </w:pPr>
      <w:r w:rsidRPr="00DE5055">
        <w:rPr>
          <w:i/>
          <w:sz w:val="20"/>
          <w:szCs w:val="20"/>
          <w:lang w:val="id-ID"/>
        </w:rPr>
        <w:t>Case</w:t>
      </w:r>
    </w:p>
    <w:p w:rsidR="00162F62" w:rsidRDefault="00162F62" w:rsidP="005F02D9">
      <w:pPr>
        <w:rPr>
          <w:i/>
          <w:sz w:val="20"/>
          <w:szCs w:val="20"/>
        </w:rPr>
      </w:pPr>
    </w:p>
    <w:p w:rsidR="00892091" w:rsidRDefault="00892091" w:rsidP="00892091">
      <w:pPr>
        <w:pStyle w:val="BodyA"/>
        <w:spacing w:line="360" w:lineRule="auto"/>
        <w:jc w:val="center"/>
        <w:rPr>
          <w:b/>
          <w:bCs/>
          <w:sz w:val="32"/>
          <w:szCs w:val="32"/>
          <w:lang w:val="de-DE"/>
        </w:rPr>
      </w:pPr>
      <w:r>
        <w:rPr>
          <w:b/>
          <w:bCs/>
          <w:sz w:val="32"/>
          <w:szCs w:val="32"/>
          <w:lang w:val="de-DE"/>
        </w:rPr>
        <w:t>Movie Rental</w:t>
      </w:r>
    </w:p>
    <w:p w:rsidR="00892091" w:rsidRDefault="00892091" w:rsidP="00892091">
      <w:pPr>
        <w:pStyle w:val="BodyA"/>
        <w:tabs>
          <w:tab w:val="left" w:pos="6521"/>
        </w:tabs>
        <w:spacing w:line="360" w:lineRule="auto"/>
        <w:ind w:firstLine="567"/>
        <w:jc w:val="both"/>
      </w:pPr>
      <w:r>
        <w:rPr>
          <w:b/>
          <w:bCs/>
          <w:lang w:val="de-DE"/>
        </w:rPr>
        <w:t>Movie Rental</w:t>
      </w:r>
      <w:r>
        <w:t xml:space="preserve"> is a store that rents new Movies. </w:t>
      </w:r>
      <w:r>
        <w:rPr>
          <w:b/>
          <w:bCs/>
          <w:lang w:val="de-DE"/>
        </w:rPr>
        <w:t xml:space="preserve">Movie Rental </w:t>
      </w:r>
      <w:r>
        <w:t xml:space="preserve">needs an application to manage their products. As a programmer, you are asked to create the application. The application should be created with </w:t>
      </w:r>
      <w:r>
        <w:rPr>
          <w:b/>
          <w:bCs/>
          <w:lang w:val="it-IT"/>
        </w:rPr>
        <w:t>Java Programming Language</w:t>
      </w:r>
      <w:r>
        <w:t xml:space="preserve"> based on the following specifications:</w:t>
      </w:r>
    </w:p>
    <w:p w:rsidR="00892091" w:rsidRDefault="00892091" w:rsidP="00892091">
      <w:pPr>
        <w:pStyle w:val="ListParagraph"/>
        <w:numPr>
          <w:ilvl w:val="3"/>
          <w:numId w:val="11"/>
        </w:numPr>
        <w:spacing w:line="360" w:lineRule="auto"/>
      </w:pPr>
      <w:r>
        <w:t xml:space="preserve">The application consists of </w:t>
      </w:r>
      <w:r>
        <w:rPr>
          <w:b/>
          <w:bCs/>
        </w:rPr>
        <w:t>4 menus</w:t>
      </w:r>
      <w:r>
        <w:t>:</w:t>
      </w:r>
    </w:p>
    <w:p w:rsidR="00892091" w:rsidRDefault="00892091" w:rsidP="00892091">
      <w:pPr>
        <w:pStyle w:val="ListParagraph"/>
        <w:numPr>
          <w:ilvl w:val="0"/>
          <w:numId w:val="12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Add New Movie</w:t>
      </w:r>
    </w:p>
    <w:p w:rsidR="00892091" w:rsidRDefault="00892091" w:rsidP="00892091">
      <w:pPr>
        <w:pStyle w:val="ListParagraph"/>
        <w:numPr>
          <w:ilvl w:val="0"/>
          <w:numId w:val="12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View Movie (Sort by Title ascending)</w:t>
      </w:r>
    </w:p>
    <w:p w:rsidR="00892091" w:rsidRDefault="00892091" w:rsidP="00892091">
      <w:pPr>
        <w:pStyle w:val="ListParagraph"/>
        <w:numPr>
          <w:ilvl w:val="0"/>
          <w:numId w:val="12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Rent Movie</w:t>
      </w:r>
    </w:p>
    <w:p w:rsidR="00892091" w:rsidRDefault="00892091" w:rsidP="00892091">
      <w:pPr>
        <w:pStyle w:val="ListParagraph"/>
        <w:numPr>
          <w:ilvl w:val="0"/>
          <w:numId w:val="12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Exit</w:t>
      </w:r>
    </w:p>
    <w:p w:rsidR="00892091" w:rsidRDefault="00892091" w:rsidP="00892091">
      <w:pPr>
        <w:pStyle w:val="BodyA"/>
        <w:keepNext/>
        <w:spacing w:line="360" w:lineRule="auto"/>
        <w:ind w:left="630"/>
      </w:pPr>
      <w:r>
        <w:rPr>
          <w:noProof/>
        </w:rPr>
        <w:drawing>
          <wp:inline distT="0" distB="0" distL="0" distR="0">
            <wp:extent cx="5934075" cy="1343025"/>
            <wp:effectExtent l="19050" t="19050" r="9525" b="9525"/>
            <wp:docPr id="7" name="Picture 7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4302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892091" w:rsidRDefault="00892091" w:rsidP="00892091">
      <w:pPr>
        <w:pStyle w:val="Caption"/>
        <w:jc w:val="center"/>
        <w:rPr>
          <w:color w:val="000000"/>
        </w:rPr>
      </w:pPr>
      <w:r>
        <w:rPr>
          <w:color w:val="000000"/>
        </w:rPr>
        <w:t>Figure 1. Screen for Main Menu</w:t>
      </w:r>
    </w:p>
    <w:p w:rsidR="00892091" w:rsidRDefault="00892091" w:rsidP="00892091">
      <w:pPr>
        <w:pStyle w:val="ListParagraph"/>
        <w:numPr>
          <w:ilvl w:val="3"/>
          <w:numId w:val="11"/>
        </w:numPr>
        <w:spacing w:line="360" w:lineRule="auto"/>
        <w:jc w:val="both"/>
      </w:pPr>
      <w:r>
        <w:t xml:space="preserve">If the user chooses </w:t>
      </w:r>
      <w:r>
        <w:rPr>
          <w:b/>
          <w:bCs/>
        </w:rPr>
        <w:t>menu 1</w:t>
      </w:r>
      <w:r>
        <w:t xml:space="preserve"> (“</w:t>
      </w:r>
      <w:r>
        <w:rPr>
          <w:b/>
          <w:bCs/>
        </w:rPr>
        <w:t>Add New Movie</w:t>
      </w:r>
      <w:r>
        <w:t>”), the application will:</w:t>
      </w:r>
    </w:p>
    <w:p w:rsidR="00C168DB" w:rsidRDefault="00892091" w:rsidP="00E53EE8">
      <w:pPr>
        <w:pStyle w:val="ListParagraph"/>
        <w:numPr>
          <w:ilvl w:val="1"/>
          <w:numId w:val="13"/>
        </w:numPr>
        <w:spacing w:line="360" w:lineRule="auto"/>
        <w:jc w:val="both"/>
      </w:pPr>
      <w:r>
        <w:t xml:space="preserve">Ask user to input </w:t>
      </w:r>
      <w:r w:rsidRPr="00C168DB">
        <w:rPr>
          <w:b/>
          <w:bCs/>
        </w:rPr>
        <w:t>Movie’s Title</w:t>
      </w:r>
      <w:r>
        <w:t xml:space="preserve">. Validate that the </w:t>
      </w:r>
      <w:r w:rsidRPr="00C168DB">
        <w:rPr>
          <w:b/>
          <w:bCs/>
        </w:rPr>
        <w:t xml:space="preserve">Title’s length </w:t>
      </w:r>
      <w:r>
        <w:t>must</w:t>
      </w:r>
      <w:r w:rsidRPr="00C168DB">
        <w:rPr>
          <w:b/>
          <w:bCs/>
        </w:rPr>
        <w:t xml:space="preserve"> </w:t>
      </w:r>
      <w:r>
        <w:t xml:space="preserve">be </w:t>
      </w:r>
      <w:r w:rsidRPr="00C168DB">
        <w:rPr>
          <w:b/>
          <w:bCs/>
        </w:rPr>
        <w:t xml:space="preserve">between 3 </w:t>
      </w:r>
      <w:r>
        <w:t>and</w:t>
      </w:r>
      <w:r w:rsidRPr="00C168DB">
        <w:rPr>
          <w:b/>
          <w:bCs/>
        </w:rPr>
        <w:t xml:space="preserve"> 20 characters </w:t>
      </w:r>
    </w:p>
    <w:p w:rsidR="00892091" w:rsidRDefault="00892091" w:rsidP="00E53EE8">
      <w:pPr>
        <w:pStyle w:val="ListParagraph"/>
        <w:numPr>
          <w:ilvl w:val="1"/>
          <w:numId w:val="13"/>
        </w:numPr>
        <w:spacing w:line="360" w:lineRule="auto"/>
        <w:jc w:val="both"/>
      </w:pPr>
      <w:r>
        <w:t xml:space="preserve">Ask user to input </w:t>
      </w:r>
      <w:r w:rsidRPr="00C168DB">
        <w:rPr>
          <w:b/>
          <w:bCs/>
        </w:rPr>
        <w:t>Movie’s Genre</w:t>
      </w:r>
      <w:r>
        <w:t xml:space="preserve">. Validate that the </w:t>
      </w:r>
      <w:r w:rsidRPr="00C168DB">
        <w:rPr>
          <w:b/>
          <w:bCs/>
        </w:rPr>
        <w:t xml:space="preserve">Movie’s genre </w:t>
      </w:r>
      <w:r>
        <w:t xml:space="preserve">must be </w:t>
      </w:r>
      <w:r w:rsidRPr="00C168DB">
        <w:rPr>
          <w:b/>
          <w:bCs/>
        </w:rPr>
        <w:t xml:space="preserve">filled </w:t>
      </w:r>
      <w:r>
        <w:t xml:space="preserve">with </w:t>
      </w:r>
      <w:r w:rsidRPr="00C168DB">
        <w:rPr>
          <w:b/>
          <w:bCs/>
        </w:rPr>
        <w:t xml:space="preserve">either </w:t>
      </w:r>
      <w:r>
        <w:t>“</w:t>
      </w:r>
      <w:r w:rsidRPr="00C168DB">
        <w:rPr>
          <w:b/>
          <w:bCs/>
        </w:rPr>
        <w:t>Horror</w:t>
      </w:r>
      <w:r>
        <w:t>”</w:t>
      </w:r>
      <w:r w:rsidRPr="00C168DB">
        <w:rPr>
          <w:b/>
          <w:bCs/>
        </w:rPr>
        <w:t xml:space="preserve"> </w:t>
      </w:r>
      <w:r>
        <w:t>, “</w:t>
      </w:r>
      <w:r w:rsidRPr="00C168DB">
        <w:rPr>
          <w:b/>
          <w:bCs/>
        </w:rPr>
        <w:t>Comedy</w:t>
      </w:r>
      <w:r>
        <w:t>”, or “</w:t>
      </w:r>
      <w:r w:rsidRPr="00C168DB">
        <w:rPr>
          <w:b/>
          <w:bCs/>
        </w:rPr>
        <w:t>Action</w:t>
      </w:r>
      <w:r>
        <w:t>” (</w:t>
      </w:r>
      <w:r w:rsidRPr="00C168DB">
        <w:rPr>
          <w:b/>
          <w:bCs/>
        </w:rPr>
        <w:t>case sensitive</w:t>
      </w:r>
      <w:r>
        <w:t>)</w:t>
      </w:r>
    </w:p>
    <w:p w:rsidR="00892091" w:rsidRDefault="00892091" w:rsidP="00892091">
      <w:pPr>
        <w:pStyle w:val="ListParagraph"/>
        <w:numPr>
          <w:ilvl w:val="1"/>
          <w:numId w:val="13"/>
        </w:numPr>
        <w:spacing w:line="360" w:lineRule="auto"/>
        <w:jc w:val="both"/>
        <w:rPr>
          <w:b/>
          <w:bCs/>
        </w:rPr>
      </w:pPr>
      <w:r>
        <w:t xml:space="preserve">Ask user to input </w:t>
      </w:r>
      <w:r>
        <w:rPr>
          <w:b/>
          <w:bCs/>
        </w:rPr>
        <w:t xml:space="preserve">Movie Rating. </w:t>
      </w:r>
      <w:r>
        <w:t xml:space="preserve">Validate that the </w:t>
      </w:r>
      <w:r>
        <w:rPr>
          <w:b/>
          <w:bCs/>
        </w:rPr>
        <w:t xml:space="preserve">Movie’s Rating </w:t>
      </w:r>
      <w:r>
        <w:t xml:space="preserve">must be </w:t>
      </w:r>
      <w:r>
        <w:rPr>
          <w:b/>
          <w:bCs/>
        </w:rPr>
        <w:t>between 1 and 10</w:t>
      </w:r>
    </w:p>
    <w:p w:rsidR="00892091" w:rsidRDefault="00892091" w:rsidP="00892091">
      <w:pPr>
        <w:pStyle w:val="ListParagraph"/>
        <w:numPr>
          <w:ilvl w:val="1"/>
          <w:numId w:val="13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Generate </w:t>
      </w:r>
      <w:r>
        <w:t xml:space="preserve">the </w:t>
      </w:r>
      <w:r>
        <w:rPr>
          <w:b/>
          <w:bCs/>
        </w:rPr>
        <w:t xml:space="preserve">Movie’s ID </w:t>
      </w:r>
      <w:r>
        <w:t>based on the following format</w:t>
      </w:r>
    </w:p>
    <w:p w:rsidR="00892091" w:rsidRDefault="00CA5DF8" w:rsidP="00892091">
      <w:pPr>
        <w:pStyle w:val="ListParagraph"/>
        <w:spacing w:line="360" w:lineRule="auto"/>
        <w:ind w:left="1080"/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565785</wp:posOffset>
                </wp:positionH>
                <wp:positionV relativeFrom="line">
                  <wp:posOffset>77470</wp:posOffset>
                </wp:positionV>
                <wp:extent cx="5781675" cy="1428115"/>
                <wp:effectExtent l="9525" t="6350" r="9525" b="13335"/>
                <wp:wrapNone/>
                <wp:docPr id="13" name="Text Box 4" descr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1675" cy="1428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892091" w:rsidRDefault="00C168DB" w:rsidP="00892091">
                            <w:pPr>
                              <w:pStyle w:val="BodyA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XXYYY</w:t>
                            </w:r>
                          </w:p>
                          <w:p w:rsidR="00892091" w:rsidRDefault="00892091" w:rsidP="00892091">
                            <w:pPr>
                              <w:pStyle w:val="BodyA"/>
                              <w:jc w:val="center"/>
                            </w:pPr>
                            <w:r>
                              <w:t>Where</w:t>
                            </w:r>
                          </w:p>
                          <w:p w:rsidR="00892091" w:rsidRDefault="00C168DB" w:rsidP="00892091">
                            <w:pPr>
                              <w:pStyle w:val="BodyA"/>
                              <w:jc w:val="center"/>
                            </w:pPr>
                            <w:r>
                              <w:t>X = Random Character between A and Z</w:t>
                            </w:r>
                          </w:p>
                          <w:p w:rsidR="00C168DB" w:rsidRDefault="00C168DB" w:rsidP="00892091">
                            <w:pPr>
                              <w:pStyle w:val="BodyA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t>Y = Random Number between 0-9</w:t>
                            </w:r>
                          </w:p>
                          <w:p w:rsidR="00892091" w:rsidRDefault="00892091" w:rsidP="00C168DB">
                            <w:pPr>
                              <w:pStyle w:val="BodyA"/>
                              <w:rPr>
                                <w:b/>
                                <w:bCs/>
                              </w:rPr>
                            </w:pPr>
                          </w:p>
                          <w:p w:rsidR="00892091" w:rsidRDefault="00C168DB" w:rsidP="00892091">
                            <w:pPr>
                              <w:pStyle w:val="BodyA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Correct</w:t>
                            </w:r>
                            <w:r w:rsidR="00892091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bCs/>
                              </w:rPr>
                              <w:t>AB123, BA223</w:t>
                            </w:r>
                          </w:p>
                          <w:p w:rsidR="00892091" w:rsidRDefault="00C168DB" w:rsidP="00892091">
                            <w:pPr>
                              <w:pStyle w:val="BodyA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Wrong</w:t>
                            </w:r>
                            <w:r w:rsidR="00892091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bCs/>
                              </w:rPr>
                              <w:t>1BAC2, B2J12</w:t>
                            </w:r>
                          </w:p>
                        </w:txbxContent>
                      </wps:txbx>
                      <wps:bodyPr rot="0" vert="horz" wrap="square" lIns="45716" tIns="45716" rIns="45716" bIns="4571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alt="Text Box 13" style="position:absolute;left:0;text-align:left;margin-left:44.55pt;margin-top:6.1pt;width:455.25pt;height:112.45pt;z-index:2516623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" strokeweight=".5pt">
                <v:stroke joinstyle="round"/>
                <v:textbox inset="1.2699mm,1.2699mm,1.2699mm,1.2699mm">
                  <w:txbxContent>
                    <w:p w:rsidR="00892091" w:rsidRDefault="00C168DB" w:rsidP="00892091">
                      <w:pPr>
                        <w:pStyle w:val="BodyA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XXYYY</w:t>
                      </w:r>
                    </w:p>
                    <w:p w:rsidR="00892091" w:rsidRDefault="00892091" w:rsidP="00892091">
                      <w:pPr>
                        <w:pStyle w:val="BodyA"/>
                        <w:jc w:val="center"/>
                      </w:pPr>
                      <w:r>
                        <w:t>Where</w:t>
                      </w:r>
                    </w:p>
                    <w:p w:rsidR="00892091" w:rsidRDefault="00C168DB" w:rsidP="00892091">
                      <w:pPr>
                        <w:pStyle w:val="BodyA"/>
                        <w:jc w:val="center"/>
                      </w:pPr>
                      <w:r>
                        <w:t>X = Random Character between A and Z</w:t>
                      </w:r>
                    </w:p>
                    <w:p w:rsidR="00C168DB" w:rsidRDefault="00C168DB" w:rsidP="00892091">
                      <w:pPr>
                        <w:pStyle w:val="BodyA"/>
                        <w:jc w:val="center"/>
                        <w:rPr>
                          <w:b/>
                          <w:bCs/>
                        </w:rPr>
                      </w:pPr>
                      <w:r>
                        <w:t>Y = Random Number between 0-9</w:t>
                      </w:r>
                    </w:p>
                    <w:p w:rsidR="00892091" w:rsidRDefault="00892091" w:rsidP="00C168DB">
                      <w:pPr>
                        <w:pStyle w:val="BodyA"/>
                        <w:rPr>
                          <w:b/>
                          <w:bCs/>
                        </w:rPr>
                      </w:pPr>
                    </w:p>
                    <w:p w:rsidR="00892091" w:rsidRDefault="00C168DB" w:rsidP="00892091">
                      <w:pPr>
                        <w:pStyle w:val="BodyA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Correct</w:t>
                      </w:r>
                      <w:r w:rsidR="00892091">
                        <w:rPr>
                          <w:b/>
                          <w:bCs/>
                        </w:rPr>
                        <w:t xml:space="preserve">: </w:t>
                      </w:r>
                      <w:r>
                        <w:rPr>
                          <w:b/>
                          <w:bCs/>
                        </w:rPr>
                        <w:t>AB123, BA223</w:t>
                      </w:r>
                    </w:p>
                    <w:p w:rsidR="00892091" w:rsidRDefault="00C168DB" w:rsidP="00892091">
                      <w:pPr>
                        <w:pStyle w:val="BodyA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Wrong</w:t>
                      </w:r>
                      <w:r w:rsidR="00892091">
                        <w:rPr>
                          <w:b/>
                          <w:bCs/>
                        </w:rPr>
                        <w:t xml:space="preserve">: </w:t>
                      </w:r>
                      <w:r>
                        <w:rPr>
                          <w:b/>
                          <w:bCs/>
                        </w:rPr>
                        <w:t>1BAC2, B2J12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</w:p>
    <w:p w:rsidR="00892091" w:rsidRDefault="00892091" w:rsidP="00892091">
      <w:pPr>
        <w:pStyle w:val="BodyA"/>
      </w:pPr>
    </w:p>
    <w:p w:rsidR="00892091" w:rsidRDefault="00892091" w:rsidP="00892091">
      <w:pPr>
        <w:pStyle w:val="BodyA"/>
      </w:pPr>
    </w:p>
    <w:p w:rsidR="00892091" w:rsidRDefault="00892091" w:rsidP="00892091">
      <w:pPr>
        <w:pStyle w:val="BodyA"/>
      </w:pPr>
    </w:p>
    <w:p w:rsidR="00892091" w:rsidRDefault="00892091" w:rsidP="00892091">
      <w:pPr>
        <w:pStyle w:val="BodyA"/>
      </w:pPr>
    </w:p>
    <w:p w:rsidR="00892091" w:rsidRDefault="00892091" w:rsidP="00892091">
      <w:pPr>
        <w:pStyle w:val="BodyA"/>
      </w:pPr>
    </w:p>
    <w:p w:rsidR="00892091" w:rsidRDefault="00892091" w:rsidP="00892091">
      <w:pPr>
        <w:pStyle w:val="BodyA"/>
      </w:pPr>
    </w:p>
    <w:p w:rsidR="00892091" w:rsidRDefault="00892091" w:rsidP="00892091">
      <w:pPr>
        <w:pStyle w:val="BodyA"/>
      </w:pPr>
    </w:p>
    <w:p w:rsidR="00892091" w:rsidRDefault="00892091" w:rsidP="00892091">
      <w:pPr>
        <w:pStyle w:val="ListParagraph"/>
        <w:numPr>
          <w:ilvl w:val="1"/>
          <w:numId w:val="13"/>
        </w:numPr>
        <w:spacing w:line="360" w:lineRule="auto"/>
        <w:jc w:val="both"/>
      </w:pPr>
      <w:r>
        <w:rPr>
          <w:b/>
          <w:bCs/>
        </w:rPr>
        <w:lastRenderedPageBreak/>
        <w:t>Determine</w:t>
      </w:r>
      <w:r>
        <w:t xml:space="preserve"> the </w:t>
      </w:r>
      <w:r>
        <w:rPr>
          <w:b/>
          <w:bCs/>
        </w:rPr>
        <w:t>additional Price</w:t>
      </w:r>
      <w:r>
        <w:t xml:space="preserve"> based on Genre:</w:t>
      </w:r>
    </w:p>
    <w:p w:rsidR="00892091" w:rsidRDefault="00892091" w:rsidP="00892091">
      <w:pPr>
        <w:pStyle w:val="ListParagraph"/>
      </w:pPr>
    </w:p>
    <w:tbl>
      <w:tblPr>
        <w:tblW w:w="669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08"/>
        <w:gridCol w:w="4282"/>
      </w:tblGrid>
      <w:tr w:rsidR="00892091" w:rsidTr="00892091">
        <w:trPr>
          <w:trHeight w:val="310"/>
          <w:jc w:val="center"/>
        </w:trPr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892091" w:rsidRDefault="00892091">
            <w:pPr>
              <w:pStyle w:val="BodyA"/>
              <w:jc w:val="center"/>
            </w:pPr>
            <w:r>
              <w:rPr>
                <w:color w:val="FFFFFF"/>
              </w:rPr>
              <w:t xml:space="preserve">Genre 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892091" w:rsidRDefault="00892091">
            <w:pPr>
              <w:pStyle w:val="BodyA"/>
              <w:jc w:val="center"/>
            </w:pPr>
            <w:r>
              <w:rPr>
                <w:color w:val="FFFFFF"/>
              </w:rPr>
              <w:t>Additional Price</w:t>
            </w:r>
          </w:p>
        </w:tc>
      </w:tr>
      <w:tr w:rsidR="00892091" w:rsidTr="00892091">
        <w:trPr>
          <w:trHeight w:val="310"/>
          <w:jc w:val="center"/>
        </w:trPr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892091" w:rsidRDefault="00892091">
            <w:pPr>
              <w:pStyle w:val="BodyA"/>
              <w:jc w:val="center"/>
            </w:pPr>
            <w:r>
              <w:rPr>
                <w:b/>
                <w:bCs/>
              </w:rPr>
              <w:t>Comedy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892091" w:rsidRDefault="00892091">
            <w:pPr>
              <w:pStyle w:val="BodyA"/>
              <w:jc w:val="center"/>
            </w:pPr>
            <w:r>
              <w:rPr>
                <w:b/>
                <w:bCs/>
              </w:rPr>
              <w:t>3000</w:t>
            </w:r>
          </w:p>
        </w:tc>
      </w:tr>
      <w:tr w:rsidR="00892091" w:rsidTr="00892091">
        <w:trPr>
          <w:trHeight w:val="310"/>
          <w:jc w:val="center"/>
        </w:trPr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892091" w:rsidRDefault="00892091">
            <w:pPr>
              <w:pStyle w:val="BodyA"/>
              <w:jc w:val="center"/>
            </w:pPr>
            <w:r>
              <w:rPr>
                <w:b/>
                <w:bCs/>
              </w:rPr>
              <w:t>Action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892091" w:rsidRDefault="00892091">
            <w:pPr>
              <w:pStyle w:val="BodyA"/>
              <w:jc w:val="center"/>
            </w:pPr>
            <w:r>
              <w:rPr>
                <w:b/>
                <w:bCs/>
              </w:rPr>
              <w:t>4000</w:t>
            </w:r>
          </w:p>
        </w:tc>
      </w:tr>
      <w:tr w:rsidR="00892091" w:rsidTr="00892091">
        <w:trPr>
          <w:trHeight w:val="310"/>
          <w:jc w:val="center"/>
        </w:trPr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892091" w:rsidRDefault="00892091">
            <w:pPr>
              <w:pStyle w:val="BodyA"/>
              <w:jc w:val="center"/>
            </w:pPr>
            <w:r>
              <w:rPr>
                <w:b/>
                <w:bCs/>
              </w:rPr>
              <w:t>Horror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892091" w:rsidRDefault="00892091">
            <w:pPr>
              <w:pStyle w:val="BodyA"/>
              <w:jc w:val="center"/>
            </w:pPr>
            <w:r>
              <w:rPr>
                <w:b/>
                <w:bCs/>
              </w:rPr>
              <w:t>5000</w:t>
            </w:r>
          </w:p>
        </w:tc>
      </w:tr>
    </w:tbl>
    <w:p w:rsidR="00892091" w:rsidRDefault="00892091" w:rsidP="00892091">
      <w:pPr>
        <w:pStyle w:val="BodyA"/>
        <w:spacing w:line="360" w:lineRule="auto"/>
        <w:jc w:val="both"/>
      </w:pPr>
    </w:p>
    <w:p w:rsidR="00892091" w:rsidRDefault="00892091" w:rsidP="00892091">
      <w:pPr>
        <w:pStyle w:val="ListParagraph"/>
        <w:numPr>
          <w:ilvl w:val="1"/>
          <w:numId w:val="13"/>
        </w:numPr>
        <w:spacing w:after="200" w:line="360" w:lineRule="auto"/>
      </w:pPr>
      <w:r>
        <w:t xml:space="preserve">The Program will </w:t>
      </w:r>
      <w:r>
        <w:rPr>
          <w:b/>
          <w:bCs/>
        </w:rPr>
        <w:t xml:space="preserve">Calculate </w:t>
      </w:r>
      <w:r>
        <w:t xml:space="preserve">the </w:t>
      </w:r>
      <w:r>
        <w:rPr>
          <w:b/>
          <w:bCs/>
        </w:rPr>
        <w:t xml:space="preserve">Total Price </w:t>
      </w:r>
      <w:r>
        <w:t>with following formula</w:t>
      </w:r>
    </w:p>
    <w:p w:rsidR="00892091" w:rsidRDefault="00CA5DF8" w:rsidP="00892091">
      <w:pPr>
        <w:pStyle w:val="BodyA"/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57150" distB="57150" distL="57150" distR="57150" simplePos="0" relativeHeight="251661312" behindDoc="0" locked="0" layoutInCell="1" allowOverlap="1">
                <wp:simplePos x="0" y="0"/>
                <wp:positionH relativeFrom="column">
                  <wp:posOffset>422910</wp:posOffset>
                </wp:positionH>
                <wp:positionV relativeFrom="line">
                  <wp:posOffset>82550</wp:posOffset>
                </wp:positionV>
                <wp:extent cx="5876925" cy="288290"/>
                <wp:effectExtent l="9525" t="8890" r="9525" b="7620"/>
                <wp:wrapThrough wrapText="bothSides">
                  <wp:wrapPolygon edited="0">
                    <wp:start x="-21" y="-333"/>
                    <wp:lineTo x="-21" y="0"/>
                    <wp:lineTo x="-21" y="21552"/>
                    <wp:lineTo x="-21" y="21885"/>
                    <wp:lineTo x="-2" y="21885"/>
                    <wp:lineTo x="21598" y="21885"/>
                    <wp:lineTo x="21616" y="21885"/>
                    <wp:lineTo x="21616" y="21552"/>
                    <wp:lineTo x="21616" y="0"/>
                    <wp:lineTo x="21616" y="-333"/>
                    <wp:lineTo x="21598" y="-333"/>
                    <wp:lineTo x="-2" y="-333"/>
                    <wp:lineTo x="-21" y="-333"/>
                  </wp:wrapPolygon>
                </wp:wrapThrough>
                <wp:docPr id="12" name="officeArt object" descr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6925" cy="288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92091" w:rsidRDefault="00892091" w:rsidP="00892091">
                            <w:pPr>
                              <w:pStyle w:val="BodyA"/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>Total Price = (Movie’s Title Char Length * 500) + Additional Price</w:t>
                            </w:r>
                          </w:p>
                        </w:txbxContent>
                      </wps:txbx>
                      <wps:bodyPr rot="0" vert="horz" wrap="square" lIns="45716" tIns="45716" rIns="45716" bIns="4571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officeArt object" o:spid="_x0000_s1027" type="#_x0000_t202" alt="Text Box 2" style="position:absolute;left:0;text-align:left;margin-left:33.3pt;margin-top:6.5pt;width:462.75pt;height:22.7pt;z-index:251661312;visibility:visible;mso-wrap-style:square;mso-width-percent:0;mso-height-percent:0;mso-wrap-distance-left:4.5pt;mso-wrap-distance-top:4.5pt;mso-wrap-distance-right:4.5pt;mso-wrap-distance-bottom:4.5pt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">
                <v:textbox inset="1.2699mm,1.2699mm,1.2699mm,1.2699mm">
                  <w:txbxContent>
                    <w:p w:rsidR="00892091" w:rsidRDefault="00892091" w:rsidP="00892091">
                      <w:pPr>
                        <w:pStyle w:val="BodyA"/>
                        <w:jc w:val="center"/>
                      </w:pPr>
                      <w:r>
                        <w:rPr>
                          <w:b/>
                          <w:bCs/>
                        </w:rPr>
                        <w:t>Total Price = (Movie’s Title Char Length * 500) + Additional Price</w:t>
                      </w:r>
                    </w:p>
                  </w:txbxContent>
                </v:textbox>
                <w10:wrap type="through" anchory="line"/>
              </v:shape>
            </w:pict>
          </mc:Fallback>
        </mc:AlternateContent>
      </w:r>
      <w:r w:rsidR="00892091">
        <w:tab/>
      </w:r>
    </w:p>
    <w:p w:rsidR="00892091" w:rsidRDefault="00892091" w:rsidP="00892091">
      <w:pPr>
        <w:pStyle w:val="ListParagraph"/>
        <w:spacing w:after="200" w:line="360" w:lineRule="auto"/>
        <w:ind w:left="1440"/>
      </w:pPr>
    </w:p>
    <w:p w:rsidR="00892091" w:rsidRDefault="00CF754B" w:rsidP="00892091">
      <w:pPr>
        <w:pStyle w:val="BodyA"/>
        <w:keepNext/>
        <w:spacing w:line="360" w:lineRule="auto"/>
        <w:ind w:left="630"/>
        <w:jc w:val="both"/>
      </w:pPr>
      <w:r>
        <w:rPr>
          <w:noProof/>
        </w:rPr>
        <w:drawing>
          <wp:inline distT="0" distB="0" distL="0" distR="0">
            <wp:extent cx="5905500" cy="1228725"/>
            <wp:effectExtent l="19050" t="1905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824"/>
                    <a:stretch/>
                  </pic:blipFill>
                  <pic:spPr bwMode="auto">
                    <a:xfrm>
                      <a:off x="0" y="0"/>
                      <a:ext cx="5905500" cy="1228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2091" w:rsidRDefault="00892091" w:rsidP="00892091">
      <w:pPr>
        <w:pStyle w:val="Caption"/>
        <w:jc w:val="center"/>
        <w:rPr>
          <w:color w:val="000000"/>
        </w:rPr>
      </w:pPr>
      <w:r>
        <w:rPr>
          <w:color w:val="000000"/>
        </w:rPr>
        <w:t>Figure 2. Screen for Input and Validation</w:t>
      </w:r>
    </w:p>
    <w:p w:rsidR="00892091" w:rsidRDefault="00892091" w:rsidP="00892091">
      <w:pPr>
        <w:pStyle w:val="ListParagraph"/>
        <w:numPr>
          <w:ilvl w:val="3"/>
          <w:numId w:val="13"/>
        </w:numPr>
        <w:spacing w:line="360" w:lineRule="auto"/>
        <w:jc w:val="both"/>
      </w:pPr>
      <w:r>
        <w:t xml:space="preserve">If the user chooses </w:t>
      </w:r>
      <w:r>
        <w:rPr>
          <w:b/>
          <w:bCs/>
        </w:rPr>
        <w:t>menu 2</w:t>
      </w:r>
      <w:r>
        <w:t xml:space="preserve"> (“</w:t>
      </w:r>
      <w:r>
        <w:rPr>
          <w:b/>
          <w:bCs/>
        </w:rPr>
        <w:t>View Movie Sort by Title Ascending</w:t>
      </w:r>
      <w:r>
        <w:t>”):</w:t>
      </w:r>
    </w:p>
    <w:p w:rsidR="00892091" w:rsidRDefault="00892091" w:rsidP="00892091">
      <w:pPr>
        <w:pStyle w:val="ListParagraph"/>
        <w:numPr>
          <w:ilvl w:val="4"/>
          <w:numId w:val="13"/>
        </w:numPr>
        <w:spacing w:line="360" w:lineRule="auto"/>
        <w:jc w:val="both"/>
      </w:pPr>
      <w:r>
        <w:t xml:space="preserve">If there is </w:t>
      </w:r>
      <w:r>
        <w:rPr>
          <w:b/>
          <w:bCs/>
        </w:rPr>
        <w:t xml:space="preserve">no Movie </w:t>
      </w:r>
      <w:r>
        <w:t xml:space="preserve">in the </w:t>
      </w:r>
      <w:r>
        <w:rPr>
          <w:b/>
          <w:bCs/>
        </w:rPr>
        <w:t>list</w:t>
      </w:r>
      <w:r>
        <w:t xml:space="preserve">, </w:t>
      </w:r>
      <w:r>
        <w:rPr>
          <w:b/>
          <w:bCs/>
        </w:rPr>
        <w:t>show</w:t>
      </w:r>
      <w:r>
        <w:t xml:space="preserve"> a warning </w:t>
      </w:r>
      <w:r>
        <w:rPr>
          <w:b/>
          <w:bCs/>
        </w:rPr>
        <w:t xml:space="preserve">message </w:t>
      </w:r>
      <w:r>
        <w:t>“</w:t>
      </w:r>
      <w:r>
        <w:rPr>
          <w:i/>
          <w:iCs/>
        </w:rPr>
        <w:t>No Movie Found</w:t>
      </w:r>
      <w:r>
        <w:t>”</w:t>
      </w:r>
    </w:p>
    <w:p w:rsidR="00892091" w:rsidRDefault="00892091" w:rsidP="00892091">
      <w:pPr>
        <w:pStyle w:val="ListParagraph"/>
        <w:keepNext/>
        <w:spacing w:line="360" w:lineRule="auto"/>
        <w:ind w:left="630"/>
        <w:jc w:val="both"/>
      </w:pPr>
      <w:r>
        <w:rPr>
          <w:noProof/>
        </w:rPr>
        <w:drawing>
          <wp:inline distT="0" distB="0" distL="0" distR="0">
            <wp:extent cx="5953125" cy="266700"/>
            <wp:effectExtent l="19050" t="19050" r="9525" b="0"/>
            <wp:docPr id="5" name="Picture 5" descr="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2667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892091" w:rsidRDefault="00892091" w:rsidP="00892091">
      <w:pPr>
        <w:pStyle w:val="Caption"/>
        <w:jc w:val="center"/>
        <w:rPr>
          <w:color w:val="000000"/>
        </w:rPr>
      </w:pPr>
      <w:r>
        <w:rPr>
          <w:color w:val="000000"/>
        </w:rPr>
        <w:t>Figure 3. Screen for Warning Message</w:t>
      </w:r>
    </w:p>
    <w:p w:rsidR="00892091" w:rsidRDefault="00892091" w:rsidP="00892091">
      <w:pPr>
        <w:pStyle w:val="ListParagraph"/>
        <w:numPr>
          <w:ilvl w:val="4"/>
          <w:numId w:val="13"/>
        </w:numPr>
        <w:spacing w:line="360" w:lineRule="auto"/>
        <w:jc w:val="both"/>
      </w:pPr>
      <w:r>
        <w:t xml:space="preserve">Otherwise, </w:t>
      </w:r>
      <w:r>
        <w:rPr>
          <w:b/>
          <w:bCs/>
        </w:rPr>
        <w:t xml:space="preserve">show all Movies </w:t>
      </w:r>
      <w:r>
        <w:t>in the</w:t>
      </w:r>
      <w:r>
        <w:rPr>
          <w:b/>
          <w:bCs/>
        </w:rPr>
        <w:t xml:space="preserve"> list, sorted</w:t>
      </w:r>
      <w:r>
        <w:t xml:space="preserve"> by</w:t>
      </w:r>
      <w:r>
        <w:rPr>
          <w:b/>
          <w:bCs/>
        </w:rPr>
        <w:t xml:space="preserve"> title ascending</w:t>
      </w:r>
    </w:p>
    <w:p w:rsidR="00892091" w:rsidRDefault="00CF754B" w:rsidP="00892091">
      <w:pPr>
        <w:pStyle w:val="BodyA"/>
        <w:keepNext/>
        <w:spacing w:line="360" w:lineRule="auto"/>
        <w:ind w:left="630"/>
      </w:pPr>
      <w:r>
        <w:rPr>
          <w:noProof/>
        </w:rPr>
        <w:drawing>
          <wp:inline distT="0" distB="0" distL="0" distR="0">
            <wp:extent cx="5924550" cy="1200150"/>
            <wp:effectExtent l="19050" t="1905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385" r="13732"/>
                    <a:stretch/>
                  </pic:blipFill>
                  <pic:spPr bwMode="auto">
                    <a:xfrm>
                      <a:off x="0" y="0"/>
                      <a:ext cx="5924550" cy="1200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2091" w:rsidRDefault="00892091" w:rsidP="00892091">
      <w:pPr>
        <w:pStyle w:val="Caption"/>
        <w:ind w:firstLine="630"/>
        <w:jc w:val="center"/>
        <w:rPr>
          <w:color w:val="000000"/>
          <w:sz w:val="24"/>
          <w:szCs w:val="24"/>
        </w:rPr>
      </w:pPr>
      <w:r>
        <w:rPr>
          <w:color w:val="000000"/>
        </w:rPr>
        <w:t xml:space="preserve">   Figure 4. Screen for Movie List Sorted by Title Ascending</w:t>
      </w:r>
      <w:r>
        <w:rPr>
          <w:color w:val="000000"/>
          <w:sz w:val="24"/>
          <w:szCs w:val="24"/>
        </w:rPr>
        <w:tab/>
      </w:r>
    </w:p>
    <w:p w:rsidR="00892091" w:rsidRDefault="00892091" w:rsidP="00892091">
      <w:pPr>
        <w:pStyle w:val="BodyA"/>
      </w:pPr>
    </w:p>
    <w:p w:rsidR="00892091" w:rsidRDefault="00892091" w:rsidP="00892091">
      <w:pPr>
        <w:pStyle w:val="BodyA"/>
      </w:pPr>
    </w:p>
    <w:p w:rsidR="00892091" w:rsidRDefault="00892091" w:rsidP="00892091">
      <w:pPr>
        <w:pStyle w:val="ListParagraph"/>
        <w:numPr>
          <w:ilvl w:val="3"/>
          <w:numId w:val="13"/>
        </w:numPr>
        <w:spacing w:line="360" w:lineRule="auto"/>
        <w:jc w:val="both"/>
      </w:pPr>
      <w:r>
        <w:t xml:space="preserve">If the user chooses </w:t>
      </w:r>
      <w:r>
        <w:rPr>
          <w:b/>
          <w:bCs/>
        </w:rPr>
        <w:t>menu 3</w:t>
      </w:r>
      <w:r>
        <w:t xml:space="preserve"> </w:t>
      </w:r>
      <w:r w:rsidRPr="002A779C">
        <w:t>(“</w:t>
      </w:r>
      <w:r w:rsidRPr="002A779C">
        <w:rPr>
          <w:b/>
          <w:bCs/>
        </w:rPr>
        <w:t xml:space="preserve">Rent </w:t>
      </w:r>
      <w:r w:rsidR="002A779C" w:rsidRPr="002A779C">
        <w:rPr>
          <w:b/>
          <w:bCs/>
        </w:rPr>
        <w:t>Movie</w:t>
      </w:r>
      <w:r w:rsidRPr="002A779C">
        <w:t>”)</w:t>
      </w:r>
      <w:r>
        <w:t xml:space="preserve"> :</w:t>
      </w:r>
    </w:p>
    <w:p w:rsidR="00892091" w:rsidRDefault="00892091" w:rsidP="00892091">
      <w:pPr>
        <w:pStyle w:val="ListParagraph"/>
        <w:numPr>
          <w:ilvl w:val="4"/>
          <w:numId w:val="13"/>
        </w:numPr>
        <w:spacing w:line="360" w:lineRule="auto"/>
        <w:jc w:val="both"/>
      </w:pPr>
      <w:r>
        <w:t xml:space="preserve">If there is </w:t>
      </w:r>
      <w:r>
        <w:rPr>
          <w:b/>
          <w:bCs/>
        </w:rPr>
        <w:t xml:space="preserve">no Movie </w:t>
      </w:r>
      <w:r>
        <w:t xml:space="preserve">in the </w:t>
      </w:r>
      <w:r>
        <w:rPr>
          <w:b/>
          <w:bCs/>
        </w:rPr>
        <w:t>list</w:t>
      </w:r>
      <w:r>
        <w:t xml:space="preserve">, </w:t>
      </w:r>
      <w:r>
        <w:rPr>
          <w:b/>
          <w:bCs/>
        </w:rPr>
        <w:t>show</w:t>
      </w:r>
      <w:r>
        <w:t xml:space="preserve"> a warning </w:t>
      </w:r>
      <w:r>
        <w:rPr>
          <w:b/>
          <w:bCs/>
        </w:rPr>
        <w:t xml:space="preserve">message </w:t>
      </w:r>
      <w:r>
        <w:t>“</w:t>
      </w:r>
      <w:r>
        <w:rPr>
          <w:i/>
          <w:iCs/>
        </w:rPr>
        <w:t>No Movie Found</w:t>
      </w:r>
      <w:r>
        <w:t>”</w:t>
      </w:r>
    </w:p>
    <w:p w:rsidR="00892091" w:rsidRDefault="00892091" w:rsidP="00892091">
      <w:pPr>
        <w:pStyle w:val="BodyA"/>
        <w:keepNext/>
        <w:spacing w:line="360" w:lineRule="auto"/>
        <w:ind w:left="630"/>
      </w:pPr>
      <w:r>
        <w:rPr>
          <w:noProof/>
        </w:rPr>
        <w:drawing>
          <wp:inline distT="0" distB="0" distL="0" distR="0">
            <wp:extent cx="5953125" cy="266700"/>
            <wp:effectExtent l="19050" t="19050" r="9525" b="0"/>
            <wp:docPr id="3" name="Picture 3" descr="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2667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892091" w:rsidRDefault="00892091" w:rsidP="00892091">
      <w:pPr>
        <w:pStyle w:val="Caption"/>
        <w:jc w:val="center"/>
        <w:rPr>
          <w:color w:val="000000"/>
        </w:rPr>
      </w:pPr>
      <w:r>
        <w:rPr>
          <w:color w:val="000000"/>
        </w:rPr>
        <w:t>Figure 5. Screen for Warning Message</w:t>
      </w:r>
    </w:p>
    <w:p w:rsidR="00892091" w:rsidRDefault="00892091" w:rsidP="00892091">
      <w:pPr>
        <w:pStyle w:val="ListParagraph"/>
        <w:numPr>
          <w:ilvl w:val="0"/>
          <w:numId w:val="14"/>
        </w:numPr>
        <w:spacing w:line="360" w:lineRule="auto"/>
        <w:jc w:val="both"/>
      </w:pPr>
      <w:r>
        <w:t xml:space="preserve">Ask user to input </w:t>
      </w:r>
      <w:r>
        <w:rPr>
          <w:b/>
          <w:bCs/>
        </w:rPr>
        <w:t>Movie’s index</w:t>
      </w:r>
      <w:r>
        <w:t xml:space="preserve"> to </w:t>
      </w:r>
      <w:r>
        <w:rPr>
          <w:b/>
          <w:bCs/>
        </w:rPr>
        <w:t>rent</w:t>
      </w:r>
      <w:r>
        <w:t xml:space="preserve">. Validate that the </w:t>
      </w:r>
      <w:r>
        <w:rPr>
          <w:b/>
          <w:bCs/>
        </w:rPr>
        <w:t>index</w:t>
      </w:r>
      <w:r>
        <w:t xml:space="preserve"> must be </w:t>
      </w:r>
      <w:r>
        <w:rPr>
          <w:b/>
          <w:bCs/>
        </w:rPr>
        <w:t xml:space="preserve">between 1 and total of Movie’s </w:t>
      </w:r>
      <w:r>
        <w:t xml:space="preserve">and </w:t>
      </w:r>
      <w:r>
        <w:rPr>
          <w:b/>
          <w:bCs/>
        </w:rPr>
        <w:t>index</w:t>
      </w:r>
      <w:r>
        <w:t xml:space="preserve"> must be </w:t>
      </w:r>
      <w:r>
        <w:rPr>
          <w:b/>
          <w:bCs/>
        </w:rPr>
        <w:t>numeric</w:t>
      </w:r>
    </w:p>
    <w:p w:rsidR="00892091" w:rsidRPr="00BC1996" w:rsidRDefault="00892091" w:rsidP="00892091">
      <w:pPr>
        <w:pStyle w:val="ListParagraph"/>
        <w:numPr>
          <w:ilvl w:val="0"/>
          <w:numId w:val="14"/>
        </w:numPr>
        <w:spacing w:line="360" w:lineRule="auto"/>
        <w:jc w:val="both"/>
        <w:rPr>
          <w:b/>
          <w:bCs/>
        </w:rPr>
      </w:pPr>
      <w:r>
        <w:t xml:space="preserve">Ask user to input </w:t>
      </w:r>
      <w:r>
        <w:rPr>
          <w:b/>
          <w:bCs/>
        </w:rPr>
        <w:t xml:space="preserve">Money for paying rent. </w:t>
      </w:r>
      <w:r>
        <w:t xml:space="preserve">Validate that the </w:t>
      </w:r>
      <w:r w:rsidRPr="006A3038">
        <w:rPr>
          <w:b/>
        </w:rPr>
        <w:t>money</w:t>
      </w:r>
      <w:r>
        <w:t xml:space="preserve"> must be more than equals the </w:t>
      </w:r>
      <w:r w:rsidRPr="006A3038">
        <w:rPr>
          <w:b/>
        </w:rPr>
        <w:t>Price</w:t>
      </w:r>
      <w:r>
        <w:t xml:space="preserve"> then show success message “</w:t>
      </w:r>
      <w:r>
        <w:rPr>
          <w:i/>
          <w:iCs/>
        </w:rPr>
        <w:t>Pay Rent Successful with [change] Change</w:t>
      </w:r>
      <w:r>
        <w:t>”</w:t>
      </w:r>
    </w:p>
    <w:p w:rsidR="00BC1996" w:rsidRDefault="00BC1996" w:rsidP="00892091">
      <w:pPr>
        <w:pStyle w:val="ListParagraph"/>
        <w:numPr>
          <w:ilvl w:val="0"/>
          <w:numId w:val="14"/>
        </w:numPr>
        <w:spacing w:line="360" w:lineRule="auto"/>
        <w:jc w:val="both"/>
        <w:rPr>
          <w:b/>
          <w:bCs/>
        </w:rPr>
      </w:pPr>
      <w:r w:rsidRPr="00BC1996">
        <w:rPr>
          <w:b/>
        </w:rPr>
        <w:t>Delete</w:t>
      </w:r>
      <w:r>
        <w:t xml:space="preserve"> the movie from the </w:t>
      </w:r>
      <w:r w:rsidRPr="00BC1996">
        <w:rPr>
          <w:b/>
        </w:rPr>
        <w:t>list</w:t>
      </w:r>
      <w:r>
        <w:t xml:space="preserve"> afterwards</w:t>
      </w:r>
    </w:p>
    <w:p w:rsidR="00892091" w:rsidRDefault="00CF754B" w:rsidP="00892091">
      <w:pPr>
        <w:pStyle w:val="ListParagraph"/>
        <w:keepNext/>
        <w:spacing w:line="360" w:lineRule="auto"/>
        <w:ind w:left="630"/>
        <w:jc w:val="both"/>
      </w:pPr>
      <w:r>
        <w:rPr>
          <w:noProof/>
        </w:rPr>
        <w:drawing>
          <wp:inline distT="0" distB="0" distL="0" distR="0">
            <wp:extent cx="5972175" cy="2105025"/>
            <wp:effectExtent l="19050" t="1905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94"/>
                    <a:stretch/>
                  </pic:blipFill>
                  <pic:spPr bwMode="auto">
                    <a:xfrm>
                      <a:off x="0" y="0"/>
                      <a:ext cx="5972175" cy="2105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2091" w:rsidRPr="00892091" w:rsidRDefault="00892091" w:rsidP="00892091">
      <w:pPr>
        <w:pStyle w:val="Caption"/>
        <w:jc w:val="center"/>
        <w:rPr>
          <w:color w:val="000000"/>
        </w:rPr>
      </w:pPr>
      <w:r>
        <w:rPr>
          <w:color w:val="000000"/>
        </w:rPr>
        <w:t>Figure 6. Screen for Menu Rent Movie</w:t>
      </w:r>
    </w:p>
    <w:p w:rsidR="00892091" w:rsidRDefault="00892091" w:rsidP="00892091">
      <w:pPr>
        <w:pStyle w:val="ListParagraph"/>
        <w:numPr>
          <w:ilvl w:val="3"/>
          <w:numId w:val="13"/>
        </w:numPr>
        <w:spacing w:line="360" w:lineRule="auto"/>
        <w:jc w:val="both"/>
      </w:pPr>
      <w:r>
        <w:t xml:space="preserve">If user chooses </w:t>
      </w:r>
      <w:r>
        <w:rPr>
          <w:b/>
          <w:bCs/>
        </w:rPr>
        <w:t>menu 4</w:t>
      </w:r>
      <w:r>
        <w:t xml:space="preserve"> (“</w:t>
      </w:r>
      <w:r>
        <w:rPr>
          <w:b/>
          <w:bCs/>
        </w:rPr>
        <w:t>Exit</w:t>
      </w:r>
      <w:r>
        <w:t>”), the application will</w:t>
      </w:r>
      <w:r>
        <w:rPr>
          <w:b/>
          <w:bCs/>
        </w:rPr>
        <w:t xml:space="preserve"> exit</w:t>
      </w:r>
    </w:p>
    <w:p w:rsidR="00162F62" w:rsidRPr="00162F62" w:rsidRDefault="00892091" w:rsidP="00892091">
      <w:pPr>
        <w:jc w:val="center"/>
        <w:rPr>
          <w:i/>
          <w:sz w:val="20"/>
          <w:szCs w:val="20"/>
        </w:rPr>
      </w:pPr>
      <w:r>
        <w:rPr>
          <w:b/>
          <w:bCs/>
        </w:rPr>
        <w:t>Please run the .EXE file for more details</w:t>
      </w:r>
    </w:p>
    <w:sectPr w:rsidR="00162F62" w:rsidRPr="00162F62" w:rsidSect="00706D1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code="1"/>
      <w:pgMar w:top="567" w:right="900" w:bottom="567" w:left="1134" w:header="60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4A59" w:rsidRDefault="00924A59">
      <w:r>
        <w:separator/>
      </w:r>
    </w:p>
  </w:endnote>
  <w:endnote w:type="continuationSeparator" w:id="0">
    <w:p w:rsidR="00924A59" w:rsidRDefault="00924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260B" w:rsidRDefault="000F26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24B4" w:rsidRPr="00D32597" w:rsidRDefault="00CA5DF8">
    <w:pPr>
      <w:pStyle w:val="Footer"/>
      <w:rPr>
        <w:b/>
        <w:bCs/>
        <w:lang w:val="id-ID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135255</wp:posOffset>
              </wp:positionV>
              <wp:extent cx="6629400" cy="0"/>
              <wp:effectExtent l="5715" t="9525" r="13335" b="9525"/>
              <wp:wrapNone/>
              <wp:docPr id="1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D71F14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65pt" to="522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"/>
          </w:pict>
        </mc:Fallback>
      </mc:AlternateContent>
    </w:r>
  </w:p>
  <w:p w:rsidR="00BE24B4" w:rsidRDefault="00BE24B4">
    <w:pPr>
      <w:pStyle w:val="Footer"/>
      <w:rPr>
        <w:rStyle w:val="PageNumber"/>
        <w:sz w:val="22"/>
        <w:szCs w:val="22"/>
      </w:rPr>
    </w:pPr>
    <w:r w:rsidRPr="00D32597">
      <w:rPr>
        <w:sz w:val="22"/>
        <w:szCs w:val="22"/>
        <w:lang w:val="id-ID"/>
      </w:rPr>
      <w:t xml:space="preserve">Halaman :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PAGE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6F317F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  <w:r w:rsidRPr="00D32597">
      <w:rPr>
        <w:rStyle w:val="PageNumber"/>
        <w:sz w:val="22"/>
        <w:szCs w:val="22"/>
        <w:lang w:val="id-ID"/>
      </w:rPr>
      <w:t xml:space="preserve"> dari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NUMPAGES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6F317F">
      <w:rPr>
        <w:rStyle w:val="PageNumber"/>
        <w:noProof/>
        <w:sz w:val="22"/>
        <w:szCs w:val="22"/>
        <w:lang w:val="id-ID"/>
      </w:rPr>
      <w:t>4</w:t>
    </w:r>
    <w:r w:rsidR="00D42554" w:rsidRPr="00D32597">
      <w:rPr>
        <w:rStyle w:val="PageNumber"/>
        <w:sz w:val="22"/>
        <w:szCs w:val="22"/>
        <w:lang w:val="id-ID"/>
      </w:rPr>
      <w:fldChar w:fldCharType="end"/>
    </w:r>
  </w:p>
  <w:p w:rsidR="00BE24B4" w:rsidRPr="00A34D50" w:rsidRDefault="00BE24B4">
    <w:pPr>
      <w:pStyle w:val="Footer"/>
      <w:rPr>
        <w:i/>
        <w:sz w:val="20"/>
        <w:szCs w:val="22"/>
      </w:rPr>
    </w:pPr>
    <w:r w:rsidRPr="00A34D50">
      <w:rPr>
        <w:rStyle w:val="PageNumber"/>
        <w:i/>
        <w:sz w:val="20"/>
        <w:szCs w:val="22"/>
      </w:rPr>
      <w:t xml:space="preserve">Page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PAGE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6F317F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Pr="00A34D50">
      <w:rPr>
        <w:rStyle w:val="PageNumber"/>
        <w:i/>
        <w:sz w:val="20"/>
        <w:szCs w:val="22"/>
      </w:rPr>
      <w:t>of</w:t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NUMPAGES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6F317F">
      <w:rPr>
        <w:rStyle w:val="PageNumber"/>
        <w:i/>
        <w:noProof/>
        <w:sz w:val="20"/>
        <w:szCs w:val="22"/>
        <w:lang w:val="id-ID"/>
      </w:rPr>
      <w:t>4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260B" w:rsidRDefault="000F26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4A59" w:rsidRDefault="00924A59">
      <w:r>
        <w:separator/>
      </w:r>
    </w:p>
  </w:footnote>
  <w:footnote w:type="continuationSeparator" w:id="0">
    <w:p w:rsidR="00924A59" w:rsidRDefault="00924A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260B" w:rsidRDefault="000F26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24B4" w:rsidRPr="007B11BC" w:rsidRDefault="00BE24B4" w:rsidP="00C21A44">
    <w:pPr>
      <w:pStyle w:val="Header"/>
      <w:tabs>
        <w:tab w:val="clear" w:pos="4320"/>
        <w:tab w:val="clear" w:pos="8640"/>
        <w:tab w:val="left" w:pos="7920"/>
      </w:tabs>
      <w:jc w:val="right"/>
      <w:rPr>
        <w:sz w:val="22"/>
        <w:szCs w:val="22"/>
      </w:rPr>
    </w:pPr>
    <w:r>
      <w:rPr>
        <w:sz w:val="20"/>
        <w:szCs w:val="20"/>
        <w:lang w:val="id-ID"/>
      </w:rPr>
      <w:t>FM-BINUS-AA-FPT-81/R</w:t>
    </w:r>
    <w:r w:rsidR="000F260B">
      <w:rPr>
        <w:sz w:val="20"/>
        <w:szCs w:val="20"/>
      </w:rPr>
      <w:t>7</w:t>
    </w:r>
  </w:p>
  <w:p w:rsidR="00BE24B4" w:rsidRPr="00B15614" w:rsidRDefault="00BE24B4" w:rsidP="00B15614">
    <w:pPr>
      <w:pStyle w:val="Header"/>
      <w:tabs>
        <w:tab w:val="clear" w:pos="4320"/>
        <w:tab w:val="clear" w:pos="8640"/>
        <w:tab w:val="left" w:pos="7920"/>
      </w:tabs>
      <w:rPr>
        <w:sz w:val="20"/>
        <w:szCs w:val="20"/>
      </w:rPr>
    </w:pPr>
    <w:r w:rsidRPr="00B15614">
      <w:rPr>
        <w:sz w:val="20"/>
        <w:szCs w:val="20"/>
        <w:lang w:val="id-ID"/>
      </w:rPr>
      <w:t xml:space="preserve"> </w:t>
    </w:r>
    <w:r>
      <w:rPr>
        <w:sz w:val="20"/>
        <w:szCs w:val="20"/>
      </w:rPr>
      <w:tab/>
    </w:r>
  </w:p>
  <w:p w:rsidR="00BE24B4" w:rsidRDefault="00BE24B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260B" w:rsidRDefault="000F26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BE34B1"/>
    <w:multiLevelType w:val="hybridMultilevel"/>
    <w:tmpl w:val="A9E8B01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C16479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lang w:val="sv-SE"/>
      </w:rPr>
    </w:lvl>
    <w:lvl w:ilvl="2" w:tplc="736C7C4E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560E1"/>
    <w:multiLevelType w:val="hybridMultilevel"/>
    <w:tmpl w:val="AD56442E"/>
    <w:numStyleLink w:val="ImportedStyle3"/>
  </w:abstractNum>
  <w:abstractNum w:abstractNumId="2" w15:restartNumberingAfterBreak="0">
    <w:nsid w:val="1BE43D49"/>
    <w:multiLevelType w:val="hybridMultilevel"/>
    <w:tmpl w:val="A078BA92"/>
    <w:numStyleLink w:val="ImportedStyle1"/>
  </w:abstractNum>
  <w:abstractNum w:abstractNumId="3" w15:restartNumberingAfterBreak="0">
    <w:nsid w:val="1EEC0023"/>
    <w:multiLevelType w:val="hybridMultilevel"/>
    <w:tmpl w:val="CE9A8624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63F04B1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A537FDA"/>
    <w:multiLevelType w:val="hybridMultilevel"/>
    <w:tmpl w:val="2B18935C"/>
    <w:styleLink w:val="ImportedStyle2"/>
    <w:lvl w:ilvl="0" w:tplc="DA08031A">
      <w:start w:val="1"/>
      <w:numFmt w:val="decimal"/>
      <w:lvlText w:val="%1."/>
      <w:lvlJc w:val="left"/>
      <w:pPr>
        <w:tabs>
          <w:tab w:val="left" w:pos="1170"/>
          <w:tab w:val="left" w:pos="1440"/>
        </w:tabs>
        <w:ind w:left="99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056F46A">
      <w:start w:val="1"/>
      <w:numFmt w:val="lowerLetter"/>
      <w:lvlText w:val="%2."/>
      <w:lvlJc w:val="left"/>
      <w:pPr>
        <w:tabs>
          <w:tab w:val="left" w:pos="1170"/>
          <w:tab w:val="left" w:pos="1440"/>
        </w:tabs>
        <w:ind w:left="171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2A06BDE">
      <w:start w:val="1"/>
      <w:numFmt w:val="lowerRoman"/>
      <w:lvlText w:val="%3."/>
      <w:lvlJc w:val="left"/>
      <w:pPr>
        <w:tabs>
          <w:tab w:val="left" w:pos="1170"/>
          <w:tab w:val="left" w:pos="1440"/>
        </w:tabs>
        <w:ind w:left="2430" w:hanging="30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A962BE72">
      <w:start w:val="1"/>
      <w:numFmt w:val="decimal"/>
      <w:lvlText w:val="%4."/>
      <w:lvlJc w:val="left"/>
      <w:pPr>
        <w:tabs>
          <w:tab w:val="left" w:pos="1170"/>
          <w:tab w:val="left" w:pos="1440"/>
        </w:tabs>
        <w:ind w:left="315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A320A49C">
      <w:start w:val="1"/>
      <w:numFmt w:val="lowerLetter"/>
      <w:lvlText w:val="%5."/>
      <w:lvlJc w:val="left"/>
      <w:pPr>
        <w:tabs>
          <w:tab w:val="left" w:pos="1170"/>
          <w:tab w:val="left" w:pos="1440"/>
        </w:tabs>
        <w:ind w:left="387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F900FFA">
      <w:start w:val="1"/>
      <w:numFmt w:val="lowerRoman"/>
      <w:lvlText w:val="%6."/>
      <w:lvlJc w:val="left"/>
      <w:pPr>
        <w:tabs>
          <w:tab w:val="left" w:pos="1170"/>
          <w:tab w:val="left" w:pos="1440"/>
        </w:tabs>
        <w:ind w:left="4590" w:hanging="30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38160082">
      <w:start w:val="1"/>
      <w:numFmt w:val="decimal"/>
      <w:lvlText w:val="%7."/>
      <w:lvlJc w:val="left"/>
      <w:pPr>
        <w:tabs>
          <w:tab w:val="left" w:pos="1170"/>
          <w:tab w:val="left" w:pos="1440"/>
        </w:tabs>
        <w:ind w:left="531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0E67334">
      <w:start w:val="1"/>
      <w:numFmt w:val="lowerLetter"/>
      <w:lvlText w:val="%8."/>
      <w:lvlJc w:val="left"/>
      <w:pPr>
        <w:tabs>
          <w:tab w:val="left" w:pos="1170"/>
          <w:tab w:val="left" w:pos="1440"/>
        </w:tabs>
        <w:ind w:left="603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0A944D8A">
      <w:start w:val="1"/>
      <w:numFmt w:val="lowerRoman"/>
      <w:lvlText w:val="%9."/>
      <w:lvlJc w:val="left"/>
      <w:pPr>
        <w:tabs>
          <w:tab w:val="left" w:pos="1170"/>
          <w:tab w:val="left" w:pos="1440"/>
        </w:tabs>
        <w:ind w:left="6750" w:hanging="30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" w15:restartNumberingAfterBreak="0">
    <w:nsid w:val="2B811E39"/>
    <w:multiLevelType w:val="hybridMultilevel"/>
    <w:tmpl w:val="325EB5D8"/>
    <w:lvl w:ilvl="0" w:tplc="63AE6D44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2C057F92"/>
    <w:multiLevelType w:val="hybridMultilevel"/>
    <w:tmpl w:val="2B18935C"/>
    <w:numStyleLink w:val="ImportedStyle2"/>
  </w:abstractNum>
  <w:abstractNum w:abstractNumId="7" w15:restartNumberingAfterBreak="0">
    <w:nsid w:val="2CFA1C3F"/>
    <w:multiLevelType w:val="hybridMultilevel"/>
    <w:tmpl w:val="C15A0C2E"/>
    <w:lvl w:ilvl="0" w:tplc="0409000B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3B881097"/>
    <w:multiLevelType w:val="hybridMultilevel"/>
    <w:tmpl w:val="325EB5D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3C6C34B9"/>
    <w:multiLevelType w:val="hybridMultilevel"/>
    <w:tmpl w:val="19169F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68808A4"/>
    <w:multiLevelType w:val="hybridMultilevel"/>
    <w:tmpl w:val="447E22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A061D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EC23AB0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87A46D4"/>
    <w:multiLevelType w:val="hybridMultilevel"/>
    <w:tmpl w:val="325EB5D8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55737458"/>
    <w:multiLevelType w:val="multilevel"/>
    <w:tmpl w:val="325EB5D8"/>
    <w:lvl w:ilvl="0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5F93503F"/>
    <w:multiLevelType w:val="hybridMultilevel"/>
    <w:tmpl w:val="AD56442E"/>
    <w:styleLink w:val="ImportedStyle3"/>
    <w:lvl w:ilvl="0" w:tplc="1656308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2BABD3C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1CCE7192">
      <w:start w:val="1"/>
      <w:numFmt w:val="bullet"/>
      <w:lvlText w:val="▪"/>
      <w:lvlJc w:val="left"/>
      <w:pPr>
        <w:ind w:left="252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54407E34">
      <w:start w:val="1"/>
      <w:numFmt w:val="bullet"/>
      <w:lvlText w:val="•"/>
      <w:lvlJc w:val="left"/>
      <w:pPr>
        <w:ind w:left="32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344A4B12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55CA7770">
      <w:start w:val="1"/>
      <w:numFmt w:val="bullet"/>
      <w:lvlText w:val="▪"/>
      <w:lvlJc w:val="left"/>
      <w:pPr>
        <w:ind w:left="46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64266A04">
      <w:start w:val="1"/>
      <w:numFmt w:val="bullet"/>
      <w:lvlText w:val="•"/>
      <w:lvlJc w:val="left"/>
      <w:pPr>
        <w:ind w:left="540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CA63380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02C0EC3A">
      <w:start w:val="1"/>
      <w:numFmt w:val="bullet"/>
      <w:lvlText w:val="▪"/>
      <w:lvlJc w:val="left"/>
      <w:pPr>
        <w:ind w:left="68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4" w15:restartNumberingAfterBreak="0">
    <w:nsid w:val="6755755C"/>
    <w:multiLevelType w:val="hybridMultilevel"/>
    <w:tmpl w:val="D15C7012"/>
    <w:lvl w:ilvl="0" w:tplc="CCBCC2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E063AB"/>
    <w:multiLevelType w:val="hybridMultilevel"/>
    <w:tmpl w:val="A078BA92"/>
    <w:styleLink w:val="ImportedStyle1"/>
    <w:lvl w:ilvl="0" w:tplc="F55C87B2">
      <w:start w:val="1"/>
      <w:numFmt w:val="bullet"/>
      <w:lvlText w:val="➢"/>
      <w:lvlJc w:val="left"/>
      <w:pPr>
        <w:tabs>
          <w:tab w:val="left" w:pos="360"/>
          <w:tab w:val="right" w:pos="8640"/>
        </w:tabs>
        <w:ind w:left="340" w:hanging="3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1BCFC12">
      <w:start w:val="1"/>
      <w:numFmt w:val="bullet"/>
      <w:lvlText w:val="o"/>
      <w:lvlJc w:val="left"/>
      <w:pPr>
        <w:tabs>
          <w:tab w:val="left" w:pos="360"/>
          <w:tab w:val="right" w:pos="8640"/>
        </w:tabs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DC7AE8A6">
      <w:start w:val="1"/>
      <w:numFmt w:val="bullet"/>
      <w:lvlText w:val="▪"/>
      <w:lvlJc w:val="left"/>
      <w:pPr>
        <w:tabs>
          <w:tab w:val="left" w:pos="360"/>
          <w:tab w:val="right" w:pos="8640"/>
        </w:tabs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EA02E9CE">
      <w:start w:val="1"/>
      <w:numFmt w:val="bullet"/>
      <w:lvlText w:val="•"/>
      <w:lvlJc w:val="left"/>
      <w:pPr>
        <w:tabs>
          <w:tab w:val="left" w:pos="360"/>
          <w:tab w:val="right" w:pos="8640"/>
        </w:tabs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4296E7F0">
      <w:start w:val="1"/>
      <w:numFmt w:val="bullet"/>
      <w:lvlText w:val="o"/>
      <w:lvlJc w:val="left"/>
      <w:pPr>
        <w:tabs>
          <w:tab w:val="left" w:pos="360"/>
          <w:tab w:val="right" w:pos="8640"/>
        </w:tabs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6C9ACEFE">
      <w:start w:val="1"/>
      <w:numFmt w:val="bullet"/>
      <w:lvlText w:val="▪"/>
      <w:lvlJc w:val="left"/>
      <w:pPr>
        <w:tabs>
          <w:tab w:val="left" w:pos="360"/>
          <w:tab w:val="right" w:pos="8640"/>
        </w:tabs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8302192">
      <w:start w:val="1"/>
      <w:numFmt w:val="bullet"/>
      <w:lvlText w:val="•"/>
      <w:lvlJc w:val="left"/>
      <w:pPr>
        <w:tabs>
          <w:tab w:val="left" w:pos="360"/>
          <w:tab w:val="right" w:pos="8640"/>
        </w:tabs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032856C">
      <w:start w:val="1"/>
      <w:numFmt w:val="bullet"/>
      <w:lvlText w:val="o"/>
      <w:lvlJc w:val="left"/>
      <w:pPr>
        <w:tabs>
          <w:tab w:val="left" w:pos="360"/>
          <w:tab w:val="right" w:pos="8640"/>
        </w:tabs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103067CC">
      <w:start w:val="1"/>
      <w:numFmt w:val="bullet"/>
      <w:lvlText w:val="▪"/>
      <w:lvlJc w:val="left"/>
      <w:pPr>
        <w:tabs>
          <w:tab w:val="left" w:pos="360"/>
          <w:tab w:val="right" w:pos="8640"/>
        </w:tabs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8"/>
  </w:num>
  <w:num w:numId="2">
    <w:abstractNumId w:val="11"/>
  </w:num>
  <w:num w:numId="3">
    <w:abstractNumId w:val="5"/>
  </w:num>
  <w:num w:numId="4">
    <w:abstractNumId w:val="12"/>
  </w:num>
  <w:num w:numId="5">
    <w:abstractNumId w:val="7"/>
  </w:num>
  <w:num w:numId="6">
    <w:abstractNumId w:val="10"/>
  </w:num>
  <w:num w:numId="7">
    <w:abstractNumId w:val="9"/>
  </w:num>
  <w:num w:numId="8">
    <w:abstractNumId w:val="14"/>
  </w:num>
  <w:num w:numId="9">
    <w:abstractNumId w:val="0"/>
  </w:num>
  <w:num w:numId="10">
    <w:abstractNumId w:val="3"/>
  </w:num>
  <w:num w:numId="11">
    <w:abstractNumId w:val="2"/>
    <w:lvlOverride w:ilvl="0">
      <w:lvl w:ilvl="0" w:tplc="D52C8888">
        <w:start w:val="1"/>
        <w:numFmt w:val="bullet"/>
        <w:lvlText w:val="➢"/>
        <w:lvlJc w:val="left"/>
        <w:pPr>
          <w:tabs>
            <w:tab w:val="left" w:pos="360"/>
            <w:tab w:val="right" w:pos="8640"/>
          </w:tabs>
          <w:ind w:left="340" w:hanging="34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1">
      <w:lvl w:ilvl="1" w:tplc="4992E148">
        <w:start w:val="1"/>
        <w:numFmt w:val="bullet"/>
        <w:lvlText w:val="o"/>
        <w:lvlJc w:val="left"/>
        <w:pPr>
          <w:tabs>
            <w:tab w:val="left" w:pos="360"/>
            <w:tab w:val="right" w:pos="8640"/>
          </w:tabs>
          <w:ind w:left="10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2">
      <w:lvl w:ilvl="2" w:tplc="39AE1B7E">
        <w:start w:val="1"/>
        <w:numFmt w:val="bullet"/>
        <w:lvlText w:val="▪"/>
        <w:lvlJc w:val="left"/>
        <w:pPr>
          <w:tabs>
            <w:tab w:val="left" w:pos="360"/>
            <w:tab w:val="right" w:pos="8640"/>
          </w:tabs>
          <w:ind w:left="18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3">
      <w:lvl w:ilvl="3" w:tplc="0DA4A13A">
        <w:start w:val="1"/>
        <w:numFmt w:val="bullet"/>
        <w:lvlText w:val="·"/>
        <w:lvlJc w:val="left"/>
        <w:pPr>
          <w:tabs>
            <w:tab w:val="left" w:pos="360"/>
            <w:tab w:val="right" w:pos="8640"/>
          </w:tabs>
          <w:ind w:left="630" w:hanging="63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4">
      <w:lvl w:ilvl="4" w:tplc="D07A8428">
        <w:start w:val="1"/>
        <w:numFmt w:val="bullet"/>
        <w:lvlText w:val="o"/>
        <w:lvlJc w:val="left"/>
        <w:pPr>
          <w:tabs>
            <w:tab w:val="left" w:pos="360"/>
            <w:tab w:val="right" w:pos="8640"/>
          </w:tabs>
          <w:ind w:left="1350" w:hanging="63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5">
      <w:lvl w:ilvl="5" w:tplc="7E446182">
        <w:start w:val="1"/>
        <w:numFmt w:val="bullet"/>
        <w:lvlText w:val="▪"/>
        <w:lvlJc w:val="left"/>
        <w:pPr>
          <w:tabs>
            <w:tab w:val="left" w:pos="360"/>
            <w:tab w:val="right" w:pos="8640"/>
          </w:tabs>
          <w:ind w:left="2070" w:hanging="63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6">
      <w:lvl w:ilvl="6" w:tplc="47E6A194">
        <w:start w:val="1"/>
        <w:numFmt w:val="bullet"/>
        <w:lvlText w:val="·"/>
        <w:lvlJc w:val="left"/>
        <w:pPr>
          <w:tabs>
            <w:tab w:val="left" w:pos="360"/>
            <w:tab w:val="right" w:pos="8640"/>
          </w:tabs>
          <w:ind w:left="2790" w:hanging="63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7">
      <w:lvl w:ilvl="7" w:tplc="4322E9A2">
        <w:start w:val="1"/>
        <w:numFmt w:val="bullet"/>
        <w:lvlText w:val="o"/>
        <w:lvlJc w:val="left"/>
        <w:pPr>
          <w:tabs>
            <w:tab w:val="left" w:pos="360"/>
            <w:tab w:val="right" w:pos="8640"/>
          </w:tabs>
          <w:ind w:left="3510" w:hanging="63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8">
      <w:lvl w:ilvl="8" w:tplc="8C320066">
        <w:start w:val="1"/>
        <w:numFmt w:val="bullet"/>
        <w:lvlText w:val="▪"/>
        <w:lvlJc w:val="left"/>
        <w:pPr>
          <w:tabs>
            <w:tab w:val="left" w:pos="360"/>
            <w:tab w:val="right" w:pos="8640"/>
          </w:tabs>
          <w:ind w:left="4230" w:hanging="63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lvl w:ilvl="0" w:tplc="D52C8888">
        <w:start w:val="1"/>
        <w:numFmt w:val="bullet"/>
        <w:lvlText w:val="➢"/>
        <w:lvlJc w:val="left"/>
        <w:pPr>
          <w:tabs>
            <w:tab w:val="left" w:pos="360"/>
            <w:tab w:val="right" w:pos="8640"/>
          </w:tabs>
          <w:ind w:left="340" w:hanging="34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1">
      <w:lvl w:ilvl="1" w:tplc="4992E148">
        <w:start w:val="1"/>
        <w:numFmt w:val="bullet"/>
        <w:lvlText w:val="o"/>
        <w:lvlJc w:val="left"/>
        <w:pPr>
          <w:tabs>
            <w:tab w:val="left" w:pos="360"/>
            <w:tab w:val="right" w:pos="8640"/>
          </w:tabs>
          <w:ind w:left="1080" w:hanging="360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2">
      <w:lvl w:ilvl="2" w:tplc="39AE1B7E">
        <w:start w:val="1"/>
        <w:numFmt w:val="bullet"/>
        <w:lvlText w:val="▪"/>
        <w:lvlJc w:val="left"/>
        <w:pPr>
          <w:tabs>
            <w:tab w:val="left" w:pos="360"/>
            <w:tab w:val="right" w:pos="8640"/>
          </w:tabs>
          <w:ind w:left="1800" w:hanging="360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3">
      <w:lvl w:ilvl="3" w:tplc="0DA4A13A">
        <w:start w:val="1"/>
        <w:numFmt w:val="bullet"/>
        <w:lvlText w:val="·"/>
        <w:lvlJc w:val="left"/>
        <w:pPr>
          <w:tabs>
            <w:tab w:val="left" w:pos="360"/>
            <w:tab w:val="right" w:pos="8640"/>
          </w:tabs>
          <w:ind w:left="630" w:hanging="63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4">
      <w:lvl w:ilvl="4" w:tplc="D07A8428">
        <w:start w:val="1"/>
        <w:numFmt w:val="bullet"/>
        <w:lvlText w:val="o"/>
        <w:lvlJc w:val="left"/>
        <w:pPr>
          <w:tabs>
            <w:tab w:val="left" w:pos="360"/>
            <w:tab w:val="right" w:pos="8640"/>
          </w:tabs>
          <w:ind w:left="1080" w:hanging="360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5">
      <w:lvl w:ilvl="5" w:tplc="7E446182">
        <w:start w:val="1"/>
        <w:numFmt w:val="bullet"/>
        <w:lvlText w:val="▪"/>
        <w:lvlJc w:val="left"/>
        <w:pPr>
          <w:tabs>
            <w:tab w:val="left" w:pos="360"/>
            <w:tab w:val="right" w:pos="8640"/>
          </w:tabs>
          <w:ind w:left="1800" w:hanging="360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6">
      <w:lvl w:ilvl="6" w:tplc="47E6A194">
        <w:start w:val="1"/>
        <w:numFmt w:val="bullet"/>
        <w:lvlText w:val="•"/>
        <w:lvlJc w:val="left"/>
        <w:pPr>
          <w:tabs>
            <w:tab w:val="left" w:pos="360"/>
            <w:tab w:val="right" w:pos="8640"/>
          </w:tabs>
          <w:ind w:left="2520" w:hanging="360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7">
      <w:lvl w:ilvl="7" w:tplc="4322E9A2">
        <w:start w:val="1"/>
        <w:numFmt w:val="bullet"/>
        <w:lvlText w:val="o"/>
        <w:lvlJc w:val="left"/>
        <w:pPr>
          <w:tabs>
            <w:tab w:val="left" w:pos="360"/>
            <w:tab w:val="right" w:pos="8640"/>
          </w:tabs>
          <w:ind w:left="3240" w:hanging="360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8">
      <w:lvl w:ilvl="8" w:tplc="8C320066">
        <w:start w:val="1"/>
        <w:numFmt w:val="bullet"/>
        <w:lvlText w:val="▪"/>
        <w:lvlJc w:val="left"/>
        <w:pPr>
          <w:tabs>
            <w:tab w:val="left" w:pos="360"/>
            <w:tab w:val="right" w:pos="8640"/>
          </w:tabs>
          <w:ind w:left="3960" w:hanging="360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</w:num>
  <w:num w:numId="14">
    <w:abstractNumId w:val="1"/>
  </w:num>
  <w:num w:numId="15">
    <w:abstractNumId w:val="4"/>
  </w:num>
  <w:num w:numId="16">
    <w:abstractNumId w:val="13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50C"/>
    <w:rsid w:val="0000110D"/>
    <w:rsid w:val="000012C2"/>
    <w:rsid w:val="00006AF4"/>
    <w:rsid w:val="000077C8"/>
    <w:rsid w:val="00017B48"/>
    <w:rsid w:val="00031810"/>
    <w:rsid w:val="00037EEF"/>
    <w:rsid w:val="00042D51"/>
    <w:rsid w:val="000539FD"/>
    <w:rsid w:val="000741D7"/>
    <w:rsid w:val="0007489A"/>
    <w:rsid w:val="000803D9"/>
    <w:rsid w:val="000820C4"/>
    <w:rsid w:val="00091ABE"/>
    <w:rsid w:val="00096A74"/>
    <w:rsid w:val="000A5169"/>
    <w:rsid w:val="000B276E"/>
    <w:rsid w:val="000E3FEE"/>
    <w:rsid w:val="000F260B"/>
    <w:rsid w:val="001042DF"/>
    <w:rsid w:val="00104795"/>
    <w:rsid w:val="00141F2B"/>
    <w:rsid w:val="00162F62"/>
    <w:rsid w:val="00170795"/>
    <w:rsid w:val="00176C19"/>
    <w:rsid w:val="00192525"/>
    <w:rsid w:val="001A1F8D"/>
    <w:rsid w:val="001A3C9B"/>
    <w:rsid w:val="001B69A0"/>
    <w:rsid w:val="001D4081"/>
    <w:rsid w:val="001E3069"/>
    <w:rsid w:val="001F46C2"/>
    <w:rsid w:val="002066EE"/>
    <w:rsid w:val="002234F2"/>
    <w:rsid w:val="002471AD"/>
    <w:rsid w:val="00247A28"/>
    <w:rsid w:val="00271E37"/>
    <w:rsid w:val="00286DF6"/>
    <w:rsid w:val="002A779C"/>
    <w:rsid w:val="002E5EC0"/>
    <w:rsid w:val="002F3BA5"/>
    <w:rsid w:val="003060E0"/>
    <w:rsid w:val="003463BF"/>
    <w:rsid w:val="0034661D"/>
    <w:rsid w:val="00356A90"/>
    <w:rsid w:val="0035760A"/>
    <w:rsid w:val="00362AE2"/>
    <w:rsid w:val="00381BA6"/>
    <w:rsid w:val="003979D0"/>
    <w:rsid w:val="003C23D0"/>
    <w:rsid w:val="00415BB8"/>
    <w:rsid w:val="00416A82"/>
    <w:rsid w:val="00425918"/>
    <w:rsid w:val="00445760"/>
    <w:rsid w:val="004612FD"/>
    <w:rsid w:val="0046588D"/>
    <w:rsid w:val="004669A8"/>
    <w:rsid w:val="004769C9"/>
    <w:rsid w:val="004B483A"/>
    <w:rsid w:val="004F48C3"/>
    <w:rsid w:val="004F5B73"/>
    <w:rsid w:val="00502119"/>
    <w:rsid w:val="0051046B"/>
    <w:rsid w:val="0051295D"/>
    <w:rsid w:val="0051412C"/>
    <w:rsid w:val="0053440C"/>
    <w:rsid w:val="00543D1A"/>
    <w:rsid w:val="005453D5"/>
    <w:rsid w:val="0057288B"/>
    <w:rsid w:val="005819D2"/>
    <w:rsid w:val="005835FB"/>
    <w:rsid w:val="005915E6"/>
    <w:rsid w:val="005A4CF6"/>
    <w:rsid w:val="005D1462"/>
    <w:rsid w:val="005E05E5"/>
    <w:rsid w:val="005E0C99"/>
    <w:rsid w:val="005E4259"/>
    <w:rsid w:val="005F02D9"/>
    <w:rsid w:val="005F17C9"/>
    <w:rsid w:val="00612864"/>
    <w:rsid w:val="0061571F"/>
    <w:rsid w:val="006439C8"/>
    <w:rsid w:val="00652BF6"/>
    <w:rsid w:val="00662C3E"/>
    <w:rsid w:val="0066445D"/>
    <w:rsid w:val="00670F1F"/>
    <w:rsid w:val="0067125D"/>
    <w:rsid w:val="00675BA7"/>
    <w:rsid w:val="0067617D"/>
    <w:rsid w:val="0067622A"/>
    <w:rsid w:val="00685576"/>
    <w:rsid w:val="006A3038"/>
    <w:rsid w:val="006A5D6B"/>
    <w:rsid w:val="006B5D4E"/>
    <w:rsid w:val="006F317F"/>
    <w:rsid w:val="006F67D7"/>
    <w:rsid w:val="00706D1C"/>
    <w:rsid w:val="00707782"/>
    <w:rsid w:val="0073103F"/>
    <w:rsid w:val="00743421"/>
    <w:rsid w:val="00767610"/>
    <w:rsid w:val="00780A61"/>
    <w:rsid w:val="007847CE"/>
    <w:rsid w:val="00796E58"/>
    <w:rsid w:val="007B11BC"/>
    <w:rsid w:val="007D7BE0"/>
    <w:rsid w:val="007E2F1C"/>
    <w:rsid w:val="00802FB1"/>
    <w:rsid w:val="00814BEE"/>
    <w:rsid w:val="00822113"/>
    <w:rsid w:val="00822CBD"/>
    <w:rsid w:val="00824CE9"/>
    <w:rsid w:val="00832BDA"/>
    <w:rsid w:val="00846123"/>
    <w:rsid w:val="00857588"/>
    <w:rsid w:val="00870812"/>
    <w:rsid w:val="00871578"/>
    <w:rsid w:val="00885D14"/>
    <w:rsid w:val="00892091"/>
    <w:rsid w:val="008A5A07"/>
    <w:rsid w:val="008A5BD2"/>
    <w:rsid w:val="008C4717"/>
    <w:rsid w:val="008C7A38"/>
    <w:rsid w:val="008D614D"/>
    <w:rsid w:val="008D6AA2"/>
    <w:rsid w:val="008E407E"/>
    <w:rsid w:val="008F0988"/>
    <w:rsid w:val="0090313A"/>
    <w:rsid w:val="00921591"/>
    <w:rsid w:val="00924A59"/>
    <w:rsid w:val="009317F1"/>
    <w:rsid w:val="009341F2"/>
    <w:rsid w:val="0093602C"/>
    <w:rsid w:val="00945086"/>
    <w:rsid w:val="00951930"/>
    <w:rsid w:val="0099487D"/>
    <w:rsid w:val="00996837"/>
    <w:rsid w:val="009976D7"/>
    <w:rsid w:val="009C0AB8"/>
    <w:rsid w:val="009C4931"/>
    <w:rsid w:val="009E013E"/>
    <w:rsid w:val="009F6A34"/>
    <w:rsid w:val="00A11EE2"/>
    <w:rsid w:val="00A22A44"/>
    <w:rsid w:val="00A342C4"/>
    <w:rsid w:val="00A34D50"/>
    <w:rsid w:val="00A43527"/>
    <w:rsid w:val="00A578CF"/>
    <w:rsid w:val="00A71F33"/>
    <w:rsid w:val="00A92AEF"/>
    <w:rsid w:val="00AA3173"/>
    <w:rsid w:val="00AB0B65"/>
    <w:rsid w:val="00AD2518"/>
    <w:rsid w:val="00AD3919"/>
    <w:rsid w:val="00AE5D87"/>
    <w:rsid w:val="00B03612"/>
    <w:rsid w:val="00B15614"/>
    <w:rsid w:val="00B342BA"/>
    <w:rsid w:val="00B363C5"/>
    <w:rsid w:val="00B4343A"/>
    <w:rsid w:val="00B45EEB"/>
    <w:rsid w:val="00B545BA"/>
    <w:rsid w:val="00B55312"/>
    <w:rsid w:val="00B84031"/>
    <w:rsid w:val="00B84237"/>
    <w:rsid w:val="00B879CA"/>
    <w:rsid w:val="00B90626"/>
    <w:rsid w:val="00B94057"/>
    <w:rsid w:val="00BB21A1"/>
    <w:rsid w:val="00BC1996"/>
    <w:rsid w:val="00BD4448"/>
    <w:rsid w:val="00BE24B4"/>
    <w:rsid w:val="00BF0197"/>
    <w:rsid w:val="00C0601F"/>
    <w:rsid w:val="00C12ABB"/>
    <w:rsid w:val="00C13E32"/>
    <w:rsid w:val="00C168DB"/>
    <w:rsid w:val="00C21A44"/>
    <w:rsid w:val="00C5576D"/>
    <w:rsid w:val="00C639A1"/>
    <w:rsid w:val="00C658BD"/>
    <w:rsid w:val="00C9141A"/>
    <w:rsid w:val="00C94BC0"/>
    <w:rsid w:val="00C9734B"/>
    <w:rsid w:val="00CA35BE"/>
    <w:rsid w:val="00CA5DF8"/>
    <w:rsid w:val="00CB13D8"/>
    <w:rsid w:val="00CB78B7"/>
    <w:rsid w:val="00CC0C0F"/>
    <w:rsid w:val="00CC3977"/>
    <w:rsid w:val="00CE6613"/>
    <w:rsid w:val="00CF142C"/>
    <w:rsid w:val="00CF754B"/>
    <w:rsid w:val="00D0172B"/>
    <w:rsid w:val="00D032DD"/>
    <w:rsid w:val="00D04099"/>
    <w:rsid w:val="00D044F9"/>
    <w:rsid w:val="00D14412"/>
    <w:rsid w:val="00D212D6"/>
    <w:rsid w:val="00D32597"/>
    <w:rsid w:val="00D40699"/>
    <w:rsid w:val="00D42554"/>
    <w:rsid w:val="00D74D2C"/>
    <w:rsid w:val="00D809CA"/>
    <w:rsid w:val="00D8237D"/>
    <w:rsid w:val="00D86F59"/>
    <w:rsid w:val="00DE5055"/>
    <w:rsid w:val="00E0596C"/>
    <w:rsid w:val="00E25050"/>
    <w:rsid w:val="00E3219E"/>
    <w:rsid w:val="00E3718D"/>
    <w:rsid w:val="00E40E9B"/>
    <w:rsid w:val="00E44BDC"/>
    <w:rsid w:val="00E63E36"/>
    <w:rsid w:val="00E860CE"/>
    <w:rsid w:val="00E87067"/>
    <w:rsid w:val="00E8712F"/>
    <w:rsid w:val="00EA70BA"/>
    <w:rsid w:val="00EB6722"/>
    <w:rsid w:val="00EC672D"/>
    <w:rsid w:val="00ED0F73"/>
    <w:rsid w:val="00ED2CD4"/>
    <w:rsid w:val="00ED2CDB"/>
    <w:rsid w:val="00EE6FB1"/>
    <w:rsid w:val="00F0188B"/>
    <w:rsid w:val="00F26858"/>
    <w:rsid w:val="00F4265B"/>
    <w:rsid w:val="00F659B7"/>
    <w:rsid w:val="00F7250C"/>
    <w:rsid w:val="00F75178"/>
    <w:rsid w:val="00F865BD"/>
    <w:rsid w:val="00F95761"/>
    <w:rsid w:val="00FA589D"/>
    <w:rsid w:val="00FC458D"/>
    <w:rsid w:val="00FD2C52"/>
    <w:rsid w:val="00FE6378"/>
    <w:rsid w:val="00FE729E"/>
    <w:rsid w:val="00FF15C5"/>
    <w:rsid w:val="00F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4F2A43E"/>
  <w15:docId w15:val="{3F466471-1EEA-4A28-B8D8-498351179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06AF4"/>
    <w:rPr>
      <w:sz w:val="24"/>
      <w:szCs w:val="24"/>
    </w:rPr>
  </w:style>
  <w:style w:type="paragraph" w:styleId="Heading1">
    <w:name w:val="heading 1"/>
    <w:basedOn w:val="Normal"/>
    <w:next w:val="Normal"/>
    <w:qFormat/>
    <w:rsid w:val="00006AF4"/>
    <w:pPr>
      <w:keepNext/>
      <w:spacing w:line="360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06AF4"/>
    <w:pPr>
      <w:keepNext/>
      <w:spacing w:line="360" w:lineRule="auto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06AF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6AF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06AF4"/>
  </w:style>
  <w:style w:type="character" w:customStyle="1" w:styleId="HeaderChar">
    <w:name w:val="Header Char"/>
    <w:link w:val="Header"/>
    <w:rsid w:val="004669A8"/>
    <w:rPr>
      <w:sz w:val="24"/>
      <w:szCs w:val="24"/>
    </w:rPr>
  </w:style>
  <w:style w:type="character" w:customStyle="1" w:styleId="shorttext">
    <w:name w:val="short_text"/>
    <w:basedOn w:val="DefaultParagraphFont"/>
    <w:rsid w:val="008D614D"/>
  </w:style>
  <w:style w:type="paragraph" w:styleId="BalloonText">
    <w:name w:val="Balloon Text"/>
    <w:basedOn w:val="Normal"/>
    <w:link w:val="BalloonTextChar"/>
    <w:rsid w:val="00247A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47A28"/>
    <w:rPr>
      <w:rFonts w:ascii="Tahoma" w:hAnsi="Tahoma" w:cs="Tahoma"/>
      <w:sz w:val="16"/>
      <w:szCs w:val="16"/>
    </w:rPr>
  </w:style>
  <w:style w:type="paragraph" w:customStyle="1" w:styleId="BodyA">
    <w:name w:val="Body A"/>
    <w:rsid w:val="00892091"/>
    <w:rPr>
      <w:rFonts w:eastAsia="Arial Unicode MS" w:cs="Arial Unicode MS"/>
      <w:color w:val="000000"/>
      <w:sz w:val="24"/>
      <w:szCs w:val="24"/>
      <w:u w:color="000000"/>
    </w:rPr>
  </w:style>
  <w:style w:type="paragraph" w:styleId="Caption">
    <w:name w:val="caption"/>
    <w:next w:val="BodyA"/>
    <w:unhideWhenUsed/>
    <w:qFormat/>
    <w:rsid w:val="00892091"/>
    <w:pPr>
      <w:spacing w:after="200"/>
    </w:pPr>
    <w:rPr>
      <w:rFonts w:eastAsia="Arial Unicode MS" w:cs="Arial Unicode MS"/>
      <w:i/>
      <w:iCs/>
      <w:color w:val="1F497D"/>
      <w:sz w:val="18"/>
      <w:szCs w:val="18"/>
      <w:u w:color="1F497D"/>
    </w:rPr>
  </w:style>
  <w:style w:type="paragraph" w:styleId="ListParagraph">
    <w:name w:val="List Paragraph"/>
    <w:qFormat/>
    <w:rsid w:val="00892091"/>
    <w:pPr>
      <w:ind w:left="720"/>
    </w:pPr>
    <w:rPr>
      <w:rFonts w:eastAsia="Arial Unicode MS" w:cs="Arial Unicode MS"/>
      <w:color w:val="000000"/>
      <w:sz w:val="24"/>
      <w:szCs w:val="24"/>
      <w:u w:color="000000"/>
    </w:rPr>
  </w:style>
  <w:style w:type="numbering" w:customStyle="1" w:styleId="ImportedStyle2">
    <w:name w:val="Imported Style 2"/>
    <w:rsid w:val="00892091"/>
    <w:pPr>
      <w:numPr>
        <w:numId w:val="15"/>
      </w:numPr>
    </w:pPr>
  </w:style>
  <w:style w:type="numbering" w:customStyle="1" w:styleId="ImportedStyle3">
    <w:name w:val="Imported Style 3"/>
    <w:rsid w:val="00892091"/>
    <w:pPr>
      <w:numPr>
        <w:numId w:val="16"/>
      </w:numPr>
    </w:pPr>
  </w:style>
  <w:style w:type="numbering" w:customStyle="1" w:styleId="ImportedStyle1">
    <w:name w:val="Imported Style 1"/>
    <w:rsid w:val="00892091"/>
    <w:pPr>
      <w:numPr>
        <w:numId w:val="1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37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ster2008\Local%20Settings\Temporary%20Internet%20Files\Content.Outlook\PGM0S2DE\FM-BINUS-AA-FPT-81-R3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FM-BINUS-AA-FPT-81-R3 (3).dotx</Template>
  <TotalTime>2</TotalTime>
  <Pages>4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UPT Lab Perangkat Lunak Universitas Bina Nusantara Jakarta</vt:lpstr>
    </vt:vector>
  </TitlesOfParts>
  <Company>UPT Lab Perangkat Lunak Binus</Company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UPT Lab Perangkat Lunak Universitas Bina Nusantara Jakarta</dc:title>
  <dc:subject/>
  <dc:creator>Master</dc:creator>
  <cp:keywords/>
  <cp:lastModifiedBy>BOBY HARTANTO</cp:lastModifiedBy>
  <cp:revision>6</cp:revision>
  <cp:lastPrinted>2012-09-10T04:38:00Z</cp:lastPrinted>
  <dcterms:created xsi:type="dcterms:W3CDTF">2017-11-27T03:48:00Z</dcterms:created>
  <dcterms:modified xsi:type="dcterms:W3CDTF">2018-08-25T03:59:00Z</dcterms:modified>
</cp:coreProperties>
</file>