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PEBRAS | Lincoln Cavalcante</w:t>
      </w:r>
    </w:p>
    <w:p>
      <w:r>
        <w:t>Transcrição fiel do material enviado por mensagens • 28/09/2026</w:t>
      </w:r>
    </w:p>
    <w:p>
      <w:r>
        <w:t>Registro bruto, sem revisão editorial ou correção de datas, nomes e trechos ambíguos.</w:t>
      </w:r>
    </w:p>
    <w:p>
      <w:pPr>
        <w:pStyle w:val="Heading1"/>
      </w:pPr>
      <w:r>
        <w:t>Áudio 1</w:t>
      </w:r>
    </w:p>
    <w:p>
      <w:r>
        <w:t>Fala, Claudio, tudo bom? Fala, Claudio, tudo bom? Como você tá? Desculpa a demora, mas agora no momento eu vou responder tudo aqui, tá bom? Vamos enviar áudio por áudio. Então, falando um pouquinho sobre minha carreira, eu conheci a eletroestimulação mais ou menos em 2017, então cerca de 19 anos atrás. Só que não foi a eletroestimulação muscular de corpo inteiro, foi a eletroestimulação por eletrodos isolados, chamados globos, né? E na época eu era atleta, tava no campeonato mundial, tinha que fazer uma luta atrás da outra, descansava pouquíssimo tempo e sentia muitas dores, como qualquer outro atleta, e eu usava a eletroestimulação local como forma de analgesia e dava certo. E mal eu sabia que naquele momento ali eu tava também removendo muitos metabólitos, substâncias que ficam no nosso organismo quando a gente faz um treinamento intenso ou tá participando de uma competição intensa, e essa remoção acelerada acaba ajudando na recuperação pra um próximo treino, pra uma próxima competição, que era o meu caso. E aí, falando um pouquinho mais pra trás, o esporte que levou pra fazer educação física, estudei educação física, me especializei em fisiologia do exercício e avaliação morfofuncional, fiz outra pós-graduação em treinamento esportivo e completei o mestrado em atividade física e saúde pela Universidade Europeia do Atlântico, que fica em Santander, na Espanha. E passando um tempo mais pra frente, em 2015 eu conheci a eletroestimulação muscular de corpo inteiro com a minha assessora na época e ela me levou pro primeiro estúdio de eletroestimulação muscular de corpo inteiro do Brasil, que era aqui no Rio de Janeiro, Ipanema. Era um estúdio só disso. Então foi o primeiro local no Brasil. E aí eu fiz um treino de 20 minutos, isso em 2015, e eu me senti completamente cansado, fadigado, mesmo estando no auge, né, do treinamento como atleta. E eu falei assim: Pô, como é que um método de treinamento de 20 minutos conseguiu me deixar desse jeito? Conseguiu fazer com que eu ficasse tão cansado, tão fadigado, como se tivesse feito um treino de horas. Foi aí então que eu quis trabalhar com eletroestimulação muscular de corpo inteiro e o primeiro equipamento que eu trabalhei foi a Mira, que foi o coordenador de um estúdio de eletroestimulação também, nesse período 2015, 2016 mais ou menos. E aí eu só fui adquirir o meu equipamento, meu primeiro equipamento, em 2019, que foi o equipamento da Xbody. E aí eu tinha aquele equipamento que eu levava pra casa dos meus alunos, era um equipamento portátil, ficava pra lá e pra cá. E aí eu decidi montar meu primeiro estúdio, foi em 2020. Montei meu estúdio em 2020, a Bio Performance, e troquei de tecnologia, fui pra Wise Pro, e atualmente eu trabalho com a iMotion. Trabalho com a iMotion hoje. Sou diretor do Congresso Brasileiro de Eletroestimulação Muscular de Corpo Inteiro, participo de alguns projetos de pesquisa na área pra gente aprimorar o nosso conhecimento no meio científico e a gente fazer com os nossos alunos aqui aquilo que realmente dá certo. Então minha carreira foi assim. O que mudou.</w:t>
      </w:r>
    </w:p>
    <w:p>
      <w:pPr>
        <w:pStyle w:val="Heading1"/>
      </w:pPr>
      <w:r>
        <w:t>Áudio 2</w:t>
      </w:r>
    </w:p>
    <w:p>
      <w:r>
        <w:t>Mudou muito lá de trás até hoje. Mudou muito lá de trás até hoje. Foi a tecnologia. Antes eram equipamentos com cabos, hoje a gente tem equipamento wireless. Então a gente consegue levar o equipamento nas residências com mais facilidade. Então o atendimento home care aumentou muito, porque reduziu o tamanho do hardware. Então ficou mais acessível financeiramente também para quem compra. Equipamentos que custavam 120 mil reais há 10 anos atrás, hoje em dia custa 60% mais barato do que há 10 anos atrás, quando na verdade deveria ser o contrário, né? O valor das coisas, eles aumentam progressivamente e foi o contrário, porque a tecnologia melhorou bastante, hoje é um sistema que fica na nuvem, um software que fica na nuvem. Então na maioria dos casos não precisa fazer seguro do equipamento. Então ficou mais acessível, e isso fez com que aumentasse o volume de pessoas trabalhando com eletroestimulação muscular por inteiro. A eletroestimulação muscular é muito versátil. Então ela pode assumir papéis diferentes para cada tipo de pessoa. Em determinadas pessoas ela vai sim ser um complemento, em outras pessoas ela vai ser um responsável final pelo resultado daquele aluno. Ela pode sim fazer só eletroestimulação muscular e ter resultados fantásticos, com tempo reduzido de treinamento. Cabe a cada profissional fazer a avaliação de treinamento, seja com sobrecarga ou não, variação de angulação, utilização de acessórios extras. Então a eletroestimulação é uma ferramenta que ela é muito versátil e pode atender desde a performance até a reabilitação. Eu respondi a pergunta número 4 antes da pergunta número 3. Então agora eu tô repetindo, tô respondendo a pergunta número 3. Então é comum que tenha essa desconfiança, porque teoricamente é uma metodologia ainda nova no Brasil e no mundo. Então acreditamos muito que a confiança, e não a desconfiança, ela vai acontecer com os resultados que a gente vai gerando ao longo dos anos. E que essas pessoas que vão tendo bons resultados, ela vai relatando para outras pessoas, falando para os amigos, e assim a metodologia vai se fortalecendo. Assim aconteceu com todas as atividades físicas que existem atualmente. Se a gente pensar, por exemplo, na musculação, há 20 anos atrás, 30 anos atrás, é completamente diferente o mercado de musculação atualmente. Antigamente você falar sala de musculação para um idoso, as pessoas iriam rir de você, diriam que aquilo ali seria impossível e não seria o lugar adequado para aquele idoso estar. E o tempo foi avançando, adquirindo resultados com pessoas mais velhas, com treinamento de força, e a musculação foi ganhando força e os médicos passaram a recomendar. Assim já está acontecendo com a eletroestimulação muscular. Já existem médicos recomendando, pessoas que estão tendo bons resultados, relatos de caso. Então o que vai depender agora pra gente ganhar a confiança do público que nunca treinou ou desconfia é o tempo.</w:t>
      </w:r>
    </w:p>
    <w:p>
      <w:pPr>
        <w:pStyle w:val="Heading1"/>
      </w:pPr>
      <w:r>
        <w:t>Áudio 3</w:t>
      </w:r>
    </w:p>
    <w:p>
      <w:r>
        <w:t>perguntando o meu senhor. Sim, a eletroestimulação é um treinamento rápido, um treinamento que se resolve em 20 minutos, onde a gente consegue trabalhar o corpo inteiro na mesma sessão. Então isso facilita muito a poupar o tempo da pessoa e dando um resultado satisfatório. Sobre o equipamento, não vejo grandes erros relacionados à segurança. O que eu vejo mais são erros humanos e não da máquina. Necessita ainda muito mais treinamento para que novos profissionais ou até os profissionais antigos consigam se atualizar e fazer com que o treinamento seja 100% seguro. Sim, a eletroestimulação, ela cresceu exponencialmente no Brasil e agora precisamos manter a qualidade dos profissionais, com os congressos que já existem no Rio de Janeiro e em todo o Brasil, os cursos online também cresceram bastante. Então a gente precisa realmente manter a qualidade do treinamento para que não aconteça como uma modalidade que veio de moda e que foi embora. Sobre a construção do Congresso Brasileiro, a minha visão foi justamente preparar profissionais, qualificar profissionais, reciclar profissionais, para manter a qualidade do serviço com a eletroestimulação muscular por inteiro, para que realmente a nossa metodologia não caia e sim se mantenha no alto e ter um congresso brasileiro de qualquer modalidade que seja. A gente consegue adquirir respeito de quem nunca fez a metodologia e daqueles que desconfiam, vão procurar saber e entender do que se trata antes de falar algo negativo sobre a metodologia. E a minha expectativa foi superada com esse congresso. Como foi o primeiro congresso, eu achei que tivesse pouca demanda, mas foi o contrário. Faltou lugar, pessoas que queriam se inscrever e não tinham lugar porque já tinha preenchido tudo e colocamos ainda assentos extras e ainda assim não conseguimos atender a demanda. Por isso faremos a segunda edição em São Paulo com quatro vezes mais o número de assentos. O portal é fundamental porque não existe interesse comercial em cima de nenhuma empresa no Brasil e esse é um grande problema que vem acontecendo no Brasil. Foi até uma ideia minha com o Congresso Brasileiro também, seria unir, conectar pessoas de diferentes marcas, mas ainda encontrei essa dificuldade. As pessoas defendem muito a empresa, a marca em si e esquecem da metodologia. E isso é um obstáculo para a metodologia crescer no Brasil. Então tendo um portal que seja neutro, isso vai facilitar muito para que esse crescimento em formato de conexão entre os profissionais seja mais positivo. Esses três assuntos que deveria ser discutidos são até pouco, poderia escolher qualquer, mas os principais seria envelhecimento, longevidade e saúde, emagrecimento com saúde e reabilitação. São três assuntos que a gente ainda tem muito para crescer. Gostaria que daqui a dez anos a eletroestimulação muscular por inteiro já estivesse dentro das principais academias. As principais redes, elas podem ter o sistema, fazendo um atendimento mais personalizado, mais caro, oferecendo a metodologia, assim como ela oferece outros tipos de treinamento, como por exemplo spinning, pilates, por aí vai. Eu gostaria que daqui a dez anos a metodologia MS pudesse estar dentro das principais redes de academias.</w:t>
      </w:r>
    </w:p>
    <w:p>
      <w:pPr>
        <w:pStyle w:val="Heading1"/>
      </w:pPr>
      <w:r>
        <w:t>Bate-bola — respostas rápidas</w:t>
      </w:r>
    </w:p>
    <w:p>
      <w:r>
        <w:t>Correspondência final confirmada por Cláudio a partir da sequência recebida. “Todos” e “Ems seco” pertencem à mesma pergunta.</w:t>
      </w:r>
    </w:p>
    <w:tbl>
      <w:tblPr>
        <w:tblStyle w:val="LightShading-Accent1"/>
        <w:tblW w:type="auto" w:w="0"/>
        <w:tblLook w:firstColumn="1" w:firstRow="1" w:lastColumn="0" w:lastRow="0" w:noHBand="0" w:noVBand="1" w:val="04A0"/>
      </w:tblPr>
      <w:tblGrid>
        <w:gridCol w:w="4320"/>
        <w:gridCol w:w="4320"/>
      </w:tblGrid>
      <w:tr>
        <w:tc>
          <w:tcPr>
            <w:tcW w:type="dxa" w:w="4320"/>
          </w:tcPr>
          <w:p>
            <w:r>
              <w:t>Pergunta</w:t>
            </w:r>
          </w:p>
        </w:tc>
        <w:tc>
          <w:tcPr>
            <w:tcW w:type="dxa" w:w="4320"/>
          </w:tcPr>
          <w:p>
            <w:r>
              <w:t>Resposta</w:t>
            </w:r>
          </w:p>
        </w:tc>
      </w:tr>
      <w:tr>
        <w:tc>
          <w:tcPr>
            <w:tcW w:type="dxa" w:w="4320"/>
          </w:tcPr>
          <w:p>
            <w:r>
              <w:t>Uma palavra que define WB-EMS</w:t>
            </w:r>
          </w:p>
        </w:tc>
        <w:tc>
          <w:tcPr>
            <w:tcW w:type="dxa" w:w="4320"/>
          </w:tcPr>
          <w:p>
            <w:r>
              <w:t>Evolução</w:t>
            </w:r>
          </w:p>
        </w:tc>
      </w:tr>
      <w:tr>
        <w:tc>
          <w:tcPr>
            <w:tcW w:type="dxa" w:w="4320"/>
          </w:tcPr>
          <w:p>
            <w:r>
              <w:t>Uma qualidade indispensável para trabalhar com WB-EMS</w:t>
            </w:r>
          </w:p>
        </w:tc>
        <w:tc>
          <w:tcPr>
            <w:tcW w:type="dxa" w:w="4320"/>
          </w:tcPr>
          <w:p>
            <w:r>
              <w:t>Atenção</w:t>
            </w:r>
          </w:p>
        </w:tc>
      </w:tr>
      <w:tr>
        <w:tc>
          <w:tcPr>
            <w:tcW w:type="dxa" w:w="4320"/>
          </w:tcPr>
          <w:p>
            <w:r>
              <w:t>Um erro que um profissional de WB-EMS nunca deveria cometer</w:t>
            </w:r>
          </w:p>
        </w:tc>
        <w:tc>
          <w:tcPr>
            <w:tcW w:type="dxa" w:w="4320"/>
          </w:tcPr>
          <w:p>
            <w:r>
              <w:t>Desatualização</w:t>
            </w:r>
          </w:p>
        </w:tc>
      </w:tr>
      <w:tr>
        <w:tc>
          <w:tcPr>
            <w:tcW w:type="dxa" w:w="4320"/>
          </w:tcPr>
          <w:p>
            <w:r>
              <w:t>Uma modalidade que combina muito bem com WB-EMS</w:t>
            </w:r>
          </w:p>
        </w:tc>
        <w:tc>
          <w:tcPr>
            <w:tcW w:type="dxa" w:w="4320"/>
          </w:tcPr>
          <w:p>
            <w:r>
              <w:t>Musculação</w:t>
            </w:r>
          </w:p>
        </w:tc>
      </w:tr>
      <w:tr>
        <w:tc>
          <w:tcPr>
            <w:tcW w:type="dxa" w:w="4320"/>
          </w:tcPr>
          <w:p>
            <w:r>
              <w:t>Um exercício que você gosta especialmente de utilizar em uma sessão</w:t>
            </w:r>
          </w:p>
        </w:tc>
        <w:tc>
          <w:tcPr>
            <w:tcW w:type="dxa" w:w="4320"/>
          </w:tcPr>
          <w:p>
            <w:r>
              <w:t>Luta</w:t>
            </w:r>
          </w:p>
        </w:tc>
      </w:tr>
      <w:tr>
        <w:tc>
          <w:tcPr>
            <w:tcW w:type="dxa" w:w="4320"/>
          </w:tcPr>
          <w:p>
            <w:r>
              <w:t>Uma tecnologia ou inovação que merece nossa atenção</w:t>
            </w:r>
          </w:p>
        </w:tc>
        <w:tc>
          <w:tcPr>
            <w:tcW w:type="dxa" w:w="4320"/>
          </w:tcPr>
          <w:p>
            <w:r>
              <w:t>Todos e EMS seco</w:t>
            </w:r>
          </w:p>
        </w:tc>
      </w:tr>
      <w:tr>
        <w:tc>
          <w:tcPr>
            <w:tcW w:type="dxa" w:w="4320"/>
          </w:tcPr>
          <w:p>
            <w:r>
              <w:t>Um profissional ou pesquisador de WB-EMS que você admira</w:t>
            </w:r>
          </w:p>
        </w:tc>
        <w:tc>
          <w:tcPr>
            <w:tcW w:type="dxa" w:w="4320"/>
          </w:tcPr>
          <w:p>
            <w:r>
              <w:t>Alex Evangelista</w:t>
            </w:r>
          </w:p>
        </w:tc>
      </w:tr>
      <w:tr>
        <w:tc>
          <w:tcPr>
            <w:tcW w:type="dxa" w:w="4320"/>
          </w:tcPr>
          <w:p>
            <w:r>
              <w:t>Um país que considera referência em WB-EMS</w:t>
            </w:r>
          </w:p>
        </w:tc>
        <w:tc>
          <w:tcPr>
            <w:tcW w:type="dxa" w:w="4320"/>
          </w:tcPr>
          <w:p>
            <w:r>
              <w:t>Brasil</w:t>
            </w:r>
          </w:p>
        </w:tc>
      </w:tr>
      <w:tr>
        <w:tc>
          <w:tcPr>
            <w:tcW w:type="dxa" w:w="4320"/>
          </w:tcPr>
          <w:p>
            <w:r>
              <w:t>Um mito sobre WB-EMS que gostaria de eliminar</w:t>
            </w:r>
          </w:p>
        </w:tc>
        <w:tc>
          <w:tcPr>
            <w:tcW w:type="dxa" w:w="4320"/>
          </w:tcPr>
          <w:p>
            <w:r>
              <w:t>20 min = 4 horas</w:t>
            </w:r>
          </w:p>
        </w:tc>
      </w:tr>
      <w:tr>
        <w:tc>
          <w:tcPr>
            <w:tcW w:type="dxa" w:w="4320"/>
          </w:tcPr>
          <w:p>
            <w:r>
              <w:t>Congresso Brasileiro de Eletroestimulação de Corpo Inteiro em uma palavra</w:t>
            </w:r>
          </w:p>
        </w:tc>
        <w:tc>
          <w:tcPr>
            <w:tcW w:type="dxa" w:w="4320"/>
          </w:tcPr>
          <w:p>
            <w:r>
              <w:t>Transformação</w:t>
            </w:r>
          </w:p>
        </w:tc>
      </w:tr>
      <w:tr>
        <w:tc>
          <w:tcPr>
            <w:tcW w:type="dxa" w:w="4320"/>
          </w:tcPr>
          <w:p>
            <w:r>
              <w:t>PEBRAS em uma palavra</w:t>
            </w:r>
          </w:p>
        </w:tc>
        <w:tc>
          <w:tcPr>
            <w:tcW w:type="dxa" w:w="4320"/>
          </w:tcPr>
          <w:p>
            <w:r>
              <w:t>União</w:t>
            </w:r>
          </w:p>
        </w:tc>
      </w:tr>
      <w:tr>
        <w:tc>
          <w:tcPr>
            <w:tcW w:type="dxa" w:w="4320"/>
          </w:tcPr>
          <w:p>
            <w:r>
              <w:t>O futuro da WB-EMS no Brasil será...</w:t>
            </w:r>
          </w:p>
        </w:tc>
        <w:tc>
          <w:tcPr>
            <w:tcW w:type="dxa" w:w="4320"/>
          </w:tcPr>
          <w:p>
            <w:r>
              <w:t>Revolucionário</w:t>
            </w:r>
          </w:p>
        </w:tc>
      </w:tr>
    </w:tbl>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