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154E" w14:textId="6D78A288" w:rsidR="00B8644E" w:rsidRPr="007D1D52" w:rsidRDefault="00B8644E" w:rsidP="00B8644E">
      <w:pPr>
        <w:rPr>
          <w:rFonts w:ascii="Times New Roman" w:hAnsi="Times New Roman" w:cs="Times New Roman"/>
          <w:b/>
        </w:rPr>
      </w:pPr>
      <w:r w:rsidRPr="007D1D52">
        <w:rPr>
          <w:rFonts w:ascii="Times New Roman" w:hAnsi="Times New Roman" w:cs="Times New Roman"/>
          <w:b/>
        </w:rPr>
        <w:t>Non</w:t>
      </w:r>
      <w:r w:rsidR="00C91E22" w:rsidRPr="007D1D52">
        <w:rPr>
          <w:rFonts w:ascii="Times New Roman" w:hAnsi="Times New Roman" w:cs="Times New Roman"/>
          <w:b/>
        </w:rPr>
        <w:t>p</w:t>
      </w:r>
      <w:r w:rsidRPr="007D1D52">
        <w:rPr>
          <w:rFonts w:ascii="Times New Roman" w:hAnsi="Times New Roman" w:cs="Times New Roman"/>
          <w:b/>
        </w:rPr>
        <w:t xml:space="preserve">rofit </w:t>
      </w:r>
      <w:r w:rsidR="001A6EDA" w:rsidRPr="007D1D52">
        <w:rPr>
          <w:rFonts w:ascii="Times New Roman" w:hAnsi="Times New Roman" w:cs="Times New Roman"/>
          <w:b/>
        </w:rPr>
        <w:t>C</w:t>
      </w:r>
      <w:r w:rsidRPr="007D1D52">
        <w:rPr>
          <w:rFonts w:ascii="Times New Roman" w:hAnsi="Times New Roman" w:cs="Times New Roman"/>
          <w:b/>
        </w:rPr>
        <w:t>apacity: Strategic Planning</w:t>
      </w:r>
    </w:p>
    <w:p w14:paraId="0B6F03CB" w14:textId="3C3F8C4A" w:rsidR="00D65F3A" w:rsidRPr="006E19F4" w:rsidRDefault="00B8644E" w:rsidP="00D65F3A">
      <w:p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Strategic planning is closely related to setting goals, which</w:t>
      </w:r>
      <w:r w:rsidR="00901AE1" w:rsidRPr="00901AE1">
        <w:rPr>
          <w:rFonts w:ascii="Times New Roman" w:hAnsi="Times New Roman" w:cs="Times New Roman"/>
        </w:rPr>
        <w:t xml:space="preserve"> </w:t>
      </w:r>
      <w:r w:rsidR="00901AE1" w:rsidRPr="003549CC">
        <w:rPr>
          <w:rFonts w:ascii="Times New Roman" w:hAnsi="Times New Roman" w:cs="Times New Roman"/>
        </w:rPr>
        <w:t>are determined by the mission and values of the organization</w:t>
      </w:r>
      <w:r w:rsidRPr="007D1D52">
        <w:rPr>
          <w:rFonts w:ascii="Times New Roman" w:hAnsi="Times New Roman" w:cs="Times New Roman"/>
        </w:rPr>
        <w:t xml:space="preserve"> </w:t>
      </w:r>
      <w:r w:rsidR="00901AE1">
        <w:rPr>
          <w:rFonts w:ascii="Times New Roman" w:hAnsi="Times New Roman" w:cs="Times New Roman"/>
        </w:rPr>
        <w:t xml:space="preserve">and </w:t>
      </w:r>
      <w:r w:rsidRPr="007D1D52">
        <w:rPr>
          <w:rFonts w:ascii="Times New Roman" w:hAnsi="Times New Roman" w:cs="Times New Roman"/>
        </w:rPr>
        <w:t xml:space="preserve">consistently reviewed by </w:t>
      </w:r>
      <w:r w:rsidR="00901AE1">
        <w:rPr>
          <w:rFonts w:ascii="Times New Roman" w:hAnsi="Times New Roman" w:cs="Times New Roman"/>
        </w:rPr>
        <w:t>organizational leaders</w:t>
      </w:r>
      <w:r w:rsidRPr="007D1D52">
        <w:rPr>
          <w:rFonts w:ascii="Times New Roman" w:hAnsi="Times New Roman" w:cs="Times New Roman"/>
        </w:rPr>
        <w:t xml:space="preserve">. </w:t>
      </w:r>
      <w:r w:rsidR="00D65F3A" w:rsidRPr="006E19F4">
        <w:rPr>
          <w:rFonts w:ascii="Times New Roman" w:hAnsi="Times New Roman" w:cs="Times New Roman"/>
        </w:rPr>
        <w:t xml:space="preserve">When creating a strategic plan it is essential to consider change both within the organization and in the landscape in which it operates. </w:t>
      </w:r>
    </w:p>
    <w:p w14:paraId="65373CBE" w14:textId="77777777" w:rsidR="00B8644E" w:rsidRPr="007D1D52" w:rsidRDefault="00B8644E" w:rsidP="00B8644E">
      <w:pPr>
        <w:rPr>
          <w:rFonts w:ascii="Times New Roman" w:hAnsi="Times New Roman" w:cs="Times New Roman"/>
        </w:rPr>
      </w:pPr>
    </w:p>
    <w:p w14:paraId="3F77654C" w14:textId="2BE130B6" w:rsidR="00B8644E" w:rsidRPr="007D1D52" w:rsidRDefault="00D65F3A" w:rsidP="00C91E22">
      <w:p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S</w:t>
      </w:r>
      <w:r w:rsidR="00B8644E" w:rsidRPr="007D1D52">
        <w:rPr>
          <w:rFonts w:ascii="Times New Roman" w:hAnsi="Times New Roman" w:cs="Times New Roman"/>
        </w:rPr>
        <w:t>trategic planning include</w:t>
      </w:r>
      <w:r w:rsidRPr="007D1D52">
        <w:rPr>
          <w:rFonts w:ascii="Times New Roman" w:hAnsi="Times New Roman" w:cs="Times New Roman"/>
        </w:rPr>
        <w:t>s</w:t>
      </w:r>
      <w:r w:rsidR="00B8644E" w:rsidRPr="007D1D52">
        <w:rPr>
          <w:rFonts w:ascii="Times New Roman" w:hAnsi="Times New Roman" w:cs="Times New Roman"/>
        </w:rPr>
        <w:t>:</w:t>
      </w:r>
    </w:p>
    <w:p w14:paraId="6275ED3F" w14:textId="7D66EBF8" w:rsidR="00B8644E" w:rsidRPr="007D1D52" w:rsidRDefault="00B8644E" w:rsidP="00B864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Clarification of mission and values</w:t>
      </w:r>
      <w:r w:rsidR="00901AE1">
        <w:rPr>
          <w:rFonts w:ascii="Times New Roman" w:hAnsi="Times New Roman" w:cs="Times New Roman"/>
        </w:rPr>
        <w:t>.</w:t>
      </w:r>
    </w:p>
    <w:p w14:paraId="611B8584" w14:textId="6CBDF3CD" w:rsidR="00B8644E" w:rsidRPr="007D1D52" w:rsidRDefault="00B8644E" w:rsidP="00B864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Deliberative conversation to set goals</w:t>
      </w:r>
      <w:r w:rsidR="00901AE1">
        <w:rPr>
          <w:rFonts w:ascii="Times New Roman" w:hAnsi="Times New Roman" w:cs="Times New Roman"/>
        </w:rPr>
        <w:t>.</w:t>
      </w:r>
    </w:p>
    <w:p w14:paraId="77DE0DEA" w14:textId="34B87BE9" w:rsidR="00B8644E" w:rsidRPr="007D1D52" w:rsidRDefault="00B8644E" w:rsidP="00B864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Incorporation of strategic plan into organizational activities</w:t>
      </w:r>
      <w:r w:rsidR="00901AE1">
        <w:rPr>
          <w:rFonts w:ascii="Times New Roman" w:hAnsi="Times New Roman" w:cs="Times New Roman"/>
        </w:rPr>
        <w:t>.</w:t>
      </w:r>
    </w:p>
    <w:p w14:paraId="1CC8B89B" w14:textId="24765ECE" w:rsidR="00B8644E" w:rsidRPr="007D1D52" w:rsidRDefault="00B8644E" w:rsidP="00B864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Review and adaptation of the strategic plan itself</w:t>
      </w:r>
      <w:r w:rsidR="00901AE1">
        <w:rPr>
          <w:rFonts w:ascii="Times New Roman" w:hAnsi="Times New Roman" w:cs="Times New Roman"/>
        </w:rPr>
        <w:t>.</w:t>
      </w:r>
    </w:p>
    <w:p w14:paraId="07C4B81B" w14:textId="77777777" w:rsidR="00B8644E" w:rsidRPr="007D1D52" w:rsidRDefault="00B8644E" w:rsidP="00B8644E">
      <w:pPr>
        <w:rPr>
          <w:rFonts w:ascii="Times New Roman" w:hAnsi="Times New Roman" w:cs="Times New Roman"/>
        </w:rPr>
      </w:pPr>
    </w:p>
    <w:p w14:paraId="5E6BFAF7" w14:textId="77777777" w:rsidR="00B8644E" w:rsidRPr="007D1D52" w:rsidRDefault="00B8644E" w:rsidP="00B8644E">
      <w:pPr>
        <w:rPr>
          <w:rFonts w:ascii="Times New Roman" w:hAnsi="Times New Roman" w:cs="Times New Roman"/>
        </w:rPr>
      </w:pPr>
    </w:p>
    <w:p w14:paraId="6F87BF01" w14:textId="4E3EF0B0" w:rsidR="00B8644E" w:rsidRPr="007D1D52" w:rsidRDefault="00B8644E" w:rsidP="00B8644E">
      <w:pPr>
        <w:rPr>
          <w:rFonts w:ascii="Times New Roman" w:hAnsi="Times New Roman" w:cs="Times New Roman"/>
          <w:b/>
        </w:rPr>
      </w:pPr>
      <w:r w:rsidRPr="007D1D52">
        <w:rPr>
          <w:rFonts w:ascii="Times New Roman" w:hAnsi="Times New Roman" w:cs="Times New Roman"/>
          <w:b/>
        </w:rPr>
        <w:t xml:space="preserve">Additional </w:t>
      </w:r>
      <w:r w:rsidR="00D65F3A">
        <w:rPr>
          <w:rFonts w:ascii="Times New Roman" w:hAnsi="Times New Roman" w:cs="Times New Roman"/>
          <w:b/>
        </w:rPr>
        <w:t>r</w:t>
      </w:r>
      <w:r w:rsidRPr="007D1D52">
        <w:rPr>
          <w:rFonts w:ascii="Times New Roman" w:hAnsi="Times New Roman" w:cs="Times New Roman"/>
          <w:b/>
        </w:rPr>
        <w:t>esources</w:t>
      </w:r>
      <w:r w:rsidR="00D65F3A">
        <w:rPr>
          <w:rFonts w:ascii="Times New Roman" w:hAnsi="Times New Roman" w:cs="Times New Roman"/>
          <w:b/>
        </w:rPr>
        <w:t xml:space="preserve"> for improving strategic planning:</w:t>
      </w:r>
    </w:p>
    <w:p w14:paraId="45B76B12" w14:textId="77777777" w:rsidR="00B8644E" w:rsidRPr="007D1D52" w:rsidRDefault="00B8644E" w:rsidP="00B8644E">
      <w:pPr>
        <w:rPr>
          <w:rFonts w:ascii="Times New Roman" w:hAnsi="Times New Roman" w:cs="Times New Roman"/>
        </w:rPr>
      </w:pPr>
    </w:p>
    <w:p w14:paraId="39BC4339" w14:textId="44212A72" w:rsidR="00B8644E" w:rsidRPr="007D1D52" w:rsidRDefault="00D65F3A" w:rsidP="007D1D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r w:rsidR="00B8644E" w:rsidRPr="007D1D52">
        <w:rPr>
          <w:rFonts w:ascii="Times New Roman" w:hAnsi="Times New Roman" w:cs="Times New Roman"/>
          <w:b/>
        </w:rPr>
        <w:t>The Conservation Company’s</w:t>
      </w:r>
      <w:r w:rsidR="00B8644E" w:rsidRPr="007D1D52">
        <w:rPr>
          <w:rFonts w:ascii="Times New Roman" w:hAnsi="Times New Roman" w:cs="Times New Roman"/>
        </w:rPr>
        <w:t xml:space="preserve"> explanation of </w:t>
      </w:r>
      <w:r w:rsidR="001A6EDA" w:rsidRPr="007D1D52">
        <w:rPr>
          <w:rFonts w:ascii="Times New Roman" w:hAnsi="Times New Roman" w:cs="Times New Roman"/>
        </w:rPr>
        <w:t xml:space="preserve">10 </w:t>
      </w:r>
      <w:r w:rsidR="00B8644E" w:rsidRPr="007D1D52">
        <w:rPr>
          <w:rFonts w:ascii="Times New Roman" w:hAnsi="Times New Roman" w:cs="Times New Roman"/>
        </w:rPr>
        <w:t xml:space="preserve">keys to successful strategic planning </w:t>
      </w:r>
      <w:hyperlink r:id="rId7" w:history="1">
        <w:r w:rsidR="00B8644E"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="00901AE1">
        <w:rPr>
          <w:rStyle w:val="Hyperlink"/>
          <w:rFonts w:ascii="Times New Roman" w:hAnsi="Times New Roman" w:cs="Times New Roman"/>
        </w:rPr>
        <w:t>.</w:t>
      </w:r>
    </w:p>
    <w:p w14:paraId="6C6E8DE5" w14:textId="3465B457" w:rsidR="00B8644E" w:rsidRPr="007D1D52" w:rsidRDefault="00B8644E" w:rsidP="007D1D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An index of templates and timelines for putting strategic planning into practice from </w:t>
      </w:r>
      <w:proofErr w:type="spellStart"/>
      <w:r w:rsidRPr="007D1D52">
        <w:rPr>
          <w:rFonts w:ascii="Times New Roman" w:hAnsi="Times New Roman" w:cs="Times New Roman"/>
          <w:b/>
        </w:rPr>
        <w:t>Bridgespan</w:t>
      </w:r>
      <w:proofErr w:type="spellEnd"/>
      <w:r w:rsidR="00D65F3A">
        <w:rPr>
          <w:rFonts w:ascii="Times New Roman" w:hAnsi="Times New Roman" w:cs="Times New Roman"/>
        </w:rPr>
        <w:t xml:space="preserve"> is found</w:t>
      </w:r>
      <w:r w:rsidRPr="007D1D52">
        <w:rPr>
          <w:rFonts w:ascii="Times New Roman" w:hAnsi="Times New Roman" w:cs="Times New Roman"/>
        </w:rPr>
        <w:t xml:space="preserve"> </w:t>
      </w:r>
      <w:hyperlink r:id="rId8" w:anchor=".VkPgs66rTUo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="00901AE1">
        <w:rPr>
          <w:rStyle w:val="Hyperlink"/>
          <w:rFonts w:ascii="Times New Roman" w:hAnsi="Times New Roman" w:cs="Times New Roman"/>
        </w:rPr>
        <w:t>.</w:t>
      </w:r>
      <w:r w:rsidRPr="007D1D52">
        <w:rPr>
          <w:rStyle w:val="Hyperlink"/>
          <w:rFonts w:ascii="Times New Roman" w:hAnsi="Times New Roman" w:cs="Times New Roman"/>
        </w:rPr>
        <w:t xml:space="preserve"> </w:t>
      </w:r>
    </w:p>
    <w:p w14:paraId="70DCC89D" w14:textId="50C7B428" w:rsidR="00B8644E" w:rsidRPr="007D1D52" w:rsidRDefault="00B8644E" w:rsidP="007D1D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  <w:b/>
        </w:rPr>
        <w:t>NCVO (National Council for Voluntary Organizations)</w:t>
      </w:r>
      <w:r w:rsidRPr="007D1D52">
        <w:rPr>
          <w:rFonts w:ascii="Times New Roman" w:hAnsi="Times New Roman" w:cs="Times New Roman"/>
        </w:rPr>
        <w:t xml:space="preserve"> provides helpful tips and a downloadable </w:t>
      </w:r>
      <w:r w:rsidR="00C91E22" w:rsidRPr="007D1D52">
        <w:rPr>
          <w:rFonts w:ascii="Times New Roman" w:hAnsi="Times New Roman" w:cs="Times New Roman"/>
        </w:rPr>
        <w:t xml:space="preserve">strategic planning </w:t>
      </w:r>
      <w:r w:rsidRPr="007D1D52">
        <w:rPr>
          <w:rFonts w:ascii="Times New Roman" w:hAnsi="Times New Roman" w:cs="Times New Roman"/>
        </w:rPr>
        <w:t xml:space="preserve">framework </w:t>
      </w:r>
      <w:hyperlink r:id="rId9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="00901AE1">
        <w:rPr>
          <w:rStyle w:val="Hyperlink"/>
          <w:rFonts w:ascii="Times New Roman" w:hAnsi="Times New Roman" w:cs="Times New Roman"/>
        </w:rPr>
        <w:t>.</w:t>
      </w:r>
      <w:r w:rsidRPr="007D1D52">
        <w:rPr>
          <w:rFonts w:ascii="Times New Roman" w:hAnsi="Times New Roman" w:cs="Times New Roman"/>
        </w:rPr>
        <w:t xml:space="preserve"> </w:t>
      </w:r>
    </w:p>
    <w:p w14:paraId="3788B2CA" w14:textId="18573122" w:rsidR="00B8644E" w:rsidRPr="007D1D52" w:rsidRDefault="00B8644E" w:rsidP="007D1D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Tips for critiquing a strategic plan from the business management for nonprofits publication </w:t>
      </w:r>
      <w:r w:rsidRPr="007D1D52">
        <w:rPr>
          <w:rFonts w:ascii="Times New Roman" w:hAnsi="Times New Roman" w:cs="Times New Roman"/>
          <w:b/>
        </w:rPr>
        <w:t xml:space="preserve">The </w:t>
      </w:r>
      <w:proofErr w:type="spellStart"/>
      <w:r w:rsidRPr="007D1D52">
        <w:rPr>
          <w:rFonts w:ascii="Times New Roman" w:hAnsi="Times New Roman" w:cs="Times New Roman"/>
          <w:b/>
        </w:rPr>
        <w:t>NonProfit</w:t>
      </w:r>
      <w:proofErr w:type="spellEnd"/>
      <w:r w:rsidRPr="007D1D52">
        <w:rPr>
          <w:rFonts w:ascii="Times New Roman" w:hAnsi="Times New Roman" w:cs="Times New Roman"/>
          <w:b/>
        </w:rPr>
        <w:t xml:space="preserve"> Times</w:t>
      </w:r>
      <w:r w:rsidR="00D65F3A">
        <w:rPr>
          <w:rFonts w:ascii="Times New Roman" w:hAnsi="Times New Roman" w:cs="Times New Roman"/>
        </w:rPr>
        <w:t xml:space="preserve"> can be found</w:t>
      </w:r>
      <w:r w:rsidRPr="007D1D52">
        <w:rPr>
          <w:rFonts w:ascii="Times New Roman" w:hAnsi="Times New Roman" w:cs="Times New Roman"/>
        </w:rPr>
        <w:t xml:space="preserve"> </w:t>
      </w:r>
      <w:hyperlink r:id="rId10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="00901AE1">
        <w:rPr>
          <w:rStyle w:val="Hyperlink"/>
          <w:rFonts w:ascii="Times New Roman" w:hAnsi="Times New Roman" w:cs="Times New Roman"/>
        </w:rPr>
        <w:t>.</w:t>
      </w:r>
    </w:p>
    <w:p w14:paraId="43415CAE" w14:textId="300A1FBC" w:rsidR="00B8644E" w:rsidRPr="007D1D52" w:rsidRDefault="00B8644E" w:rsidP="007D1D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Legal encyclopedia </w:t>
      </w:r>
      <w:r w:rsidRPr="007D1D52">
        <w:rPr>
          <w:rFonts w:ascii="Times New Roman" w:hAnsi="Times New Roman" w:cs="Times New Roman"/>
          <w:b/>
        </w:rPr>
        <w:t>Nolo</w:t>
      </w:r>
      <w:r w:rsidRPr="007D1D52">
        <w:rPr>
          <w:rFonts w:ascii="Times New Roman" w:hAnsi="Times New Roman" w:cs="Times New Roman"/>
        </w:rPr>
        <w:t xml:space="preserve"> walks nonprofit leaders through the basics of creating a strategic plan </w:t>
      </w:r>
      <w:hyperlink r:id="rId11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="00901AE1">
        <w:rPr>
          <w:rStyle w:val="Hyperlink"/>
          <w:rFonts w:ascii="Times New Roman" w:hAnsi="Times New Roman" w:cs="Times New Roman"/>
        </w:rPr>
        <w:t>.</w:t>
      </w:r>
    </w:p>
    <w:p w14:paraId="750DDD54" w14:textId="601A67C0" w:rsidR="00B8644E" w:rsidRPr="007D1D52" w:rsidRDefault="00B8644E" w:rsidP="007D1D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A comprehensive guide and workbook on strategic planning from </w:t>
      </w:r>
      <w:proofErr w:type="spellStart"/>
      <w:r w:rsidRPr="007D1D52">
        <w:rPr>
          <w:rFonts w:ascii="Times New Roman" w:hAnsi="Times New Roman" w:cs="Times New Roman"/>
          <w:b/>
        </w:rPr>
        <w:t>Compasspoint</w:t>
      </w:r>
      <w:proofErr w:type="spellEnd"/>
      <w:r w:rsidRPr="007D1D52">
        <w:rPr>
          <w:rFonts w:ascii="Times New Roman" w:hAnsi="Times New Roman" w:cs="Times New Roman"/>
          <w:b/>
        </w:rPr>
        <w:t xml:space="preserve"> Nonprofit Services</w:t>
      </w:r>
      <w:r w:rsidR="00D65F3A">
        <w:rPr>
          <w:rFonts w:ascii="Times New Roman" w:hAnsi="Times New Roman" w:cs="Times New Roman"/>
        </w:rPr>
        <w:t xml:space="preserve"> is accessible</w:t>
      </w:r>
      <w:r w:rsidRPr="007D1D52">
        <w:rPr>
          <w:rFonts w:ascii="Times New Roman" w:hAnsi="Times New Roman" w:cs="Times New Roman"/>
        </w:rPr>
        <w:t xml:space="preserve"> </w:t>
      </w:r>
      <w:hyperlink r:id="rId12" w:anchor="v=onepage&amp;q&amp;f=false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Pr="007D1D52">
        <w:rPr>
          <w:rFonts w:ascii="Times New Roman" w:hAnsi="Times New Roman" w:cs="Times New Roman"/>
        </w:rPr>
        <w:t xml:space="preserve"> </w:t>
      </w:r>
      <w:r w:rsidRPr="007D1D52">
        <w:rPr>
          <w:rFonts w:ascii="Times New Roman" w:hAnsi="Times New Roman" w:cs="Times New Roman"/>
          <w:i/>
        </w:rPr>
        <w:t>(</w:t>
      </w:r>
      <w:r w:rsidR="00C91E22" w:rsidRPr="007D1D52">
        <w:rPr>
          <w:rFonts w:ascii="Times New Roman" w:hAnsi="Times New Roman" w:cs="Times New Roman"/>
          <w:i/>
        </w:rPr>
        <w:t>Note: S</w:t>
      </w:r>
      <w:r w:rsidRPr="007D1D52">
        <w:rPr>
          <w:rFonts w:ascii="Times New Roman" w:hAnsi="Times New Roman" w:cs="Times New Roman"/>
          <w:i/>
        </w:rPr>
        <w:t>ome pages are not visible on the Google book version-requires purchase)</w:t>
      </w:r>
      <w:r w:rsidR="00901AE1">
        <w:rPr>
          <w:rFonts w:ascii="Times New Roman" w:hAnsi="Times New Roman" w:cs="Times New Roman"/>
          <w:i/>
        </w:rPr>
        <w:t>.</w:t>
      </w:r>
    </w:p>
    <w:p w14:paraId="44E91CDB" w14:textId="700B13E1" w:rsidR="00B8644E" w:rsidRPr="007D1D52" w:rsidRDefault="00B8644E" w:rsidP="007D1D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Focus on these four questions outlined by </w:t>
      </w:r>
      <w:r w:rsidRPr="007D1D52">
        <w:rPr>
          <w:rFonts w:ascii="Times New Roman" w:hAnsi="Times New Roman" w:cs="Times New Roman"/>
          <w:b/>
        </w:rPr>
        <w:t>Stanford Social Innovation Review</w:t>
      </w:r>
      <w:r w:rsidRPr="007D1D52">
        <w:rPr>
          <w:rFonts w:ascii="Times New Roman" w:hAnsi="Times New Roman" w:cs="Times New Roman"/>
        </w:rPr>
        <w:t xml:space="preserve"> </w:t>
      </w:r>
      <w:hyperlink r:id="rId13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Pr="007D1D52">
        <w:rPr>
          <w:rFonts w:ascii="Times New Roman" w:hAnsi="Times New Roman" w:cs="Times New Roman"/>
        </w:rPr>
        <w:t xml:space="preserve"> </w:t>
      </w:r>
      <w:r w:rsidRPr="007D1D52">
        <w:rPr>
          <w:rFonts w:ascii="Times New Roman" w:hAnsi="Times New Roman" w:cs="Times New Roman"/>
          <w:i/>
        </w:rPr>
        <w:t>(</w:t>
      </w:r>
      <w:r w:rsidR="00C91E22" w:rsidRPr="007D1D52">
        <w:rPr>
          <w:rFonts w:ascii="Times New Roman" w:hAnsi="Times New Roman" w:cs="Times New Roman"/>
          <w:i/>
        </w:rPr>
        <w:t xml:space="preserve">Note: Users </w:t>
      </w:r>
      <w:r w:rsidRPr="007D1D52">
        <w:rPr>
          <w:rFonts w:ascii="Times New Roman" w:hAnsi="Times New Roman" w:cs="Times New Roman"/>
          <w:i/>
        </w:rPr>
        <w:t>have to pay if not a subscriber)</w:t>
      </w:r>
      <w:r w:rsidR="00901AE1">
        <w:rPr>
          <w:rFonts w:ascii="Times New Roman" w:hAnsi="Times New Roman" w:cs="Times New Roman"/>
          <w:i/>
        </w:rPr>
        <w:t>.</w:t>
      </w:r>
    </w:p>
    <w:p w14:paraId="3E04CC62" w14:textId="0E1641C5" w:rsidR="00B8644E" w:rsidRPr="007D1D52" w:rsidRDefault="00B8644E" w:rsidP="007D1D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7D1D52">
        <w:rPr>
          <w:rFonts w:ascii="Times New Roman" w:hAnsi="Times New Roman" w:cs="Times New Roman"/>
          <w:b/>
        </w:rPr>
        <w:t>Harvard Business Review</w:t>
      </w:r>
      <w:r w:rsidRPr="007D1D52">
        <w:rPr>
          <w:rFonts w:ascii="Times New Roman" w:hAnsi="Times New Roman" w:cs="Times New Roman"/>
        </w:rPr>
        <w:t xml:space="preserve"> exposes three comfort traps of strategic planning and three rules to escape them </w:t>
      </w:r>
      <w:hyperlink r:id="rId14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Pr="007D1D52">
        <w:rPr>
          <w:rFonts w:ascii="Times New Roman" w:hAnsi="Times New Roman" w:cs="Times New Roman"/>
        </w:rPr>
        <w:t xml:space="preserve"> </w:t>
      </w:r>
      <w:r w:rsidRPr="007D1D52">
        <w:rPr>
          <w:rFonts w:ascii="Times New Roman" w:hAnsi="Times New Roman" w:cs="Times New Roman"/>
          <w:i/>
        </w:rPr>
        <w:t>(</w:t>
      </w:r>
      <w:r w:rsidR="00901AE1">
        <w:rPr>
          <w:rFonts w:ascii="Times New Roman" w:hAnsi="Times New Roman" w:cs="Times New Roman"/>
          <w:i/>
        </w:rPr>
        <w:t xml:space="preserve">Note: This refers to </w:t>
      </w:r>
      <w:r w:rsidRPr="007D1D52">
        <w:rPr>
          <w:rFonts w:ascii="Times New Roman" w:hAnsi="Times New Roman" w:cs="Times New Roman"/>
          <w:i/>
        </w:rPr>
        <w:t>for</w:t>
      </w:r>
      <w:r w:rsidR="00901AE1">
        <w:rPr>
          <w:rFonts w:ascii="Times New Roman" w:hAnsi="Times New Roman" w:cs="Times New Roman"/>
          <w:i/>
        </w:rPr>
        <w:t>-</w:t>
      </w:r>
      <w:r w:rsidRPr="007D1D52">
        <w:rPr>
          <w:rFonts w:ascii="Times New Roman" w:hAnsi="Times New Roman" w:cs="Times New Roman"/>
          <w:i/>
        </w:rPr>
        <w:t xml:space="preserve">profit </w:t>
      </w:r>
      <w:r w:rsidR="00901AE1">
        <w:rPr>
          <w:rFonts w:ascii="Times New Roman" w:hAnsi="Times New Roman" w:cs="Times New Roman"/>
          <w:i/>
        </w:rPr>
        <w:t>organizations</w:t>
      </w:r>
      <w:r w:rsidRPr="007D1D52">
        <w:rPr>
          <w:rFonts w:ascii="Times New Roman" w:hAnsi="Times New Roman" w:cs="Times New Roman"/>
          <w:i/>
        </w:rPr>
        <w:t>)</w:t>
      </w:r>
      <w:r w:rsidR="00901AE1">
        <w:rPr>
          <w:rFonts w:ascii="Times New Roman" w:hAnsi="Times New Roman" w:cs="Times New Roman"/>
          <w:i/>
        </w:rPr>
        <w:t>.</w:t>
      </w:r>
    </w:p>
    <w:p w14:paraId="5921A8BC" w14:textId="77777777" w:rsidR="00B8644E" w:rsidRPr="007D1D52" w:rsidRDefault="00B8644E" w:rsidP="00B8644E">
      <w:pPr>
        <w:rPr>
          <w:rFonts w:ascii="Times New Roman" w:hAnsi="Times New Roman" w:cs="Times New Roman"/>
        </w:rPr>
      </w:pPr>
    </w:p>
    <w:p w14:paraId="23695544" w14:textId="77777777" w:rsidR="00D65F3A" w:rsidRDefault="00D65F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B532C07" w14:textId="06E5E69B" w:rsidR="00B8644E" w:rsidRPr="007D1D52" w:rsidRDefault="00B8644E" w:rsidP="00B8644E">
      <w:pPr>
        <w:rPr>
          <w:rFonts w:ascii="Times New Roman" w:hAnsi="Times New Roman" w:cs="Times New Roman"/>
          <w:b/>
        </w:rPr>
      </w:pPr>
      <w:r w:rsidRPr="007D1D52">
        <w:rPr>
          <w:rFonts w:ascii="Times New Roman" w:hAnsi="Times New Roman" w:cs="Times New Roman"/>
          <w:b/>
        </w:rPr>
        <w:lastRenderedPageBreak/>
        <w:t>Non</w:t>
      </w:r>
      <w:r w:rsidR="00C91E22" w:rsidRPr="007D1D52">
        <w:rPr>
          <w:rFonts w:ascii="Times New Roman" w:hAnsi="Times New Roman" w:cs="Times New Roman"/>
          <w:b/>
        </w:rPr>
        <w:t>p</w:t>
      </w:r>
      <w:r w:rsidRPr="007D1D52">
        <w:rPr>
          <w:rFonts w:ascii="Times New Roman" w:hAnsi="Times New Roman" w:cs="Times New Roman"/>
          <w:b/>
        </w:rPr>
        <w:t>rofit Capacity: Staff Management</w:t>
      </w:r>
    </w:p>
    <w:p w14:paraId="165687CF" w14:textId="77777777" w:rsidR="00B8644E" w:rsidRDefault="00B8644E" w:rsidP="00B8644E">
      <w:p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Staff management capacity focuses on the ability of an organization to meet employee needs for:</w:t>
      </w:r>
    </w:p>
    <w:p w14:paraId="1BB0511E" w14:textId="77777777" w:rsidR="00D65F3A" w:rsidRPr="007D1D52" w:rsidRDefault="00D65F3A" w:rsidP="00B8644E">
      <w:pPr>
        <w:rPr>
          <w:rFonts w:ascii="Times New Roman" w:hAnsi="Times New Roman" w:cs="Times New Roman"/>
        </w:rPr>
      </w:pPr>
    </w:p>
    <w:p w14:paraId="10A4BB10" w14:textId="7A4DB6DE" w:rsidR="00B8644E" w:rsidRPr="007D1D52" w:rsidRDefault="00B8644E" w:rsidP="00B864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Information</w:t>
      </w:r>
      <w:r w:rsidR="007D1D52">
        <w:rPr>
          <w:rFonts w:ascii="Times New Roman" w:hAnsi="Times New Roman" w:cs="Times New Roman"/>
        </w:rPr>
        <w:t>.</w:t>
      </w:r>
    </w:p>
    <w:p w14:paraId="1AA90465" w14:textId="126D5478" w:rsidR="00B8644E" w:rsidRPr="007D1D52" w:rsidRDefault="00B8644E" w:rsidP="00B864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Training</w:t>
      </w:r>
      <w:r w:rsidR="007D1D52">
        <w:rPr>
          <w:rFonts w:ascii="Times New Roman" w:hAnsi="Times New Roman" w:cs="Times New Roman"/>
        </w:rPr>
        <w:t>.</w:t>
      </w:r>
      <w:r w:rsidRPr="007D1D52">
        <w:rPr>
          <w:rFonts w:ascii="Times New Roman" w:hAnsi="Times New Roman" w:cs="Times New Roman"/>
        </w:rPr>
        <w:t xml:space="preserve"> </w:t>
      </w:r>
    </w:p>
    <w:p w14:paraId="611A5747" w14:textId="074E2FC7" w:rsidR="00B8644E" w:rsidRPr="007D1D52" w:rsidRDefault="00B8644E" w:rsidP="00B864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Mentoring</w:t>
      </w:r>
      <w:r w:rsidR="007D1D52">
        <w:rPr>
          <w:rFonts w:ascii="Times New Roman" w:hAnsi="Times New Roman" w:cs="Times New Roman"/>
        </w:rPr>
        <w:t>.</w:t>
      </w:r>
    </w:p>
    <w:p w14:paraId="74E8A289" w14:textId="77777777" w:rsidR="00D65F3A" w:rsidRDefault="00D65F3A" w:rsidP="00B8644E">
      <w:pPr>
        <w:rPr>
          <w:rFonts w:ascii="Times New Roman" w:hAnsi="Times New Roman" w:cs="Times New Roman"/>
        </w:rPr>
      </w:pPr>
    </w:p>
    <w:p w14:paraId="4A932EA9" w14:textId="77777777" w:rsidR="00B8644E" w:rsidRPr="007D1D52" w:rsidRDefault="00B8644E" w:rsidP="00B8644E">
      <w:p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These needs can be met when the necessary managerial skills, funding and organizational culture are in place. </w:t>
      </w:r>
    </w:p>
    <w:p w14:paraId="0B71EA81" w14:textId="77777777" w:rsidR="00B8644E" w:rsidRPr="007D1D52" w:rsidRDefault="00B8644E" w:rsidP="00B8644E">
      <w:pPr>
        <w:rPr>
          <w:rFonts w:ascii="Times New Roman" w:hAnsi="Times New Roman" w:cs="Times New Roman"/>
        </w:rPr>
      </w:pPr>
    </w:p>
    <w:p w14:paraId="2C3E19ED" w14:textId="3CCC7916" w:rsidR="00B8644E" w:rsidRPr="007D1D52" w:rsidRDefault="00D65F3A" w:rsidP="00B8644E">
      <w:pPr>
        <w:rPr>
          <w:rFonts w:ascii="Times New Roman" w:hAnsi="Times New Roman" w:cs="Times New Roman"/>
          <w:b/>
        </w:rPr>
      </w:pPr>
      <w:r w:rsidRPr="006E19F4">
        <w:rPr>
          <w:rFonts w:ascii="Times New Roman" w:hAnsi="Times New Roman" w:cs="Times New Roman"/>
          <w:b/>
        </w:rPr>
        <w:t xml:space="preserve">Additional </w:t>
      </w:r>
      <w:r>
        <w:rPr>
          <w:rFonts w:ascii="Times New Roman" w:hAnsi="Times New Roman" w:cs="Times New Roman"/>
          <w:b/>
        </w:rPr>
        <w:t>r</w:t>
      </w:r>
      <w:r w:rsidRPr="006E19F4">
        <w:rPr>
          <w:rFonts w:ascii="Times New Roman" w:hAnsi="Times New Roman" w:cs="Times New Roman"/>
          <w:b/>
        </w:rPr>
        <w:t>esources</w:t>
      </w:r>
      <w:r>
        <w:rPr>
          <w:rFonts w:ascii="Times New Roman" w:hAnsi="Times New Roman" w:cs="Times New Roman"/>
          <w:b/>
        </w:rPr>
        <w:t xml:space="preserve"> for improving staff management:</w:t>
      </w:r>
    </w:p>
    <w:p w14:paraId="65756260" w14:textId="77777777" w:rsidR="00B8644E" w:rsidRPr="007D1D52" w:rsidRDefault="00B8644E" w:rsidP="00B8644E">
      <w:pPr>
        <w:rPr>
          <w:rFonts w:ascii="Times New Roman" w:hAnsi="Times New Roman" w:cs="Times New Roman"/>
        </w:rPr>
      </w:pPr>
    </w:p>
    <w:p w14:paraId="732D9179" w14:textId="0B4E245A" w:rsidR="00B8644E" w:rsidRPr="007D1D52" w:rsidRDefault="00B8644E" w:rsidP="007D1D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  <w:b/>
        </w:rPr>
        <w:t>Nonprofitready.org</w:t>
      </w:r>
      <w:r w:rsidR="00D65F3A">
        <w:rPr>
          <w:rFonts w:ascii="Times New Roman" w:hAnsi="Times New Roman" w:cs="Times New Roman"/>
        </w:rPr>
        <w:t>,</w:t>
      </w:r>
      <w:r w:rsidRPr="007D1D52">
        <w:rPr>
          <w:rFonts w:ascii="Times New Roman" w:hAnsi="Times New Roman" w:cs="Times New Roman"/>
        </w:rPr>
        <w:t xml:space="preserve"> an initiative of </w:t>
      </w:r>
      <w:r w:rsidRPr="007D1D52">
        <w:rPr>
          <w:rFonts w:ascii="Times New Roman" w:hAnsi="Times New Roman" w:cs="Times New Roman"/>
          <w:b/>
        </w:rPr>
        <w:t xml:space="preserve">Cornerstone </w:t>
      </w:r>
      <w:proofErr w:type="spellStart"/>
      <w:r w:rsidRPr="007D1D52">
        <w:rPr>
          <w:rFonts w:ascii="Times New Roman" w:hAnsi="Times New Roman" w:cs="Times New Roman"/>
          <w:b/>
        </w:rPr>
        <w:t>OnDemand</w:t>
      </w:r>
      <w:proofErr w:type="spellEnd"/>
      <w:r w:rsidRPr="007D1D52">
        <w:rPr>
          <w:rFonts w:ascii="Times New Roman" w:hAnsi="Times New Roman" w:cs="Times New Roman"/>
          <w:b/>
        </w:rPr>
        <w:t xml:space="preserve"> Foundation</w:t>
      </w:r>
      <w:r w:rsidR="00D65F3A">
        <w:rPr>
          <w:rFonts w:ascii="Times New Roman" w:hAnsi="Times New Roman" w:cs="Times New Roman"/>
        </w:rPr>
        <w:t>,</w:t>
      </w:r>
      <w:r w:rsidRPr="007D1D52">
        <w:rPr>
          <w:rFonts w:ascii="Times New Roman" w:hAnsi="Times New Roman" w:cs="Times New Roman"/>
        </w:rPr>
        <w:t xml:space="preserve"> offers online training modules for nonprofits on a wide range of topics including management &amp; leadership and professional effectiveness </w:t>
      </w:r>
      <w:hyperlink r:id="rId15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="007D1D52">
        <w:rPr>
          <w:rStyle w:val="Hyperlink"/>
          <w:rFonts w:ascii="Times New Roman" w:hAnsi="Times New Roman" w:cs="Times New Roman"/>
        </w:rPr>
        <w:t>.</w:t>
      </w:r>
    </w:p>
    <w:p w14:paraId="539BC829" w14:textId="42D0673A" w:rsidR="00B8644E" w:rsidRPr="007D1D52" w:rsidRDefault="00B8644E" w:rsidP="007D1D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A list of opportunities for improving staff management from </w:t>
      </w:r>
      <w:r w:rsidRPr="007D1D52">
        <w:rPr>
          <w:rFonts w:ascii="Times New Roman" w:hAnsi="Times New Roman" w:cs="Times New Roman"/>
          <w:b/>
        </w:rPr>
        <w:t xml:space="preserve">The </w:t>
      </w:r>
      <w:proofErr w:type="spellStart"/>
      <w:r w:rsidRPr="007D1D52">
        <w:rPr>
          <w:rFonts w:ascii="Times New Roman" w:hAnsi="Times New Roman" w:cs="Times New Roman"/>
          <w:b/>
        </w:rPr>
        <w:t>Bridgespan</w:t>
      </w:r>
      <w:proofErr w:type="spellEnd"/>
      <w:r w:rsidRPr="007D1D52">
        <w:rPr>
          <w:rFonts w:ascii="Times New Roman" w:hAnsi="Times New Roman" w:cs="Times New Roman"/>
          <w:b/>
        </w:rPr>
        <w:t xml:space="preserve"> Group</w:t>
      </w:r>
      <w:r w:rsidRPr="007D1D52">
        <w:rPr>
          <w:rFonts w:ascii="Times New Roman" w:hAnsi="Times New Roman" w:cs="Times New Roman"/>
        </w:rPr>
        <w:t xml:space="preserve"> </w:t>
      </w:r>
      <w:hyperlink r:id="rId16" w:anchor=".VkorQK6rTUo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="007D1D52">
        <w:rPr>
          <w:rStyle w:val="Hyperlink"/>
          <w:rFonts w:ascii="Times New Roman" w:hAnsi="Times New Roman" w:cs="Times New Roman"/>
        </w:rPr>
        <w:t>.</w:t>
      </w:r>
    </w:p>
    <w:p w14:paraId="25BAC971" w14:textId="5014F383" w:rsidR="00B8644E" w:rsidRPr="007D1D52" w:rsidRDefault="00B8644E" w:rsidP="007D1D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S</w:t>
      </w:r>
      <w:r w:rsidR="00DE5AFB">
        <w:rPr>
          <w:rFonts w:ascii="Times New Roman" w:hAnsi="Times New Roman" w:cs="Times New Roman"/>
        </w:rPr>
        <w:t>ee s</w:t>
      </w:r>
      <w:r w:rsidRPr="007D1D52">
        <w:rPr>
          <w:rFonts w:ascii="Times New Roman" w:hAnsi="Times New Roman" w:cs="Times New Roman"/>
        </w:rPr>
        <w:t xml:space="preserve">ix tips for improving staff training from nonprofit software provider and educator </w:t>
      </w:r>
      <w:r w:rsidRPr="007D1D52">
        <w:rPr>
          <w:rFonts w:ascii="Times New Roman" w:hAnsi="Times New Roman" w:cs="Times New Roman"/>
          <w:b/>
        </w:rPr>
        <w:t>Salsa</w:t>
      </w:r>
      <w:r w:rsidRPr="007D1D52">
        <w:rPr>
          <w:rFonts w:ascii="Times New Roman" w:hAnsi="Times New Roman" w:cs="Times New Roman"/>
        </w:rPr>
        <w:t xml:space="preserve"> </w:t>
      </w:r>
      <w:hyperlink r:id="rId17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="007D1D52">
        <w:rPr>
          <w:rStyle w:val="Hyperlink"/>
          <w:rFonts w:ascii="Times New Roman" w:hAnsi="Times New Roman" w:cs="Times New Roman"/>
        </w:rPr>
        <w:t>.</w:t>
      </w:r>
    </w:p>
    <w:p w14:paraId="59C10369" w14:textId="25F05CC8" w:rsidR="00B8644E" w:rsidRPr="007D1D52" w:rsidRDefault="00B8644E" w:rsidP="007D1D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A comprehensive guide from the </w:t>
      </w:r>
      <w:r w:rsidRPr="007D1D52">
        <w:rPr>
          <w:rFonts w:ascii="Times New Roman" w:hAnsi="Times New Roman" w:cs="Times New Roman"/>
          <w:b/>
        </w:rPr>
        <w:t>Academy for Educational Development</w:t>
      </w:r>
      <w:r w:rsidRPr="007D1D52">
        <w:rPr>
          <w:rFonts w:ascii="Times New Roman" w:hAnsi="Times New Roman" w:cs="Times New Roman"/>
        </w:rPr>
        <w:t xml:space="preserve"> covering the benefit and best practices of mentoring in nonprofit organizations </w:t>
      </w:r>
      <w:hyperlink r:id="rId18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="007D1D52">
        <w:rPr>
          <w:rFonts w:ascii="Times New Roman" w:hAnsi="Times New Roman" w:cs="Times New Roman"/>
          <w:i/>
        </w:rPr>
        <w:t>.</w:t>
      </w:r>
    </w:p>
    <w:p w14:paraId="5CACB1B4" w14:textId="5D8B90E6" w:rsidR="00B8644E" w:rsidRPr="007D1D52" w:rsidRDefault="00B8644E" w:rsidP="007D1D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Influential nonprofit blogger </w:t>
      </w:r>
      <w:r w:rsidRPr="007D1D52">
        <w:rPr>
          <w:rFonts w:ascii="Times New Roman" w:hAnsi="Times New Roman" w:cs="Times New Roman"/>
          <w:b/>
        </w:rPr>
        <w:t>Joan Garry</w:t>
      </w:r>
      <w:r w:rsidRPr="007D1D52">
        <w:rPr>
          <w:rFonts w:ascii="Times New Roman" w:hAnsi="Times New Roman" w:cs="Times New Roman"/>
        </w:rPr>
        <w:t xml:space="preserve"> offers simple tips to nonprofit executives about staff management </w:t>
      </w:r>
      <w:hyperlink r:id="rId19" w:history="1">
        <w:r w:rsidRPr="007D1D52">
          <w:rPr>
            <w:rStyle w:val="Hyperlink"/>
            <w:rFonts w:ascii="Times New Roman" w:hAnsi="Times New Roman" w:cs="Times New Roman"/>
          </w:rPr>
          <w:t>here</w:t>
        </w:r>
      </w:hyperlink>
      <w:r w:rsidR="007D1D52">
        <w:rPr>
          <w:rStyle w:val="Hyperlink"/>
          <w:rFonts w:ascii="Times New Roman" w:hAnsi="Times New Roman" w:cs="Times New Roman"/>
        </w:rPr>
        <w:t>.</w:t>
      </w:r>
    </w:p>
    <w:p w14:paraId="682A2912" w14:textId="77777777" w:rsidR="00B8644E" w:rsidRPr="007D1D52" w:rsidRDefault="00B8644E" w:rsidP="00B8644E">
      <w:pPr>
        <w:rPr>
          <w:rFonts w:ascii="Times New Roman" w:hAnsi="Times New Roman" w:cs="Times New Roman"/>
        </w:rPr>
      </w:pPr>
    </w:p>
    <w:p w14:paraId="402D394C" w14:textId="77777777" w:rsidR="00B8644E" w:rsidRPr="007D1D52" w:rsidRDefault="00B8644E">
      <w:pPr>
        <w:rPr>
          <w:rFonts w:ascii="Times New Roman" w:hAnsi="Times New Roman" w:cs="Times New Roman"/>
          <w:b/>
        </w:rPr>
      </w:pPr>
      <w:r w:rsidRPr="007D1D52">
        <w:rPr>
          <w:rFonts w:ascii="Times New Roman" w:hAnsi="Times New Roman" w:cs="Times New Roman"/>
          <w:b/>
        </w:rPr>
        <w:br w:type="page"/>
      </w:r>
    </w:p>
    <w:p w14:paraId="0CB5DC75" w14:textId="27669AA2" w:rsidR="00AB0F95" w:rsidRPr="007D1D52" w:rsidRDefault="00C91E22">
      <w:p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  <w:b/>
        </w:rPr>
        <w:lastRenderedPageBreak/>
        <w:t xml:space="preserve">Nonprofit Capacity: </w:t>
      </w:r>
      <w:r w:rsidR="00515E9C" w:rsidRPr="007D1D52">
        <w:rPr>
          <w:rFonts w:ascii="Times New Roman" w:hAnsi="Times New Roman" w:cs="Times New Roman"/>
          <w:b/>
        </w:rPr>
        <w:t xml:space="preserve">External </w:t>
      </w:r>
      <w:r w:rsidR="001A6EDA" w:rsidRPr="007D1D52">
        <w:rPr>
          <w:rFonts w:ascii="Times New Roman" w:hAnsi="Times New Roman" w:cs="Times New Roman"/>
          <w:b/>
        </w:rPr>
        <w:t>C</w:t>
      </w:r>
      <w:r w:rsidR="00515E9C" w:rsidRPr="007D1D52">
        <w:rPr>
          <w:rFonts w:ascii="Times New Roman" w:hAnsi="Times New Roman" w:cs="Times New Roman"/>
          <w:b/>
        </w:rPr>
        <w:t>ommunication</w:t>
      </w:r>
    </w:p>
    <w:p w14:paraId="49685E00" w14:textId="4911A7B8" w:rsidR="00AB0F95" w:rsidRPr="007D1D52" w:rsidRDefault="00530789" w:rsidP="007D1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communication r</w:t>
      </w:r>
      <w:r w:rsidR="00515E9C" w:rsidRPr="007D1D52">
        <w:rPr>
          <w:rFonts w:ascii="Times New Roman" w:hAnsi="Times New Roman" w:cs="Times New Roman"/>
        </w:rPr>
        <w:t xml:space="preserve">efers to </w:t>
      </w:r>
      <w:r>
        <w:rPr>
          <w:rFonts w:ascii="Times New Roman" w:hAnsi="Times New Roman" w:cs="Times New Roman"/>
        </w:rPr>
        <w:t xml:space="preserve">a nonprofit’s communication </w:t>
      </w:r>
      <w:r w:rsidR="00515E9C" w:rsidRPr="007D1D52">
        <w:rPr>
          <w:rFonts w:ascii="Times New Roman" w:hAnsi="Times New Roman" w:cs="Times New Roman"/>
        </w:rPr>
        <w:t>w</w:t>
      </w:r>
      <w:r w:rsidR="00AB0F95" w:rsidRPr="007D1D52">
        <w:rPr>
          <w:rFonts w:ascii="Times New Roman" w:hAnsi="Times New Roman" w:cs="Times New Roman"/>
        </w:rPr>
        <w:t>ith the public and stakeholders</w:t>
      </w:r>
      <w:r>
        <w:rPr>
          <w:rFonts w:ascii="Times New Roman" w:hAnsi="Times New Roman" w:cs="Times New Roman"/>
        </w:rPr>
        <w:t xml:space="preserve">. </w:t>
      </w:r>
      <w:r w:rsidR="00AB0F95" w:rsidRPr="007D1D52">
        <w:rPr>
          <w:rFonts w:ascii="Times New Roman" w:hAnsi="Times New Roman" w:cs="Times New Roman"/>
        </w:rPr>
        <w:t>C</w:t>
      </w:r>
      <w:r w:rsidR="00515E9C" w:rsidRPr="007D1D52">
        <w:rPr>
          <w:rFonts w:ascii="Times New Roman" w:hAnsi="Times New Roman" w:cs="Times New Roman"/>
        </w:rPr>
        <w:t>ommunica</w:t>
      </w:r>
      <w:r w:rsidR="00520779" w:rsidRPr="007D1D52">
        <w:rPr>
          <w:rFonts w:ascii="Times New Roman" w:hAnsi="Times New Roman" w:cs="Times New Roman"/>
        </w:rPr>
        <w:t>tions</w:t>
      </w:r>
      <w:r>
        <w:rPr>
          <w:rFonts w:ascii="Times New Roman" w:hAnsi="Times New Roman" w:cs="Times New Roman"/>
        </w:rPr>
        <w:t xml:space="preserve"> may</w:t>
      </w:r>
      <w:r w:rsidR="00520779" w:rsidRPr="007D1D52">
        <w:rPr>
          <w:rFonts w:ascii="Times New Roman" w:hAnsi="Times New Roman" w:cs="Times New Roman"/>
        </w:rPr>
        <w:t xml:space="preserve"> include public relations and </w:t>
      </w:r>
      <w:r w:rsidR="00515E9C" w:rsidRPr="007D1D52">
        <w:rPr>
          <w:rFonts w:ascii="Times New Roman" w:hAnsi="Times New Roman" w:cs="Times New Roman"/>
        </w:rPr>
        <w:t>marketing</w:t>
      </w:r>
      <w:r w:rsidR="00520779" w:rsidRPr="007D1D52">
        <w:rPr>
          <w:rFonts w:ascii="Times New Roman" w:hAnsi="Times New Roman" w:cs="Times New Roman"/>
        </w:rPr>
        <w:t xml:space="preserve"> tools that spread</w:t>
      </w:r>
      <w:r w:rsidR="00AB0F95" w:rsidRPr="007D1D52">
        <w:rPr>
          <w:rFonts w:ascii="Times New Roman" w:hAnsi="Times New Roman" w:cs="Times New Roman"/>
        </w:rPr>
        <w:t xml:space="preserve"> awareness and advocacy for the organization</w:t>
      </w:r>
      <w:r w:rsidR="007D1D52">
        <w:rPr>
          <w:rFonts w:ascii="Times New Roman" w:hAnsi="Times New Roman" w:cs="Times New Roman"/>
        </w:rPr>
        <w:t>.</w:t>
      </w:r>
    </w:p>
    <w:p w14:paraId="57D72F53" w14:textId="77777777" w:rsidR="00530789" w:rsidRDefault="00530789" w:rsidP="007D1D52">
      <w:pPr>
        <w:rPr>
          <w:rFonts w:ascii="Times New Roman" w:hAnsi="Times New Roman" w:cs="Times New Roman"/>
        </w:rPr>
      </w:pPr>
    </w:p>
    <w:p w14:paraId="2A658145" w14:textId="7C836B56" w:rsidR="00AB0F95" w:rsidRPr="007D1D52" w:rsidRDefault="007D1D52" w:rsidP="007D1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520779" w:rsidRPr="007D1D52">
        <w:rPr>
          <w:rFonts w:ascii="Times New Roman" w:hAnsi="Times New Roman" w:cs="Times New Roman"/>
        </w:rPr>
        <w:t>xternal commun</w:t>
      </w:r>
      <w:r w:rsidR="00AB0F95" w:rsidRPr="007D1D52">
        <w:rPr>
          <w:rFonts w:ascii="Times New Roman" w:hAnsi="Times New Roman" w:cs="Times New Roman"/>
        </w:rPr>
        <w:t xml:space="preserve">ications </w:t>
      </w:r>
      <w:r>
        <w:rPr>
          <w:rFonts w:ascii="Times New Roman" w:hAnsi="Times New Roman" w:cs="Times New Roman"/>
        </w:rPr>
        <w:t>may consist of:</w:t>
      </w:r>
    </w:p>
    <w:p w14:paraId="4E074068" w14:textId="3EF245A9" w:rsidR="00AB0F95" w:rsidRPr="007D1D52" w:rsidRDefault="00AB0F95" w:rsidP="007D1D5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A</w:t>
      </w:r>
      <w:r w:rsidR="00520779" w:rsidRPr="007D1D52">
        <w:rPr>
          <w:rFonts w:ascii="Times New Roman" w:hAnsi="Times New Roman" w:cs="Times New Roman"/>
        </w:rPr>
        <w:t>chieving</w:t>
      </w:r>
      <w:r w:rsidRPr="007D1D52">
        <w:rPr>
          <w:rFonts w:ascii="Times New Roman" w:hAnsi="Times New Roman" w:cs="Times New Roman"/>
        </w:rPr>
        <w:t xml:space="preserve"> education and advocacy goals</w:t>
      </w:r>
      <w:r w:rsidR="007D1D52">
        <w:rPr>
          <w:rFonts w:ascii="Times New Roman" w:hAnsi="Times New Roman" w:cs="Times New Roman"/>
        </w:rPr>
        <w:t>.</w:t>
      </w:r>
    </w:p>
    <w:p w14:paraId="47375B41" w14:textId="0C83FFA0" w:rsidR="00AB0F95" w:rsidRPr="007D1D52" w:rsidRDefault="00AB0F95" w:rsidP="007D1D5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S</w:t>
      </w:r>
      <w:r w:rsidR="00520779" w:rsidRPr="007D1D52">
        <w:rPr>
          <w:rFonts w:ascii="Times New Roman" w:hAnsi="Times New Roman" w:cs="Times New Roman"/>
        </w:rPr>
        <w:t>preading pu</w:t>
      </w:r>
      <w:r w:rsidRPr="007D1D52">
        <w:rPr>
          <w:rFonts w:ascii="Times New Roman" w:hAnsi="Times New Roman" w:cs="Times New Roman"/>
        </w:rPr>
        <w:t>blic awareness of services</w:t>
      </w:r>
      <w:r w:rsidR="007D1D52">
        <w:rPr>
          <w:rFonts w:ascii="Times New Roman" w:hAnsi="Times New Roman" w:cs="Times New Roman"/>
        </w:rPr>
        <w:t>.</w:t>
      </w:r>
    </w:p>
    <w:p w14:paraId="4A9B17D8" w14:textId="6F67487F" w:rsidR="00077D46" w:rsidRPr="007D1D52" w:rsidRDefault="00AB0F95" w:rsidP="007D1D5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Informing potential donors</w:t>
      </w:r>
      <w:r w:rsidR="007D1D52">
        <w:rPr>
          <w:rFonts w:ascii="Times New Roman" w:hAnsi="Times New Roman" w:cs="Times New Roman"/>
        </w:rPr>
        <w:t>.</w:t>
      </w:r>
    </w:p>
    <w:p w14:paraId="117B4EEE" w14:textId="77777777" w:rsidR="00BE7F04" w:rsidRPr="007D1D52" w:rsidRDefault="00BE7F04">
      <w:pPr>
        <w:rPr>
          <w:rFonts w:ascii="Times New Roman" w:hAnsi="Times New Roman" w:cs="Times New Roman"/>
          <w:b/>
        </w:rPr>
      </w:pPr>
    </w:p>
    <w:p w14:paraId="5304DBE8" w14:textId="40E2D05C" w:rsidR="00530789" w:rsidRPr="007D1D52" w:rsidRDefault="00530789" w:rsidP="007D1D52">
      <w:p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  <w:b/>
        </w:rPr>
        <w:t>Additional resources for improving</w:t>
      </w:r>
      <w:r>
        <w:rPr>
          <w:rFonts w:ascii="Times New Roman" w:hAnsi="Times New Roman" w:cs="Times New Roman"/>
          <w:b/>
        </w:rPr>
        <w:t xml:space="preserve"> external communications:</w:t>
      </w:r>
    </w:p>
    <w:p w14:paraId="390D4982" w14:textId="01AEDA0C" w:rsidR="003F6052" w:rsidRPr="007D1D52" w:rsidRDefault="00BE7F04" w:rsidP="007D1D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Develop a communications </w:t>
      </w:r>
      <w:hyperlink r:id="rId20" w:history="1">
        <w:r w:rsidR="003F6052" w:rsidRPr="007D1D52">
          <w:rPr>
            <w:rStyle w:val="Hyperlink"/>
            <w:rFonts w:ascii="Times New Roman" w:hAnsi="Times New Roman" w:cs="Times New Roman"/>
          </w:rPr>
          <w:t>strategy plan</w:t>
        </w:r>
      </w:hyperlink>
      <w:r w:rsidR="00494CA1" w:rsidRPr="007D1D52">
        <w:rPr>
          <w:rFonts w:ascii="Times New Roman" w:hAnsi="Times New Roman" w:cs="Times New Roman"/>
        </w:rPr>
        <w:t xml:space="preserve"> from this in-depth presentation created by global public relations firm </w:t>
      </w:r>
      <w:r w:rsidR="00494CA1" w:rsidRPr="007D1D52">
        <w:rPr>
          <w:rFonts w:ascii="Times New Roman" w:hAnsi="Times New Roman" w:cs="Times New Roman"/>
          <w:b/>
        </w:rPr>
        <w:t xml:space="preserve">Weber </w:t>
      </w:r>
      <w:proofErr w:type="spellStart"/>
      <w:r w:rsidR="00494CA1" w:rsidRPr="007D1D52">
        <w:rPr>
          <w:rFonts w:ascii="Times New Roman" w:hAnsi="Times New Roman" w:cs="Times New Roman"/>
          <w:b/>
        </w:rPr>
        <w:t>Shandwick</w:t>
      </w:r>
      <w:proofErr w:type="spellEnd"/>
      <w:r w:rsidR="00494CA1" w:rsidRPr="007D1D52">
        <w:rPr>
          <w:rFonts w:ascii="Times New Roman" w:hAnsi="Times New Roman" w:cs="Times New Roman"/>
        </w:rPr>
        <w:t xml:space="preserve">. </w:t>
      </w:r>
    </w:p>
    <w:p w14:paraId="4ACB154A" w14:textId="26F61FDD" w:rsidR="00BE7F04" w:rsidRPr="007D1D52" w:rsidRDefault="00EB391B" w:rsidP="007D1D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Use </w:t>
      </w:r>
      <w:hyperlink r:id="rId21" w:history="1">
        <w:r w:rsidRPr="007D1D52">
          <w:rPr>
            <w:rStyle w:val="Hyperlink"/>
            <w:rFonts w:ascii="Times New Roman" w:hAnsi="Times New Roman" w:cs="Times New Roman"/>
            <w:b/>
          </w:rPr>
          <w:t>Google Analytics</w:t>
        </w:r>
      </w:hyperlink>
      <w:r w:rsidRPr="007D1D52">
        <w:rPr>
          <w:rFonts w:ascii="Times New Roman" w:hAnsi="Times New Roman" w:cs="Times New Roman"/>
        </w:rPr>
        <w:t xml:space="preserve"> to track w</w:t>
      </w:r>
      <w:r w:rsidR="00494CA1" w:rsidRPr="007D1D52">
        <w:rPr>
          <w:rFonts w:ascii="Times New Roman" w:hAnsi="Times New Roman" w:cs="Times New Roman"/>
        </w:rPr>
        <w:t>ebsite and social media traffic.</w:t>
      </w:r>
    </w:p>
    <w:p w14:paraId="6DBCA4AD" w14:textId="41911EB8" w:rsidR="00EB391B" w:rsidRPr="007D1D52" w:rsidRDefault="00EB391B" w:rsidP="007D1D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Use a </w:t>
      </w:r>
      <w:hyperlink r:id="rId22" w:history="1">
        <w:r w:rsidRPr="007D1D52">
          <w:rPr>
            <w:rStyle w:val="Hyperlink"/>
            <w:rFonts w:ascii="Times New Roman" w:hAnsi="Times New Roman" w:cs="Times New Roman"/>
          </w:rPr>
          <w:t>communications toolkit</w:t>
        </w:r>
      </w:hyperlink>
      <w:r w:rsidR="00494CA1" w:rsidRPr="007D1D52">
        <w:rPr>
          <w:rFonts w:ascii="Times New Roman" w:hAnsi="Times New Roman" w:cs="Times New Roman"/>
        </w:rPr>
        <w:t xml:space="preserve">, such as this one developed by the </w:t>
      </w:r>
      <w:r w:rsidR="00494CA1" w:rsidRPr="007D1D52">
        <w:rPr>
          <w:rFonts w:ascii="Times New Roman" w:hAnsi="Times New Roman" w:cs="Times New Roman"/>
          <w:b/>
        </w:rPr>
        <w:t>Colorado Nonprofit Association</w:t>
      </w:r>
      <w:r w:rsidR="00494CA1" w:rsidRPr="007D1D52">
        <w:rPr>
          <w:rFonts w:ascii="Times New Roman" w:hAnsi="Times New Roman" w:cs="Times New Roman"/>
        </w:rPr>
        <w:t>.</w:t>
      </w:r>
      <w:r w:rsidR="00EB3AE6" w:rsidRPr="007D1D52">
        <w:rPr>
          <w:rFonts w:ascii="Times New Roman" w:hAnsi="Times New Roman" w:cs="Times New Roman"/>
        </w:rPr>
        <w:t xml:space="preserve"> It includes both broad overviews and specific suggestions for effective communications strategies.</w:t>
      </w:r>
    </w:p>
    <w:p w14:paraId="651056C0" w14:textId="5591E386" w:rsidR="00D75910" w:rsidRPr="007D1D52" w:rsidRDefault="00D65F3A" w:rsidP="007D1D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how to b</w:t>
      </w:r>
      <w:r w:rsidR="00D75910" w:rsidRPr="007D1D52">
        <w:rPr>
          <w:rFonts w:ascii="Times New Roman" w:hAnsi="Times New Roman" w:cs="Times New Roman"/>
        </w:rPr>
        <w:t xml:space="preserve">uild </w:t>
      </w:r>
      <w:hyperlink r:id="rId23" w:history="1">
        <w:r w:rsidR="00D75910" w:rsidRPr="007D1D52">
          <w:rPr>
            <w:rStyle w:val="Hyperlink"/>
            <w:rFonts w:ascii="Times New Roman" w:hAnsi="Times New Roman" w:cs="Times New Roman"/>
          </w:rPr>
          <w:t>relationships</w:t>
        </w:r>
      </w:hyperlink>
      <w:r w:rsidR="00D75910" w:rsidRPr="007D1D52">
        <w:rPr>
          <w:rFonts w:ascii="Times New Roman" w:hAnsi="Times New Roman" w:cs="Times New Roman"/>
        </w:rPr>
        <w:t xml:space="preserve"> with the press </w:t>
      </w:r>
      <w:r w:rsidR="00EB3AE6" w:rsidRPr="007D1D52">
        <w:rPr>
          <w:rFonts w:ascii="Times New Roman" w:hAnsi="Times New Roman" w:cs="Times New Roman"/>
        </w:rPr>
        <w:t xml:space="preserve">in this brief recap of a presentation from a writer from </w:t>
      </w:r>
      <w:r w:rsidR="00EB3AE6" w:rsidRPr="007D1D52">
        <w:rPr>
          <w:rFonts w:ascii="Times New Roman" w:hAnsi="Times New Roman" w:cs="Times New Roman"/>
          <w:b/>
        </w:rPr>
        <w:t>Chicago Tribune’s Blue Sky Innovations</w:t>
      </w:r>
      <w:r w:rsidR="00EB3AE6" w:rsidRPr="007D1D52">
        <w:rPr>
          <w:rFonts w:ascii="Times New Roman" w:hAnsi="Times New Roman" w:cs="Times New Roman"/>
        </w:rPr>
        <w:t xml:space="preserve"> section.</w:t>
      </w:r>
    </w:p>
    <w:p w14:paraId="3ADABD82" w14:textId="58D27840" w:rsidR="00D75910" w:rsidRPr="007D1D52" w:rsidRDefault="00D75910" w:rsidP="007D1D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Cultivat</w:t>
      </w:r>
      <w:r w:rsidR="00D65F3A">
        <w:rPr>
          <w:rFonts w:ascii="Times New Roman" w:hAnsi="Times New Roman" w:cs="Times New Roman"/>
        </w:rPr>
        <w:t>e</w:t>
      </w:r>
      <w:r w:rsidRPr="007D1D52">
        <w:rPr>
          <w:rFonts w:ascii="Times New Roman" w:hAnsi="Times New Roman" w:cs="Times New Roman"/>
        </w:rPr>
        <w:t xml:space="preserve"> your project’s </w:t>
      </w:r>
      <w:hyperlink r:id="rId24" w:history="1">
        <w:r w:rsidRPr="007D1D52">
          <w:rPr>
            <w:rStyle w:val="Hyperlink"/>
            <w:rFonts w:ascii="Times New Roman" w:hAnsi="Times New Roman" w:cs="Times New Roman"/>
          </w:rPr>
          <w:t>social media presence</w:t>
        </w:r>
      </w:hyperlink>
      <w:r w:rsidRPr="007D1D52">
        <w:rPr>
          <w:rFonts w:ascii="Times New Roman" w:hAnsi="Times New Roman" w:cs="Times New Roman"/>
        </w:rPr>
        <w:t xml:space="preserve"> </w:t>
      </w:r>
      <w:r w:rsidR="00EB3AE6" w:rsidRPr="007D1D52">
        <w:rPr>
          <w:rFonts w:ascii="Times New Roman" w:hAnsi="Times New Roman" w:cs="Times New Roman"/>
        </w:rPr>
        <w:t xml:space="preserve">with this brief recap of a workshop led by </w:t>
      </w:r>
      <w:r w:rsidR="00EB3AE6" w:rsidRPr="007D1D52">
        <w:rPr>
          <w:rFonts w:ascii="Times New Roman" w:hAnsi="Times New Roman" w:cs="Times New Roman"/>
          <w:b/>
        </w:rPr>
        <w:t>Chicago Ideas Week</w:t>
      </w:r>
      <w:r w:rsidR="00EB3AE6" w:rsidRPr="007D1D52">
        <w:rPr>
          <w:rFonts w:ascii="Times New Roman" w:hAnsi="Times New Roman" w:cs="Times New Roman"/>
        </w:rPr>
        <w:t xml:space="preserve"> officials.</w:t>
      </w:r>
    </w:p>
    <w:p w14:paraId="598B07C6" w14:textId="77777777" w:rsidR="00CA209A" w:rsidRPr="007D1D52" w:rsidRDefault="00CA209A">
      <w:pPr>
        <w:rPr>
          <w:rFonts w:ascii="Times New Roman" w:hAnsi="Times New Roman" w:cs="Times New Roman"/>
        </w:rPr>
      </w:pPr>
    </w:p>
    <w:p w14:paraId="5501C3C3" w14:textId="77777777" w:rsidR="00D65F3A" w:rsidRDefault="00D65F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67944E6" w14:textId="1AF8C748" w:rsidR="00C12948" w:rsidRPr="007D1D52" w:rsidRDefault="00355BD4">
      <w:p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  <w:b/>
        </w:rPr>
        <w:lastRenderedPageBreak/>
        <w:t xml:space="preserve">Nonprofit Capacity: </w:t>
      </w:r>
      <w:r w:rsidR="00CA209A" w:rsidRPr="007D1D52">
        <w:rPr>
          <w:rFonts w:ascii="Times New Roman" w:hAnsi="Times New Roman" w:cs="Times New Roman"/>
          <w:b/>
        </w:rPr>
        <w:t>Board leadership</w:t>
      </w:r>
      <w:r w:rsidR="00C12948" w:rsidRPr="007D1D52">
        <w:rPr>
          <w:rFonts w:ascii="Times New Roman" w:hAnsi="Times New Roman" w:cs="Times New Roman"/>
        </w:rPr>
        <w:t xml:space="preserve"> </w:t>
      </w:r>
    </w:p>
    <w:p w14:paraId="0C9085CB" w14:textId="1D5C10A9" w:rsidR="00C12948" w:rsidRDefault="00530789" w:rsidP="007D1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 leadership r</w:t>
      </w:r>
      <w:r w:rsidR="005307EE" w:rsidRPr="007D1D52">
        <w:rPr>
          <w:rFonts w:ascii="Times New Roman" w:hAnsi="Times New Roman" w:cs="Times New Roman"/>
        </w:rPr>
        <w:t>efers to the board of directors’ commitment and inv</w:t>
      </w:r>
      <w:r w:rsidR="00C12948" w:rsidRPr="007D1D52">
        <w:rPr>
          <w:rFonts w:ascii="Times New Roman" w:hAnsi="Times New Roman" w:cs="Times New Roman"/>
        </w:rPr>
        <w:t>olvement with the organization</w:t>
      </w:r>
      <w:r>
        <w:rPr>
          <w:rFonts w:ascii="Times New Roman" w:hAnsi="Times New Roman" w:cs="Times New Roman"/>
        </w:rPr>
        <w:t>. This capacity can be measured by:</w:t>
      </w:r>
    </w:p>
    <w:p w14:paraId="1BF5CCCE" w14:textId="77777777" w:rsidR="00871EAD" w:rsidRPr="007D1D52" w:rsidRDefault="00871EAD" w:rsidP="007D1D52">
      <w:pPr>
        <w:rPr>
          <w:rFonts w:ascii="Times New Roman" w:hAnsi="Times New Roman" w:cs="Times New Roman"/>
        </w:rPr>
      </w:pPr>
    </w:p>
    <w:p w14:paraId="2BFE778A" w14:textId="685523C0" w:rsidR="00C12948" w:rsidRPr="007D1D52" w:rsidRDefault="00C12948" w:rsidP="007D1D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T</w:t>
      </w:r>
      <w:r w:rsidR="005307EE" w:rsidRPr="007D1D52">
        <w:rPr>
          <w:rFonts w:ascii="Times New Roman" w:hAnsi="Times New Roman" w:cs="Times New Roman"/>
        </w:rPr>
        <w:t xml:space="preserve">he board’s </w:t>
      </w:r>
      <w:r w:rsidRPr="007D1D52">
        <w:rPr>
          <w:rFonts w:ascii="Times New Roman" w:hAnsi="Times New Roman" w:cs="Times New Roman"/>
        </w:rPr>
        <w:t>accessibility to employees</w:t>
      </w:r>
      <w:r w:rsidR="007D1D52">
        <w:rPr>
          <w:rFonts w:ascii="Times New Roman" w:hAnsi="Times New Roman" w:cs="Times New Roman"/>
        </w:rPr>
        <w:t>.</w:t>
      </w:r>
      <w:r w:rsidRPr="007D1D52">
        <w:rPr>
          <w:rFonts w:ascii="Times New Roman" w:hAnsi="Times New Roman" w:cs="Times New Roman"/>
        </w:rPr>
        <w:t xml:space="preserve"> </w:t>
      </w:r>
    </w:p>
    <w:p w14:paraId="45B61F88" w14:textId="13F4F3BF" w:rsidR="00CA209A" w:rsidRPr="007D1D52" w:rsidRDefault="00C12948" w:rsidP="007D1D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T</w:t>
      </w:r>
      <w:r w:rsidR="005307EE" w:rsidRPr="007D1D52">
        <w:rPr>
          <w:rFonts w:ascii="Times New Roman" w:hAnsi="Times New Roman" w:cs="Times New Roman"/>
        </w:rPr>
        <w:t>he level to which the board is knowledgeable about th</w:t>
      </w:r>
      <w:r w:rsidRPr="007D1D52">
        <w:rPr>
          <w:rFonts w:ascii="Times New Roman" w:hAnsi="Times New Roman" w:cs="Times New Roman"/>
        </w:rPr>
        <w:t>e goings</w:t>
      </w:r>
      <w:r w:rsidR="007D1D52">
        <w:rPr>
          <w:rFonts w:ascii="Times New Roman" w:hAnsi="Times New Roman" w:cs="Times New Roman"/>
        </w:rPr>
        <w:t>-</w:t>
      </w:r>
      <w:r w:rsidRPr="007D1D52">
        <w:rPr>
          <w:rFonts w:ascii="Times New Roman" w:hAnsi="Times New Roman" w:cs="Times New Roman"/>
        </w:rPr>
        <w:t>on of the organization</w:t>
      </w:r>
      <w:r w:rsidR="007D1D52">
        <w:rPr>
          <w:rFonts w:ascii="Times New Roman" w:hAnsi="Times New Roman" w:cs="Times New Roman"/>
        </w:rPr>
        <w:t>.</w:t>
      </w:r>
    </w:p>
    <w:p w14:paraId="693B81DC" w14:textId="77777777" w:rsidR="00E73DAA" w:rsidRPr="007D1D52" w:rsidRDefault="00E73DAA">
      <w:pPr>
        <w:rPr>
          <w:rFonts w:ascii="Times New Roman" w:hAnsi="Times New Roman" w:cs="Times New Roman"/>
        </w:rPr>
      </w:pPr>
    </w:p>
    <w:p w14:paraId="4B088DD5" w14:textId="2235FEAB" w:rsidR="00530789" w:rsidRPr="006E19F4" w:rsidRDefault="00530789" w:rsidP="00530789">
      <w:pPr>
        <w:rPr>
          <w:rFonts w:ascii="Times New Roman" w:hAnsi="Times New Roman" w:cs="Times New Roman"/>
        </w:rPr>
      </w:pPr>
      <w:r w:rsidRPr="006E19F4">
        <w:rPr>
          <w:rFonts w:ascii="Times New Roman" w:hAnsi="Times New Roman" w:cs="Times New Roman"/>
          <w:b/>
        </w:rPr>
        <w:t xml:space="preserve">Additional </w:t>
      </w:r>
      <w:r>
        <w:rPr>
          <w:rFonts w:ascii="Times New Roman" w:hAnsi="Times New Roman" w:cs="Times New Roman"/>
          <w:b/>
        </w:rPr>
        <w:t>r</w:t>
      </w:r>
      <w:r w:rsidRPr="006E19F4">
        <w:rPr>
          <w:rFonts w:ascii="Times New Roman" w:hAnsi="Times New Roman" w:cs="Times New Roman"/>
          <w:b/>
        </w:rPr>
        <w:t>esources</w:t>
      </w:r>
      <w:r>
        <w:rPr>
          <w:rFonts w:ascii="Times New Roman" w:hAnsi="Times New Roman" w:cs="Times New Roman"/>
          <w:b/>
        </w:rPr>
        <w:t xml:space="preserve"> for improving board leadership:</w:t>
      </w:r>
    </w:p>
    <w:p w14:paraId="439A7280" w14:textId="77777777" w:rsidR="00E73DAA" w:rsidRPr="007D1D52" w:rsidRDefault="00E73DAA">
      <w:pPr>
        <w:rPr>
          <w:rFonts w:ascii="Times New Roman" w:hAnsi="Times New Roman" w:cs="Times New Roman"/>
        </w:rPr>
      </w:pPr>
    </w:p>
    <w:p w14:paraId="1727818D" w14:textId="027F651A" w:rsidR="00E73DAA" w:rsidRPr="007D1D52" w:rsidRDefault="00D75910" w:rsidP="007D1D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Develop the </w:t>
      </w:r>
      <w:hyperlink r:id="rId25" w:history="1">
        <w:r w:rsidRPr="007D1D52">
          <w:rPr>
            <w:rStyle w:val="Hyperlink"/>
            <w:rFonts w:ascii="Times New Roman" w:hAnsi="Times New Roman" w:cs="Times New Roman"/>
          </w:rPr>
          <w:t>relationship</w:t>
        </w:r>
      </w:hyperlink>
      <w:r w:rsidRPr="007D1D52">
        <w:rPr>
          <w:rFonts w:ascii="Times New Roman" w:hAnsi="Times New Roman" w:cs="Times New Roman"/>
        </w:rPr>
        <w:t xml:space="preserve"> between the CEO and the Board of Directors </w:t>
      </w:r>
      <w:r w:rsidR="00AB0934" w:rsidRPr="007D1D52">
        <w:rPr>
          <w:rFonts w:ascii="Times New Roman" w:hAnsi="Times New Roman" w:cs="Times New Roman"/>
        </w:rPr>
        <w:t xml:space="preserve">using this detailed report from the </w:t>
      </w:r>
      <w:r w:rsidR="00AB0934" w:rsidRPr="007D1D52">
        <w:rPr>
          <w:rFonts w:ascii="Times New Roman" w:hAnsi="Times New Roman" w:cs="Times New Roman"/>
          <w:b/>
        </w:rPr>
        <w:t>First Nonprofit Foundation.</w:t>
      </w:r>
    </w:p>
    <w:p w14:paraId="60CBD3E9" w14:textId="00FA3E88" w:rsidR="00D75910" w:rsidRPr="007D1D52" w:rsidRDefault="00AB0934" w:rsidP="007D1D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>Look into s</w:t>
      </w:r>
      <w:r w:rsidR="00D75910" w:rsidRPr="007D1D52">
        <w:rPr>
          <w:rFonts w:ascii="Times New Roman" w:hAnsi="Times New Roman" w:cs="Times New Roman"/>
        </w:rPr>
        <w:t xml:space="preserve">trategies for how to </w:t>
      </w:r>
      <w:hyperlink r:id="rId26" w:history="1">
        <w:r w:rsidR="00D75910" w:rsidRPr="007D1D52">
          <w:rPr>
            <w:rStyle w:val="Hyperlink"/>
            <w:rFonts w:ascii="Times New Roman" w:hAnsi="Times New Roman" w:cs="Times New Roman"/>
          </w:rPr>
          <w:t>improve</w:t>
        </w:r>
      </w:hyperlink>
      <w:r w:rsidRPr="007D1D52">
        <w:rPr>
          <w:rFonts w:ascii="Times New Roman" w:hAnsi="Times New Roman" w:cs="Times New Roman"/>
        </w:rPr>
        <w:t xml:space="preserve"> staff and board contact, such as those proposed by the </w:t>
      </w:r>
      <w:r w:rsidR="007D1D52">
        <w:rPr>
          <w:rFonts w:ascii="Times New Roman" w:hAnsi="Times New Roman" w:cs="Times New Roman"/>
        </w:rPr>
        <w:t>n</w:t>
      </w:r>
      <w:r w:rsidRPr="007D1D52">
        <w:rPr>
          <w:rFonts w:ascii="Times New Roman" w:hAnsi="Times New Roman" w:cs="Times New Roman"/>
        </w:rPr>
        <w:t xml:space="preserve">onprofit </w:t>
      </w:r>
      <w:r w:rsidR="007D1D52">
        <w:rPr>
          <w:rFonts w:ascii="Times New Roman" w:hAnsi="Times New Roman" w:cs="Times New Roman"/>
        </w:rPr>
        <w:t>m</w:t>
      </w:r>
      <w:r w:rsidRPr="007D1D52">
        <w:rPr>
          <w:rFonts w:ascii="Times New Roman" w:hAnsi="Times New Roman" w:cs="Times New Roman"/>
        </w:rPr>
        <w:t xml:space="preserve">agazine </w:t>
      </w:r>
      <w:r w:rsidRPr="007D1D52">
        <w:rPr>
          <w:rFonts w:ascii="Times New Roman" w:hAnsi="Times New Roman" w:cs="Times New Roman"/>
          <w:b/>
        </w:rPr>
        <w:t>Blue Avocado</w:t>
      </w:r>
      <w:r w:rsidRPr="007D1D52">
        <w:rPr>
          <w:rFonts w:ascii="Times New Roman" w:hAnsi="Times New Roman" w:cs="Times New Roman"/>
        </w:rPr>
        <w:t>.</w:t>
      </w:r>
    </w:p>
    <w:p w14:paraId="7D5D7715" w14:textId="62D39F57" w:rsidR="00D75910" w:rsidRPr="007D1D52" w:rsidRDefault="00C808F5" w:rsidP="007D1D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Develop </w:t>
      </w:r>
      <w:hyperlink r:id="rId27" w:history="1">
        <w:r w:rsidRPr="007D1D52">
          <w:rPr>
            <w:rStyle w:val="Hyperlink"/>
            <w:rFonts w:ascii="Times New Roman" w:hAnsi="Times New Roman" w:cs="Times New Roman"/>
          </w:rPr>
          <w:t>board efficiency</w:t>
        </w:r>
      </w:hyperlink>
      <w:r w:rsidR="00877B18" w:rsidRPr="007D1D52">
        <w:rPr>
          <w:rFonts w:ascii="Times New Roman" w:hAnsi="Times New Roman" w:cs="Times New Roman"/>
        </w:rPr>
        <w:t xml:space="preserve"> with this in-depth white paper from the </w:t>
      </w:r>
      <w:r w:rsidR="00877B18" w:rsidRPr="007D1D52">
        <w:rPr>
          <w:rFonts w:ascii="Times New Roman" w:hAnsi="Times New Roman" w:cs="Times New Roman"/>
          <w:b/>
        </w:rPr>
        <w:t>Pacific Continental Bank’s Nonprofit Series</w:t>
      </w:r>
      <w:r w:rsidR="00877B18" w:rsidRPr="007D1D52">
        <w:rPr>
          <w:rFonts w:ascii="Times New Roman" w:hAnsi="Times New Roman" w:cs="Times New Roman"/>
        </w:rPr>
        <w:t>.</w:t>
      </w:r>
    </w:p>
    <w:p w14:paraId="25C95753" w14:textId="06F8490E" w:rsidR="00C808F5" w:rsidRPr="007D1D52" w:rsidRDefault="00EF7753" w:rsidP="007D1D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Look at a brief overview of how a nonprofit board should be </w:t>
      </w:r>
      <w:hyperlink r:id="rId28" w:history="1">
        <w:r w:rsidRPr="007D1D52">
          <w:rPr>
            <w:rStyle w:val="Hyperlink"/>
            <w:rFonts w:ascii="Times New Roman" w:hAnsi="Times New Roman" w:cs="Times New Roman"/>
          </w:rPr>
          <w:t>structured</w:t>
        </w:r>
      </w:hyperlink>
      <w:r w:rsidRPr="007D1D52">
        <w:rPr>
          <w:rFonts w:ascii="Times New Roman" w:hAnsi="Times New Roman" w:cs="Times New Roman"/>
        </w:rPr>
        <w:t xml:space="preserve"> from this report from </w:t>
      </w:r>
      <w:proofErr w:type="spellStart"/>
      <w:r w:rsidRPr="007D1D52">
        <w:rPr>
          <w:rFonts w:ascii="Times New Roman" w:hAnsi="Times New Roman" w:cs="Times New Roman"/>
          <w:b/>
        </w:rPr>
        <w:t>Bridgespan</w:t>
      </w:r>
      <w:proofErr w:type="spellEnd"/>
      <w:r w:rsidRPr="007D1D52">
        <w:rPr>
          <w:rFonts w:ascii="Times New Roman" w:hAnsi="Times New Roman" w:cs="Times New Roman"/>
        </w:rPr>
        <w:t>.</w:t>
      </w:r>
    </w:p>
    <w:p w14:paraId="33571C15" w14:textId="44F20CF7" w:rsidR="00C808F5" w:rsidRPr="007D1D52" w:rsidRDefault="00EF7753" w:rsidP="007D1D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t xml:space="preserve">Read this brief article from </w:t>
      </w:r>
      <w:r w:rsidRPr="007D1D52">
        <w:rPr>
          <w:rFonts w:ascii="Times New Roman" w:hAnsi="Times New Roman" w:cs="Times New Roman"/>
          <w:b/>
        </w:rPr>
        <w:t>Forbes</w:t>
      </w:r>
      <w:r w:rsidRPr="007D1D52">
        <w:rPr>
          <w:rFonts w:ascii="Times New Roman" w:hAnsi="Times New Roman" w:cs="Times New Roman"/>
        </w:rPr>
        <w:t xml:space="preserve"> about how to </w:t>
      </w:r>
      <w:hyperlink r:id="rId29" w:history="1">
        <w:r w:rsidRPr="007D1D52">
          <w:rPr>
            <w:rStyle w:val="Hyperlink"/>
            <w:rFonts w:ascii="Times New Roman" w:hAnsi="Times New Roman" w:cs="Times New Roman"/>
          </w:rPr>
          <w:t>build</w:t>
        </w:r>
      </w:hyperlink>
      <w:r w:rsidRPr="007D1D52">
        <w:rPr>
          <w:rFonts w:ascii="Times New Roman" w:hAnsi="Times New Roman" w:cs="Times New Roman"/>
        </w:rPr>
        <w:t xml:space="preserve"> successful nonprofit boards.</w:t>
      </w:r>
    </w:p>
    <w:p w14:paraId="21FBECAE" w14:textId="7789A73C" w:rsidR="00B8644E" w:rsidRPr="007D1D52" w:rsidRDefault="00B8644E">
      <w:p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br w:type="page"/>
      </w:r>
    </w:p>
    <w:p w14:paraId="76E1B044" w14:textId="77777777" w:rsidR="00B8644E" w:rsidRPr="007D1D52" w:rsidRDefault="00B8644E" w:rsidP="00B8644E">
      <w:pPr>
        <w:pStyle w:val="ListParagraph"/>
        <w:rPr>
          <w:rFonts w:ascii="Times New Roman" w:hAnsi="Times New Roman" w:cs="Times New Roman"/>
        </w:rPr>
      </w:pPr>
    </w:p>
    <w:p w14:paraId="1C396DD4" w14:textId="6BE1129D" w:rsidR="001A6EDA" w:rsidRPr="007D1D52" w:rsidRDefault="001A6EDA">
      <w:pPr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  <w:b/>
        </w:rPr>
        <w:t>Nonprofit Capacity: Financial Management</w:t>
      </w:r>
      <w:r w:rsidRPr="007D1D52">
        <w:rPr>
          <w:rFonts w:ascii="Times New Roman" w:hAnsi="Times New Roman" w:cs="Times New Roman"/>
        </w:rPr>
        <w:t xml:space="preserve"> </w:t>
      </w:r>
    </w:p>
    <w:p w14:paraId="1F6A4FC5" w14:textId="76514A11" w:rsidR="00B8644E" w:rsidRPr="00D65F3A" w:rsidRDefault="00646082" w:rsidP="007D1D52">
      <w:pPr>
        <w:pStyle w:val="NormalWeb"/>
        <w:spacing w:before="0" w:beforeAutospacing="0" w:after="0" w:afterAutospacing="0"/>
      </w:pPr>
      <w:r>
        <w:rPr>
          <w:color w:val="000000"/>
        </w:rPr>
        <w:t>F</w:t>
      </w:r>
      <w:r w:rsidR="00B8644E" w:rsidRPr="007D1D52">
        <w:rPr>
          <w:color w:val="000000"/>
        </w:rPr>
        <w:t>inancial management refers to a nonprofit</w:t>
      </w:r>
      <w:r w:rsidR="00B8644E" w:rsidRPr="007D1D52">
        <w:rPr>
          <w:rFonts w:hint="eastAsia"/>
          <w:color w:val="000000"/>
        </w:rPr>
        <w:t>’</w:t>
      </w:r>
      <w:r w:rsidR="00B8644E" w:rsidRPr="007D1D52">
        <w:rPr>
          <w:color w:val="000000"/>
        </w:rPr>
        <w:t xml:space="preserve">s competence in managing their accounts. Effective accounting allows for organizational leaders to accurately account for costs, surpluses, and trends in revenues over time to optimize the impact of their movements. </w:t>
      </w:r>
    </w:p>
    <w:p w14:paraId="27DD3C1A" w14:textId="77777777" w:rsidR="00646082" w:rsidRDefault="00646082" w:rsidP="007D1D52">
      <w:pPr>
        <w:pStyle w:val="NormalWeb"/>
        <w:spacing w:before="0" w:beforeAutospacing="0" w:after="0" w:afterAutospacing="0"/>
        <w:rPr>
          <w:color w:val="000000"/>
        </w:rPr>
      </w:pPr>
    </w:p>
    <w:p w14:paraId="0D8B4F64" w14:textId="5DE5F05B" w:rsidR="00646082" w:rsidRDefault="00646082" w:rsidP="007D1D5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Nonprofits can improve </w:t>
      </w:r>
      <w:r w:rsidR="00B8644E" w:rsidRPr="007D1D52">
        <w:rPr>
          <w:color w:val="000000"/>
        </w:rPr>
        <w:t xml:space="preserve">financial management </w:t>
      </w:r>
      <w:r w:rsidR="00871EAD">
        <w:rPr>
          <w:color w:val="000000"/>
        </w:rPr>
        <w:t>by:</w:t>
      </w:r>
    </w:p>
    <w:p w14:paraId="4E2AB29F" w14:textId="77777777" w:rsidR="00871EAD" w:rsidRDefault="00871EAD" w:rsidP="007D1D52">
      <w:pPr>
        <w:pStyle w:val="NormalWeb"/>
        <w:spacing w:before="0" w:beforeAutospacing="0" w:after="0" w:afterAutospacing="0"/>
        <w:rPr>
          <w:color w:val="000000"/>
        </w:rPr>
      </w:pPr>
    </w:p>
    <w:p w14:paraId="2D498CFB" w14:textId="71E0B7D5" w:rsidR="00646082" w:rsidRPr="007D1D52" w:rsidRDefault="00646082" w:rsidP="007D1D52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901AE1">
        <w:rPr>
          <w:color w:val="000000"/>
        </w:rPr>
        <w:t>E</w:t>
      </w:r>
      <w:r w:rsidR="00B8644E" w:rsidRPr="007D1D52">
        <w:rPr>
          <w:rFonts w:hint="eastAsia"/>
          <w:color w:val="000000"/>
        </w:rPr>
        <w:t xml:space="preserve">xamining and re-evaluating past expenditures, revenue gains, and the level of impact derived from such actions. </w:t>
      </w:r>
    </w:p>
    <w:p w14:paraId="40BFB317" w14:textId="77777777" w:rsidR="00646082" w:rsidRPr="00901AE1" w:rsidRDefault="00646082" w:rsidP="007D1D52">
      <w:pPr>
        <w:pStyle w:val="NormalWeb"/>
        <w:spacing w:before="0" w:beforeAutospacing="0" w:after="0" w:afterAutospacing="0"/>
        <w:ind w:left="780"/>
      </w:pPr>
    </w:p>
    <w:p w14:paraId="154653B9" w14:textId="460695EE" w:rsidR="00646082" w:rsidRPr="006E19F4" w:rsidRDefault="00646082" w:rsidP="00646082">
      <w:pPr>
        <w:rPr>
          <w:rFonts w:ascii="Times New Roman" w:hAnsi="Times New Roman" w:cs="Times New Roman"/>
        </w:rPr>
      </w:pPr>
      <w:r w:rsidRPr="006E19F4">
        <w:rPr>
          <w:rFonts w:ascii="Times New Roman" w:hAnsi="Times New Roman" w:cs="Times New Roman"/>
          <w:b/>
        </w:rPr>
        <w:t xml:space="preserve">Additional </w:t>
      </w:r>
      <w:r>
        <w:rPr>
          <w:rFonts w:ascii="Times New Roman" w:hAnsi="Times New Roman" w:cs="Times New Roman"/>
          <w:b/>
        </w:rPr>
        <w:t>r</w:t>
      </w:r>
      <w:r w:rsidRPr="006E19F4">
        <w:rPr>
          <w:rFonts w:ascii="Times New Roman" w:hAnsi="Times New Roman" w:cs="Times New Roman"/>
          <w:b/>
        </w:rPr>
        <w:t>esources</w:t>
      </w:r>
      <w:r>
        <w:rPr>
          <w:rFonts w:ascii="Times New Roman" w:hAnsi="Times New Roman" w:cs="Times New Roman"/>
          <w:b/>
        </w:rPr>
        <w:t xml:space="preserve"> for improving financial management:</w:t>
      </w:r>
    </w:p>
    <w:p w14:paraId="577D9E75" w14:textId="6CC240EB" w:rsidR="00B8644E" w:rsidRPr="007D1D52" w:rsidRDefault="00B8644E">
      <w:pPr>
        <w:rPr>
          <w:rFonts w:ascii="Times New Roman" w:hAnsi="Times New Roman" w:cs="Times New Roman"/>
        </w:rPr>
      </w:pPr>
    </w:p>
    <w:p w14:paraId="0934D695" w14:textId="3030A430" w:rsidR="00B8644E" w:rsidRPr="007D1D52" w:rsidRDefault="00B8644E" w:rsidP="007D1D5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b/>
          <w:bCs/>
        </w:rPr>
        <w:t>The George Washington Society of CPAs</w:t>
      </w:r>
      <w:r w:rsidRPr="007D1D52">
        <w:rPr>
          <w:color w:val="000000"/>
        </w:rPr>
        <w:t xml:space="preserve"> also has a network of videos, articles, and newsletters that explain the basics of nonprofit financial management </w:t>
      </w:r>
      <w:hyperlink r:id="rId30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4B18D111" w14:textId="55178BCB" w:rsidR="00B8644E" w:rsidRPr="007D1D52" w:rsidRDefault="00B8644E" w:rsidP="007D1D5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b/>
          <w:bCs/>
        </w:rPr>
        <w:t>The Wallace Foundation</w:t>
      </w:r>
      <w:r w:rsidRPr="007D1D52">
        <w:t xml:space="preserve"> </w:t>
      </w:r>
      <w:r w:rsidRPr="007D1D52">
        <w:rPr>
          <w:color w:val="000000"/>
        </w:rPr>
        <w:t>has curated and published an extensive online resources bank for nonprofits to improve their financial management through four key areas: planning, monitoring, operations, and governance</w:t>
      </w:r>
      <w:r w:rsidR="000931D0">
        <w:rPr>
          <w:color w:val="000000"/>
        </w:rPr>
        <w:t xml:space="preserve"> </w:t>
      </w:r>
      <w:hyperlink r:id="rId31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12196932" w14:textId="4F6D7B0C" w:rsidR="00B8644E" w:rsidRPr="007D1D52" w:rsidRDefault="00B8644E" w:rsidP="007D1D5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color w:val="000000"/>
        </w:rPr>
        <w:t xml:space="preserve">For a shorter, more direct resource, </w:t>
      </w:r>
      <w:proofErr w:type="spellStart"/>
      <w:r w:rsidRPr="007D1D52">
        <w:rPr>
          <w:color w:val="000000"/>
        </w:rPr>
        <w:t>Neela</w:t>
      </w:r>
      <w:proofErr w:type="spellEnd"/>
      <w:r w:rsidRPr="007D1D52">
        <w:rPr>
          <w:color w:val="000000"/>
        </w:rPr>
        <w:t xml:space="preserve"> Pal</w:t>
      </w:r>
      <w:r w:rsidRPr="007D1D52">
        <w:rPr>
          <w:rFonts w:hint="eastAsia"/>
          <w:color w:val="000000"/>
        </w:rPr>
        <w:t>’</w:t>
      </w:r>
      <w:r w:rsidRPr="007D1D52">
        <w:rPr>
          <w:color w:val="000000"/>
        </w:rPr>
        <w:t>s</w:t>
      </w:r>
      <w:r w:rsidR="000931D0">
        <w:rPr>
          <w:color w:val="000000"/>
        </w:rPr>
        <w:t xml:space="preserve"> Forbes</w:t>
      </w:r>
      <w:r w:rsidRPr="007D1D52">
        <w:rPr>
          <w:color w:val="000000"/>
        </w:rPr>
        <w:t xml:space="preserve"> article on the </w:t>
      </w:r>
      <w:r w:rsidRPr="007D1D52">
        <w:rPr>
          <w:rFonts w:hint="eastAsia"/>
          <w:b/>
          <w:bCs/>
        </w:rPr>
        <w:t>“</w:t>
      </w:r>
      <w:r w:rsidRPr="007D1D52">
        <w:rPr>
          <w:b/>
          <w:bCs/>
        </w:rPr>
        <w:t xml:space="preserve">Five Tips </w:t>
      </w:r>
      <w:proofErr w:type="gramStart"/>
      <w:r w:rsidRPr="007D1D52">
        <w:rPr>
          <w:b/>
          <w:bCs/>
        </w:rPr>
        <w:t>To</w:t>
      </w:r>
      <w:proofErr w:type="gramEnd"/>
      <w:r w:rsidRPr="007D1D52">
        <w:rPr>
          <w:b/>
          <w:bCs/>
        </w:rPr>
        <w:t xml:space="preserve"> Better Manage Nonprofit Finances</w:t>
      </w:r>
      <w:r w:rsidRPr="007D1D52">
        <w:rPr>
          <w:rFonts w:hint="eastAsia"/>
          <w:b/>
          <w:bCs/>
        </w:rPr>
        <w:t>”</w:t>
      </w:r>
      <w:r w:rsidRPr="007D1D52">
        <w:t xml:space="preserve"> </w:t>
      </w:r>
      <w:r w:rsidR="000931D0">
        <w:rPr>
          <w:color w:val="000000"/>
        </w:rPr>
        <w:t xml:space="preserve">can be accessed </w:t>
      </w:r>
      <w:hyperlink r:id="rId32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73E56BD7" w14:textId="36165B45" w:rsidR="00B8644E" w:rsidRPr="007D1D52" w:rsidRDefault="00B8644E" w:rsidP="007D1D5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color w:val="000000"/>
        </w:rPr>
        <w:t>For a more personalized resource, the</w:t>
      </w:r>
      <w:r w:rsidRPr="007D1D52">
        <w:rPr>
          <w:b/>
          <w:bCs/>
          <w:color w:val="74B956"/>
        </w:rPr>
        <w:t xml:space="preserve"> </w:t>
      </w:r>
      <w:r w:rsidRPr="007D1D52">
        <w:rPr>
          <w:b/>
          <w:bCs/>
        </w:rPr>
        <w:t>Nonprofit Finance Fund (NFF)</w:t>
      </w:r>
      <w:r w:rsidRPr="007D1D52">
        <w:t xml:space="preserve"> </w:t>
      </w:r>
      <w:r w:rsidRPr="007D1D52">
        <w:rPr>
          <w:color w:val="000000"/>
        </w:rPr>
        <w:t xml:space="preserve">provides financial advice, tools, and consulting to nonprofits at any stage of development alongside their published resources </w:t>
      </w:r>
      <w:hyperlink r:id="rId33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43671EA7" w14:textId="1A9F74A5" w:rsidR="00B8644E" w:rsidRPr="007D1D52" w:rsidRDefault="000931D0" w:rsidP="007D1D5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See</w:t>
      </w:r>
      <w:r w:rsidR="00B8644E" w:rsidRPr="007D1D52">
        <w:rPr>
          <w:color w:val="000000"/>
        </w:rPr>
        <w:t xml:space="preserve"> </w:t>
      </w:r>
      <w:r w:rsidR="00B8644E" w:rsidRPr="007D1D52">
        <w:rPr>
          <w:color w:val="333333"/>
          <w:shd w:val="clear" w:color="auto" w:fill="FFFFFF"/>
        </w:rPr>
        <w:t xml:space="preserve">Lynne A </w:t>
      </w:r>
      <w:proofErr w:type="spellStart"/>
      <w:r w:rsidR="00B8644E" w:rsidRPr="007D1D52">
        <w:rPr>
          <w:color w:val="333333"/>
          <w:shd w:val="clear" w:color="auto" w:fill="FFFFFF"/>
        </w:rPr>
        <w:t>Weikart</w:t>
      </w:r>
      <w:proofErr w:type="spellEnd"/>
      <w:r w:rsidR="00B8644E" w:rsidRPr="007D1D52">
        <w:rPr>
          <w:color w:val="333333"/>
          <w:shd w:val="clear" w:color="auto" w:fill="FFFFFF"/>
        </w:rPr>
        <w:t xml:space="preserve">, Greg G. Chen and Ed </w:t>
      </w:r>
      <w:proofErr w:type="spellStart"/>
      <w:r w:rsidR="00B8644E" w:rsidRPr="007D1D52">
        <w:rPr>
          <w:color w:val="333333"/>
          <w:shd w:val="clear" w:color="auto" w:fill="FFFFFF"/>
        </w:rPr>
        <w:t>Sermier</w:t>
      </w:r>
      <w:r>
        <w:rPr>
          <w:color w:val="333333"/>
          <w:shd w:val="clear" w:color="auto" w:fill="FFFFFF"/>
        </w:rPr>
        <w:t>’s</w:t>
      </w:r>
      <w:proofErr w:type="spellEnd"/>
      <w:r>
        <w:rPr>
          <w:color w:val="333333"/>
          <w:shd w:val="clear" w:color="auto" w:fill="FFFFFF"/>
        </w:rPr>
        <w:t xml:space="preserve"> book</w:t>
      </w:r>
      <w:r w:rsidR="00B8644E" w:rsidRPr="007D1D52">
        <w:rPr>
          <w:color w:val="333333"/>
          <w:shd w:val="clear" w:color="auto" w:fill="FFFFFF"/>
        </w:rPr>
        <w:t xml:space="preserve"> entitled </w:t>
      </w:r>
      <w:r w:rsidR="00B8644E" w:rsidRPr="007D1D52">
        <w:rPr>
          <w:rFonts w:hint="eastAsia"/>
          <w:b/>
          <w:bCs/>
          <w:color w:val="74B956"/>
          <w:shd w:val="clear" w:color="auto" w:fill="FFFFFF"/>
        </w:rPr>
        <w:t>“</w:t>
      </w:r>
      <w:r w:rsidR="00B8644E" w:rsidRPr="007D1D52">
        <w:rPr>
          <w:b/>
          <w:bCs/>
          <w:shd w:val="clear" w:color="auto" w:fill="FFFFFF"/>
        </w:rPr>
        <w:t>Budgeting and Financial Management for Nonprofit Organization</w:t>
      </w:r>
      <w:r w:rsidR="00B8644E" w:rsidRPr="007D1D52">
        <w:rPr>
          <w:rFonts w:hint="eastAsia"/>
          <w:b/>
          <w:bCs/>
          <w:shd w:val="clear" w:color="auto" w:fill="FFFFFF"/>
        </w:rPr>
        <w:t>”</w:t>
      </w:r>
      <w:r w:rsidR="007D1D52">
        <w:rPr>
          <w:b/>
          <w:bCs/>
          <w:shd w:val="clear" w:color="auto" w:fill="FFFFFF"/>
        </w:rPr>
        <w:t>;</w:t>
      </w:r>
      <w:r w:rsidR="00B8644E" w:rsidRPr="007D1D52">
        <w:rPr>
          <w:shd w:val="clear" w:color="auto" w:fill="FFFFFF"/>
        </w:rPr>
        <w:t xml:space="preserve"> </w:t>
      </w:r>
      <w:r w:rsidR="00B8644E" w:rsidRPr="007D1D52">
        <w:rPr>
          <w:color w:val="333333"/>
          <w:shd w:val="clear" w:color="auto" w:fill="FFFFFF"/>
        </w:rPr>
        <w:t>digital cop</w:t>
      </w:r>
      <w:r w:rsidR="00646082">
        <w:rPr>
          <w:color w:val="333333"/>
          <w:shd w:val="clear" w:color="auto" w:fill="FFFFFF"/>
        </w:rPr>
        <w:t>ies</w:t>
      </w:r>
      <w:r w:rsidR="00B8644E" w:rsidRPr="007D1D52">
        <w:rPr>
          <w:color w:val="333333"/>
          <w:shd w:val="clear" w:color="auto" w:fill="FFFFFF"/>
        </w:rPr>
        <w:t xml:space="preserve"> can be purchased </w:t>
      </w:r>
      <w:hyperlink r:id="rId34" w:history="1">
        <w:r w:rsidR="00B8644E" w:rsidRPr="007D1D52">
          <w:rPr>
            <w:rStyle w:val="Hyperlink"/>
            <w:color w:val="1155CC"/>
            <w:shd w:val="clear" w:color="auto" w:fill="FFFFFF"/>
          </w:rPr>
          <w:t>here</w:t>
        </w:r>
      </w:hyperlink>
      <w:r w:rsidR="00B8644E" w:rsidRPr="007D1D52">
        <w:rPr>
          <w:color w:val="333333"/>
          <w:shd w:val="clear" w:color="auto" w:fill="FFFFFF"/>
        </w:rPr>
        <w:t>.</w:t>
      </w:r>
    </w:p>
    <w:p w14:paraId="660FB6C5" w14:textId="1F793925" w:rsidR="00B8644E" w:rsidRPr="007D1D52" w:rsidRDefault="00B8644E" w:rsidP="007D1D5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b/>
          <w:bCs/>
        </w:rPr>
        <w:t xml:space="preserve">The </w:t>
      </w:r>
      <w:proofErr w:type="spellStart"/>
      <w:r w:rsidRPr="007D1D52">
        <w:rPr>
          <w:b/>
          <w:bCs/>
        </w:rPr>
        <w:t>Bridgespan</w:t>
      </w:r>
      <w:proofErr w:type="spellEnd"/>
      <w:r w:rsidRPr="007D1D52">
        <w:rPr>
          <w:b/>
          <w:bCs/>
        </w:rPr>
        <w:t xml:space="preserve"> Group</w:t>
      </w:r>
      <w:r w:rsidR="000931D0">
        <w:rPr>
          <w:b/>
          <w:bCs/>
        </w:rPr>
        <w:t>’s</w:t>
      </w:r>
      <w:r w:rsidRPr="007D1D52">
        <w:t xml:space="preserve"> </w:t>
      </w:r>
      <w:r w:rsidRPr="007D1D52">
        <w:rPr>
          <w:color w:val="000000"/>
        </w:rPr>
        <w:t xml:space="preserve">article on financial management, beneficiaries, and their own </w:t>
      </w:r>
      <w:r w:rsidR="007D1D52">
        <w:rPr>
          <w:color w:val="000000"/>
        </w:rPr>
        <w:t>“</w:t>
      </w:r>
      <w:r w:rsidRPr="007D1D52">
        <w:rPr>
          <w:color w:val="000000"/>
        </w:rPr>
        <w:t>Ten Funding Models</w:t>
      </w:r>
      <w:r w:rsidR="007D1D52">
        <w:rPr>
          <w:color w:val="000000"/>
        </w:rPr>
        <w:t xml:space="preserve">” </w:t>
      </w:r>
      <w:r w:rsidR="000931D0">
        <w:rPr>
          <w:color w:val="000000"/>
        </w:rPr>
        <w:t>is</w:t>
      </w:r>
      <w:r w:rsidRPr="007D1D52">
        <w:rPr>
          <w:color w:val="000000"/>
        </w:rPr>
        <w:t xml:space="preserve"> </w:t>
      </w:r>
      <w:r w:rsidRPr="007D1D52">
        <w:rPr>
          <w:color w:val="000000"/>
        </w:rPr>
        <w:fldChar w:fldCharType="begin"/>
      </w:r>
      <w:r w:rsidRPr="007D1D52">
        <w:rPr>
          <w:color w:val="000000"/>
        </w:rPr>
        <w:instrText xml:space="preserve"> HYPERLINK "http://www.bridgespan.org/Publications-and-Tools/Funding-Strategy/Ten-Nonprofit-Funding-Models.aspx" \l ".VkQ5E7erTIU" </w:instrText>
      </w:r>
      <w:r w:rsidRPr="007D1D52">
        <w:rPr>
          <w:color w:val="000000"/>
        </w:rPr>
        <w:fldChar w:fldCharType="separate"/>
      </w:r>
      <w:r w:rsidRPr="007D1D52">
        <w:rPr>
          <w:rStyle w:val="Hyperlink"/>
          <w:color w:val="1155CC"/>
        </w:rPr>
        <w:t>here</w:t>
      </w:r>
      <w:r w:rsidRPr="007D1D52">
        <w:rPr>
          <w:color w:val="000000"/>
        </w:rPr>
        <w:fldChar w:fldCharType="end"/>
      </w:r>
      <w:bookmarkStart w:id="0" w:name="_GoBack"/>
      <w:bookmarkEnd w:id="0"/>
      <w:r w:rsidRPr="007D1D52">
        <w:rPr>
          <w:color w:val="000000"/>
        </w:rPr>
        <w:t>.</w:t>
      </w:r>
    </w:p>
    <w:p w14:paraId="03E39610" w14:textId="77777777" w:rsidR="00B8644E" w:rsidRPr="00901AE1" w:rsidRDefault="00B8644E">
      <w:pPr>
        <w:spacing w:after="240"/>
        <w:rPr>
          <w:rFonts w:ascii="Times New Roman" w:hAnsi="Times New Roman" w:cs="Times New Roman"/>
        </w:rPr>
      </w:pPr>
      <w:r w:rsidRPr="007D1D52">
        <w:rPr>
          <w:rFonts w:ascii="Times New Roman" w:hAnsi="Times New Roman" w:cs="Times New Roman"/>
        </w:rPr>
        <w:br/>
      </w:r>
    </w:p>
    <w:p w14:paraId="4D0085E8" w14:textId="089207A1" w:rsidR="00B8644E" w:rsidRPr="00D65F3A" w:rsidRDefault="00B8644E" w:rsidP="007D1D52">
      <w:pPr>
        <w:pStyle w:val="NormalWeb"/>
        <w:spacing w:before="0" w:beforeAutospacing="0" w:after="0" w:afterAutospacing="0"/>
        <w:jc w:val="center"/>
      </w:pPr>
    </w:p>
    <w:p w14:paraId="4057CB2D" w14:textId="77777777" w:rsidR="00D65F3A" w:rsidRDefault="00D65F3A">
      <w:pPr>
        <w:rPr>
          <w:rFonts w:ascii="Times New Roman" w:eastAsia="Times New Roman" w:hAnsi="Times New Roman" w:cs="Times New Roman"/>
          <w:b/>
        </w:rPr>
      </w:pPr>
      <w:r>
        <w:rPr>
          <w:b/>
        </w:rPr>
        <w:br w:type="page"/>
      </w:r>
    </w:p>
    <w:p w14:paraId="281DE18F" w14:textId="653B4E07" w:rsidR="00B8644E" w:rsidRPr="00D65F3A" w:rsidRDefault="001A6EDA" w:rsidP="007D1D52">
      <w:pPr>
        <w:pStyle w:val="NormalWeb"/>
        <w:spacing w:before="0" w:beforeAutospacing="0" w:after="0" w:afterAutospacing="0"/>
      </w:pPr>
      <w:r w:rsidRPr="00D65F3A">
        <w:rPr>
          <w:b/>
        </w:rPr>
        <w:lastRenderedPageBreak/>
        <w:t xml:space="preserve">Nonprofit Capacity: </w:t>
      </w:r>
      <w:r w:rsidRPr="007D1D52">
        <w:rPr>
          <w:b/>
          <w:bCs/>
        </w:rPr>
        <w:t>Mission Orientation</w:t>
      </w:r>
    </w:p>
    <w:p w14:paraId="5446208B" w14:textId="07AB32D2" w:rsidR="00646082" w:rsidRDefault="00B8644E" w:rsidP="007D1D52">
      <w:pPr>
        <w:pStyle w:val="NormalWeb"/>
        <w:spacing w:before="0" w:beforeAutospacing="0" w:after="0" w:afterAutospacing="0"/>
        <w:rPr>
          <w:color w:val="000000"/>
        </w:rPr>
      </w:pPr>
      <w:r w:rsidRPr="007D1D52">
        <w:rPr>
          <w:color w:val="000000"/>
        </w:rPr>
        <w:t>Mission orientation describes stakeholders</w:t>
      </w:r>
      <w:r w:rsidRPr="007D1D52">
        <w:rPr>
          <w:rFonts w:hint="eastAsia"/>
          <w:color w:val="000000"/>
        </w:rPr>
        <w:t>’</w:t>
      </w:r>
      <w:r w:rsidRPr="007D1D52">
        <w:rPr>
          <w:color w:val="000000"/>
        </w:rPr>
        <w:t xml:space="preserve"> common orientation towards the </w:t>
      </w:r>
      <w:r w:rsidR="007D1D52">
        <w:rPr>
          <w:color w:val="000000"/>
        </w:rPr>
        <w:t>vision</w:t>
      </w:r>
      <w:r w:rsidR="007D1D52" w:rsidRPr="007D1D52">
        <w:rPr>
          <w:color w:val="000000"/>
        </w:rPr>
        <w:t xml:space="preserve"> </w:t>
      </w:r>
      <w:r w:rsidRPr="007D1D52">
        <w:rPr>
          <w:color w:val="000000"/>
        </w:rPr>
        <w:t>of a nonprofit organization and includes the awareness and alignment towards a nonprofit</w:t>
      </w:r>
      <w:r w:rsidRPr="007D1D52">
        <w:rPr>
          <w:rFonts w:hint="eastAsia"/>
          <w:color w:val="000000"/>
        </w:rPr>
        <w:t>’</w:t>
      </w:r>
      <w:r w:rsidRPr="007D1D52">
        <w:rPr>
          <w:color w:val="000000"/>
        </w:rPr>
        <w:t xml:space="preserve">s mission. </w:t>
      </w:r>
    </w:p>
    <w:p w14:paraId="1D630158" w14:textId="1B5E0775" w:rsidR="00B8644E" w:rsidRPr="00D65F3A" w:rsidRDefault="00B8644E" w:rsidP="007D1D52">
      <w:pPr>
        <w:pStyle w:val="NormalWeb"/>
        <w:spacing w:before="0" w:beforeAutospacing="0" w:after="0" w:afterAutospacing="0"/>
      </w:pPr>
    </w:p>
    <w:p w14:paraId="082F7086" w14:textId="15751FC3" w:rsidR="00646082" w:rsidRDefault="00646082" w:rsidP="007D1D5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Mission </w:t>
      </w:r>
      <w:r w:rsidR="00B8644E" w:rsidRPr="007D1D52">
        <w:rPr>
          <w:color w:val="000000"/>
        </w:rPr>
        <w:t>orientation and attachment involves</w:t>
      </w:r>
      <w:r>
        <w:rPr>
          <w:color w:val="000000"/>
        </w:rPr>
        <w:t>:</w:t>
      </w:r>
    </w:p>
    <w:p w14:paraId="1C20001A" w14:textId="77777777" w:rsidR="00871EAD" w:rsidRDefault="00871EAD" w:rsidP="007D1D52">
      <w:pPr>
        <w:pStyle w:val="NormalWeb"/>
        <w:spacing w:before="0" w:beforeAutospacing="0" w:after="0" w:afterAutospacing="0"/>
        <w:rPr>
          <w:color w:val="000000"/>
        </w:rPr>
      </w:pPr>
    </w:p>
    <w:p w14:paraId="202B1E47" w14:textId="31C0BF44" w:rsidR="00646082" w:rsidRDefault="00646082" w:rsidP="007D1D52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Communication of the nonprofit’s mission to stakeholders</w:t>
      </w:r>
      <w:r w:rsidR="007D1D52">
        <w:rPr>
          <w:color w:val="000000"/>
        </w:rPr>
        <w:t>.</w:t>
      </w:r>
    </w:p>
    <w:p w14:paraId="67C07515" w14:textId="4A7656D7" w:rsidR="00646082" w:rsidRDefault="00646082" w:rsidP="007D1D52">
      <w:pPr>
        <w:pStyle w:val="NormalWeb"/>
        <w:numPr>
          <w:ilvl w:val="0"/>
          <w:numId w:val="20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Donor and stakeholder commitment to the mission</w:t>
      </w:r>
      <w:r w:rsidR="007D1D52">
        <w:rPr>
          <w:color w:val="000000"/>
        </w:rPr>
        <w:t>.</w:t>
      </w:r>
    </w:p>
    <w:p w14:paraId="7629FE5D" w14:textId="716B95A7" w:rsidR="00646082" w:rsidRDefault="00B8644E" w:rsidP="007D1D52">
      <w:pPr>
        <w:pStyle w:val="NormalWeb"/>
        <w:spacing w:before="0" w:beforeAutospacing="0" w:after="0" w:afterAutospacing="0"/>
        <w:ind w:left="420"/>
        <w:rPr>
          <w:color w:val="000000"/>
        </w:rPr>
      </w:pPr>
      <w:r w:rsidRPr="007D1D52">
        <w:rPr>
          <w:color w:val="000000"/>
        </w:rPr>
        <w:br/>
      </w:r>
    </w:p>
    <w:p w14:paraId="7A375100" w14:textId="47591BCF" w:rsidR="00B8644E" w:rsidRPr="00901AE1" w:rsidRDefault="00646082" w:rsidP="007D1D52">
      <w:r w:rsidRPr="006E19F4">
        <w:rPr>
          <w:rFonts w:ascii="Times New Roman" w:hAnsi="Times New Roman" w:cs="Times New Roman"/>
          <w:b/>
        </w:rPr>
        <w:t xml:space="preserve">Additional </w:t>
      </w:r>
      <w:r>
        <w:rPr>
          <w:rFonts w:ascii="Times New Roman" w:hAnsi="Times New Roman" w:cs="Times New Roman"/>
          <w:b/>
        </w:rPr>
        <w:t>r</w:t>
      </w:r>
      <w:r w:rsidRPr="006E19F4">
        <w:rPr>
          <w:rFonts w:ascii="Times New Roman" w:hAnsi="Times New Roman" w:cs="Times New Roman"/>
          <w:b/>
        </w:rPr>
        <w:t>esources</w:t>
      </w:r>
      <w:r>
        <w:rPr>
          <w:rFonts w:ascii="Times New Roman" w:hAnsi="Times New Roman" w:cs="Times New Roman"/>
          <w:b/>
        </w:rPr>
        <w:t xml:space="preserve"> for improving mission orientation:</w:t>
      </w:r>
      <w:r w:rsidR="00B8644E" w:rsidRPr="007D1D52">
        <w:rPr>
          <w:rFonts w:ascii="Times New Roman" w:hAnsi="Times New Roman" w:cs="Times New Roman"/>
          <w:color w:val="000000"/>
        </w:rPr>
        <w:br/>
      </w:r>
    </w:p>
    <w:p w14:paraId="372B6A81" w14:textId="1FDFCA50" w:rsidR="00B8644E" w:rsidRPr="007D1D52" w:rsidRDefault="00B8644E" w:rsidP="007D1D5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proofErr w:type="gramStart"/>
      <w:r w:rsidRPr="007D1D52">
        <w:rPr>
          <w:color w:val="000000"/>
        </w:rPr>
        <w:t>seToolbelt</w:t>
      </w:r>
      <w:proofErr w:type="spellEnd"/>
      <w:proofErr w:type="gramEnd"/>
      <w:r w:rsidRPr="007D1D52">
        <w:rPr>
          <w:color w:val="000000"/>
        </w:rPr>
        <w:t xml:space="preserve"> is an open content resource hub with a published book </w:t>
      </w:r>
      <w:r w:rsidRPr="007D1D52">
        <w:t>on</w:t>
      </w:r>
      <w:r w:rsidRPr="007D1D52">
        <w:rPr>
          <w:b/>
          <w:bCs/>
        </w:rPr>
        <w:t xml:space="preserve"> </w:t>
      </w:r>
      <w:r w:rsidRPr="007D1D52">
        <w:rPr>
          <w:rFonts w:hint="eastAsia"/>
          <w:b/>
          <w:bCs/>
        </w:rPr>
        <w:t>“</w:t>
      </w:r>
      <w:r w:rsidRPr="007D1D52">
        <w:rPr>
          <w:b/>
          <w:bCs/>
        </w:rPr>
        <w:t>The Four Lenses Strategic Framework</w:t>
      </w:r>
      <w:r w:rsidR="007D1D52">
        <w:rPr>
          <w:b/>
          <w:bCs/>
        </w:rPr>
        <w:t>,</w:t>
      </w:r>
      <w:r w:rsidRPr="007D1D52">
        <w:rPr>
          <w:rFonts w:hint="eastAsia"/>
          <w:b/>
          <w:bCs/>
        </w:rPr>
        <w:t>”</w:t>
      </w:r>
      <w:r w:rsidRPr="007D1D52">
        <w:rPr>
          <w:color w:val="000000"/>
        </w:rPr>
        <w:t xml:space="preserve"> </w:t>
      </w:r>
      <w:r w:rsidR="00646082">
        <w:rPr>
          <w:color w:val="000000"/>
        </w:rPr>
        <w:t xml:space="preserve">which contains a </w:t>
      </w:r>
      <w:r w:rsidRPr="007D1D52">
        <w:rPr>
          <w:color w:val="000000"/>
        </w:rPr>
        <w:t xml:space="preserve">segment on mission orientation for social enterprises </w:t>
      </w:r>
      <w:hyperlink r:id="rId35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17A1BA4C" w14:textId="14726E64" w:rsidR="00B8644E" w:rsidRPr="007D1D52" w:rsidRDefault="00B8644E" w:rsidP="007D1D5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b/>
          <w:bCs/>
        </w:rPr>
        <w:t>Opportunity Knocks</w:t>
      </w:r>
      <w:r w:rsidRPr="007D1D52">
        <w:t xml:space="preserve"> and the </w:t>
      </w:r>
      <w:r w:rsidRPr="007D1D52">
        <w:rPr>
          <w:b/>
          <w:bCs/>
        </w:rPr>
        <w:t>Georgia Center for Nonprofits</w:t>
      </w:r>
      <w:r w:rsidRPr="007D1D52">
        <w:t xml:space="preserve"> have published a detailed and well-designed report on </w:t>
      </w:r>
      <w:r w:rsidRPr="007D1D52">
        <w:rPr>
          <w:rFonts w:hint="eastAsia"/>
          <w:b/>
          <w:bCs/>
        </w:rPr>
        <w:t>“</w:t>
      </w:r>
      <w:r w:rsidRPr="007D1D52">
        <w:rPr>
          <w:b/>
          <w:bCs/>
        </w:rPr>
        <w:t>Engaging Non-profit Workforce: Mission, Management and Emotion</w:t>
      </w:r>
      <w:r w:rsidRPr="007D1D52">
        <w:rPr>
          <w:rFonts w:hint="eastAsia"/>
          <w:b/>
          <w:bCs/>
        </w:rPr>
        <w:t>”</w:t>
      </w:r>
      <w:r w:rsidRPr="007D1D52">
        <w:t xml:space="preserve"> </w:t>
      </w:r>
      <w:hyperlink r:id="rId36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4E53AAFF" w14:textId="422780EC" w:rsidR="001A6EDA" w:rsidRPr="007D1D52" w:rsidRDefault="00646082" w:rsidP="007D1D5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Information on mission orientation can be found in the third edition of </w:t>
      </w:r>
      <w:r w:rsidR="00B8644E" w:rsidRPr="007D1D52">
        <w:rPr>
          <w:rFonts w:hint="eastAsia"/>
          <w:color w:val="000000"/>
        </w:rPr>
        <w:t>David O. Renz</w:t>
      </w:r>
      <w:r>
        <w:rPr>
          <w:color w:val="000000"/>
        </w:rPr>
        <w:t>’s</w:t>
      </w:r>
      <w:r w:rsidR="00B8644E" w:rsidRPr="007D1D52">
        <w:rPr>
          <w:rFonts w:hint="eastAsia"/>
          <w:color w:val="000000"/>
        </w:rPr>
        <w:t xml:space="preserve"> “</w:t>
      </w:r>
      <w:r w:rsidR="00B8644E" w:rsidRPr="007D1D52">
        <w:rPr>
          <w:rFonts w:hint="eastAsia"/>
          <w:b/>
          <w:bCs/>
        </w:rPr>
        <w:t xml:space="preserve">The </w:t>
      </w:r>
      <w:proofErr w:type="spellStart"/>
      <w:r w:rsidR="00B8644E" w:rsidRPr="007D1D52">
        <w:rPr>
          <w:rFonts w:hint="eastAsia"/>
          <w:b/>
          <w:bCs/>
        </w:rPr>
        <w:t>Jossey</w:t>
      </w:r>
      <w:proofErr w:type="spellEnd"/>
      <w:r w:rsidR="00B8644E" w:rsidRPr="007D1D52">
        <w:rPr>
          <w:rFonts w:hint="eastAsia"/>
          <w:b/>
          <w:bCs/>
        </w:rPr>
        <w:t>-Bass Handbook of Nonprofit Leadership and Management</w:t>
      </w:r>
      <w:r>
        <w:t>,” which can be purchased</w:t>
      </w:r>
      <w:r w:rsidR="00B8644E" w:rsidRPr="007D1D52">
        <w:rPr>
          <w:rFonts w:hint="eastAsia"/>
          <w:color w:val="000000"/>
        </w:rPr>
        <w:t xml:space="preserve"> </w:t>
      </w:r>
      <w:hyperlink r:id="rId37" w:history="1">
        <w:r w:rsidR="00B8644E" w:rsidRPr="007D1D52">
          <w:rPr>
            <w:rStyle w:val="Hyperlink"/>
            <w:rFonts w:hint="eastAsia"/>
            <w:color w:val="1155CC"/>
          </w:rPr>
          <w:t>here</w:t>
        </w:r>
      </w:hyperlink>
      <w:r w:rsidR="00B8644E" w:rsidRPr="007D1D52">
        <w:rPr>
          <w:rFonts w:hint="eastAsia"/>
          <w:color w:val="000000"/>
        </w:rPr>
        <w:t>.</w:t>
      </w:r>
    </w:p>
    <w:p w14:paraId="58B3A168" w14:textId="42B9F788" w:rsidR="00B8644E" w:rsidRPr="007D1D52" w:rsidRDefault="00646082" w:rsidP="007D1D5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hint="eastAsia"/>
        </w:rPr>
      </w:pPr>
      <w:r>
        <w:rPr>
          <w:color w:val="000000"/>
        </w:rPr>
        <w:t>See</w:t>
      </w:r>
      <w:r w:rsidR="00B8644E" w:rsidRPr="007D1D52">
        <w:rPr>
          <w:color w:val="000000"/>
        </w:rPr>
        <w:t xml:space="preserve"> “</w:t>
      </w:r>
      <w:r w:rsidR="00B8644E" w:rsidRPr="007D1D52">
        <w:rPr>
          <w:b/>
          <w:bCs/>
        </w:rPr>
        <w:t>Why Defining Your Nonprofit’s Culture Will Be The Most Important Thing You Do This Year</w:t>
      </w:r>
      <w:r w:rsidR="00B8644E" w:rsidRPr="00901AE1">
        <w:t>”</w:t>
      </w:r>
      <w:r>
        <w:t xml:space="preserve"> by </w:t>
      </w:r>
      <w:r w:rsidRPr="006E19F4">
        <w:rPr>
          <w:color w:val="000000"/>
        </w:rPr>
        <w:t>Elizabeth Chung of Cla</w:t>
      </w:r>
      <w:r>
        <w:rPr>
          <w:color w:val="000000"/>
        </w:rPr>
        <w:t xml:space="preserve">ssy </w:t>
      </w:r>
      <w:hyperlink r:id="rId38" w:history="1">
        <w:r w:rsidR="00B8644E" w:rsidRPr="007D1D52">
          <w:rPr>
            <w:rStyle w:val="Hyperlink"/>
            <w:rFonts w:hint="eastAsia"/>
            <w:color w:val="1155CC"/>
          </w:rPr>
          <w:t>here</w:t>
        </w:r>
      </w:hyperlink>
      <w:r w:rsidR="00B8644E" w:rsidRPr="007D1D52">
        <w:rPr>
          <w:color w:val="000000"/>
        </w:rPr>
        <w:t>.</w:t>
      </w:r>
    </w:p>
    <w:p w14:paraId="2CBCB2CB" w14:textId="77777777" w:rsidR="001A6EDA" w:rsidRPr="007D1D52" w:rsidRDefault="001A6EDA" w:rsidP="007D1D52">
      <w:pPr>
        <w:pStyle w:val="NormalWeb"/>
        <w:spacing w:before="0" w:beforeAutospacing="0" w:after="0" w:afterAutospacing="0"/>
        <w:textAlignment w:val="baseline"/>
        <w:rPr>
          <w:rFonts w:hint="eastAsia"/>
          <w:color w:val="000000"/>
        </w:rPr>
      </w:pPr>
    </w:p>
    <w:p w14:paraId="24EB99F9" w14:textId="77777777" w:rsidR="00D65F3A" w:rsidRDefault="00D65F3A">
      <w:pPr>
        <w:rPr>
          <w:rFonts w:ascii="Times New Roman" w:eastAsia="Times New Roman" w:hAnsi="Times New Roman" w:cs="Times New Roman"/>
          <w:b/>
        </w:rPr>
      </w:pPr>
      <w:r>
        <w:rPr>
          <w:b/>
        </w:rPr>
        <w:br w:type="page"/>
      </w:r>
    </w:p>
    <w:p w14:paraId="4D8EC5E7" w14:textId="319208E3" w:rsidR="001A6EDA" w:rsidRPr="00D65F3A" w:rsidRDefault="00D65F3A" w:rsidP="007D1D52">
      <w:pPr>
        <w:pStyle w:val="NormalWeb"/>
        <w:spacing w:before="0" w:beforeAutospacing="0" w:after="0" w:afterAutospacing="0"/>
      </w:pPr>
      <w:r w:rsidRPr="00D65F3A">
        <w:rPr>
          <w:b/>
        </w:rPr>
        <w:lastRenderedPageBreak/>
        <w:t xml:space="preserve">Nonprofit Capacity: </w:t>
      </w:r>
      <w:r>
        <w:rPr>
          <w:b/>
          <w:bCs/>
        </w:rPr>
        <w:t>Operational Capacity</w:t>
      </w:r>
    </w:p>
    <w:p w14:paraId="4A2126E6" w14:textId="77777777" w:rsidR="00871EAD" w:rsidRDefault="00646082" w:rsidP="007D1D5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Operational </w:t>
      </w:r>
      <w:r w:rsidR="001A6EDA" w:rsidRPr="007D1D52">
        <w:rPr>
          <w:color w:val="000000"/>
        </w:rPr>
        <w:t>capacity addresses the existence and use of documented procedures, as well as the organization</w:t>
      </w:r>
      <w:r w:rsidR="001A6EDA" w:rsidRPr="007D1D52">
        <w:rPr>
          <w:rFonts w:hint="eastAsia"/>
          <w:color w:val="000000"/>
        </w:rPr>
        <w:t>’</w:t>
      </w:r>
      <w:r w:rsidR="001A6EDA" w:rsidRPr="007D1D52">
        <w:rPr>
          <w:color w:val="000000"/>
        </w:rPr>
        <w:t xml:space="preserve">s ability to set goals for programs and activities, and assess their outcomes. </w:t>
      </w:r>
    </w:p>
    <w:p w14:paraId="0B38B6E8" w14:textId="77777777" w:rsidR="00871EAD" w:rsidRDefault="00871EAD" w:rsidP="007D1D52">
      <w:pPr>
        <w:pStyle w:val="NormalWeb"/>
        <w:spacing w:before="0" w:beforeAutospacing="0" w:after="0" w:afterAutospacing="0"/>
        <w:rPr>
          <w:color w:val="000000"/>
        </w:rPr>
      </w:pPr>
    </w:p>
    <w:p w14:paraId="129FA92D" w14:textId="74DE3233" w:rsidR="00871EAD" w:rsidRDefault="00871EAD" w:rsidP="007D1D5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These policies, procedures or programs may include:</w:t>
      </w:r>
    </w:p>
    <w:p w14:paraId="12B0AE5B" w14:textId="77777777" w:rsidR="00871EAD" w:rsidRDefault="00871EAD" w:rsidP="007D1D52">
      <w:pPr>
        <w:pStyle w:val="NormalWeb"/>
        <w:spacing w:before="0" w:beforeAutospacing="0" w:after="0" w:afterAutospacing="0"/>
        <w:rPr>
          <w:color w:val="000000"/>
        </w:rPr>
      </w:pPr>
    </w:p>
    <w:p w14:paraId="609E6CB3" w14:textId="280DD924" w:rsidR="00871EAD" w:rsidRDefault="00871EAD" w:rsidP="007D1D5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Monitoring and evaluation</w:t>
      </w:r>
      <w:r w:rsidR="007D1D52">
        <w:rPr>
          <w:color w:val="000000"/>
        </w:rPr>
        <w:t>.</w:t>
      </w:r>
    </w:p>
    <w:p w14:paraId="2133204A" w14:textId="365009E1" w:rsidR="00871EAD" w:rsidRDefault="00871EAD" w:rsidP="007D1D5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Goal-setting for programs</w:t>
      </w:r>
      <w:r w:rsidR="007D1D52">
        <w:rPr>
          <w:color w:val="000000"/>
        </w:rPr>
        <w:t>.</w:t>
      </w:r>
    </w:p>
    <w:p w14:paraId="794B1F15" w14:textId="3797C160" w:rsidR="001A6EDA" w:rsidRDefault="00871EAD" w:rsidP="007D1D5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Staff and volunteer training</w:t>
      </w:r>
      <w:r w:rsidR="007D1D52">
        <w:rPr>
          <w:color w:val="000000"/>
        </w:rPr>
        <w:t>.</w:t>
      </w:r>
    </w:p>
    <w:p w14:paraId="1F1D826C" w14:textId="77777777" w:rsidR="00871EAD" w:rsidRPr="007D1D52" w:rsidRDefault="00871EAD" w:rsidP="007D1D52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350DE242" w14:textId="70ADD3C4" w:rsidR="00646082" w:rsidRPr="006E19F4" w:rsidRDefault="00646082" w:rsidP="00646082">
      <w:pPr>
        <w:rPr>
          <w:rFonts w:ascii="Times New Roman" w:hAnsi="Times New Roman" w:cs="Times New Roman"/>
        </w:rPr>
      </w:pPr>
      <w:r w:rsidRPr="006E19F4">
        <w:rPr>
          <w:rFonts w:ascii="Times New Roman" w:hAnsi="Times New Roman" w:cs="Times New Roman"/>
          <w:b/>
        </w:rPr>
        <w:t xml:space="preserve">Additional </w:t>
      </w:r>
      <w:r>
        <w:rPr>
          <w:rFonts w:ascii="Times New Roman" w:hAnsi="Times New Roman" w:cs="Times New Roman"/>
          <w:b/>
        </w:rPr>
        <w:t>r</w:t>
      </w:r>
      <w:r w:rsidRPr="006E19F4">
        <w:rPr>
          <w:rFonts w:ascii="Times New Roman" w:hAnsi="Times New Roman" w:cs="Times New Roman"/>
          <w:b/>
        </w:rPr>
        <w:t>esources</w:t>
      </w:r>
      <w:r>
        <w:rPr>
          <w:rFonts w:ascii="Times New Roman" w:hAnsi="Times New Roman" w:cs="Times New Roman"/>
          <w:b/>
        </w:rPr>
        <w:t xml:space="preserve"> for improving operational capacity:</w:t>
      </w:r>
    </w:p>
    <w:p w14:paraId="51F4659C" w14:textId="48A56421" w:rsidR="001A6EDA" w:rsidRPr="00D65F3A" w:rsidRDefault="001A6EDA" w:rsidP="007D1D52">
      <w:pPr>
        <w:pStyle w:val="NormalWeb"/>
        <w:spacing w:before="0" w:beforeAutospacing="0" w:after="0" w:afterAutospacing="0"/>
        <w:ind w:firstLine="720"/>
        <w:jc w:val="center"/>
      </w:pPr>
    </w:p>
    <w:p w14:paraId="27EAEA9D" w14:textId="04C1D620" w:rsidR="001A6EDA" w:rsidRPr="007D1D52" w:rsidRDefault="00871EAD" w:rsidP="007D1D5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gramStart"/>
      <w:r>
        <w:rPr>
          <w:color w:val="000000"/>
        </w:rPr>
        <w:t xml:space="preserve">The </w:t>
      </w:r>
      <w:r w:rsidR="001A6EDA" w:rsidRPr="007D1D52">
        <w:rPr>
          <w:b/>
          <w:bCs/>
        </w:rPr>
        <w:t xml:space="preserve"> Montana</w:t>
      </w:r>
      <w:proofErr w:type="gramEnd"/>
      <w:r w:rsidR="001A6EDA" w:rsidRPr="007D1D52">
        <w:rPr>
          <w:b/>
          <w:bCs/>
        </w:rPr>
        <w:t xml:space="preserve"> Nonprofit Association</w:t>
      </w:r>
      <w:r w:rsidR="001A6EDA" w:rsidRPr="007D1D52">
        <w:t xml:space="preserve"> </w:t>
      </w:r>
      <w:r w:rsidR="001A6EDA" w:rsidRPr="007D1D52">
        <w:rPr>
          <w:color w:val="000000"/>
        </w:rPr>
        <w:t xml:space="preserve">has compiled and developed a useful toolkit for nonprofit operations </w:t>
      </w:r>
      <w:r>
        <w:rPr>
          <w:color w:val="000000"/>
        </w:rPr>
        <w:t xml:space="preserve">management for reference </w:t>
      </w:r>
      <w:hyperlink r:id="rId39" w:history="1">
        <w:r w:rsidR="001A6EDA" w:rsidRPr="007D1D52">
          <w:rPr>
            <w:rStyle w:val="Hyperlink"/>
            <w:color w:val="1155CC"/>
          </w:rPr>
          <w:t>here</w:t>
        </w:r>
      </w:hyperlink>
      <w:r w:rsidR="001A6EDA" w:rsidRPr="007D1D52">
        <w:rPr>
          <w:color w:val="000000"/>
        </w:rPr>
        <w:t>.</w:t>
      </w:r>
    </w:p>
    <w:p w14:paraId="7A3753CF" w14:textId="19DAED74" w:rsidR="001A6EDA" w:rsidRPr="007D1D52" w:rsidRDefault="001A6EDA" w:rsidP="007D1D5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b/>
          <w:bCs/>
        </w:rPr>
        <w:t xml:space="preserve">The </w:t>
      </w:r>
      <w:proofErr w:type="spellStart"/>
      <w:r w:rsidRPr="007D1D52">
        <w:rPr>
          <w:b/>
          <w:bCs/>
        </w:rPr>
        <w:t>Bridgespan</w:t>
      </w:r>
      <w:proofErr w:type="spellEnd"/>
      <w:r w:rsidRPr="007D1D52">
        <w:rPr>
          <w:b/>
          <w:bCs/>
        </w:rPr>
        <w:t xml:space="preserve"> </w:t>
      </w:r>
      <w:proofErr w:type="gramStart"/>
      <w:r w:rsidRPr="007D1D52">
        <w:rPr>
          <w:b/>
          <w:bCs/>
        </w:rPr>
        <w:t>GROUP</w:t>
      </w:r>
      <w:r w:rsidR="00871EAD">
        <w:rPr>
          <w:b/>
          <w:bCs/>
        </w:rPr>
        <w:t xml:space="preserve">’s </w:t>
      </w:r>
      <w:r w:rsidRPr="007D1D52">
        <w:t xml:space="preserve"> </w:t>
      </w:r>
      <w:r w:rsidR="00871EAD">
        <w:t>article</w:t>
      </w:r>
      <w:proofErr w:type="gramEnd"/>
      <w:r w:rsidR="00871EAD">
        <w:t xml:space="preserve"> on the</w:t>
      </w:r>
      <w:r w:rsidRPr="007D1D52">
        <w:rPr>
          <w:color w:val="000000"/>
        </w:rPr>
        <w:t xml:space="preserve"> role of a</w:t>
      </w:r>
      <w:r w:rsidR="00871EAD">
        <w:rPr>
          <w:color w:val="000000"/>
        </w:rPr>
        <w:t xml:space="preserve"> Chief Operating Officer (COO) suggests </w:t>
      </w:r>
      <w:r w:rsidRPr="007D1D52">
        <w:rPr>
          <w:color w:val="000000"/>
        </w:rPr>
        <w:t>why having such a formalized chief managing a nonprofit</w:t>
      </w:r>
      <w:r w:rsidRPr="007D1D52">
        <w:rPr>
          <w:rFonts w:hint="eastAsia"/>
          <w:color w:val="000000"/>
        </w:rPr>
        <w:t>’</w:t>
      </w:r>
      <w:r w:rsidRPr="007D1D52">
        <w:rPr>
          <w:color w:val="000000"/>
        </w:rPr>
        <w:t xml:space="preserve">s internal operations is so important </w:t>
      </w:r>
      <w:hyperlink r:id="rId40" w:anchor=".VmE-23arTIU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3797370B" w14:textId="2D46B27C" w:rsidR="001A6EDA" w:rsidRPr="007D1D52" w:rsidRDefault="001A6EDA" w:rsidP="007D1D5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b/>
          <w:bCs/>
        </w:rPr>
        <w:t xml:space="preserve">NCVO and the </w:t>
      </w:r>
      <w:proofErr w:type="spellStart"/>
      <w:r w:rsidRPr="007D1D52">
        <w:rPr>
          <w:b/>
          <w:bCs/>
        </w:rPr>
        <w:t>KnowHowNonprofit</w:t>
      </w:r>
      <w:proofErr w:type="spellEnd"/>
      <w:r w:rsidRPr="007D1D52">
        <w:t xml:space="preserve"> </w:t>
      </w:r>
      <w:r w:rsidRPr="007D1D52">
        <w:rPr>
          <w:color w:val="000000"/>
        </w:rPr>
        <w:t xml:space="preserve">website have provided a series of guides and resources for nonprofits to manage their operations </w:t>
      </w:r>
      <w:hyperlink r:id="rId41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3F276ACD" w14:textId="434A2C89" w:rsidR="001A6EDA" w:rsidRPr="007D1D52" w:rsidRDefault="001A6EDA" w:rsidP="007D1D5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b/>
          <w:bCs/>
        </w:rPr>
        <w:t xml:space="preserve">NCVO and the </w:t>
      </w:r>
      <w:proofErr w:type="spellStart"/>
      <w:r w:rsidRPr="007D1D52">
        <w:rPr>
          <w:b/>
          <w:bCs/>
        </w:rPr>
        <w:t>KnowHowNonprofit</w:t>
      </w:r>
      <w:proofErr w:type="spellEnd"/>
      <w:r w:rsidRPr="007D1D52">
        <w:t xml:space="preserve"> </w:t>
      </w:r>
      <w:r w:rsidRPr="007D1D52">
        <w:rPr>
          <w:color w:val="000000"/>
        </w:rPr>
        <w:t>website have also provided resources and guides</w:t>
      </w:r>
      <w:r w:rsidR="00871EAD">
        <w:rPr>
          <w:color w:val="000000"/>
        </w:rPr>
        <w:t xml:space="preserve"> r</w:t>
      </w:r>
      <w:r w:rsidR="00871EAD" w:rsidRPr="006E19F4">
        <w:rPr>
          <w:color w:val="000000"/>
        </w:rPr>
        <w:t>egarding performance monitoring and evaluation</w:t>
      </w:r>
      <w:r w:rsidRPr="007D1D52">
        <w:rPr>
          <w:color w:val="000000"/>
        </w:rPr>
        <w:t xml:space="preserve"> </w:t>
      </w:r>
      <w:hyperlink r:id="rId42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66391116" w14:textId="7A149EB0" w:rsidR="001A6EDA" w:rsidRPr="007D1D52" w:rsidRDefault="001A6EDA" w:rsidP="007D1D5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b/>
          <w:bCs/>
        </w:rPr>
        <w:t>The George Washington Society of CPAs</w:t>
      </w:r>
      <w:r w:rsidRPr="007D1D52">
        <w:rPr>
          <w:rFonts w:hint="eastAsia"/>
        </w:rPr>
        <w:t>’</w:t>
      </w:r>
      <w:r w:rsidRPr="007D1D52">
        <w:t xml:space="preserve"> article </w:t>
      </w:r>
      <w:r w:rsidRPr="007D1D52">
        <w:rPr>
          <w:color w:val="000000"/>
        </w:rPr>
        <w:t xml:space="preserve">on the systems and procedures regarding internal operations and financial management necessary for the fulfillment of responsibilities and achievement of missions and goals can be accessed </w:t>
      </w:r>
      <w:hyperlink r:id="rId43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3651784C" w14:textId="77777777" w:rsidR="001A6EDA" w:rsidRPr="00901AE1" w:rsidRDefault="001A6EDA">
      <w:pPr>
        <w:rPr>
          <w:rFonts w:ascii="Times New Roman" w:hAnsi="Times New Roman" w:cs="Times New Roman"/>
        </w:rPr>
      </w:pPr>
    </w:p>
    <w:p w14:paraId="6E80C663" w14:textId="0805B183" w:rsidR="001A6EDA" w:rsidRPr="00D65F3A" w:rsidRDefault="001A6EDA" w:rsidP="007D1D52">
      <w:pPr>
        <w:pStyle w:val="NormalWeb"/>
        <w:spacing w:before="0" w:beforeAutospacing="0" w:after="0" w:afterAutospacing="0"/>
        <w:jc w:val="center"/>
      </w:pPr>
    </w:p>
    <w:p w14:paraId="7FE88D07" w14:textId="77777777" w:rsidR="00D65F3A" w:rsidRDefault="00D65F3A">
      <w:pPr>
        <w:rPr>
          <w:rFonts w:ascii="Times New Roman" w:eastAsia="Times New Roman" w:hAnsi="Times New Roman" w:cs="Times New Roman"/>
          <w:b/>
        </w:rPr>
      </w:pPr>
      <w:r>
        <w:rPr>
          <w:b/>
        </w:rPr>
        <w:br w:type="page"/>
      </w:r>
    </w:p>
    <w:p w14:paraId="6B520F85" w14:textId="3267631C" w:rsidR="00871EAD" w:rsidRDefault="007D1D52" w:rsidP="007D1D52">
      <w:pPr>
        <w:pStyle w:val="NormalWeb"/>
        <w:spacing w:before="0" w:beforeAutospacing="0" w:after="0" w:afterAutospacing="0"/>
      </w:pPr>
      <w:r>
        <w:rPr>
          <w:b/>
        </w:rPr>
        <w:lastRenderedPageBreak/>
        <w:t>Nonprofit C</w:t>
      </w:r>
      <w:r w:rsidR="00D65F3A" w:rsidRPr="00D65F3A">
        <w:rPr>
          <w:b/>
        </w:rPr>
        <w:t xml:space="preserve">apacity: </w:t>
      </w:r>
      <w:r w:rsidR="00D65F3A">
        <w:rPr>
          <w:b/>
          <w:bCs/>
        </w:rPr>
        <w:t>Adaptive Capacity</w:t>
      </w:r>
    </w:p>
    <w:p w14:paraId="2030218A" w14:textId="52F2D0FD" w:rsidR="00884BBC" w:rsidRPr="006E19F4" w:rsidRDefault="007D1D52" w:rsidP="007D1D52">
      <w:pPr>
        <w:pStyle w:val="NormalWeb"/>
        <w:spacing w:before="0" w:beforeAutospacing="0" w:after="0" w:afterAutospacing="0"/>
      </w:pPr>
      <w:r w:rsidRPr="007D1D52">
        <w:rPr>
          <w:color w:val="000000"/>
        </w:rPr>
        <w:t xml:space="preserve">Adaptive </w:t>
      </w:r>
      <w:r>
        <w:rPr>
          <w:color w:val="000000"/>
        </w:rPr>
        <w:t>c</w:t>
      </w:r>
      <w:r w:rsidR="001A6EDA" w:rsidRPr="007D1D52">
        <w:rPr>
          <w:color w:val="000000"/>
        </w:rPr>
        <w:t>apacity refers to the way organizations adapt t</w:t>
      </w:r>
      <w:r w:rsidR="00871EAD">
        <w:rPr>
          <w:color w:val="000000"/>
        </w:rPr>
        <w:t xml:space="preserve">o from changes in their environment. </w:t>
      </w:r>
      <w:r w:rsidR="00884BBC" w:rsidRPr="006E19F4">
        <w:rPr>
          <w:color w:val="000000"/>
        </w:rPr>
        <w:t xml:space="preserve">As such, this feature describes the ability of a nonprofit to learn from its environment, albeit with the presence of cultural elements that make an organization willing to improve. </w:t>
      </w:r>
    </w:p>
    <w:p w14:paraId="127A8334" w14:textId="77777777" w:rsidR="00884BBC" w:rsidRDefault="00884BBC" w:rsidP="007D1D52">
      <w:pPr>
        <w:pStyle w:val="NormalWeb"/>
        <w:spacing w:before="0" w:beforeAutospacing="0" w:after="0" w:afterAutospacing="0"/>
        <w:rPr>
          <w:color w:val="000000"/>
        </w:rPr>
      </w:pPr>
    </w:p>
    <w:p w14:paraId="376F8EA3" w14:textId="1F87E32D" w:rsidR="00871EAD" w:rsidRDefault="00871EAD" w:rsidP="007D1D52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capacity consists of:</w:t>
      </w:r>
    </w:p>
    <w:p w14:paraId="477D2761" w14:textId="48484A4F" w:rsidR="00871EAD" w:rsidRPr="007D1D52" w:rsidRDefault="00871EAD" w:rsidP="007D1D52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color w:val="000000"/>
        </w:rPr>
        <w:t>Organizational learning</w:t>
      </w:r>
      <w:r w:rsidR="007D1D52">
        <w:rPr>
          <w:color w:val="000000"/>
        </w:rPr>
        <w:t>.</w:t>
      </w:r>
    </w:p>
    <w:p w14:paraId="0F9E9699" w14:textId="18578EB8" w:rsidR="00871EAD" w:rsidRPr="007D1D52" w:rsidRDefault="00871EAD" w:rsidP="007D1D52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color w:val="000000"/>
        </w:rPr>
        <w:t>Responsiveness</w:t>
      </w:r>
      <w:r w:rsidR="007D1D52">
        <w:rPr>
          <w:color w:val="000000"/>
        </w:rPr>
        <w:t>.</w:t>
      </w:r>
    </w:p>
    <w:p w14:paraId="215BFF1B" w14:textId="720AF066" w:rsidR="00871EAD" w:rsidRPr="007D1D52" w:rsidRDefault="00871EAD" w:rsidP="007D1D52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color w:val="000000"/>
        </w:rPr>
        <w:t>Innovativeness</w:t>
      </w:r>
      <w:r w:rsidR="007D1D52">
        <w:rPr>
          <w:color w:val="000000"/>
        </w:rPr>
        <w:t>.</w:t>
      </w:r>
    </w:p>
    <w:p w14:paraId="605425F6" w14:textId="79E58351" w:rsidR="001A6EDA" w:rsidRDefault="00871EAD" w:rsidP="007D1D52">
      <w:pPr>
        <w:pStyle w:val="NormalWeb"/>
        <w:numPr>
          <w:ilvl w:val="0"/>
          <w:numId w:val="22"/>
        </w:numPr>
        <w:spacing w:before="0" w:beforeAutospacing="0" w:after="0" w:afterAutospacing="0"/>
        <w:rPr>
          <w:color w:val="000000"/>
        </w:rPr>
      </w:pPr>
      <w:r w:rsidRPr="00884BBC">
        <w:rPr>
          <w:color w:val="000000"/>
        </w:rPr>
        <w:t>M</w:t>
      </w:r>
      <w:r w:rsidR="001A6EDA" w:rsidRPr="007D1D52">
        <w:rPr>
          <w:color w:val="000000"/>
        </w:rPr>
        <w:t xml:space="preserve">otivation. </w:t>
      </w:r>
    </w:p>
    <w:p w14:paraId="74EBBB3A" w14:textId="77777777" w:rsidR="00884BBC" w:rsidRPr="00884BBC" w:rsidRDefault="00884BBC" w:rsidP="007D1D52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57A20595" w14:textId="5017E82F" w:rsidR="00646082" w:rsidRPr="00901AE1" w:rsidRDefault="00646082" w:rsidP="007D1D52">
      <w:r w:rsidRPr="006E19F4">
        <w:rPr>
          <w:rFonts w:ascii="Times New Roman" w:hAnsi="Times New Roman" w:cs="Times New Roman"/>
          <w:b/>
        </w:rPr>
        <w:t xml:space="preserve">Additional </w:t>
      </w:r>
      <w:r>
        <w:rPr>
          <w:rFonts w:ascii="Times New Roman" w:hAnsi="Times New Roman" w:cs="Times New Roman"/>
          <w:b/>
        </w:rPr>
        <w:t>r</w:t>
      </w:r>
      <w:r w:rsidRPr="006E19F4">
        <w:rPr>
          <w:rFonts w:ascii="Times New Roman" w:hAnsi="Times New Roman" w:cs="Times New Roman"/>
          <w:b/>
        </w:rPr>
        <w:t>esources</w:t>
      </w:r>
      <w:r>
        <w:rPr>
          <w:rFonts w:ascii="Times New Roman" w:hAnsi="Times New Roman" w:cs="Times New Roman"/>
          <w:b/>
        </w:rPr>
        <w:t xml:space="preserve"> for improving adaptive capacity:</w:t>
      </w:r>
    </w:p>
    <w:p w14:paraId="1741274F" w14:textId="5D77B180" w:rsidR="001A6EDA" w:rsidRPr="00D65F3A" w:rsidRDefault="001A6EDA" w:rsidP="007D1D52">
      <w:pPr>
        <w:pStyle w:val="NormalWeb"/>
        <w:spacing w:before="0" w:beforeAutospacing="0" w:after="0" w:afterAutospacing="0"/>
        <w:ind w:firstLine="720"/>
        <w:jc w:val="center"/>
      </w:pPr>
    </w:p>
    <w:p w14:paraId="398DCC7A" w14:textId="52E30351" w:rsidR="001A6EDA" w:rsidRPr="007D1D52" w:rsidRDefault="001A6EDA" w:rsidP="007D1D5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color w:val="000000"/>
        </w:rPr>
        <w:t xml:space="preserve">The </w:t>
      </w:r>
      <w:r w:rsidRPr="007D1D52">
        <w:rPr>
          <w:b/>
          <w:bCs/>
        </w:rPr>
        <w:t>TTC Group</w:t>
      </w:r>
      <w:r w:rsidRPr="007D1D52">
        <w:t xml:space="preserve">, </w:t>
      </w:r>
      <w:r w:rsidR="00871EAD">
        <w:rPr>
          <w:color w:val="000000"/>
        </w:rPr>
        <w:t xml:space="preserve">a consulting corporation, suggests </w:t>
      </w:r>
      <w:r w:rsidRPr="007D1D52">
        <w:rPr>
          <w:color w:val="000000"/>
        </w:rPr>
        <w:t xml:space="preserve">examples, tips, anecdotes, and explanations on improving adaptive capacity and adaptive leadership </w:t>
      </w:r>
      <w:hyperlink r:id="rId44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0FEA48CD" w14:textId="51E8EDF4" w:rsidR="001A6EDA" w:rsidRPr="007D1D52" w:rsidRDefault="001A6EDA" w:rsidP="007D1D5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b/>
          <w:bCs/>
        </w:rPr>
        <w:t xml:space="preserve">Carl </w:t>
      </w:r>
      <w:proofErr w:type="spellStart"/>
      <w:r w:rsidRPr="007D1D52">
        <w:rPr>
          <w:b/>
          <w:bCs/>
        </w:rPr>
        <w:t>Sussman</w:t>
      </w:r>
      <w:proofErr w:type="spellEnd"/>
      <w:r w:rsidRPr="007D1D52">
        <w:rPr>
          <w:b/>
          <w:bCs/>
        </w:rPr>
        <w:t xml:space="preserve"> (</w:t>
      </w:r>
      <w:proofErr w:type="spellStart"/>
      <w:r w:rsidRPr="007D1D52">
        <w:rPr>
          <w:b/>
          <w:bCs/>
        </w:rPr>
        <w:t>Sussman</w:t>
      </w:r>
      <w:proofErr w:type="spellEnd"/>
      <w:r w:rsidRPr="007D1D52">
        <w:rPr>
          <w:b/>
          <w:bCs/>
        </w:rPr>
        <w:t xml:space="preserve"> Associates) </w:t>
      </w:r>
      <w:r w:rsidRPr="007D1D52">
        <w:t>has published an article on</w:t>
      </w:r>
      <w:r w:rsidRPr="007D1D52">
        <w:rPr>
          <w:b/>
          <w:bCs/>
        </w:rPr>
        <w:t xml:space="preserve"> Nonprofit Quarterly</w:t>
      </w:r>
      <w:r w:rsidRPr="007D1D52">
        <w:t xml:space="preserve">, </w:t>
      </w:r>
      <w:r w:rsidRPr="007D1D52">
        <w:rPr>
          <w:color w:val="000000"/>
        </w:rPr>
        <w:t xml:space="preserve">titled </w:t>
      </w:r>
      <w:r w:rsidRPr="007D1D52">
        <w:rPr>
          <w:rFonts w:hint="eastAsia"/>
          <w:color w:val="000000"/>
        </w:rPr>
        <w:t>“</w:t>
      </w:r>
      <w:r w:rsidRPr="007D1D52">
        <w:rPr>
          <w:color w:val="000000"/>
        </w:rPr>
        <w:t>Making Change: How to Build Adaptive Capacity</w:t>
      </w:r>
      <w:r w:rsidR="007D1D52">
        <w:rPr>
          <w:color w:val="000000"/>
        </w:rPr>
        <w:t>.</w:t>
      </w:r>
      <w:r w:rsidRPr="007D1D52">
        <w:rPr>
          <w:rFonts w:hint="eastAsia"/>
          <w:color w:val="000000"/>
        </w:rPr>
        <w:t>”</w:t>
      </w:r>
      <w:r w:rsidRPr="007D1D52">
        <w:rPr>
          <w:color w:val="000000"/>
        </w:rPr>
        <w:t xml:space="preserve"> </w:t>
      </w:r>
      <w:proofErr w:type="spellStart"/>
      <w:r w:rsidRPr="007D1D52">
        <w:rPr>
          <w:color w:val="000000"/>
        </w:rPr>
        <w:t>Sussman</w:t>
      </w:r>
      <w:proofErr w:type="spellEnd"/>
      <w:r w:rsidRPr="007D1D52">
        <w:rPr>
          <w:color w:val="000000"/>
        </w:rPr>
        <w:t xml:space="preserve"> focuses here on not only responding to changes in the environment, but also instigating change, with a comprehensive model that commands changes in an organization</w:t>
      </w:r>
      <w:r w:rsidRPr="007D1D52">
        <w:rPr>
          <w:rFonts w:hint="eastAsia"/>
          <w:color w:val="000000"/>
        </w:rPr>
        <w:t>’</w:t>
      </w:r>
      <w:r w:rsidRPr="007D1D52">
        <w:rPr>
          <w:color w:val="000000"/>
        </w:rPr>
        <w:t xml:space="preserve">s internal and external settings. It can be accessed </w:t>
      </w:r>
      <w:hyperlink r:id="rId45" w:history="1">
        <w:r w:rsidRPr="007D1D52">
          <w:rPr>
            <w:rStyle w:val="Hyperlink"/>
            <w:color w:val="1155CC"/>
          </w:rPr>
          <w:t>here</w:t>
        </w:r>
      </w:hyperlink>
      <w:r w:rsidRPr="007D1D52">
        <w:rPr>
          <w:color w:val="000000"/>
        </w:rPr>
        <w:t>.</w:t>
      </w:r>
    </w:p>
    <w:p w14:paraId="29F7AA34" w14:textId="4CB48984" w:rsidR="001A6EDA" w:rsidRPr="007D1D52" w:rsidRDefault="00884BBC" w:rsidP="007D1D5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</w:t>
      </w:r>
      <w:r w:rsidR="001A6EDA" w:rsidRPr="007D1D52">
        <w:rPr>
          <w:color w:val="000000"/>
        </w:rPr>
        <w:t xml:space="preserve">2012, the </w:t>
      </w:r>
      <w:r w:rsidR="001A6EDA" w:rsidRPr="007D1D52">
        <w:rPr>
          <w:b/>
          <w:bCs/>
        </w:rPr>
        <w:t>Grant Space, a Foundation Center Service</w:t>
      </w:r>
      <w:r w:rsidR="001A6EDA" w:rsidRPr="007D1D52">
        <w:t xml:space="preserve">, </w:t>
      </w:r>
      <w:r w:rsidR="001A6EDA" w:rsidRPr="007D1D52">
        <w:rPr>
          <w:color w:val="000000"/>
        </w:rPr>
        <w:t>released two videos of the Foundation Center</w:t>
      </w:r>
      <w:r w:rsidR="001A6EDA" w:rsidRPr="007D1D52">
        <w:rPr>
          <w:rFonts w:hint="eastAsia"/>
          <w:color w:val="000000"/>
        </w:rPr>
        <w:t>’</w:t>
      </w:r>
      <w:r w:rsidR="001A6EDA" w:rsidRPr="007D1D52">
        <w:rPr>
          <w:color w:val="000000"/>
        </w:rPr>
        <w:t xml:space="preserve">s four-part series regarding Nonprofit Sustainability. </w:t>
      </w:r>
      <w:r>
        <w:rPr>
          <w:color w:val="000000"/>
        </w:rPr>
        <w:t xml:space="preserve">See the discussion of </w:t>
      </w:r>
      <w:r w:rsidR="001A6EDA" w:rsidRPr="007D1D52">
        <w:rPr>
          <w:color w:val="000000"/>
        </w:rPr>
        <w:t xml:space="preserve">adaptability and sustainability </w:t>
      </w:r>
      <w:hyperlink r:id="rId46" w:history="1">
        <w:r w:rsidR="001A6EDA" w:rsidRPr="007D1D52">
          <w:rPr>
            <w:rStyle w:val="Hyperlink"/>
            <w:color w:val="1155CC"/>
          </w:rPr>
          <w:t>here</w:t>
        </w:r>
      </w:hyperlink>
      <w:r w:rsidR="001A6EDA" w:rsidRPr="007D1D52">
        <w:rPr>
          <w:color w:val="000000"/>
        </w:rPr>
        <w:t>.</w:t>
      </w:r>
    </w:p>
    <w:p w14:paraId="17E0DE0A" w14:textId="024DDAB9" w:rsidR="00D65F3A" w:rsidRPr="007D1D52" w:rsidRDefault="00884BBC" w:rsidP="007D1D5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color w:val="000000"/>
        </w:rPr>
        <w:t xml:space="preserve">See an article from </w:t>
      </w:r>
      <w:r w:rsidR="001A6EDA" w:rsidRPr="007D1D52">
        <w:rPr>
          <w:rFonts w:hint="eastAsia"/>
          <w:color w:val="000000"/>
        </w:rPr>
        <w:t xml:space="preserve">Marc Schultz </w:t>
      </w:r>
      <w:r w:rsidRPr="00901AE1">
        <w:rPr>
          <w:color w:val="000000"/>
        </w:rPr>
        <w:t>of</w:t>
      </w:r>
      <w:r w:rsidR="001A6EDA" w:rsidRPr="007D1D52">
        <w:rPr>
          <w:rFonts w:hint="eastAsia"/>
          <w:color w:val="000000"/>
        </w:rPr>
        <w:t xml:space="preserve"> the </w:t>
      </w:r>
      <w:r w:rsidR="001A6EDA" w:rsidRPr="007D1D52">
        <w:rPr>
          <w:rFonts w:hint="eastAsia"/>
          <w:b/>
          <w:bCs/>
        </w:rPr>
        <w:t>Georgia Center for Nonprofits</w:t>
      </w:r>
      <w:r w:rsidR="001A6EDA" w:rsidRPr="007D1D52">
        <w:rPr>
          <w:rFonts w:hint="eastAsia"/>
        </w:rPr>
        <w:t xml:space="preserve"> </w:t>
      </w:r>
      <w:r w:rsidR="001A6EDA" w:rsidRPr="007D1D52">
        <w:rPr>
          <w:rFonts w:hint="eastAsia"/>
          <w:color w:val="000000"/>
        </w:rPr>
        <w:t>based on the Nonprofit Finance Fund’s surveys</w:t>
      </w:r>
      <w:r>
        <w:rPr>
          <w:color w:val="000000"/>
        </w:rPr>
        <w:t xml:space="preserve">, including </w:t>
      </w:r>
      <w:r w:rsidR="001A6EDA" w:rsidRPr="007D1D52">
        <w:rPr>
          <w:rFonts w:hint="eastAsia"/>
          <w:color w:val="000000"/>
        </w:rPr>
        <w:t>tips on how to becom</w:t>
      </w:r>
      <w:r w:rsidRPr="00901AE1">
        <w:rPr>
          <w:color w:val="000000"/>
        </w:rPr>
        <w:t>e a more adaptable organization</w:t>
      </w:r>
      <w:r>
        <w:rPr>
          <w:color w:val="000000"/>
        </w:rPr>
        <w:t>,</w:t>
      </w:r>
      <w:r w:rsidR="001A6EDA" w:rsidRPr="007D1D52">
        <w:rPr>
          <w:rFonts w:hint="eastAsia"/>
          <w:color w:val="000000"/>
        </w:rPr>
        <w:t xml:space="preserve"> </w:t>
      </w:r>
      <w:hyperlink r:id="rId47" w:history="1">
        <w:r w:rsidR="001A6EDA" w:rsidRPr="007D1D52">
          <w:rPr>
            <w:rStyle w:val="Hyperlink"/>
            <w:rFonts w:hint="eastAsia"/>
            <w:color w:val="1155CC"/>
          </w:rPr>
          <w:t>here</w:t>
        </w:r>
      </w:hyperlink>
      <w:r w:rsidR="001A6EDA" w:rsidRPr="007D1D52">
        <w:rPr>
          <w:rFonts w:hint="eastAsia"/>
          <w:color w:val="000000"/>
        </w:rPr>
        <w:t>.</w:t>
      </w:r>
    </w:p>
    <w:p w14:paraId="5E23E432" w14:textId="470B54BE" w:rsidR="001A6EDA" w:rsidRPr="007D1D52" w:rsidRDefault="001A6EDA" w:rsidP="007D1D5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 w:rsidRPr="007D1D52">
        <w:rPr>
          <w:rFonts w:hint="eastAsia"/>
          <w:color w:val="000000"/>
        </w:rPr>
        <w:t xml:space="preserve">Ronald Heifetz, the founder and manager of Harvard’s Center for Public Leadership, has published several revered articles on adaptive leadership alongside his book, titled </w:t>
      </w:r>
      <w:r w:rsidRPr="007D1D52">
        <w:rPr>
          <w:rFonts w:hint="eastAsia"/>
        </w:rPr>
        <w:t>“</w:t>
      </w:r>
      <w:r w:rsidRPr="007D1D52">
        <w:rPr>
          <w:rFonts w:hint="eastAsia"/>
          <w:b/>
          <w:bCs/>
        </w:rPr>
        <w:t xml:space="preserve">The Practice of Adaptive Leadership: Tools and Tactics for Changing </w:t>
      </w:r>
      <w:r w:rsidR="00884BBC" w:rsidRPr="00901AE1">
        <w:rPr>
          <w:b/>
          <w:bCs/>
        </w:rPr>
        <w:t>Your Organizati</w:t>
      </w:r>
      <w:r w:rsidR="00884BBC" w:rsidRPr="007D1D52">
        <w:rPr>
          <w:b/>
          <w:bCs/>
        </w:rPr>
        <w:t>on and the World</w:t>
      </w:r>
      <w:r w:rsidR="00884BBC">
        <w:rPr>
          <w:b/>
          <w:bCs/>
        </w:rPr>
        <w:t xml:space="preserve">” </w:t>
      </w:r>
      <w:r w:rsidR="00884BBC">
        <w:rPr>
          <w:bCs/>
        </w:rPr>
        <w:t xml:space="preserve">and </w:t>
      </w:r>
      <w:r w:rsidRPr="007D1D52">
        <w:rPr>
          <w:rFonts w:hint="eastAsia"/>
          <w:color w:val="000000"/>
        </w:rPr>
        <w:t xml:space="preserve">can be purchased </w:t>
      </w:r>
      <w:hyperlink r:id="rId48" w:history="1">
        <w:r w:rsidRPr="007D1D52">
          <w:rPr>
            <w:rStyle w:val="Hyperlink"/>
            <w:rFonts w:hint="eastAsia"/>
            <w:color w:val="1155CC"/>
          </w:rPr>
          <w:t>here</w:t>
        </w:r>
      </w:hyperlink>
      <w:r w:rsidRPr="007D1D52">
        <w:rPr>
          <w:rFonts w:hint="eastAsia"/>
          <w:color w:val="000000"/>
        </w:rPr>
        <w:t>.</w:t>
      </w:r>
    </w:p>
    <w:sectPr w:rsidR="001A6EDA" w:rsidRPr="007D1D52" w:rsidSect="007204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5C5"/>
    <w:multiLevelType w:val="hybridMultilevel"/>
    <w:tmpl w:val="D20C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01012"/>
    <w:multiLevelType w:val="multilevel"/>
    <w:tmpl w:val="6A64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441F96"/>
    <w:multiLevelType w:val="hybridMultilevel"/>
    <w:tmpl w:val="0ACA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47B74"/>
    <w:multiLevelType w:val="hybridMultilevel"/>
    <w:tmpl w:val="EA4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17688"/>
    <w:multiLevelType w:val="multilevel"/>
    <w:tmpl w:val="1CA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4065D"/>
    <w:multiLevelType w:val="hybridMultilevel"/>
    <w:tmpl w:val="AEE2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B775E"/>
    <w:multiLevelType w:val="hybridMultilevel"/>
    <w:tmpl w:val="2E4E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F1071"/>
    <w:multiLevelType w:val="hybridMultilevel"/>
    <w:tmpl w:val="C026E9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44CE6512"/>
    <w:multiLevelType w:val="hybridMultilevel"/>
    <w:tmpl w:val="5AD0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5F4F4F"/>
    <w:multiLevelType w:val="multilevel"/>
    <w:tmpl w:val="1CA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B93992"/>
    <w:multiLevelType w:val="multilevel"/>
    <w:tmpl w:val="9C14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A00E6B"/>
    <w:multiLevelType w:val="multilevel"/>
    <w:tmpl w:val="1CA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927309"/>
    <w:multiLevelType w:val="hybridMultilevel"/>
    <w:tmpl w:val="DD82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444FD"/>
    <w:multiLevelType w:val="hybridMultilevel"/>
    <w:tmpl w:val="D15E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37641"/>
    <w:multiLevelType w:val="hybridMultilevel"/>
    <w:tmpl w:val="88E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116F6"/>
    <w:multiLevelType w:val="hybridMultilevel"/>
    <w:tmpl w:val="14FC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10A4F"/>
    <w:multiLevelType w:val="hybridMultilevel"/>
    <w:tmpl w:val="61AC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AE7F55"/>
    <w:multiLevelType w:val="hybridMultilevel"/>
    <w:tmpl w:val="773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272C7"/>
    <w:multiLevelType w:val="multilevel"/>
    <w:tmpl w:val="1CA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4A0DC2"/>
    <w:multiLevelType w:val="hybridMultilevel"/>
    <w:tmpl w:val="D8AE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94FBF"/>
    <w:multiLevelType w:val="multilevel"/>
    <w:tmpl w:val="1CA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CD6C7F"/>
    <w:multiLevelType w:val="hybridMultilevel"/>
    <w:tmpl w:val="B3206A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3"/>
  </w:num>
  <w:num w:numId="5">
    <w:abstractNumId w:val="8"/>
  </w:num>
  <w:num w:numId="6">
    <w:abstractNumId w:val="19"/>
  </w:num>
  <w:num w:numId="7">
    <w:abstractNumId w:val="1"/>
  </w:num>
  <w:num w:numId="8">
    <w:abstractNumId w:val="10"/>
  </w:num>
  <w:num w:numId="9">
    <w:abstractNumId w:val="6"/>
  </w:num>
  <w:num w:numId="10">
    <w:abstractNumId w:val="16"/>
  </w:num>
  <w:num w:numId="11">
    <w:abstractNumId w:val="5"/>
  </w:num>
  <w:num w:numId="12">
    <w:abstractNumId w:val="2"/>
  </w:num>
  <w:num w:numId="13">
    <w:abstractNumId w:val="0"/>
  </w:num>
  <w:num w:numId="14">
    <w:abstractNumId w:val="20"/>
  </w:num>
  <w:num w:numId="15">
    <w:abstractNumId w:val="4"/>
  </w:num>
  <w:num w:numId="16">
    <w:abstractNumId w:val="9"/>
  </w:num>
  <w:num w:numId="17">
    <w:abstractNumId w:val="18"/>
  </w:num>
  <w:num w:numId="18">
    <w:abstractNumId w:val="11"/>
  </w:num>
  <w:num w:numId="19">
    <w:abstractNumId w:val="7"/>
  </w:num>
  <w:num w:numId="20">
    <w:abstractNumId w:val="21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5C"/>
    <w:rsid w:val="00077D46"/>
    <w:rsid w:val="000931D0"/>
    <w:rsid w:val="001A6EDA"/>
    <w:rsid w:val="00286CC9"/>
    <w:rsid w:val="003424A4"/>
    <w:rsid w:val="00355BD4"/>
    <w:rsid w:val="003D6798"/>
    <w:rsid w:val="003F6052"/>
    <w:rsid w:val="00494CA1"/>
    <w:rsid w:val="004A2828"/>
    <w:rsid w:val="00515E9C"/>
    <w:rsid w:val="00520779"/>
    <w:rsid w:val="00530789"/>
    <w:rsid w:val="005307EE"/>
    <w:rsid w:val="00646082"/>
    <w:rsid w:val="0072048C"/>
    <w:rsid w:val="007D1D52"/>
    <w:rsid w:val="00871EAD"/>
    <w:rsid w:val="00877B18"/>
    <w:rsid w:val="00884BBC"/>
    <w:rsid w:val="00901AE1"/>
    <w:rsid w:val="00A53D35"/>
    <w:rsid w:val="00AB0934"/>
    <w:rsid w:val="00AB0F95"/>
    <w:rsid w:val="00B8644E"/>
    <w:rsid w:val="00BE7F04"/>
    <w:rsid w:val="00C12948"/>
    <w:rsid w:val="00C808F5"/>
    <w:rsid w:val="00C91E22"/>
    <w:rsid w:val="00CA209A"/>
    <w:rsid w:val="00D10604"/>
    <w:rsid w:val="00D65F3A"/>
    <w:rsid w:val="00D75910"/>
    <w:rsid w:val="00DE5AFB"/>
    <w:rsid w:val="00E73DAA"/>
    <w:rsid w:val="00EB391B"/>
    <w:rsid w:val="00EB3AE6"/>
    <w:rsid w:val="00EF7753"/>
    <w:rsid w:val="00F53912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BE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F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7F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91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864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4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4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4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44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86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F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7F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91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864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4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4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4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44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86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ncilofnonprofits.org/tools-resources/strategic-planning-nonprofits" TargetMode="External"/><Relationship Id="rId18" Type="http://schemas.openxmlformats.org/officeDocument/2006/relationships/hyperlink" Target="http://volunteeralberta.ab.ca/varc/wp-content/documents/Mentoring,_The_Next_Generation_of_Nonprofit_Leaders:_A_Practical_Guide_for_Managers_04-23-2013_01.35.57.pdf" TargetMode="External"/><Relationship Id="rId26" Type="http://schemas.openxmlformats.org/officeDocument/2006/relationships/hyperlink" Target="http://www.blueavocado.org/content/should-staff-contact-board-be-restricted" TargetMode="External"/><Relationship Id="rId39" Type="http://schemas.openxmlformats.org/officeDocument/2006/relationships/hyperlink" Target="http://www.mtnonprofit.org/uploadedfiles/tertiary_information/starting_a_nonprofit/nonprofitoperationstoolkit3rdedpub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analytics/" TargetMode="External"/><Relationship Id="rId34" Type="http://schemas.openxmlformats.org/officeDocument/2006/relationships/hyperlink" Target="https://books.google.com/books?id=EUZ1AwAAQBAJ&amp;dq=financial+management+nonprofit" TargetMode="External"/><Relationship Id="rId42" Type="http://schemas.openxmlformats.org/officeDocument/2006/relationships/hyperlink" Target="https://knowhownonprofit.org/organisation/quality/mande" TargetMode="External"/><Relationship Id="rId47" Type="http://schemas.openxmlformats.org/officeDocument/2006/relationships/hyperlink" Target="http://www.gcn.org/articles/Let%E2%80%99s-Get-Adaptable-Findings-from-NFF%E2%80%99s-national-sector-survey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tccgrp.com/pdfs/per_brief_tenkeys.pdf" TargetMode="External"/><Relationship Id="rId12" Type="http://schemas.openxmlformats.org/officeDocument/2006/relationships/hyperlink" Target="https://books.google.com/books?hl=en&amp;lr=&amp;id=ZUQcTr-cQMoC&amp;oi=fnd&amp;pg=PT12&amp;dq=info:hv9_dNSiqboJ:scholar.google.com&amp;ots=uSJiDU2_Au&amp;sig=IhGnX_gipyR8KkYZA04kEUY1Q18" TargetMode="External"/><Relationship Id="rId17" Type="http://schemas.openxmlformats.org/officeDocument/2006/relationships/hyperlink" Target="https://www.salsalabs.com/get-know-us/blog/6-best-practices-is-your-nonprofit-staff-training-effective" TargetMode="External"/><Relationship Id="rId25" Type="http://schemas.openxmlformats.org/officeDocument/2006/relationships/hyperlink" Target="http://www.firstnonprofit.org/wp-content/uploads/2014/04/Strong-Partners_Building-An-Excellent-Working-Relationship.pdf" TargetMode="External"/><Relationship Id="rId33" Type="http://schemas.openxmlformats.org/officeDocument/2006/relationships/hyperlink" Target="http://www.nonprofitfinancefund.org/nff-consulting-1-1-advice-and-guidance" TargetMode="External"/><Relationship Id="rId38" Type="http://schemas.openxmlformats.org/officeDocument/2006/relationships/hyperlink" Target="http://www.classy.org/blog/why-defining-your-nonprofits-culture-will-be-the-most-important-thing-you-do-this-year/" TargetMode="External"/><Relationship Id="rId46" Type="http://schemas.openxmlformats.org/officeDocument/2006/relationships/hyperlink" Target="http://grantspace.org/Multimedia/Video/Adaptability-The-Key-to-Long-Term-Nonprofit-Sustainability-2012-08-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ridgespan.org/Publications-and-Tools/Career-Professional-Development/Develop-My-Staff/52-Free-Development-Opportunities.aspx" TargetMode="External"/><Relationship Id="rId20" Type="http://schemas.openxmlformats.org/officeDocument/2006/relationships/hyperlink" Target="https://ec.europa.eu/research/conferences/2005/cer2005/presentations/14/h1_communications_strategy_cer2005.pdf" TargetMode="External"/><Relationship Id="rId29" Type="http://schemas.openxmlformats.org/officeDocument/2006/relationships/hyperlink" Target="http://www.forbes.com/sites/elmirabayrasli/2011/06/06/building-successful-non-profit-boards/" TargetMode="External"/><Relationship Id="rId41" Type="http://schemas.openxmlformats.org/officeDocument/2006/relationships/hyperlink" Target="https://knowhownonprofit.org/organisation/operations/managing-system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olo.com/legal-encyclopedia/create-strategic-plan-nonprofit-29521.html" TargetMode="External"/><Relationship Id="rId24" Type="http://schemas.openxmlformats.org/officeDocument/2006/relationships/hyperlink" Target="http://theges.org/workshop-block-1-cultivating-social-media/" TargetMode="External"/><Relationship Id="rId32" Type="http://schemas.openxmlformats.org/officeDocument/2006/relationships/hyperlink" Target="http://www.forbes.com/sites/skollworldforum/2015/03/17/five-tips-to-better-manage-nonprofit-finances/" TargetMode="External"/><Relationship Id="rId37" Type="http://schemas.openxmlformats.org/officeDocument/2006/relationships/hyperlink" Target="https://play.google.com/store/books/details?id=q7S9ky7LFyoC&amp;rdid=book-q7S9ky7LFyoC&amp;rdot=1&amp;source=gbs_vpt_read&amp;pcampaignid=books_booksearch_viewport" TargetMode="External"/><Relationship Id="rId40" Type="http://schemas.openxmlformats.org/officeDocument/2006/relationships/hyperlink" Target="http://www.bridgespan.org/Publications-and-Tools/Chief-Operating-Officer/Nonprofit-COOs-101/Nonprofit-Chief-Operating-Officer.aspx" TargetMode="External"/><Relationship Id="rId45" Type="http://schemas.openxmlformats.org/officeDocument/2006/relationships/hyperlink" Target="https://nonprofitquarterly.org/2003/12/21/making-change-how-to-build-adaptive-capacity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onprofitready.org/?gclid=CNmWwbLRlckCFUyAaQod120Cog" TargetMode="External"/><Relationship Id="rId23" Type="http://schemas.openxmlformats.org/officeDocument/2006/relationships/hyperlink" Target="http://theges.org/workshop-block-5-power-of-the-press/" TargetMode="External"/><Relationship Id="rId28" Type="http://schemas.openxmlformats.org/officeDocument/2006/relationships/hyperlink" Target="http://www.bridgespan.org/getattachment/ba2d2792-5984-4eaa-9b8c-cecda94797e2/Nonprofit-Board-Structure.aspx" TargetMode="External"/><Relationship Id="rId36" Type="http://schemas.openxmlformats.org/officeDocument/2006/relationships/hyperlink" Target="http://www.gcn.org/sites/default/files/ctools/OK_Engaging_the_Nonprofit_Workforce_Report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thenonprofittimes.com/news-articles/beyond-strategic-planning/" TargetMode="External"/><Relationship Id="rId19" Type="http://schemas.openxmlformats.org/officeDocument/2006/relationships/hyperlink" Target="http://www.joangarry.com/secret-managing-nonprofit-staff/" TargetMode="External"/><Relationship Id="rId31" Type="http://schemas.openxmlformats.org/officeDocument/2006/relationships/hyperlink" Target="http://www.wallacefoundation.org/knowledge-center/Resources-for-Financial-Management/Pages/default.aspx" TargetMode="External"/><Relationship Id="rId44" Type="http://schemas.openxmlformats.org/officeDocument/2006/relationships/hyperlink" Target="http://www.tccgrp.com/pdfs/index.php?pub=per_news_winter05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nowhownonprofit.org/organisation/strategy/options/plan" TargetMode="External"/><Relationship Id="rId14" Type="http://schemas.openxmlformats.org/officeDocument/2006/relationships/hyperlink" Target="https://hbr.org/2014/01/the-big-lie-of-strategic-planning" TargetMode="External"/><Relationship Id="rId22" Type="http://schemas.openxmlformats.org/officeDocument/2006/relationships/hyperlink" Target="http://www.coloradononprofits.org/wp-content/uploads/Communications-Toolkit_Pt.-1.pdf" TargetMode="External"/><Relationship Id="rId27" Type="http://schemas.openxmlformats.org/officeDocument/2006/relationships/hyperlink" Target="https://www.therightbank.com/sites/www.therightbank.com/files/files/Business%20Resources/White%20Papers/Nonprofit/white-paper-creating-effective-board-of-directors.pdf" TargetMode="External"/><Relationship Id="rId30" Type="http://schemas.openxmlformats.org/officeDocument/2006/relationships/hyperlink" Target="http://www.nonprofitaccountingbasics.org/topic/financial-management" TargetMode="External"/><Relationship Id="rId35" Type="http://schemas.openxmlformats.org/officeDocument/2006/relationships/hyperlink" Target="http://www.4lenses.org/book/export/html/93" TargetMode="External"/><Relationship Id="rId43" Type="http://schemas.openxmlformats.org/officeDocument/2006/relationships/hyperlink" Target="http://www.nonprofitaccountingbasics.org/reporting-operations/systems-procedures" TargetMode="External"/><Relationship Id="rId48" Type="http://schemas.openxmlformats.org/officeDocument/2006/relationships/hyperlink" Target="https://play.google.com/store/books/details?id=DxnqsuXlKbEC&amp;rdid=book-DxnqsuXlKbEC&amp;rdot=1&amp;source=gbs_atb&amp;pcampaignid=books_booksearch_atb" TargetMode="External"/><Relationship Id="rId8" Type="http://schemas.openxmlformats.org/officeDocument/2006/relationships/hyperlink" Target="http://www.bridgespan.org/Publications-and-Tools/Strategy-Development/Living-Into-Your-Strategic-Plan/Living-Into-Your-Strategic-Plan-Tools-and-Templat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B28D-961A-45DB-81E4-CEAE6196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Mollie Leavitt</dc:creator>
  <cp:lastModifiedBy>Kate Cooper</cp:lastModifiedBy>
  <cp:revision>7</cp:revision>
  <dcterms:created xsi:type="dcterms:W3CDTF">2015-12-09T21:47:00Z</dcterms:created>
  <dcterms:modified xsi:type="dcterms:W3CDTF">2015-12-11T18:51:00Z</dcterms:modified>
</cp:coreProperties>
</file>