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Cooking</w:t>
      </w:r>
    </w:p>
    <w:p>
      <w:r>
        <w:t>Cooking, also known as cookery, is the art, science and craft of using heat to make food more palatable, digestible, nutritious, or safe. Cooking techniques and ingredients vary widely, from grilling food over an open fire, to using electric stoves, to baking in various types of ovens, to boiling  and blanching in water, reflecting local conditions, techniques and traditions. Cooking is an aspect of all human societies and a cultural universal.</w:t>
        <w:br/>
        <w:t>Types of cooking also depend on the skill levels and training of the cooks. Cooking is done both by people in their own dwellings and by professional cooks and chefs in restaurants and other food establishments. The term "culinary arts" usually refers to cooking that is primarily focused on the aesthetic beauty of the presentation and taste of the food.</w:t>
        <w:br/>
        <w:t>Preparing food with heat or fire is an activity unique to humans. Archeological evidence of cooking fires from at least 300,000 years ago exists, but some estimate that humans started cooking up to 2 million years ago.</w:t>
        <w:br/>
        <w:t>The expansion of agriculture, commerce, trade, and transportation between civilizations in different regions offered cooks many new ingredients. New inventions and technologies, such as the invention of pottery for holding and boiling of water, expanded cooking techniques. Some modern cooks apply advanced scientific techniques to food preparation to further enhance the flavor of the dish 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