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Ottoman Empire</w:t>
      </w:r>
    </w:p>
    <w:p>
      <w:r>
        <w:t xml:space="preserve">The Ottoman Empire ( ), also called the Turkish Empire, was an empire that controlled much of Southeast Europe, West Asia, and North Africa from the 14th to early 20th centuries; it also controlled parts of southeastern Central Europe, between the early 16th and early 18th centuries. </w:t>
        <w:br/>
        <w:t>The empire emerged from a beylik, or principality, founded in northwestern Anatolia in c. 1299 by the Turkoman tribal leader Osman I. His successors conquered much of Anatolia and expanded into the Balkans by the mid-14th century, transforming their petty kingdom into a transcontinental empire. The Ottomans ended the Byzantine Empire with the conquest of Constantinople in 1453 by Mehmed II. With its capital at Constantinople and control over a significant portion of the Mediterranean Basin, the Ottoman Empire was at the centre of interactions between the Middle East and Europe for six centuries. Ruling over so many peoples, the empire granted varying levels of autonomy to its many confessional communities, or millets, to manage their own affairs per Islamic law. During the reigns of Selim I and Suleiman the Magnificent in the 16th century, the Ottoman Empire became a global power.</w:t>
        <w:br/>
        <w:t>While the Ottoman Empire was once thought to have entered a period of decline after the death of Suleiman the Magnificent, modern academic consensus posits that the empire continued to maintain a flexible and strong economy, society and military into much of the 18th century. The Ottomans suffered military defeats in the late 18th and early 19th centuries, culminating in the loss of territory. With rising nationalism, a number of new states emerged in the Balkans. Following Tanzimat reforms over the course of the 19th century, the Ottoman state became more powerful and organized internally. In the 1876 revolution, the Ottoman Empire attempted constitutional monarchy, before reverting to a royalist dictatorship under Abdul Hamid II, following the Great Eastern Crisis.</w:t>
        <w:br/>
        <w:t>Over the course of the late 19th century, Ottoman intellectuals known as Young Turks sought to liberalize and rationalize society and politics along Western lines, culminating in the Young Turk Revolution of 1908 led by the Committee of Union and Progress (CUP), which reestablished a constitutional monarchy. However, following the disastrous Balkan Wars, the CUP became increasingly radicalized and nationalistic, leading a coup d'état in 1913 that established a dictatorship.</w:t>
        <w:br/>
        <w:t>In the 19th and early 20th centuries, persecution of Muslims during the Ottoman contraction and in the Russian Empire resulted in large-scale loss of life and mass migration into modern-day Turkey from the Balkans, Caucasus, and Crimea. The CUP joined World War I on the side of the Central Powers. It struggled with internal dissent, especially the Arab Revolt, and engaged in genocide against Armenians, Assyrians, and Greeks. In the aftermath of World War I, the victorious Allied Powers occupied and partitioned the Ottoman Empire, which lost its southern territories to the United Kingdom and France. The successful Turkish War of Independence, led by Mustafa Kemal Atatürk against the occupying Allies, led to the emergence of the Republic of Turkey and the abolition of the sultanate in 1922.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