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Road</w:t>
      </w:r>
    </w:p>
    <w:p>
      <w:r>
        <w:t>A road is a thoroughfare used primarily for movement of traffic. Roads differ from streets, whose primary use is local access. They also differ from stroads, which combine the features of streets and roads. Most modern roads are paved.</w:t>
        <w:br/>
        <w:t>The words "road" and "street" are commonly considered to be interchangeable, but the distinction is important in urban design.</w:t>
        <w:br/>
        <w:t>There are many types of roads, including parkways, avenues, controlled-access highways (freeways, motorways, and expressways), tollways, interstates, highways, and local roads.</w:t>
        <w:br/>
        <w:t>The primary features of roads include lanes, sidewalks (pavement), roadways (carriageways), medians, shoulders, verges, bike paths (cycle paths), and shared-use paths.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