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C2" w:rsidRDefault="00A10BC2" w:rsidP="00412F5F">
      <w:pPr>
        <w:ind w:firstLineChars="400" w:firstLine="400"/>
        <w:jc w:val="center"/>
        <w:outlineLvl w:val="0"/>
      </w:pPr>
      <w:r>
        <w:rPr>
          <w:rFonts w:hint="eastAsia"/>
        </w:rPr>
        <w:t>李文星之死</w:t>
      </w:r>
    </w:p>
    <w:p w:rsidR="00010684" w:rsidRDefault="000077E0" w:rsidP="000077E0">
      <w:pPr>
        <w:ind w:firstLineChars="400" w:firstLine="620"/>
      </w:pPr>
      <w:r>
        <w:t>2017年8月2日，自媒体“芥末堆”报道东北大学2016届毕业生李文星疑陷“招聘骗局”殒命，引发舆论哗然</w:t>
      </w:r>
      <w:r w:rsidR="00471FE9">
        <w:rPr>
          <w:rFonts w:hint="eastAsia"/>
        </w:rPr>
        <w:t>，演变成为全面关注的社会事件</w:t>
      </w:r>
      <w:r>
        <w:t>。</w:t>
      </w:r>
      <w:r w:rsidR="00010684">
        <w:rPr>
          <w:rFonts w:hint="eastAsia"/>
        </w:rPr>
        <w:t>事件相关方也作出回应，BOSS直聘，承认审核机制存在问题，将开始全面调整；科蓝软件，系他人而已冒充；天津警方，对李文星误入传销组织情况进行立案调查。</w:t>
      </w:r>
      <w:r w:rsidR="009A7DBD">
        <w:rPr>
          <w:rFonts w:hint="eastAsia"/>
        </w:rPr>
        <w:t>事件</w:t>
      </w:r>
      <w:r w:rsidR="003A1EE6">
        <w:rPr>
          <w:rFonts w:hint="eastAsia"/>
        </w:rPr>
        <w:t>警醒人们互联网</w:t>
      </w:r>
      <w:r w:rsidR="003A1EE6">
        <w:rPr>
          <w:rFonts w:hint="eastAsia"/>
        </w:rPr>
        <w:t>招聘</w:t>
      </w:r>
      <w:r w:rsidR="003A1EE6">
        <w:rPr>
          <w:rFonts w:hint="eastAsia"/>
        </w:rPr>
        <w:t>行业的</w:t>
      </w:r>
      <w:r w:rsidR="009A7DBD">
        <w:rPr>
          <w:rFonts w:hint="eastAsia"/>
        </w:rPr>
        <w:t>陷阱，</w:t>
      </w:r>
      <w:r w:rsidR="003A1EE6">
        <w:rPr>
          <w:rFonts w:hint="eastAsia"/>
        </w:rPr>
        <w:t>Boss直聘作为招聘信息提供方，没有严格审核的机制，导致传销可以在平台直接接触李文星，最终成为李文星死因链条的重要一环。李文星与魏则西何其相似，同样因为不实的互联网信息，导致最终走向不归路。</w:t>
      </w:r>
      <w:r w:rsidR="002D53C1">
        <w:t>天津静海区传销犯罪</w:t>
      </w:r>
      <w:r w:rsidR="002D53C1">
        <w:rPr>
          <w:rFonts w:hint="eastAsia"/>
        </w:rPr>
        <w:t>泛滥</w:t>
      </w:r>
      <w:r w:rsidR="002D53C1">
        <w:t>猖獗</w:t>
      </w:r>
      <w:r w:rsidR="001C259B">
        <w:rPr>
          <w:rFonts w:hint="eastAsia"/>
        </w:rPr>
        <w:t>，当地</w:t>
      </w:r>
      <w:r w:rsidR="001C259B" w:rsidRPr="001C259B">
        <w:rPr>
          <w:rFonts w:hint="eastAsia"/>
        </w:rPr>
        <w:t>政府</w:t>
      </w:r>
      <w:r w:rsidR="001C259B">
        <w:rPr>
          <w:rFonts w:hint="eastAsia"/>
        </w:rPr>
        <w:t>应该</w:t>
      </w:r>
      <w:r w:rsidR="001C259B" w:rsidRPr="001C259B">
        <w:rPr>
          <w:rFonts w:hint="eastAsia"/>
        </w:rPr>
        <w:t>真正的铲除或加大对传销组织的打击力度</w:t>
      </w:r>
      <w:r w:rsidR="00341D28">
        <w:rPr>
          <w:rFonts w:hint="eastAsia"/>
        </w:rPr>
        <w:t>。</w:t>
      </w:r>
    </w:p>
    <w:p w:rsidR="001C259B" w:rsidRDefault="001C259B" w:rsidP="000077E0">
      <w:pPr>
        <w:ind w:firstLineChars="400" w:firstLine="620"/>
        <w:rPr>
          <w:rFonts w:hint="eastAsia"/>
        </w:rPr>
      </w:pPr>
    </w:p>
    <w:p w:rsidR="009E384B" w:rsidRDefault="00991E94" w:rsidP="000077E0">
      <w:pPr>
        <w:ind w:firstLineChars="400" w:firstLine="620"/>
        <w:rPr>
          <w:rFonts w:hint="eastAsia"/>
        </w:rPr>
      </w:pPr>
      <w:bookmarkStart w:id="0" w:name="_GoBack"/>
      <w:bookmarkEnd w:id="0"/>
      <w:r>
        <w:rPr>
          <w:rFonts w:hint="eastAsia"/>
        </w:rPr>
        <w:t>李文星在5月15日在招聘平台发送简历，到7月14日，被发现在天津静海区死亡。</w:t>
      </w:r>
      <w:r w:rsidR="006350BD">
        <w:rPr>
          <w:rFonts w:hint="eastAsia"/>
        </w:rPr>
        <w:t>李文星的姓名，被一场曾被人揭发的“招聘骗局”扼杀。前Boss直聘华东市场公关经理“</w:t>
      </w:r>
      <w:r w:rsidR="006350BD" w:rsidRPr="006350BD">
        <w:rPr>
          <w:rFonts w:hint="eastAsia"/>
        </w:rPr>
        <w:t>朱利安</w:t>
      </w:r>
      <w:r w:rsidR="006350BD">
        <w:rPr>
          <w:rFonts w:hint="eastAsia"/>
        </w:rPr>
        <w:t>”在《致李文星母亲》中写道的，</w:t>
      </w:r>
      <w:r w:rsidR="006350BD" w:rsidRPr="006350BD">
        <w:rPr>
          <w:rFonts w:hint="eastAsia"/>
        </w:rPr>
        <w:t>“</w:t>
      </w:r>
      <w:r w:rsidR="006350BD" w:rsidRPr="006350BD">
        <w:t>BOSS直聘在内互联网招聘企业控制着本该受保护的应届生（他们的职场与社会经验均严重不足）所接触企业的第一入口，但他们却通过付费工具、放松审查、纵容虚假等有意无意的手段，把指引年轻人职业的一部分路标引向邪恶欺诈的地狱。”</w:t>
      </w:r>
      <w:r w:rsidR="006350BD">
        <w:rPr>
          <w:rFonts w:hint="eastAsia"/>
        </w:rPr>
        <w:t>Boss直聘应该承担起自己责任，而非官方声明“</w:t>
      </w:r>
      <w:r w:rsidR="006350BD" w:rsidRPr="006350BD">
        <w:rPr>
          <w:rFonts w:hint="eastAsia"/>
        </w:rPr>
        <w:t>传销与诈骗是这个社会巨大的毒瘤，用户和平台都深受其害</w:t>
      </w:r>
      <w:r w:rsidR="006350BD">
        <w:rPr>
          <w:rFonts w:hint="eastAsia"/>
        </w:rPr>
        <w:t>”，公司本应该为那些涉世未深的年轻人多一些保证。</w:t>
      </w:r>
      <w:r w:rsidR="00E15FDA">
        <w:rPr>
          <w:rFonts w:hint="eastAsia"/>
        </w:rPr>
        <w:t>李文星</w:t>
      </w:r>
      <w:r w:rsidR="00E15FDA">
        <w:t>的死因和传销</w:t>
      </w:r>
      <w:r w:rsidR="00E15FDA">
        <w:rPr>
          <w:rFonts w:hint="eastAsia"/>
        </w:rPr>
        <w:t>脱不了</w:t>
      </w:r>
      <w:r w:rsidR="0068005A">
        <w:t>关系，</w:t>
      </w:r>
      <w:r w:rsidR="0068005A">
        <w:rPr>
          <w:rFonts w:hint="eastAsia"/>
        </w:rPr>
        <w:t>事实</w:t>
      </w:r>
      <w:r w:rsidR="0068005A">
        <w:t>上</w:t>
      </w:r>
      <w:r w:rsidR="0068005A">
        <w:rPr>
          <w:rFonts w:hint="eastAsia"/>
        </w:rPr>
        <w:t>，</w:t>
      </w:r>
      <w:r w:rsidR="0068005A">
        <w:t>天津静海区传销犯罪</w:t>
      </w:r>
      <w:r w:rsidR="0068005A">
        <w:rPr>
          <w:rFonts w:hint="eastAsia"/>
        </w:rPr>
        <w:t>泛滥</w:t>
      </w:r>
      <w:r w:rsidR="0068005A">
        <w:t>猖獗，</w:t>
      </w:r>
      <w:r w:rsidR="0068005A">
        <w:rPr>
          <w:rFonts w:hint="eastAsia"/>
        </w:rPr>
        <w:t>才是</w:t>
      </w:r>
      <w:r w:rsidR="0068005A">
        <w:t>死亡的直接原因。</w:t>
      </w:r>
    </w:p>
    <w:p w:rsidR="00FF5636" w:rsidRDefault="00FF5636" w:rsidP="00FF5636">
      <w:pPr>
        <w:ind w:firstLineChars="400" w:firstLine="620"/>
        <w:jc w:val="center"/>
      </w:pPr>
      <w:r>
        <w:rPr>
          <w:noProof/>
        </w:rPr>
        <w:drawing>
          <wp:inline distT="0" distB="0" distL="0" distR="0" wp14:anchorId="0E0A773B">
            <wp:extent cx="3721210" cy="248230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650" cy="2491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712A" w:rsidRDefault="0001712A" w:rsidP="00FF5636">
      <w:pPr>
        <w:ind w:firstLineChars="400" w:firstLine="620"/>
        <w:jc w:val="center"/>
        <w:rPr>
          <w:rFonts w:hint="eastAsia"/>
        </w:rPr>
      </w:pPr>
      <w:r>
        <w:rPr>
          <w:rFonts w:hint="eastAsia"/>
        </w:rPr>
        <w:t>事件节点</w:t>
      </w:r>
    </w:p>
    <w:p w:rsidR="00940EB8" w:rsidRDefault="00940EB8" w:rsidP="00FF5636">
      <w:pPr>
        <w:ind w:firstLineChars="400" w:firstLine="620"/>
        <w:jc w:val="center"/>
      </w:pPr>
      <w:r>
        <w:rPr>
          <w:noProof/>
        </w:rPr>
        <w:drawing>
          <wp:inline distT="0" distB="0" distL="0" distR="0" wp14:anchorId="7CB80ABC" wp14:editId="3B80C4E9">
            <wp:extent cx="4723075" cy="2024906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320" cy="202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2A" w:rsidRDefault="0031462A" w:rsidP="0031462A">
      <w:pPr>
        <w:ind w:firstLineChars="400" w:firstLine="620"/>
        <w:jc w:val="center"/>
        <w:rPr>
          <w:rFonts w:hint="eastAsia"/>
        </w:rPr>
      </w:pPr>
      <w:r>
        <w:rPr>
          <w:rFonts w:hint="eastAsia"/>
        </w:rPr>
        <w:lastRenderedPageBreak/>
        <w:t>传播趋势</w:t>
      </w:r>
    </w:p>
    <w:p w:rsidR="0031462A" w:rsidRDefault="00FB55E4" w:rsidP="00FF5636">
      <w:pPr>
        <w:ind w:firstLineChars="400" w:firstLine="620"/>
        <w:jc w:val="center"/>
      </w:pPr>
      <w:r>
        <w:rPr>
          <w:noProof/>
        </w:rPr>
        <w:drawing>
          <wp:inline distT="0" distB="0" distL="0" distR="0" wp14:anchorId="1AB1576F" wp14:editId="2073EB68">
            <wp:extent cx="4091886" cy="339520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300" cy="339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E4" w:rsidRDefault="00FB55E4" w:rsidP="00FF5636">
      <w:pPr>
        <w:ind w:firstLineChars="400" w:firstLine="620"/>
        <w:jc w:val="center"/>
        <w:rPr>
          <w:rFonts w:hint="eastAsia"/>
        </w:rPr>
      </w:pPr>
      <w:r>
        <w:rPr>
          <w:rFonts w:hint="eastAsia"/>
        </w:rPr>
        <w:t>传播途径</w:t>
      </w:r>
    </w:p>
    <w:p w:rsidR="00FF5636" w:rsidRDefault="0031462A" w:rsidP="00F62C29">
      <w:pPr>
        <w:ind w:firstLineChars="400" w:firstLine="620"/>
      </w:pPr>
      <w:r>
        <w:rPr>
          <w:rFonts w:hint="eastAsia"/>
        </w:rPr>
        <w:t>事件相关方，针对李文星之死给出回应</w:t>
      </w:r>
      <w:r w:rsidR="005178D4">
        <w:rPr>
          <w:rFonts w:hint="eastAsia"/>
        </w:rPr>
        <w:t>，</w:t>
      </w:r>
      <w:r w:rsidR="003E5076" w:rsidRPr="003E5076">
        <w:rPr>
          <w:noProof/>
        </w:rPr>
        <w:t>8月2日，天津市静海区公安部门告诉记者，已经对李文星误入传销组织的情况立案调查。</w:t>
      </w:r>
      <w:r w:rsidR="005178D4">
        <w:rPr>
          <w:rFonts w:hint="eastAsia"/>
          <w:noProof/>
        </w:rPr>
        <w:t>8月2日</w:t>
      </w:r>
      <w:r w:rsidR="005178D4" w:rsidRPr="005178D4">
        <w:rPr>
          <w:rFonts w:hint="eastAsia"/>
          <w:noProof/>
        </w:rPr>
        <w:t>科蓝软件发公告称</w:t>
      </w:r>
      <w:r w:rsidR="005178D4">
        <w:rPr>
          <w:rFonts w:hint="eastAsia"/>
          <w:noProof/>
        </w:rPr>
        <w:t>“</w:t>
      </w:r>
      <w:r w:rsidR="005178D4">
        <w:rPr>
          <w:noProof/>
        </w:rPr>
        <w:t>BOSS直聘”上给受害学生李文星发入职聘用书的招聘方 “北京科蓝”</w:t>
      </w:r>
      <w:r w:rsidR="005178D4">
        <w:rPr>
          <w:noProof/>
        </w:rPr>
        <w:t>系他人恶意冒充</w:t>
      </w:r>
      <w:r w:rsidR="005178D4">
        <w:rPr>
          <w:rFonts w:hint="eastAsia"/>
          <w:noProof/>
        </w:rPr>
        <w:t>，</w:t>
      </w:r>
      <w:r w:rsidR="005178D4">
        <w:rPr>
          <w:rFonts w:hint="eastAsia"/>
          <w:noProof/>
        </w:rPr>
        <w:t>公司没有“人事部薛婷婷”和“人事行政部王文鹏”两名员工。</w:t>
      </w:r>
      <w:r w:rsidR="00EC2127">
        <w:rPr>
          <w:rFonts w:hint="eastAsia"/>
          <w:noProof/>
        </w:rPr>
        <w:t>8月3日</w:t>
      </w:r>
      <w:r w:rsidR="00EC2127" w:rsidRPr="0031462A">
        <w:t>BOSS直聘CEO赵鹏承认该平台执行的审核策略是，“只发一个职位，资料合规，可以先发；不触发举报，可以招聘”的机制，存在很大问题，全面进行调整，采取更严格的审核认证。</w:t>
      </w:r>
    </w:p>
    <w:p w:rsidR="005F5ABC" w:rsidRDefault="00EC2127" w:rsidP="003154D7">
      <w:pPr>
        <w:ind w:firstLineChars="400" w:firstLine="6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5BB2494" wp14:editId="39D504A7">
            <wp:extent cx="3453985" cy="301354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622" cy="301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64" w:rsidRDefault="00786F64" w:rsidP="00786F64">
      <w:pPr>
        <w:ind w:firstLineChars="400" w:firstLine="620"/>
        <w:jc w:val="center"/>
        <w:rPr>
          <w:rFonts w:hint="eastAsia"/>
        </w:rPr>
      </w:pPr>
      <w:r>
        <w:rPr>
          <w:rFonts w:hint="eastAsia"/>
        </w:rPr>
        <w:t>事件相关方回应</w:t>
      </w:r>
    </w:p>
    <w:p w:rsidR="00D4060A" w:rsidRDefault="00053052" w:rsidP="00412223">
      <w:pPr>
        <w:ind w:firstLineChars="400" w:firstLine="620"/>
        <w:rPr>
          <w:rFonts w:hint="eastAsia"/>
        </w:rPr>
      </w:pPr>
      <w:r>
        <w:lastRenderedPageBreak/>
        <w:tab/>
      </w:r>
      <w:r>
        <w:rPr>
          <w:rFonts w:hint="eastAsia"/>
        </w:rPr>
        <w:t>李文星之死在微博上受到网友广泛关注和讨论。微博职场</w:t>
      </w:r>
      <w:r w:rsidRPr="00053052">
        <w:t>#求职少年李文星之死#【名校毕业生遭遇求职诈骗,客死异乡[伤心]】</w:t>
      </w:r>
      <w:r>
        <w:rPr>
          <w:rFonts w:hint="eastAsia"/>
        </w:rPr>
        <w:t>，人民日报</w:t>
      </w:r>
      <w:r w:rsidRPr="00053052">
        <w:rPr>
          <w:rFonts w:hint="eastAsia"/>
        </w:rPr>
        <w:t>【大学生疑陷“招聘骗局”入传销殒命</w:t>
      </w:r>
      <w:r w:rsidRPr="00053052">
        <w:t xml:space="preserve"> 警方：已送尸检】</w:t>
      </w:r>
      <w:r>
        <w:rPr>
          <w:rFonts w:hint="eastAsia"/>
        </w:rPr>
        <w:t>的阅读量均超两百万。</w:t>
      </w:r>
      <w:r w:rsidR="00C17A3A">
        <w:rPr>
          <w:rFonts w:hint="eastAsia"/>
        </w:rPr>
        <w:t>透过微博网友的观点评论</w:t>
      </w:r>
      <w:r w:rsidR="00927117">
        <w:rPr>
          <w:rFonts w:hint="eastAsia"/>
        </w:rPr>
        <w:t>占比依次是：</w:t>
      </w:r>
      <w:r w:rsidR="00C17A3A">
        <w:rPr>
          <w:rFonts w:hint="eastAsia"/>
        </w:rPr>
        <w:t>对李文星殒命“招聘骗局”痛心</w:t>
      </w:r>
      <w:r w:rsidR="00BB1245">
        <w:rPr>
          <w:rFonts w:hint="eastAsia"/>
        </w:rPr>
        <w:t>；</w:t>
      </w:r>
      <w:r w:rsidR="00C17A3A">
        <w:rPr>
          <w:rFonts w:hint="eastAsia"/>
        </w:rPr>
        <w:t>企业应该承担信息审核的责任</w:t>
      </w:r>
      <w:r w:rsidR="00BB1245">
        <w:rPr>
          <w:rFonts w:hint="eastAsia"/>
        </w:rPr>
        <w:t>；官方应该严打传销，整顿招聘平台；传销猖獗，静海区是传销的窝点；李文星缺乏社会经验。</w:t>
      </w:r>
    </w:p>
    <w:p w:rsidR="00D4060A" w:rsidRDefault="00D85A45" w:rsidP="00D85A45">
      <w:pPr>
        <w:ind w:firstLineChars="400" w:firstLine="6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5EF910" wp14:editId="2D465336">
            <wp:extent cx="3412225" cy="2965836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252" cy="297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14" w:rsidRDefault="00027973" w:rsidP="001A3713">
      <w:pPr>
        <w:ind w:firstLineChars="400" w:firstLine="620"/>
        <w:jc w:val="center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6255" w:dyaOrig="1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13.05pt;height:54.45pt" o:ole="">
            <v:imagedata r:id="rId11" o:title=""/>
          </v:shape>
          <o:OLEObject Type="Embed" ProgID="Picture.PicObj.1" ShapeID="_x0000_i1032" DrawAspect="Content" ObjectID="_1563366072" r:id="rId12"/>
        </w:object>
      </w:r>
    </w:p>
    <w:p w:rsidR="00CF65FC" w:rsidRDefault="006D4DC4" w:rsidP="001A3713">
      <w:pPr>
        <w:ind w:firstLineChars="400" w:firstLine="620"/>
        <w:jc w:val="center"/>
        <w:rPr>
          <w:rFonts w:hint="eastAsia"/>
          <w:noProof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热门微博</w:t>
      </w:r>
    </w:p>
    <w:p w:rsidR="00976814" w:rsidRDefault="00927117" w:rsidP="001A3713">
      <w:pPr>
        <w:ind w:firstLineChars="400" w:firstLine="620"/>
        <w:jc w:val="center"/>
      </w:pPr>
      <w:r>
        <w:rPr>
          <w:noProof/>
        </w:rPr>
        <w:drawing>
          <wp:inline distT="0" distB="0" distL="0" distR="0" wp14:anchorId="7D4D1A75" wp14:editId="309CE29D">
            <wp:extent cx="5274310" cy="19367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3A" w:rsidRDefault="00C17A3A" w:rsidP="001A3713">
      <w:pPr>
        <w:ind w:firstLineChars="400" w:firstLine="620"/>
        <w:jc w:val="center"/>
        <w:rPr>
          <w:rFonts w:hint="eastAsia"/>
        </w:rPr>
      </w:pPr>
      <w:r>
        <w:rPr>
          <w:rFonts w:hint="eastAsia"/>
        </w:rPr>
        <w:t>评论分析</w:t>
      </w:r>
    </w:p>
    <w:sectPr w:rsidR="00C17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BDF" w:rsidRDefault="007E3BDF" w:rsidP="000077E0">
      <w:r>
        <w:separator/>
      </w:r>
    </w:p>
  </w:endnote>
  <w:endnote w:type="continuationSeparator" w:id="0">
    <w:p w:rsidR="007E3BDF" w:rsidRDefault="007E3BDF" w:rsidP="0000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BDF" w:rsidRDefault="007E3BDF" w:rsidP="000077E0">
      <w:r>
        <w:separator/>
      </w:r>
    </w:p>
  </w:footnote>
  <w:footnote w:type="continuationSeparator" w:id="0">
    <w:p w:rsidR="007E3BDF" w:rsidRDefault="007E3BDF" w:rsidP="00007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44"/>
    <w:rsid w:val="000077E0"/>
    <w:rsid w:val="00010684"/>
    <w:rsid w:val="0001712A"/>
    <w:rsid w:val="00027973"/>
    <w:rsid w:val="00053052"/>
    <w:rsid w:val="000B3813"/>
    <w:rsid w:val="000D10EB"/>
    <w:rsid w:val="00136CF5"/>
    <w:rsid w:val="001A3713"/>
    <w:rsid w:val="001B3499"/>
    <w:rsid w:val="001C259B"/>
    <w:rsid w:val="002C047C"/>
    <w:rsid w:val="002D53C1"/>
    <w:rsid w:val="00302C1B"/>
    <w:rsid w:val="0031462A"/>
    <w:rsid w:val="003154D7"/>
    <w:rsid w:val="00341D28"/>
    <w:rsid w:val="003A1EE6"/>
    <w:rsid w:val="003E5076"/>
    <w:rsid w:val="00412223"/>
    <w:rsid w:val="004126B7"/>
    <w:rsid w:val="00412F5F"/>
    <w:rsid w:val="00471FE9"/>
    <w:rsid w:val="005178D4"/>
    <w:rsid w:val="00583A58"/>
    <w:rsid w:val="0059785D"/>
    <w:rsid w:val="005F5ABC"/>
    <w:rsid w:val="006350BD"/>
    <w:rsid w:val="00673A00"/>
    <w:rsid w:val="00674D07"/>
    <w:rsid w:val="0068005A"/>
    <w:rsid w:val="006C3C75"/>
    <w:rsid w:val="006D2B3E"/>
    <w:rsid w:val="006D4DC4"/>
    <w:rsid w:val="00786F64"/>
    <w:rsid w:val="007E3BDF"/>
    <w:rsid w:val="008946B2"/>
    <w:rsid w:val="008A4E41"/>
    <w:rsid w:val="008E1863"/>
    <w:rsid w:val="00927117"/>
    <w:rsid w:val="00940EB8"/>
    <w:rsid w:val="00976814"/>
    <w:rsid w:val="00991E94"/>
    <w:rsid w:val="009A7DBD"/>
    <w:rsid w:val="009E384B"/>
    <w:rsid w:val="00A10BC2"/>
    <w:rsid w:val="00AB2F44"/>
    <w:rsid w:val="00BB1245"/>
    <w:rsid w:val="00C17A3A"/>
    <w:rsid w:val="00CF65FC"/>
    <w:rsid w:val="00D4060A"/>
    <w:rsid w:val="00D85A45"/>
    <w:rsid w:val="00E15FDA"/>
    <w:rsid w:val="00E42F65"/>
    <w:rsid w:val="00EC2127"/>
    <w:rsid w:val="00F62C29"/>
    <w:rsid w:val="00FB55E4"/>
    <w:rsid w:val="00FD5C21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D2A50"/>
  <w15:chartTrackingRefBased/>
  <w15:docId w15:val="{60174025-2595-4B52-96A8-4D0EEAB5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77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77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77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caofk</dc:creator>
  <cp:keywords/>
  <dc:description/>
  <cp:lastModifiedBy>caofk</cp:lastModifiedBy>
  <cp:revision>49</cp:revision>
  <dcterms:created xsi:type="dcterms:W3CDTF">2017-08-04T01:14:00Z</dcterms:created>
  <dcterms:modified xsi:type="dcterms:W3CDTF">2017-08-04T07:34:00Z</dcterms:modified>
</cp:coreProperties>
</file>