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C298" w14:textId="77777777" w:rsidR="00AE4F24" w:rsidRPr="00AE4F24" w:rsidRDefault="00AE4F24" w:rsidP="00AE4F24">
      <w:pPr>
        <w:spacing w:line="276" w:lineRule="auto"/>
        <w:rPr>
          <w:rFonts w:ascii="Times New Roman" w:hAnsi="Times New Roman" w:cs="Times New Roman"/>
        </w:rPr>
      </w:pPr>
      <w:r w:rsidRPr="00AE4F24">
        <w:rPr>
          <w:rFonts w:ascii="Times New Roman" w:hAnsi="Times New Roman" w:cs="Times New Roman"/>
        </w:rPr>
        <w:t xml:space="preserve">Adafruit Industries. (2023, 10, 26). Adafruit ESP32 Feather V2. </w:t>
      </w:r>
      <w:hyperlink r:id="rId4" w:history="1">
        <w:r w:rsidRPr="00AE4F24">
          <w:rPr>
            <w:rStyle w:val="Hyperlink"/>
            <w:rFonts w:ascii="Times New Roman" w:hAnsi="Times New Roman" w:cs="Times New Roman"/>
          </w:rPr>
          <w:t>https://cdn-learn.adafruit.com/downloads/pdf/adafruit-esp32-feather-v2.pdf</w:t>
        </w:r>
      </w:hyperlink>
      <w:r w:rsidRPr="00AE4F24">
        <w:rPr>
          <w:rFonts w:ascii="Times New Roman" w:hAnsi="Times New Roman" w:cs="Times New Roman"/>
        </w:rPr>
        <w:t xml:space="preserve">.  </w:t>
      </w:r>
    </w:p>
    <w:p w14:paraId="4891F8F7" w14:textId="77777777" w:rsidR="00AE4F24" w:rsidRPr="00AE4F24" w:rsidRDefault="00AE4F24" w:rsidP="00AE4F24">
      <w:pPr>
        <w:spacing w:line="276" w:lineRule="auto"/>
        <w:rPr>
          <w:rFonts w:ascii="Times New Roman" w:hAnsi="Times New Roman" w:cs="Times New Roman"/>
        </w:rPr>
      </w:pPr>
    </w:p>
    <w:p w14:paraId="2308FAF7" w14:textId="77777777" w:rsidR="00AE4F24" w:rsidRPr="00AE4F24" w:rsidRDefault="00AE4F24" w:rsidP="00AE4F24">
      <w:pPr>
        <w:spacing w:line="276" w:lineRule="auto"/>
        <w:rPr>
          <w:rFonts w:ascii="Times New Roman" w:hAnsi="Times New Roman" w:cs="Times New Roman"/>
        </w:rPr>
      </w:pPr>
      <w:proofErr w:type="spellStart"/>
      <w:r w:rsidRPr="00AE4F24">
        <w:rPr>
          <w:rFonts w:ascii="Times New Roman" w:hAnsi="Times New Roman" w:cs="Times New Roman"/>
        </w:rPr>
        <w:t>Bretschneider</w:t>
      </w:r>
      <w:proofErr w:type="spellEnd"/>
      <w:r w:rsidRPr="00AE4F24">
        <w:rPr>
          <w:rFonts w:ascii="Times New Roman" w:hAnsi="Times New Roman" w:cs="Times New Roman"/>
        </w:rPr>
        <w:t xml:space="preserve">, D. E., Cannon, G. A., Holbrook, J. R., &amp; </w:t>
      </w:r>
      <w:proofErr w:type="spellStart"/>
      <w:r w:rsidRPr="00AE4F24">
        <w:rPr>
          <w:rFonts w:ascii="Times New Roman" w:hAnsi="Times New Roman" w:cs="Times New Roman"/>
        </w:rPr>
        <w:t>Pashinski</w:t>
      </w:r>
      <w:proofErr w:type="spellEnd"/>
      <w:r w:rsidRPr="00AE4F24">
        <w:rPr>
          <w:rFonts w:ascii="Times New Roman" w:hAnsi="Times New Roman" w:cs="Times New Roman"/>
        </w:rPr>
        <w:t xml:space="preserve">, D. J. (1985). Variability of subtidal current structure in a fjord estuary: Puget Sound, Washington. Journal of Geophysical Research: Oceans, 90(C6), 11949–11958. </w:t>
      </w:r>
      <w:hyperlink r:id="rId5" w:history="1">
        <w:r w:rsidRPr="00AE4F24">
          <w:rPr>
            <w:rStyle w:val="Hyperlink"/>
            <w:rFonts w:ascii="Times New Roman" w:hAnsi="Times New Roman" w:cs="Times New Roman"/>
          </w:rPr>
          <w:t>https://doi.org/10.1029/JC090iC06p11949</w:t>
        </w:r>
      </w:hyperlink>
      <w:r w:rsidRPr="00AE4F24">
        <w:rPr>
          <w:rFonts w:ascii="Times New Roman" w:hAnsi="Times New Roman" w:cs="Times New Roman"/>
        </w:rPr>
        <w:t xml:space="preserve">. </w:t>
      </w:r>
    </w:p>
    <w:p w14:paraId="2A90AA67" w14:textId="77777777" w:rsidR="00AE4F24" w:rsidRPr="00AE4F24" w:rsidRDefault="00AE4F24" w:rsidP="00AE4F24">
      <w:pPr>
        <w:spacing w:line="276" w:lineRule="auto"/>
        <w:rPr>
          <w:rFonts w:ascii="Times New Roman" w:hAnsi="Times New Roman" w:cs="Times New Roman"/>
        </w:rPr>
      </w:pPr>
    </w:p>
    <w:p w14:paraId="0AE5EEA3" w14:textId="77777777" w:rsidR="00AE4F24" w:rsidRPr="00AE4F24" w:rsidRDefault="00AE4F24" w:rsidP="00AE4F24">
      <w:pPr>
        <w:spacing w:line="276" w:lineRule="auto"/>
        <w:rPr>
          <w:rFonts w:ascii="Times New Roman" w:hAnsi="Times New Roman" w:cs="Times New Roman"/>
        </w:rPr>
      </w:pPr>
      <w:proofErr w:type="spellStart"/>
      <w:r w:rsidRPr="00AE4F24">
        <w:rPr>
          <w:rFonts w:ascii="Times New Roman" w:hAnsi="Times New Roman" w:cs="Times New Roman"/>
        </w:rPr>
        <w:t>Assendelft</w:t>
      </w:r>
      <w:proofErr w:type="spellEnd"/>
      <w:r w:rsidRPr="00AE4F24">
        <w:rPr>
          <w:rFonts w:ascii="Times New Roman" w:hAnsi="Times New Roman" w:cs="Times New Roman"/>
        </w:rPr>
        <w:t xml:space="preserve">, R. S., &amp; van </w:t>
      </w:r>
      <w:proofErr w:type="spellStart"/>
      <w:r w:rsidRPr="00AE4F24">
        <w:rPr>
          <w:rFonts w:ascii="Times New Roman" w:hAnsi="Times New Roman" w:cs="Times New Roman"/>
        </w:rPr>
        <w:t>Meerveld</w:t>
      </w:r>
      <w:proofErr w:type="spellEnd"/>
      <w:r w:rsidRPr="00AE4F24">
        <w:rPr>
          <w:rFonts w:ascii="Times New Roman" w:hAnsi="Times New Roman" w:cs="Times New Roman"/>
        </w:rPr>
        <w:t>, H. J. I. (2019). A Low-Cost, Multi-Sensor System to Monitor Temporary Stream Dynamics in Mountainous Headwater Catchments. Sensors (Basel, Switzerland), 19(21), 4645–. https://doi.org/10.3390/s19214645</w:t>
      </w:r>
    </w:p>
    <w:p w14:paraId="3200A60D" w14:textId="77777777" w:rsidR="00AE4F24" w:rsidRDefault="00AE4F24" w:rsidP="00AE4F24">
      <w:pPr>
        <w:spacing w:line="276" w:lineRule="auto"/>
        <w:rPr>
          <w:rFonts w:ascii="Times New Roman" w:hAnsi="Times New Roman" w:cs="Times New Roman"/>
        </w:rPr>
      </w:pPr>
    </w:p>
    <w:p w14:paraId="7D210A2F" w14:textId="178C12D2" w:rsidR="00AE4F24" w:rsidRDefault="00AE4F24" w:rsidP="00AE4F24">
      <w:pPr>
        <w:spacing w:line="276" w:lineRule="auto"/>
        <w:rPr>
          <w:rFonts w:ascii="Times New Roman" w:hAnsi="Times New Roman" w:cs="Times New Roman"/>
        </w:rPr>
      </w:pPr>
      <w:proofErr w:type="spellStart"/>
      <w:r w:rsidRPr="00AE4F24">
        <w:rPr>
          <w:rFonts w:ascii="Times New Roman" w:hAnsi="Times New Roman" w:cs="Times New Roman"/>
        </w:rPr>
        <w:t>Cokelet</w:t>
      </w:r>
      <w:proofErr w:type="spellEnd"/>
      <w:r w:rsidRPr="00AE4F24">
        <w:rPr>
          <w:rFonts w:ascii="Times New Roman" w:hAnsi="Times New Roman" w:cs="Times New Roman"/>
        </w:rPr>
        <w:t xml:space="preserve">, E. D., Stewart, R. J., &amp; </w:t>
      </w:r>
      <w:proofErr w:type="spellStart"/>
      <w:r w:rsidRPr="00AE4F24">
        <w:rPr>
          <w:rFonts w:ascii="Times New Roman" w:hAnsi="Times New Roman" w:cs="Times New Roman"/>
        </w:rPr>
        <w:t>Ebbesmeyer</w:t>
      </w:r>
      <w:proofErr w:type="spellEnd"/>
      <w:r w:rsidRPr="00AE4F24">
        <w:rPr>
          <w:rFonts w:ascii="Times New Roman" w:hAnsi="Times New Roman" w:cs="Times New Roman"/>
        </w:rPr>
        <w:t>, C. C. (1990). The annual mean transport in Puget Sound. US Department of Commerce, National Oceanic and Atmospheric Administration, Environmental Research Laboratories.</w:t>
      </w:r>
    </w:p>
    <w:p w14:paraId="04EF878F" w14:textId="77777777" w:rsidR="00AE4F24" w:rsidRDefault="00AE4F24" w:rsidP="00AE4F24">
      <w:pPr>
        <w:spacing w:line="276" w:lineRule="auto"/>
        <w:rPr>
          <w:rFonts w:ascii="Times New Roman" w:hAnsi="Times New Roman" w:cs="Times New Roman"/>
        </w:rPr>
      </w:pPr>
    </w:p>
    <w:p w14:paraId="6792404C" w14:textId="5D6F9436" w:rsidR="00E44A52" w:rsidRDefault="00E44A52" w:rsidP="00AE4F24">
      <w:pPr>
        <w:spacing w:line="276" w:lineRule="auto"/>
        <w:rPr>
          <w:rFonts w:ascii="Times New Roman" w:hAnsi="Times New Roman" w:cs="Times New Roman"/>
        </w:rPr>
      </w:pPr>
      <w:r w:rsidRPr="00E44A52">
        <w:rPr>
          <w:rFonts w:ascii="Times New Roman" w:hAnsi="Times New Roman" w:cs="Times New Roman"/>
        </w:rPr>
        <w:t xml:space="preserve">Cox, R. A. (1963). The salinity problem. Progress in Oceanography, 1, 243–261. </w:t>
      </w:r>
      <w:hyperlink r:id="rId6" w:history="1">
        <w:r w:rsidRPr="00847EEA">
          <w:rPr>
            <w:rStyle w:val="Hyperlink"/>
            <w:rFonts w:ascii="Times New Roman" w:hAnsi="Times New Roman" w:cs="Times New Roman"/>
          </w:rPr>
          <w:t>https://doi.org/10.1016/0079-6611(63)90006-5</w:t>
        </w:r>
      </w:hyperlink>
      <w:r>
        <w:rPr>
          <w:rFonts w:ascii="Times New Roman" w:hAnsi="Times New Roman" w:cs="Times New Roman"/>
        </w:rPr>
        <w:t xml:space="preserve">. </w:t>
      </w:r>
    </w:p>
    <w:p w14:paraId="1941DD1B" w14:textId="77777777" w:rsidR="00E44A52" w:rsidRPr="00AE4F24" w:rsidRDefault="00E44A52" w:rsidP="00AE4F24">
      <w:pPr>
        <w:spacing w:line="276" w:lineRule="auto"/>
        <w:rPr>
          <w:rFonts w:ascii="Times New Roman" w:hAnsi="Times New Roman" w:cs="Times New Roman"/>
        </w:rPr>
      </w:pPr>
    </w:p>
    <w:p w14:paraId="5DEF1B76" w14:textId="77777777" w:rsidR="00AE4F24" w:rsidRPr="00AE4F24" w:rsidRDefault="00AE4F24" w:rsidP="00AE4F24">
      <w:pPr>
        <w:spacing w:line="276" w:lineRule="auto"/>
        <w:rPr>
          <w:rFonts w:ascii="Times New Roman" w:hAnsi="Times New Roman" w:cs="Times New Roman"/>
        </w:rPr>
      </w:pPr>
      <w:r w:rsidRPr="00AE4F24">
        <w:rPr>
          <w:rFonts w:ascii="Times New Roman" w:hAnsi="Times New Roman" w:cs="Times New Roman"/>
        </w:rPr>
        <w:t xml:space="preserve">Eriksen, C. C., </w:t>
      </w:r>
      <w:proofErr w:type="spellStart"/>
      <w:r w:rsidRPr="00AE4F24">
        <w:rPr>
          <w:rFonts w:ascii="Times New Roman" w:hAnsi="Times New Roman" w:cs="Times New Roman"/>
        </w:rPr>
        <w:t>Osse</w:t>
      </w:r>
      <w:proofErr w:type="spellEnd"/>
      <w:r w:rsidRPr="00AE4F24">
        <w:rPr>
          <w:rFonts w:ascii="Times New Roman" w:hAnsi="Times New Roman" w:cs="Times New Roman"/>
        </w:rPr>
        <w:t xml:space="preserve">, T. J., Light, R. D., Wen, T., Lehman, T. W., Sabin, P. L., Ballard, J. W., &amp; </w:t>
      </w:r>
      <w:proofErr w:type="spellStart"/>
      <w:r w:rsidRPr="00AE4F24">
        <w:rPr>
          <w:rFonts w:ascii="Times New Roman" w:hAnsi="Times New Roman" w:cs="Times New Roman"/>
        </w:rPr>
        <w:t>Chiodi</w:t>
      </w:r>
      <w:proofErr w:type="spellEnd"/>
      <w:r w:rsidRPr="00AE4F24">
        <w:rPr>
          <w:rFonts w:ascii="Times New Roman" w:hAnsi="Times New Roman" w:cs="Times New Roman"/>
        </w:rPr>
        <w:t xml:space="preserve">, A. M. (2001). </w:t>
      </w:r>
      <w:proofErr w:type="spellStart"/>
      <w:r w:rsidRPr="00AE4F24">
        <w:rPr>
          <w:rFonts w:ascii="Times New Roman" w:hAnsi="Times New Roman" w:cs="Times New Roman"/>
        </w:rPr>
        <w:t>Seaglider</w:t>
      </w:r>
      <w:proofErr w:type="spellEnd"/>
      <w:r w:rsidRPr="00AE4F24">
        <w:rPr>
          <w:rFonts w:ascii="Times New Roman" w:hAnsi="Times New Roman" w:cs="Times New Roman"/>
        </w:rPr>
        <w:t xml:space="preserve">: a long-range autonomous underwater vehicle for oceanographic research. IEEE Journal of Oceanic Engineering, 26(4), 424–436. </w:t>
      </w:r>
      <w:hyperlink r:id="rId7" w:history="1">
        <w:r w:rsidRPr="00AE4F24">
          <w:rPr>
            <w:rStyle w:val="Hyperlink"/>
            <w:rFonts w:ascii="Times New Roman" w:hAnsi="Times New Roman" w:cs="Times New Roman"/>
          </w:rPr>
          <w:t>https://doi.org/10.1109/48.972073</w:t>
        </w:r>
      </w:hyperlink>
      <w:r w:rsidRPr="00AE4F24">
        <w:rPr>
          <w:rFonts w:ascii="Times New Roman" w:hAnsi="Times New Roman" w:cs="Times New Roman"/>
        </w:rPr>
        <w:t xml:space="preserve">. </w:t>
      </w:r>
    </w:p>
    <w:p w14:paraId="38FD566F" w14:textId="77777777" w:rsidR="00AE4F24" w:rsidRPr="00AE4F24" w:rsidRDefault="00AE4F24" w:rsidP="00AE4F24">
      <w:pPr>
        <w:spacing w:line="276" w:lineRule="auto"/>
        <w:rPr>
          <w:rFonts w:ascii="Times New Roman" w:hAnsi="Times New Roman" w:cs="Times New Roman"/>
        </w:rPr>
      </w:pPr>
    </w:p>
    <w:p w14:paraId="548C7751" w14:textId="77777777" w:rsidR="00AE4F24" w:rsidRPr="00AE4F24" w:rsidRDefault="00AE4F24" w:rsidP="00AE4F24">
      <w:pPr>
        <w:rPr>
          <w:rFonts w:ascii="Times New Roman" w:hAnsi="Times New Roman" w:cs="Times New Roman"/>
        </w:rPr>
      </w:pPr>
      <w:proofErr w:type="spellStart"/>
      <w:r w:rsidRPr="00AE4F24">
        <w:rPr>
          <w:rFonts w:ascii="Times New Roman" w:hAnsi="Times New Roman" w:cs="Times New Roman"/>
        </w:rPr>
        <w:t>Ebbesmeyer</w:t>
      </w:r>
      <w:proofErr w:type="spellEnd"/>
      <w:r w:rsidRPr="00AE4F24">
        <w:rPr>
          <w:rFonts w:ascii="Times New Roman" w:hAnsi="Times New Roman" w:cs="Times New Roman"/>
        </w:rPr>
        <w:t xml:space="preserve">, C. C. (1984). Synthesis of current measurements in Puget Sound, Washington. Volume 3, Circulation in Puget Sound: an interpretation based on historical records of currents. NOAA Tech. Memo. NOS OMS, 5: 1–73. </w:t>
      </w:r>
    </w:p>
    <w:p w14:paraId="2BCA4B26" w14:textId="77777777" w:rsidR="00AE4F24" w:rsidRPr="00AE4F24" w:rsidRDefault="00AE4F24" w:rsidP="00AE4F24">
      <w:pPr>
        <w:rPr>
          <w:rFonts w:ascii="Times New Roman" w:hAnsi="Times New Roman" w:cs="Times New Roman"/>
        </w:rPr>
      </w:pPr>
    </w:p>
    <w:p w14:paraId="0AB1B9CA" w14:textId="77777777" w:rsidR="00AE4F24" w:rsidRPr="00AE4F24" w:rsidRDefault="00AE4F24" w:rsidP="00AE4F24">
      <w:pPr>
        <w:rPr>
          <w:rFonts w:ascii="Times New Roman" w:hAnsi="Times New Roman" w:cs="Times New Roman"/>
        </w:rPr>
      </w:pPr>
      <w:proofErr w:type="spellStart"/>
      <w:r w:rsidRPr="00AE4F24">
        <w:rPr>
          <w:rFonts w:ascii="Times New Roman" w:hAnsi="Times New Roman" w:cs="Times New Roman"/>
        </w:rPr>
        <w:t>Ebbesmeyer</w:t>
      </w:r>
      <w:proofErr w:type="spellEnd"/>
      <w:r w:rsidRPr="00AE4F24">
        <w:rPr>
          <w:rFonts w:ascii="Times New Roman" w:hAnsi="Times New Roman" w:cs="Times New Roman"/>
        </w:rPr>
        <w:t>, C. C., &amp; Barnes, C. A. (1980). Control of a fjord basin's dynamics by tidal mixing in embracing sill zones. Estuarine and Coastal Marine Science, 11(3), 311-330.</w:t>
      </w:r>
    </w:p>
    <w:p w14:paraId="7EDE30E5" w14:textId="77777777" w:rsidR="00AE4F24" w:rsidRPr="00AE4F24" w:rsidRDefault="00AE4F24" w:rsidP="00AE4F24">
      <w:pPr>
        <w:spacing w:line="276" w:lineRule="auto"/>
        <w:rPr>
          <w:rFonts w:ascii="Times New Roman" w:hAnsi="Times New Roman" w:cs="Times New Roman"/>
        </w:rPr>
      </w:pPr>
    </w:p>
    <w:p w14:paraId="781EE6E2" w14:textId="77777777" w:rsidR="00AE4F24" w:rsidRPr="00AE4F24" w:rsidRDefault="00AE4F24" w:rsidP="00AE4F24">
      <w:pPr>
        <w:spacing w:line="276" w:lineRule="auto"/>
        <w:rPr>
          <w:rFonts w:ascii="Times New Roman" w:hAnsi="Times New Roman" w:cs="Times New Roman"/>
        </w:rPr>
      </w:pPr>
    </w:p>
    <w:p w14:paraId="69E9AE9F" w14:textId="77777777" w:rsidR="00AE4F24" w:rsidRPr="00AE4F24" w:rsidRDefault="00AE4F24" w:rsidP="00AE4F24">
      <w:pPr>
        <w:spacing w:line="276" w:lineRule="auto"/>
        <w:rPr>
          <w:rFonts w:ascii="Times New Roman" w:hAnsi="Times New Roman" w:cs="Times New Roman"/>
        </w:rPr>
      </w:pPr>
      <w:proofErr w:type="spellStart"/>
      <w:r w:rsidRPr="00AE4F24">
        <w:rPr>
          <w:rFonts w:ascii="Times New Roman" w:hAnsi="Times New Roman" w:cs="Times New Roman"/>
        </w:rPr>
        <w:t>Frajka</w:t>
      </w:r>
      <w:proofErr w:type="spellEnd"/>
      <w:r w:rsidRPr="00AE4F24">
        <w:rPr>
          <w:rFonts w:ascii="Times New Roman" w:hAnsi="Times New Roman" w:cs="Times New Roman"/>
        </w:rPr>
        <w:t xml:space="preserve">-Williams, E., Eriksen, C. C., </w:t>
      </w:r>
      <w:proofErr w:type="spellStart"/>
      <w:r w:rsidRPr="00AE4F24">
        <w:rPr>
          <w:rFonts w:ascii="Times New Roman" w:hAnsi="Times New Roman" w:cs="Times New Roman"/>
        </w:rPr>
        <w:t>Rhines</w:t>
      </w:r>
      <w:proofErr w:type="spellEnd"/>
      <w:r w:rsidRPr="00AE4F24">
        <w:rPr>
          <w:rFonts w:ascii="Times New Roman" w:hAnsi="Times New Roman" w:cs="Times New Roman"/>
        </w:rPr>
        <w:t xml:space="preserve">, P. B., &amp; Harcourt, R. R. (2011). Determining Vertical Water Velocities from </w:t>
      </w:r>
      <w:proofErr w:type="spellStart"/>
      <w:r w:rsidRPr="00AE4F24">
        <w:rPr>
          <w:rFonts w:ascii="Times New Roman" w:hAnsi="Times New Roman" w:cs="Times New Roman"/>
        </w:rPr>
        <w:t>Seaglider</w:t>
      </w:r>
      <w:proofErr w:type="spellEnd"/>
      <w:r w:rsidRPr="00AE4F24">
        <w:rPr>
          <w:rFonts w:ascii="Times New Roman" w:hAnsi="Times New Roman" w:cs="Times New Roman"/>
        </w:rPr>
        <w:t xml:space="preserve">. Journal of Atmospheric and Oceanic Technology, 28(12), 1641–1656. </w:t>
      </w:r>
      <w:hyperlink r:id="rId8" w:history="1">
        <w:r w:rsidRPr="00AE4F24">
          <w:rPr>
            <w:rStyle w:val="Hyperlink"/>
            <w:rFonts w:ascii="Times New Roman" w:hAnsi="Times New Roman" w:cs="Times New Roman"/>
          </w:rPr>
          <w:t>https://doi.org/10.1175/2011JTECHO830.1</w:t>
        </w:r>
      </w:hyperlink>
      <w:r w:rsidRPr="00AE4F24">
        <w:rPr>
          <w:rFonts w:ascii="Times New Roman" w:hAnsi="Times New Roman" w:cs="Times New Roman"/>
        </w:rPr>
        <w:t xml:space="preserve">. </w:t>
      </w:r>
    </w:p>
    <w:p w14:paraId="44DD02D9" w14:textId="77777777" w:rsidR="00AE4F24" w:rsidRDefault="00AE4F24" w:rsidP="00AE4F24">
      <w:pPr>
        <w:spacing w:line="276" w:lineRule="auto"/>
        <w:rPr>
          <w:rFonts w:ascii="Times New Roman" w:hAnsi="Times New Roman" w:cs="Times New Roman"/>
        </w:rPr>
      </w:pPr>
    </w:p>
    <w:p w14:paraId="0DEBE879" w14:textId="77777777" w:rsidR="00CA510D" w:rsidRPr="00CA510D" w:rsidRDefault="00CA510D" w:rsidP="00CA510D">
      <w:pPr>
        <w:spacing w:line="276" w:lineRule="auto"/>
        <w:rPr>
          <w:rFonts w:ascii="Times New Roman" w:hAnsi="Times New Roman" w:cs="Times New Roman"/>
        </w:rPr>
      </w:pPr>
    </w:p>
    <w:p w14:paraId="1E2540A3" w14:textId="00C1327A" w:rsidR="00CA510D" w:rsidRDefault="00CA510D" w:rsidP="00CA510D">
      <w:pPr>
        <w:spacing w:line="276" w:lineRule="auto"/>
        <w:rPr>
          <w:rFonts w:ascii="Times New Roman" w:hAnsi="Times New Roman" w:cs="Times New Roman"/>
        </w:rPr>
      </w:pPr>
      <w:r w:rsidRPr="00CA510D">
        <w:rPr>
          <w:rFonts w:ascii="Times New Roman" w:hAnsi="Times New Roman" w:cs="Times New Roman"/>
        </w:rPr>
        <w:t xml:space="preserve">Feistel, R. (2003). A new extended Gibbs thermodynamic potential of seawater. Progress in Oceanography, 58(1), 43–114. </w:t>
      </w:r>
      <w:hyperlink r:id="rId9" w:history="1">
        <w:r w:rsidRPr="004B4DD0">
          <w:rPr>
            <w:rStyle w:val="Hyperlink"/>
            <w:rFonts w:ascii="Times New Roman" w:hAnsi="Times New Roman" w:cs="Times New Roman"/>
          </w:rPr>
          <w:t>https://doi.org/10.1016/S0079-6611(03)00088-0</w:t>
        </w:r>
      </w:hyperlink>
      <w:r>
        <w:rPr>
          <w:rFonts w:ascii="Times New Roman" w:hAnsi="Times New Roman" w:cs="Times New Roman"/>
        </w:rPr>
        <w:t xml:space="preserve">. </w:t>
      </w:r>
    </w:p>
    <w:p w14:paraId="68785A3A" w14:textId="77777777" w:rsidR="00CA510D" w:rsidRPr="00AE4F24" w:rsidRDefault="00CA510D" w:rsidP="00AE4F24">
      <w:pPr>
        <w:spacing w:line="276" w:lineRule="auto"/>
        <w:rPr>
          <w:rFonts w:ascii="Times New Roman" w:hAnsi="Times New Roman" w:cs="Times New Roman"/>
        </w:rPr>
      </w:pPr>
    </w:p>
    <w:p w14:paraId="6DC306B0" w14:textId="77777777" w:rsidR="00AE4F24" w:rsidRPr="00AE4F24" w:rsidRDefault="00AE4F24" w:rsidP="00AE4F24">
      <w:pPr>
        <w:spacing w:line="276" w:lineRule="auto"/>
        <w:rPr>
          <w:rFonts w:ascii="Times New Roman" w:hAnsi="Times New Roman" w:cs="Times New Roman"/>
        </w:rPr>
      </w:pPr>
      <w:r w:rsidRPr="00AE4F24">
        <w:rPr>
          <w:rFonts w:ascii="Times New Roman" w:hAnsi="Times New Roman" w:cs="Times New Roman"/>
        </w:rPr>
        <w:t xml:space="preserve">Freescale Semiconductor, Inc. (1995). M68300 Family MC68332 User’s Manual. </w:t>
      </w:r>
      <w:hyperlink r:id="rId10" w:history="1">
        <w:r w:rsidRPr="00AE4F24">
          <w:rPr>
            <w:rStyle w:val="Hyperlink"/>
            <w:rFonts w:ascii="Times New Roman" w:hAnsi="Times New Roman" w:cs="Times New Roman"/>
          </w:rPr>
          <w:t>https://docs.rs-online.com/b7af/0900766b806a28f4.pdf</w:t>
        </w:r>
      </w:hyperlink>
      <w:r w:rsidRPr="00AE4F24">
        <w:rPr>
          <w:rFonts w:ascii="Times New Roman" w:hAnsi="Times New Roman" w:cs="Times New Roman"/>
        </w:rPr>
        <w:t xml:space="preserve">. </w:t>
      </w:r>
    </w:p>
    <w:p w14:paraId="6DE46F31" w14:textId="77777777" w:rsidR="00AE4F24" w:rsidRPr="00AE4F24" w:rsidRDefault="00AE4F24" w:rsidP="00AE4F24">
      <w:pPr>
        <w:spacing w:line="276" w:lineRule="auto"/>
        <w:rPr>
          <w:rFonts w:ascii="Times New Roman" w:hAnsi="Times New Roman" w:cs="Times New Roman"/>
        </w:rPr>
      </w:pPr>
    </w:p>
    <w:p w14:paraId="6F8AA24F" w14:textId="77777777" w:rsidR="00AE4F24" w:rsidRPr="00AE4F24" w:rsidRDefault="00AE4F24" w:rsidP="00AE4F24">
      <w:pPr>
        <w:spacing w:line="276" w:lineRule="auto"/>
        <w:rPr>
          <w:rFonts w:ascii="Times New Roman" w:hAnsi="Times New Roman" w:cs="Times New Roman"/>
        </w:rPr>
      </w:pPr>
      <w:r w:rsidRPr="00AE4F24">
        <w:rPr>
          <w:rFonts w:ascii="Times New Roman" w:hAnsi="Times New Roman" w:cs="Times New Roman"/>
        </w:rPr>
        <w:t xml:space="preserve">Gould, J., </w:t>
      </w:r>
      <w:proofErr w:type="spellStart"/>
      <w:r w:rsidRPr="00AE4F24">
        <w:rPr>
          <w:rFonts w:ascii="Times New Roman" w:hAnsi="Times New Roman" w:cs="Times New Roman"/>
        </w:rPr>
        <w:t>Roemmich</w:t>
      </w:r>
      <w:proofErr w:type="spellEnd"/>
      <w:r w:rsidRPr="00AE4F24">
        <w:rPr>
          <w:rFonts w:ascii="Times New Roman" w:hAnsi="Times New Roman" w:cs="Times New Roman"/>
        </w:rPr>
        <w:t xml:space="preserve">, D., </w:t>
      </w:r>
      <w:proofErr w:type="spellStart"/>
      <w:r w:rsidRPr="00AE4F24">
        <w:rPr>
          <w:rFonts w:ascii="Times New Roman" w:hAnsi="Times New Roman" w:cs="Times New Roman"/>
        </w:rPr>
        <w:t>Wijffels</w:t>
      </w:r>
      <w:proofErr w:type="spellEnd"/>
      <w:r w:rsidRPr="00AE4F24">
        <w:rPr>
          <w:rFonts w:ascii="Times New Roman" w:hAnsi="Times New Roman" w:cs="Times New Roman"/>
        </w:rPr>
        <w:t xml:space="preserve">, S., Freeland, H., </w:t>
      </w:r>
      <w:proofErr w:type="spellStart"/>
      <w:r w:rsidRPr="00AE4F24">
        <w:rPr>
          <w:rFonts w:ascii="Times New Roman" w:hAnsi="Times New Roman" w:cs="Times New Roman"/>
        </w:rPr>
        <w:t>Ignaszewsky</w:t>
      </w:r>
      <w:proofErr w:type="spellEnd"/>
      <w:r w:rsidRPr="00AE4F24">
        <w:rPr>
          <w:rFonts w:ascii="Times New Roman" w:hAnsi="Times New Roman" w:cs="Times New Roman"/>
        </w:rPr>
        <w:t xml:space="preserve">, M., </w:t>
      </w:r>
      <w:proofErr w:type="spellStart"/>
      <w:r w:rsidRPr="00AE4F24">
        <w:rPr>
          <w:rFonts w:ascii="Times New Roman" w:hAnsi="Times New Roman" w:cs="Times New Roman"/>
        </w:rPr>
        <w:t>Jianping</w:t>
      </w:r>
      <w:proofErr w:type="spellEnd"/>
      <w:r w:rsidRPr="00AE4F24">
        <w:rPr>
          <w:rFonts w:ascii="Times New Roman" w:hAnsi="Times New Roman" w:cs="Times New Roman"/>
        </w:rPr>
        <w:t xml:space="preserve">, X., </w:t>
      </w:r>
      <w:proofErr w:type="spellStart"/>
      <w:r w:rsidRPr="00AE4F24">
        <w:rPr>
          <w:rFonts w:ascii="Times New Roman" w:hAnsi="Times New Roman" w:cs="Times New Roman"/>
        </w:rPr>
        <w:t>Pouliquen</w:t>
      </w:r>
      <w:proofErr w:type="spellEnd"/>
      <w:r w:rsidRPr="00AE4F24">
        <w:rPr>
          <w:rFonts w:ascii="Times New Roman" w:hAnsi="Times New Roman" w:cs="Times New Roman"/>
        </w:rPr>
        <w:t xml:space="preserve">, S., </w:t>
      </w:r>
      <w:proofErr w:type="spellStart"/>
      <w:r w:rsidRPr="00AE4F24">
        <w:rPr>
          <w:rFonts w:ascii="Times New Roman" w:hAnsi="Times New Roman" w:cs="Times New Roman"/>
        </w:rPr>
        <w:t>Desaubies</w:t>
      </w:r>
      <w:proofErr w:type="spellEnd"/>
      <w:r w:rsidRPr="00AE4F24">
        <w:rPr>
          <w:rFonts w:ascii="Times New Roman" w:hAnsi="Times New Roman" w:cs="Times New Roman"/>
        </w:rPr>
        <w:t xml:space="preserve">, Y., Send, U., Radhakrishnan, K., Takeuchi, K., Kim, K., </w:t>
      </w:r>
      <w:proofErr w:type="spellStart"/>
      <w:r w:rsidRPr="00AE4F24">
        <w:rPr>
          <w:rFonts w:ascii="Times New Roman" w:hAnsi="Times New Roman" w:cs="Times New Roman"/>
        </w:rPr>
        <w:t>Danchenkov</w:t>
      </w:r>
      <w:proofErr w:type="spellEnd"/>
      <w:r w:rsidRPr="00AE4F24">
        <w:rPr>
          <w:rFonts w:ascii="Times New Roman" w:hAnsi="Times New Roman" w:cs="Times New Roman"/>
        </w:rPr>
        <w:t xml:space="preserve">, M., Sutton, P., King, B., Owens, B., &amp; Riser, S. (2004). Argo profiling floats bring new era of in situ ocean observations. In Eos (Washington, D.C.) (Gould, J., et al. (2004), Argo profiling floats bring new era of in situ ocean observations, Eos Trans. AGU, 85(19), 185-191, doi:10.1029/2004EO190002., Vol. 85, Issue 19, pp. 185–191). Blackwell Publishing Ltd. </w:t>
      </w:r>
      <w:hyperlink r:id="rId11" w:history="1">
        <w:r w:rsidRPr="00AE4F24">
          <w:rPr>
            <w:rStyle w:val="Hyperlink"/>
            <w:rFonts w:ascii="Times New Roman" w:hAnsi="Times New Roman" w:cs="Times New Roman"/>
          </w:rPr>
          <w:t>https://doi.org/10.1029/2004EO190002</w:t>
        </w:r>
      </w:hyperlink>
      <w:r w:rsidRPr="00AE4F24">
        <w:rPr>
          <w:rFonts w:ascii="Times New Roman" w:hAnsi="Times New Roman" w:cs="Times New Roman"/>
        </w:rPr>
        <w:t xml:space="preserve">. </w:t>
      </w:r>
    </w:p>
    <w:p w14:paraId="3481A61D" w14:textId="77777777" w:rsidR="00AE4F24" w:rsidRPr="00AE4F24" w:rsidRDefault="00AE4F24" w:rsidP="00AE4F24">
      <w:pPr>
        <w:spacing w:line="276" w:lineRule="auto"/>
        <w:rPr>
          <w:rFonts w:ascii="Times New Roman" w:hAnsi="Times New Roman" w:cs="Times New Roman"/>
        </w:rPr>
      </w:pPr>
    </w:p>
    <w:p w14:paraId="6CCE7249" w14:textId="77777777" w:rsidR="00AE4F24" w:rsidRPr="00AE4F24" w:rsidRDefault="00AE4F24" w:rsidP="00AE4F24">
      <w:pPr>
        <w:spacing w:line="276" w:lineRule="auto"/>
        <w:rPr>
          <w:rFonts w:ascii="Times New Roman" w:hAnsi="Times New Roman" w:cs="Times New Roman"/>
        </w:rPr>
      </w:pPr>
      <w:r w:rsidRPr="00AE4F24">
        <w:rPr>
          <w:rFonts w:ascii="Times New Roman" w:hAnsi="Times New Roman" w:cs="Times New Roman"/>
        </w:rPr>
        <w:t>Harrison, T. (2021). Buoyancy Controlled Float Swarms for Distributed Sensing in Coastal Waterways. ProQuest Dissertations Publishing.</w:t>
      </w:r>
    </w:p>
    <w:p w14:paraId="47034CDC" w14:textId="77777777" w:rsidR="00AE4F24" w:rsidRPr="00AE4F24" w:rsidRDefault="00AE4F24" w:rsidP="00AE4F24">
      <w:pPr>
        <w:spacing w:line="276" w:lineRule="auto"/>
        <w:rPr>
          <w:rFonts w:ascii="Times New Roman" w:hAnsi="Times New Roman" w:cs="Times New Roman"/>
        </w:rPr>
      </w:pPr>
    </w:p>
    <w:p w14:paraId="64A874F4" w14:textId="77777777" w:rsidR="00AE4F24" w:rsidRPr="00AE4F24" w:rsidRDefault="00AE4F24" w:rsidP="00AE4F24">
      <w:pPr>
        <w:spacing w:line="276" w:lineRule="auto"/>
        <w:rPr>
          <w:rFonts w:ascii="Times New Roman" w:hAnsi="Times New Roman" w:cs="Times New Roman"/>
        </w:rPr>
      </w:pPr>
      <w:r w:rsidRPr="00AE4F24">
        <w:rPr>
          <w:rFonts w:ascii="Times New Roman" w:hAnsi="Times New Roman" w:cs="Times New Roman"/>
        </w:rPr>
        <w:t xml:space="preserve">Lauer, J. W., Klinger, P., O’Shea, S., &amp; Lee, S.-Y. (2023). Development and validation of an open-source four-pole electrical conductivity, temperature, depth sensor for in situ water quality monitoring in an estuary. Environmental Monitoring and Assessment, 195(1), 221–221. </w:t>
      </w:r>
      <w:hyperlink r:id="rId12" w:history="1">
        <w:r w:rsidRPr="00AE4F24">
          <w:rPr>
            <w:rStyle w:val="Hyperlink"/>
            <w:rFonts w:ascii="Times New Roman" w:hAnsi="Times New Roman" w:cs="Times New Roman"/>
          </w:rPr>
          <w:t>https://doi.org/10.1007/s10661-022-10493-y</w:t>
        </w:r>
      </w:hyperlink>
      <w:r w:rsidRPr="00AE4F24">
        <w:rPr>
          <w:rFonts w:ascii="Times New Roman" w:hAnsi="Times New Roman" w:cs="Times New Roman"/>
        </w:rPr>
        <w:t xml:space="preserve">. </w:t>
      </w:r>
    </w:p>
    <w:p w14:paraId="2D9B9719" w14:textId="77777777" w:rsidR="00AE4F24" w:rsidRPr="00AE4F24" w:rsidRDefault="00AE4F24" w:rsidP="00AE4F24">
      <w:pPr>
        <w:spacing w:line="276" w:lineRule="auto"/>
        <w:rPr>
          <w:rFonts w:ascii="Times New Roman" w:hAnsi="Times New Roman" w:cs="Times New Roman"/>
        </w:rPr>
      </w:pPr>
    </w:p>
    <w:p w14:paraId="4500677C" w14:textId="77777777" w:rsidR="00AE4F24" w:rsidRPr="00AE4F24" w:rsidRDefault="00AE4F24" w:rsidP="00AE4F24">
      <w:pPr>
        <w:spacing w:line="276" w:lineRule="auto"/>
        <w:rPr>
          <w:rFonts w:ascii="Times New Roman" w:hAnsi="Times New Roman" w:cs="Times New Roman"/>
        </w:rPr>
      </w:pPr>
      <w:r w:rsidRPr="00AE4F24">
        <w:rPr>
          <w:rFonts w:ascii="Times New Roman" w:hAnsi="Times New Roman" w:cs="Times New Roman"/>
        </w:rPr>
        <w:t xml:space="preserve">Lyman, T. P., Elsmore, K., Gaylord, B., Byrnes, J. E. K., &amp; Miller, L. P. (2020). Open Wave Height Logger: An </w:t>
      </w:r>
      <w:proofErr w:type="gramStart"/>
      <w:r w:rsidRPr="00AE4F24">
        <w:rPr>
          <w:rFonts w:ascii="Times New Roman" w:hAnsi="Times New Roman" w:cs="Times New Roman"/>
        </w:rPr>
        <w:t>open source</w:t>
      </w:r>
      <w:proofErr w:type="gramEnd"/>
      <w:r w:rsidRPr="00AE4F24">
        <w:rPr>
          <w:rFonts w:ascii="Times New Roman" w:hAnsi="Times New Roman" w:cs="Times New Roman"/>
        </w:rPr>
        <w:t xml:space="preserve"> pressure sensor data logger for wave measurement. Limnology and Oceanography, Methods, 18(7), 335–345. </w:t>
      </w:r>
      <w:hyperlink r:id="rId13" w:history="1">
        <w:r w:rsidRPr="00AE4F24">
          <w:rPr>
            <w:rStyle w:val="Hyperlink"/>
            <w:rFonts w:ascii="Times New Roman" w:hAnsi="Times New Roman" w:cs="Times New Roman"/>
          </w:rPr>
          <w:t>https://doi.org/10.1002/lom3.10370</w:t>
        </w:r>
      </w:hyperlink>
      <w:r w:rsidRPr="00AE4F24">
        <w:rPr>
          <w:rFonts w:ascii="Times New Roman" w:hAnsi="Times New Roman" w:cs="Times New Roman"/>
        </w:rPr>
        <w:t xml:space="preserve">. </w:t>
      </w:r>
    </w:p>
    <w:p w14:paraId="3B8ECBE0" w14:textId="77777777" w:rsidR="00AE4F24" w:rsidRDefault="00AE4F24" w:rsidP="00AE4F24">
      <w:pPr>
        <w:spacing w:line="276" w:lineRule="auto"/>
        <w:rPr>
          <w:rFonts w:ascii="Times New Roman" w:hAnsi="Times New Roman" w:cs="Times New Roman"/>
        </w:rPr>
      </w:pPr>
    </w:p>
    <w:p w14:paraId="04FF9519" w14:textId="3501C01F" w:rsidR="00C73F85" w:rsidRDefault="00C73F85" w:rsidP="00AE4F24">
      <w:pPr>
        <w:spacing w:line="276" w:lineRule="auto"/>
        <w:rPr>
          <w:rFonts w:ascii="Times New Roman" w:hAnsi="Times New Roman" w:cs="Times New Roman"/>
        </w:rPr>
      </w:pPr>
      <w:r w:rsidRPr="00C73F85">
        <w:rPr>
          <w:rFonts w:ascii="Times New Roman" w:hAnsi="Times New Roman" w:cs="Times New Roman"/>
        </w:rPr>
        <w:t xml:space="preserve">McDougall, T. J., Jackett, D. R., </w:t>
      </w:r>
      <w:proofErr w:type="spellStart"/>
      <w:r w:rsidRPr="00C73F85">
        <w:rPr>
          <w:rFonts w:ascii="Times New Roman" w:hAnsi="Times New Roman" w:cs="Times New Roman"/>
        </w:rPr>
        <w:t>Millero</w:t>
      </w:r>
      <w:proofErr w:type="spellEnd"/>
      <w:r w:rsidRPr="00C73F85">
        <w:rPr>
          <w:rFonts w:ascii="Times New Roman" w:hAnsi="Times New Roman" w:cs="Times New Roman"/>
        </w:rPr>
        <w:t xml:space="preserve">, F. J., </w:t>
      </w:r>
      <w:proofErr w:type="spellStart"/>
      <w:r w:rsidRPr="00C73F85">
        <w:rPr>
          <w:rFonts w:ascii="Times New Roman" w:hAnsi="Times New Roman" w:cs="Times New Roman"/>
        </w:rPr>
        <w:t>Pawlowicz</w:t>
      </w:r>
      <w:proofErr w:type="spellEnd"/>
      <w:r w:rsidRPr="00C73F85">
        <w:rPr>
          <w:rFonts w:ascii="Times New Roman" w:hAnsi="Times New Roman" w:cs="Times New Roman"/>
        </w:rPr>
        <w:t>, R., &amp; Barker, P. M. (2012). A global algorithm for estimating Absolute Salinity. Ocean Science, 8(6), 1123–1134. https://doi.org/10.5194/os-8-1123-2012.</w:t>
      </w:r>
    </w:p>
    <w:p w14:paraId="28F12F6B" w14:textId="77777777" w:rsidR="00C73F85" w:rsidRPr="00AE4F24" w:rsidRDefault="00C73F85" w:rsidP="00AE4F24">
      <w:pPr>
        <w:spacing w:line="276" w:lineRule="auto"/>
        <w:rPr>
          <w:rFonts w:ascii="Times New Roman" w:hAnsi="Times New Roman" w:cs="Times New Roman"/>
        </w:rPr>
      </w:pPr>
    </w:p>
    <w:p w14:paraId="70302351" w14:textId="77777777" w:rsidR="00AE4F24" w:rsidRPr="00AE4F24" w:rsidRDefault="00AE4F24" w:rsidP="00AE4F24">
      <w:pPr>
        <w:spacing w:line="276" w:lineRule="auto"/>
        <w:rPr>
          <w:rFonts w:ascii="Times New Roman" w:hAnsi="Times New Roman" w:cs="Times New Roman"/>
        </w:rPr>
      </w:pPr>
      <w:proofErr w:type="spellStart"/>
      <w:r w:rsidRPr="00AE4F24">
        <w:rPr>
          <w:rFonts w:ascii="Times New Roman" w:hAnsi="Times New Roman" w:cs="Times New Roman"/>
        </w:rPr>
        <w:t>Ovall</w:t>
      </w:r>
      <w:proofErr w:type="spellEnd"/>
      <w:r w:rsidRPr="00AE4F24">
        <w:rPr>
          <w:rFonts w:ascii="Times New Roman" w:hAnsi="Times New Roman" w:cs="Times New Roman"/>
        </w:rPr>
        <w:t xml:space="preserve">, B. (2019). Density structure in the outflow region of </w:t>
      </w:r>
      <w:proofErr w:type="spellStart"/>
      <w:r w:rsidRPr="00AE4F24">
        <w:rPr>
          <w:rFonts w:ascii="Times New Roman" w:hAnsi="Times New Roman" w:cs="Times New Roman"/>
        </w:rPr>
        <w:t>Colvos</w:t>
      </w:r>
      <w:proofErr w:type="spellEnd"/>
      <w:r w:rsidRPr="00AE4F24">
        <w:rPr>
          <w:rFonts w:ascii="Times New Roman" w:hAnsi="Times New Roman" w:cs="Times New Roman"/>
        </w:rPr>
        <w:t xml:space="preserve"> Passage: Observational analysis and model comparison [</w:t>
      </w:r>
      <w:proofErr w:type="gramStart"/>
      <w:r w:rsidRPr="00AE4F24">
        <w:rPr>
          <w:rFonts w:ascii="Times New Roman" w:hAnsi="Times New Roman" w:cs="Times New Roman"/>
        </w:rPr>
        <w:t>Bachelor's</w:t>
      </w:r>
      <w:proofErr w:type="gramEnd"/>
      <w:r w:rsidRPr="00AE4F24">
        <w:rPr>
          <w:rFonts w:ascii="Times New Roman" w:hAnsi="Times New Roman" w:cs="Times New Roman"/>
        </w:rPr>
        <w:t xml:space="preserve"> thesis, University of Washington]. </w:t>
      </w:r>
      <w:proofErr w:type="spellStart"/>
      <w:r w:rsidRPr="00AE4F24">
        <w:rPr>
          <w:rFonts w:ascii="Times New Roman" w:hAnsi="Times New Roman" w:cs="Times New Roman"/>
        </w:rPr>
        <w:t>ResearchWorks</w:t>
      </w:r>
      <w:proofErr w:type="spellEnd"/>
      <w:r w:rsidRPr="00AE4F24">
        <w:rPr>
          <w:rFonts w:ascii="Times New Roman" w:hAnsi="Times New Roman" w:cs="Times New Roman"/>
        </w:rPr>
        <w:t xml:space="preserve"> Archive. </w:t>
      </w:r>
      <w:hyperlink r:id="rId14" w:history="1">
        <w:r w:rsidRPr="00AE4F24">
          <w:rPr>
            <w:rStyle w:val="Hyperlink"/>
            <w:rFonts w:ascii="Times New Roman" w:hAnsi="Times New Roman" w:cs="Times New Roman"/>
          </w:rPr>
          <w:t>https://digital.lib.washington.edu/researchworks/bitstream/handle/1773/45629/ovallbridgetm_3724551_56873316_Ovall-1.SeniorThesis.FinalDraft.pdf?sequence=1&amp;isAllowed=y</w:t>
        </w:r>
      </w:hyperlink>
      <w:r w:rsidRPr="00AE4F24">
        <w:rPr>
          <w:rFonts w:ascii="Times New Roman" w:hAnsi="Times New Roman" w:cs="Times New Roman"/>
        </w:rPr>
        <w:t xml:space="preserve">. </w:t>
      </w:r>
    </w:p>
    <w:p w14:paraId="01C7DD8E" w14:textId="77777777" w:rsidR="00AE4F24" w:rsidRPr="00AE4F24" w:rsidRDefault="00AE4F24" w:rsidP="00AE4F24">
      <w:pPr>
        <w:spacing w:line="276" w:lineRule="auto"/>
        <w:rPr>
          <w:rFonts w:ascii="Times New Roman" w:hAnsi="Times New Roman" w:cs="Times New Roman"/>
        </w:rPr>
      </w:pPr>
    </w:p>
    <w:p w14:paraId="6B8B3F44" w14:textId="77777777" w:rsidR="00AE4F24" w:rsidRPr="00AE4F24" w:rsidRDefault="00AE4F24" w:rsidP="00AE4F24">
      <w:pPr>
        <w:spacing w:line="276" w:lineRule="auto"/>
        <w:rPr>
          <w:rFonts w:ascii="Times New Roman" w:hAnsi="Times New Roman" w:cs="Times New Roman"/>
        </w:rPr>
      </w:pPr>
      <w:proofErr w:type="spellStart"/>
      <w:r w:rsidRPr="00AE4F24">
        <w:rPr>
          <w:rFonts w:ascii="Times New Roman" w:hAnsi="Times New Roman" w:cs="Times New Roman"/>
        </w:rPr>
        <w:t>Seim</w:t>
      </w:r>
      <w:proofErr w:type="spellEnd"/>
      <w:r w:rsidRPr="00AE4F24">
        <w:rPr>
          <w:rFonts w:ascii="Times New Roman" w:hAnsi="Times New Roman" w:cs="Times New Roman"/>
        </w:rPr>
        <w:t xml:space="preserve">, H. E., &amp; Gregg, M. C. (1997). The importance of aspiration and channel curvature in producing strong vertical mixing over a sill. Journal of Geophysical Research: Oceans, 102(C2), 3451–3472. </w:t>
      </w:r>
      <w:hyperlink r:id="rId15" w:history="1">
        <w:r w:rsidRPr="00AE4F24">
          <w:rPr>
            <w:rStyle w:val="Hyperlink"/>
            <w:rFonts w:ascii="Times New Roman" w:hAnsi="Times New Roman" w:cs="Times New Roman"/>
          </w:rPr>
          <w:t>https://doi.org/10.1029/96JC03415</w:t>
        </w:r>
      </w:hyperlink>
    </w:p>
    <w:p w14:paraId="5806F3C3" w14:textId="77777777" w:rsidR="00AE4F24" w:rsidRPr="00AE4F24" w:rsidRDefault="00AE4F24" w:rsidP="00AE4F24">
      <w:pPr>
        <w:spacing w:line="276" w:lineRule="auto"/>
        <w:rPr>
          <w:rFonts w:ascii="Times New Roman" w:hAnsi="Times New Roman" w:cs="Times New Roman"/>
        </w:rPr>
      </w:pPr>
    </w:p>
    <w:p w14:paraId="19D5E04B" w14:textId="2C23C61C" w:rsidR="00741F4B" w:rsidRDefault="00741F4B" w:rsidP="00AE4F24">
      <w:pPr>
        <w:spacing w:line="276" w:lineRule="auto"/>
        <w:rPr>
          <w:rFonts w:ascii="Times New Roman" w:hAnsi="Times New Roman" w:cs="Times New Roman"/>
        </w:rPr>
      </w:pPr>
      <w:r w:rsidRPr="00741F4B">
        <w:rPr>
          <w:rFonts w:ascii="Times New Roman" w:hAnsi="Times New Roman" w:cs="Times New Roman"/>
        </w:rPr>
        <w:t xml:space="preserve">Woody, C., Shih, E., Miller, J., Royer, T., Atkinson, L. P., &amp; Moody, R. S. (2000). Measurements of Salinity in the Coastal Ocean: A Review of Requirements and Technologies. Marine Technology Society Journal, 34(2), 26–33. </w:t>
      </w:r>
      <w:hyperlink r:id="rId16" w:history="1">
        <w:r w:rsidRPr="00847EEA">
          <w:rPr>
            <w:rStyle w:val="Hyperlink"/>
            <w:rFonts w:ascii="Times New Roman" w:hAnsi="Times New Roman" w:cs="Times New Roman"/>
          </w:rPr>
          <w:t>https://doi.org/10.4031/MTSJ.34.2.4</w:t>
        </w:r>
      </w:hyperlink>
      <w:r>
        <w:rPr>
          <w:rFonts w:ascii="Times New Roman" w:hAnsi="Times New Roman" w:cs="Times New Roman"/>
        </w:rPr>
        <w:t xml:space="preserve">. </w:t>
      </w:r>
    </w:p>
    <w:p w14:paraId="529EDA29" w14:textId="77777777" w:rsidR="00741F4B" w:rsidRDefault="00741F4B" w:rsidP="00AE4F24">
      <w:pPr>
        <w:spacing w:line="276" w:lineRule="auto"/>
        <w:rPr>
          <w:rFonts w:ascii="Times New Roman" w:hAnsi="Times New Roman" w:cs="Times New Roman"/>
        </w:rPr>
      </w:pPr>
    </w:p>
    <w:p w14:paraId="1DC26B84" w14:textId="3D0A63AE" w:rsidR="00AE4F24" w:rsidRPr="00AE4F24" w:rsidRDefault="00AE4F24" w:rsidP="00AE4F24">
      <w:pPr>
        <w:spacing w:line="276" w:lineRule="auto"/>
        <w:rPr>
          <w:rFonts w:ascii="Times New Roman" w:hAnsi="Times New Roman" w:cs="Times New Roman"/>
        </w:rPr>
      </w:pPr>
      <w:r w:rsidRPr="00AE4F24">
        <w:rPr>
          <w:rFonts w:ascii="Times New Roman" w:hAnsi="Times New Roman" w:cs="Times New Roman"/>
        </w:rPr>
        <w:lastRenderedPageBreak/>
        <w:t xml:space="preserve">Yang, B., </w:t>
      </w:r>
      <w:proofErr w:type="spellStart"/>
      <w:r w:rsidRPr="00AE4F24">
        <w:rPr>
          <w:rFonts w:ascii="Times New Roman" w:hAnsi="Times New Roman" w:cs="Times New Roman"/>
        </w:rPr>
        <w:t>Patsavas</w:t>
      </w:r>
      <w:proofErr w:type="spellEnd"/>
      <w:r w:rsidRPr="00AE4F24">
        <w:rPr>
          <w:rFonts w:ascii="Times New Roman" w:hAnsi="Times New Roman" w:cs="Times New Roman"/>
        </w:rPr>
        <w:t xml:space="preserve">, M. C., Byrne, R. H., &amp; Ma, J. (2014). Seawater pH measurements in the field: A DIY photometer with </w:t>
      </w:r>
      <w:proofErr w:type="gramStart"/>
      <w:r w:rsidRPr="00AE4F24">
        <w:rPr>
          <w:rFonts w:ascii="Times New Roman" w:hAnsi="Times New Roman" w:cs="Times New Roman"/>
        </w:rPr>
        <w:t>0.01 unit</w:t>
      </w:r>
      <w:proofErr w:type="gramEnd"/>
      <w:r w:rsidRPr="00AE4F24">
        <w:rPr>
          <w:rFonts w:ascii="Times New Roman" w:hAnsi="Times New Roman" w:cs="Times New Roman"/>
        </w:rPr>
        <w:t xml:space="preserve"> pH accuracy. Marine Chemistry, 160, 75–81. </w:t>
      </w:r>
      <w:hyperlink r:id="rId17" w:history="1">
        <w:r w:rsidRPr="00AE4F24">
          <w:rPr>
            <w:rStyle w:val="Hyperlink"/>
            <w:rFonts w:ascii="Times New Roman" w:hAnsi="Times New Roman" w:cs="Times New Roman"/>
          </w:rPr>
          <w:t>https://doi.org/10.1016/j.marchem.2014.01.005</w:t>
        </w:r>
      </w:hyperlink>
      <w:r w:rsidRPr="00AE4F24">
        <w:rPr>
          <w:rFonts w:ascii="Times New Roman" w:hAnsi="Times New Roman" w:cs="Times New Roman"/>
        </w:rPr>
        <w:t xml:space="preserve">. </w:t>
      </w:r>
    </w:p>
    <w:p w14:paraId="573978A5" w14:textId="77777777" w:rsidR="005D7F23" w:rsidRPr="00AE4F24" w:rsidRDefault="005D7F23">
      <w:pPr>
        <w:rPr>
          <w:rFonts w:ascii="Times New Roman" w:hAnsi="Times New Roman" w:cs="Times New Roman"/>
        </w:rPr>
      </w:pPr>
    </w:p>
    <w:sectPr w:rsidR="005D7F23" w:rsidRPr="00AE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23"/>
    <w:rsid w:val="002F10C6"/>
    <w:rsid w:val="003477E8"/>
    <w:rsid w:val="004011FA"/>
    <w:rsid w:val="005D7F23"/>
    <w:rsid w:val="00741F4B"/>
    <w:rsid w:val="00AE4F24"/>
    <w:rsid w:val="00C73F85"/>
    <w:rsid w:val="00CA510D"/>
    <w:rsid w:val="00E44A52"/>
    <w:rsid w:val="00F8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592E6B"/>
  <w15:chartTrackingRefBased/>
  <w15:docId w15:val="{24A436FD-3B10-6E49-81C5-17FAF227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F24"/>
    <w:rPr>
      <w:color w:val="0563C1" w:themeColor="hyperlink"/>
      <w:u w:val="single"/>
    </w:rPr>
  </w:style>
  <w:style w:type="character" w:styleId="FollowedHyperlink">
    <w:name w:val="FollowedHyperlink"/>
    <w:basedOn w:val="DefaultParagraphFont"/>
    <w:uiPriority w:val="99"/>
    <w:semiHidden/>
    <w:unhideWhenUsed/>
    <w:rsid w:val="00AE4F24"/>
    <w:rPr>
      <w:color w:val="954F72" w:themeColor="followedHyperlink"/>
      <w:u w:val="single"/>
    </w:rPr>
  </w:style>
  <w:style w:type="character" w:styleId="UnresolvedMention">
    <w:name w:val="Unresolved Mention"/>
    <w:basedOn w:val="DefaultParagraphFont"/>
    <w:uiPriority w:val="99"/>
    <w:semiHidden/>
    <w:unhideWhenUsed/>
    <w:rsid w:val="0074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5/2011JTECHO830.1" TargetMode="External"/><Relationship Id="rId13" Type="http://schemas.openxmlformats.org/officeDocument/2006/relationships/hyperlink" Target="https://doi.org/10.1002/lom3.1037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09/48.972073" TargetMode="External"/><Relationship Id="rId12" Type="http://schemas.openxmlformats.org/officeDocument/2006/relationships/hyperlink" Target="https://doi.org/10.1007/s10661-022-10493-y" TargetMode="External"/><Relationship Id="rId17" Type="http://schemas.openxmlformats.org/officeDocument/2006/relationships/hyperlink" Target="https://doi.org/10.1016/j.marchem.2014.01.005" TargetMode="External"/><Relationship Id="rId2" Type="http://schemas.openxmlformats.org/officeDocument/2006/relationships/settings" Target="settings.xml"/><Relationship Id="rId16" Type="http://schemas.openxmlformats.org/officeDocument/2006/relationships/hyperlink" Target="https://doi.org/10.4031/MTSJ.34.2.4" TargetMode="External"/><Relationship Id="rId1" Type="http://schemas.openxmlformats.org/officeDocument/2006/relationships/styles" Target="styles.xml"/><Relationship Id="rId6" Type="http://schemas.openxmlformats.org/officeDocument/2006/relationships/hyperlink" Target="https://doi.org/10.1016/0079-6611(63)90006-5" TargetMode="External"/><Relationship Id="rId11" Type="http://schemas.openxmlformats.org/officeDocument/2006/relationships/hyperlink" Target="https://doi.org/10.1029/2004EO190002" TargetMode="External"/><Relationship Id="rId5" Type="http://schemas.openxmlformats.org/officeDocument/2006/relationships/hyperlink" Target="https://doi.org/10.1029/JC090iC06p11949" TargetMode="External"/><Relationship Id="rId15" Type="http://schemas.openxmlformats.org/officeDocument/2006/relationships/hyperlink" Target="https://doi.org/10.1029/96JC03415" TargetMode="External"/><Relationship Id="rId10" Type="http://schemas.openxmlformats.org/officeDocument/2006/relationships/hyperlink" Target="https://docs.rs-online.com/b7af/0900766b806a28f4.pdf" TargetMode="External"/><Relationship Id="rId19" Type="http://schemas.openxmlformats.org/officeDocument/2006/relationships/theme" Target="theme/theme1.xml"/><Relationship Id="rId4" Type="http://schemas.openxmlformats.org/officeDocument/2006/relationships/hyperlink" Target="https://cdn-learn.adafruit.com/downloads/pdf/adafruit-esp32-feather-v2.pdf" TargetMode="External"/><Relationship Id="rId9" Type="http://schemas.openxmlformats.org/officeDocument/2006/relationships/hyperlink" Target="https://doi.org/10.1016/S0079-6611(03)00088-0" TargetMode="External"/><Relationship Id="rId14" Type="http://schemas.openxmlformats.org/officeDocument/2006/relationships/hyperlink" Target="https://digital.lib.washington.edu/researchworks/bitstream/handle/1773/45629/ovallbridgetm_3724551_56873316_Ovall-1.SeniorThesis.FinalDraft.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Flaim</dc:creator>
  <cp:keywords/>
  <dc:description/>
  <cp:lastModifiedBy>Caleb Flaim</cp:lastModifiedBy>
  <cp:revision>5</cp:revision>
  <dcterms:created xsi:type="dcterms:W3CDTF">2023-10-30T21:41:00Z</dcterms:created>
  <dcterms:modified xsi:type="dcterms:W3CDTF">2023-11-18T06:54:00Z</dcterms:modified>
</cp:coreProperties>
</file>