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43" w:rsidRDefault="00311F43" w:rsidP="00311F43">
      <w:pPr>
        <w:pStyle w:val="Heading3"/>
        <w:spacing w:before="75" w:after="75"/>
        <w:rPr>
          <w:rFonts w:ascii="Verdana" w:hAnsi="Verdana"/>
          <w:color w:val="3998D4"/>
        </w:rPr>
      </w:pPr>
      <w:r>
        <w:rPr>
          <w:rFonts w:ascii="Verdana" w:hAnsi="Verdana"/>
          <w:color w:val="3998D4"/>
        </w:rPr>
        <w:t>Digital Signature</w:t>
      </w:r>
    </w:p>
    <w:p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 xml:space="preserve">For this to work you must trust the public key you are in possession of actually belongs to an identifiable author or origin </w:t>
      </w:r>
      <w:proofErr w:type="gramStart"/>
      <w:r>
        <w:rPr>
          <w:rFonts w:ascii="Verdana" w:hAnsi="Verdana"/>
          <w:color w:val="666666"/>
          <w:sz w:val="20"/>
          <w:szCs w:val="20"/>
        </w:rPr>
        <w:t>server.</w:t>
      </w:r>
      <w:proofErr w:type="gramEnd"/>
    </w:p>
    <w:p w:rsidR="00311F43" w:rsidRDefault="00311F43" w:rsidP="00311F43">
      <w:pPr>
        <w:pStyle w:val="Heading3"/>
        <w:spacing w:before="75" w:after="75"/>
        <w:rPr>
          <w:rFonts w:ascii="Verdana" w:hAnsi="Verdana"/>
          <w:color w:val="3998D4"/>
        </w:rPr>
      </w:pPr>
      <w:r>
        <w:rPr>
          <w:rFonts w:ascii="Verdana" w:hAnsi="Verdana"/>
          <w:color w:val="3998D4"/>
        </w:rPr>
        <w:t>Digital Certificate</w:t>
      </w:r>
    </w:p>
    <w:p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rsidR="001937D2" w:rsidRDefault="001937D2" w:rsidP="001937D2">
      <w:pPr>
        <w:pStyle w:val="Heading3"/>
        <w:spacing w:before="75" w:after="75"/>
        <w:rPr>
          <w:rFonts w:ascii="Verdana" w:hAnsi="Verdana"/>
          <w:color w:val="3998D4"/>
        </w:rPr>
      </w:pPr>
      <w:r>
        <w:rPr>
          <w:rFonts w:ascii="Verdana" w:hAnsi="Verdana"/>
          <w:color w:val="3998D4"/>
        </w:rPr>
        <w:t>Certificate Authority</w:t>
      </w:r>
    </w:p>
    <w:p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rsidR="001937D2" w:rsidRDefault="001937D2" w:rsidP="001937D2">
      <w:pPr>
        <w:pStyle w:val="Heading3"/>
        <w:spacing w:before="75" w:after="75"/>
        <w:rPr>
          <w:rFonts w:ascii="Verdana" w:hAnsi="Verdana"/>
          <w:color w:val="3998D4"/>
        </w:rPr>
      </w:pPr>
      <w:r>
        <w:rPr>
          <w:rFonts w:ascii="Verdana" w:hAnsi="Verdana"/>
          <w:color w:val="3998D4"/>
        </w:rPr>
        <w:t>Types of Certificates</w:t>
      </w:r>
    </w:p>
    <w:p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xml:space="preserve">. Trust in these keys is always established through back channel means but are typically pre-configured in most cryptographic software like the </w:t>
      </w:r>
      <w:proofErr w:type="spellStart"/>
      <w:r w:rsidR="00E70144">
        <w:rPr>
          <w:rFonts w:ascii="Verdana" w:hAnsi="Verdana"/>
          <w:color w:val="666666"/>
          <w:sz w:val="20"/>
          <w:szCs w:val="20"/>
        </w:rPr>
        <w:t>browers</w:t>
      </w:r>
      <w:proofErr w:type="spellEnd"/>
      <w:r w:rsidR="00E70144">
        <w:rPr>
          <w:rFonts w:ascii="Verdana" w:hAnsi="Verdana"/>
          <w:color w:val="666666"/>
          <w:sz w:val="20"/>
          <w:szCs w:val="20"/>
        </w:rPr>
        <w:t>.</w:t>
      </w:r>
    </w:p>
    <w:p w:rsidR="006160AD" w:rsidRDefault="006160AD" w:rsidP="001937D2">
      <w:pPr>
        <w:rPr>
          <w:rFonts w:ascii="Verdana" w:hAnsi="Verdana"/>
          <w:color w:val="666666"/>
          <w:sz w:val="20"/>
          <w:szCs w:val="20"/>
        </w:rPr>
      </w:pPr>
    </w:p>
    <w:p w:rsidR="00E70144" w:rsidRDefault="00E70144" w:rsidP="00E70144">
      <w:pPr>
        <w:pStyle w:val="Heading3"/>
        <w:spacing w:before="75" w:after="75"/>
        <w:rPr>
          <w:rFonts w:ascii="Verdana" w:hAnsi="Verdana"/>
          <w:color w:val="3998D4"/>
        </w:rPr>
      </w:pPr>
      <w:r>
        <w:rPr>
          <w:rFonts w:ascii="Verdana" w:hAnsi="Verdana"/>
          <w:color w:val="3998D4"/>
        </w:rPr>
        <w:t>Certificate Chains</w:t>
      </w:r>
    </w:p>
    <w:p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rsidR="006160AD" w:rsidRPr="006160AD" w:rsidRDefault="006160AD" w:rsidP="006160AD"/>
    <w:p w:rsidR="00E70144" w:rsidRDefault="00E70144" w:rsidP="00E70144">
      <w:pPr>
        <w:pStyle w:val="Heading3"/>
        <w:spacing w:before="75" w:after="75"/>
        <w:rPr>
          <w:rFonts w:ascii="Verdana" w:hAnsi="Verdana"/>
          <w:color w:val="3998D4"/>
        </w:rPr>
      </w:pPr>
      <w:r>
        <w:rPr>
          <w:rFonts w:ascii="Verdana" w:hAnsi="Verdana"/>
          <w:color w:val="3998D4"/>
        </w:rPr>
        <w:t xml:space="preserve">PKI </w:t>
      </w:r>
    </w:p>
    <w:p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rsidR="007C3ADD" w:rsidRDefault="007C3ADD" w:rsidP="00E70144">
      <w:pPr>
        <w:rPr>
          <w:rFonts w:ascii="Verdana" w:hAnsi="Verdana"/>
          <w:color w:val="666666"/>
          <w:sz w:val="20"/>
          <w:szCs w:val="20"/>
        </w:rPr>
      </w:pPr>
    </w:p>
    <w:p w:rsidR="00A41865" w:rsidRDefault="00A41865" w:rsidP="00A41865">
      <w:pPr>
        <w:pStyle w:val="Heading3"/>
        <w:spacing w:before="75" w:after="75"/>
        <w:rPr>
          <w:rFonts w:ascii="Verdana" w:hAnsi="Verdana"/>
          <w:color w:val="3998D4"/>
        </w:rPr>
      </w:pPr>
      <w:proofErr w:type="spellStart"/>
      <w:r>
        <w:rPr>
          <w:rFonts w:ascii="Verdana" w:hAnsi="Verdana"/>
          <w:color w:val="3998D4"/>
        </w:rPr>
        <w:t>Keystore</w:t>
      </w:r>
      <w:proofErr w:type="spellEnd"/>
    </w:p>
    <w:p w:rsidR="004041F9" w:rsidRDefault="00A41865" w:rsidP="00A41865">
      <w:pPr>
        <w:rPr>
          <w:rFonts w:ascii="Verdana" w:hAnsi="Verdana"/>
          <w:color w:val="666666"/>
          <w:sz w:val="20"/>
          <w:szCs w:val="20"/>
        </w:rPr>
      </w:pPr>
      <w:r>
        <w:rPr>
          <w:rFonts w:ascii="Verdana" w:hAnsi="Verdana"/>
          <w:color w:val="666666"/>
          <w:sz w:val="20"/>
          <w:szCs w:val="20"/>
        </w:rPr>
        <w:t xml:space="preserve">A </w:t>
      </w:r>
      <w:proofErr w:type="spellStart"/>
      <w:r>
        <w:rPr>
          <w:rFonts w:ascii="Verdana" w:hAnsi="Verdana"/>
          <w:color w:val="666666"/>
          <w:sz w:val="20"/>
          <w:szCs w:val="20"/>
        </w:rPr>
        <w:t>Keystore</w:t>
      </w:r>
      <w:proofErr w:type="spellEnd"/>
      <w:r>
        <w:rPr>
          <w:rFonts w:ascii="Verdana" w:hAnsi="Verdana"/>
          <w:color w:val="666666"/>
          <w:sz w:val="20"/>
          <w:szCs w:val="20"/>
        </w:rPr>
        <w:t xml:space="preserve"> is a file or hardware device which stores private keys and their associated public certificates or a collection of trusted third party public certificates. The most common </w:t>
      </w:r>
      <w:proofErr w:type="spellStart"/>
      <w:r>
        <w:rPr>
          <w:rFonts w:ascii="Verdana" w:hAnsi="Verdana"/>
          <w:color w:val="666666"/>
          <w:sz w:val="20"/>
          <w:szCs w:val="20"/>
        </w:rPr>
        <w:t>keystore</w:t>
      </w:r>
      <w:proofErr w:type="spellEnd"/>
      <w:r>
        <w:rPr>
          <w:rFonts w:ascii="Verdana" w:hAnsi="Verdana"/>
          <w:color w:val="666666"/>
          <w:sz w:val="20"/>
          <w:szCs w:val="20"/>
        </w:rPr>
        <w:t xml:space="preserve"> format is PKCS#12 which is protected by a form of password based encryption so as to prevent unauthorized access to the private key information. Java also provides a proprietary </w:t>
      </w:r>
      <w:proofErr w:type="spellStart"/>
      <w:r>
        <w:rPr>
          <w:rFonts w:ascii="Verdana" w:hAnsi="Verdana"/>
          <w:color w:val="666666"/>
          <w:sz w:val="20"/>
          <w:szCs w:val="20"/>
        </w:rPr>
        <w:t>keystore</w:t>
      </w:r>
      <w:proofErr w:type="spellEnd"/>
      <w:r>
        <w:rPr>
          <w:rFonts w:ascii="Verdana" w:hAnsi="Verdana"/>
          <w:color w:val="666666"/>
          <w:sz w:val="20"/>
          <w:szCs w:val="20"/>
        </w:rPr>
        <w:t xml:space="preserv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rsidR="004041F9" w:rsidRDefault="004041F9" w:rsidP="00A41865">
      <w:pPr>
        <w:rPr>
          <w:rFonts w:ascii="Verdana" w:hAnsi="Verdana"/>
          <w:color w:val="666666"/>
          <w:sz w:val="20"/>
          <w:szCs w:val="20"/>
        </w:rPr>
      </w:pPr>
    </w:p>
    <w:p w:rsidR="004041F9" w:rsidRDefault="004041F9" w:rsidP="004041F9">
      <w:pPr>
        <w:pStyle w:val="Heading3"/>
        <w:spacing w:before="75" w:after="75"/>
        <w:rPr>
          <w:rFonts w:ascii="Verdana" w:hAnsi="Verdana"/>
          <w:color w:val="3998D4"/>
        </w:rPr>
      </w:pPr>
      <w:r>
        <w:rPr>
          <w:rFonts w:ascii="Verdana" w:hAnsi="Verdana"/>
          <w:color w:val="3998D4"/>
        </w:rPr>
        <w:t>PKCS</w:t>
      </w:r>
    </w:p>
    <w:p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obtained our signed certificate and its certification chain we then import that chain back into our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holds our original self-signed certificate and private key overriding the self-signed certificate.</w:t>
      </w:r>
    </w:p>
    <w:p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pem</w:t>
      </w:r>
      <w:proofErr w:type="spellEnd"/>
      <w:r>
        <w:rPr>
          <w:rStyle w:val="Strong"/>
          <w:rFonts w:ascii="Verdana" w:hAnsi="Verdana"/>
          <w:color w:val="666666"/>
          <w:sz w:val="20"/>
          <w:szCs w:val="20"/>
        </w:rPr>
        <w:t>, .</w:t>
      </w:r>
      <w:proofErr w:type="spellStart"/>
      <w:r>
        <w:rPr>
          <w:rStyle w:val="Strong"/>
          <w:rFonts w:ascii="Verdana" w:hAnsi="Verdana"/>
          <w:color w:val="666666"/>
          <w:sz w:val="20"/>
          <w:szCs w:val="20"/>
        </w:rPr>
        <w:t>crt</w:t>
      </w:r>
      <w:proofErr w:type="spellEnd"/>
      <w:r>
        <w:rPr>
          <w:rStyle w:val="Strong"/>
          <w:rFonts w:ascii="Verdana" w:hAnsi="Verdana"/>
          <w:color w:val="666666"/>
          <w:sz w:val="20"/>
          <w:szCs w:val="20"/>
        </w:rPr>
        <w:t xml:space="preserve">,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w:t>
      </w:r>
      <w:proofErr w:type="spellStart"/>
      <w:r>
        <w:rPr>
          <w:rStyle w:val="Strong"/>
          <w:rFonts w:ascii="Verdana" w:hAnsi="Verdana"/>
          <w:color w:val="666666"/>
          <w:sz w:val="20"/>
          <w:szCs w:val="20"/>
        </w:rPr>
        <w:t>cer</w:t>
      </w:r>
      <w:proofErr w:type="spellEnd"/>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DER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cer</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crt</w:t>
      </w:r>
      <w:proofErr w:type="spellEnd"/>
      <w:r w:rsidR="006024D4">
        <w:rPr>
          <w:rStyle w:val="Strong"/>
          <w:rFonts w:ascii="Verdana" w:hAnsi="Verdana"/>
          <w:color w:val="666666"/>
          <w:sz w:val="20"/>
          <w:szCs w:val="20"/>
        </w:rPr>
        <w: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w:t>
      </w:r>
      <w:proofErr w:type="spellStart"/>
      <w:r w:rsidR="00C45253">
        <w:rPr>
          <w:rStyle w:val="Strong"/>
          <w:rFonts w:ascii="Verdana" w:hAnsi="Verdana"/>
          <w:color w:val="666666"/>
          <w:sz w:val="20"/>
          <w:szCs w:val="20"/>
        </w:rPr>
        <w:t>pfx</w:t>
      </w:r>
      <w:proofErr w:type="spellEnd"/>
      <w:r w:rsidR="00C45253">
        <w:rPr>
          <w:rStyle w:val="Strong"/>
          <w:rFonts w:ascii="Verdana" w:hAnsi="Verdana"/>
          <w:color w:val="666666"/>
          <w:sz w:val="20"/>
          <w:szCs w:val="20"/>
        </w:rPr>
        <w:t xml:space="preserve">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rsidR="0050768D" w:rsidRDefault="0050768D" w:rsidP="0050768D">
      <w:pPr>
        <w:pStyle w:val="Heading3"/>
        <w:spacing w:before="75" w:after="75"/>
        <w:rPr>
          <w:rFonts w:ascii="Verdana" w:hAnsi="Verdana"/>
          <w:color w:val="3998D4"/>
        </w:rPr>
      </w:pPr>
      <w:r>
        <w:rPr>
          <w:rFonts w:ascii="Verdana" w:hAnsi="Verdana"/>
          <w:color w:val="3998D4"/>
        </w:rPr>
        <w:t>PKCS#7 Format</w:t>
      </w:r>
    </w:p>
    <w:p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rsidR="0050768D" w:rsidRDefault="0050768D" w:rsidP="0050768D">
      <w:pPr>
        <w:pStyle w:val="NormalWeb"/>
        <w:rPr>
          <w:rFonts w:ascii="Verdana" w:hAnsi="Verdana"/>
          <w:color w:val="666666"/>
          <w:sz w:val="20"/>
          <w:szCs w:val="20"/>
        </w:rPr>
      </w:pPr>
    </w:p>
    <w:p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">
                <v:textbox style="mso-fit-shape-to-text:t">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w:t>
      </w:r>
      <w:proofErr w:type="spellStart"/>
      <w:r>
        <w:rPr>
          <w:rFonts w:ascii="Verdana" w:eastAsia="Times New Roman" w:hAnsi="Verdana" w:cs="Times New Roman"/>
          <w:color w:val="666666"/>
          <w:sz w:val="20"/>
          <w:szCs w:val="20"/>
        </w:rPr>
        <w:t>keytool</w:t>
      </w:r>
      <w:proofErr w:type="spellEnd"/>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Printing the Details of a Key Pair in a </w:t>
      </w:r>
      <w:proofErr w:type="spellStart"/>
      <w:r>
        <w:rPr>
          <w:rFonts w:ascii="Verdana" w:eastAsia="Times New Roman" w:hAnsi="Verdana" w:cs="Times New Roman"/>
          <w:b/>
          <w:bCs/>
          <w:color w:val="3998D4"/>
          <w:sz w:val="27"/>
          <w:szCs w:val="27"/>
        </w:rPr>
        <w:t>Keystore</w:t>
      </w:r>
      <w:proofErr w:type="spellEnd"/>
    </w:p>
    <w:p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Periodically it may be important to output the details of a key pair stored in a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204D43D8" wp14:editId="4F308079">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D43D8"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VgHViZYCAAC5BQAADgAAAAAAAAAAAAAAAAAuAgAAZHJzL2Uyb0RvYy54bWxQ&#10;SwECLQAUAAYACAAAACEAwuFoy9oAAAAGAQAADwAAAAAAAAAAAAAAAADwBAAAZHJzL2Rvd25yZXYu&#10;eG1sUEsFBgAAAAAEAAQA8wAAAPcFAAAAAA==&#10;" fillcolor="white [3201]" strokeweight=".5pt">
                <v:textbo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v:textbox>
                <w10:wrap anchorx="margin"/>
              </v:shape>
            </w:pict>
          </mc:Fallback>
        </mc:AlternateConten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abbreviated details of the key pair identified by the specified alias. This will not print the entire certificate chain but only the public certificate associated with the private key.</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include the –v option the entire certificate chain will be printed including the public certificate.</w:t>
      </w:r>
    </w:p>
    <w:p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–alias will dump the entire contents of the </w:t>
      </w:r>
      <w:proofErr w:type="spellStart"/>
      <w:r w:rsidRPr="00A96388">
        <w:rPr>
          <w:rFonts w:ascii="Verdana" w:eastAsia="Times New Roman" w:hAnsi="Verdana" w:cs="Times New Roman"/>
          <w:color w:val="666666"/>
          <w:sz w:val="20"/>
          <w:szCs w:val="20"/>
        </w:rPr>
        <w:t>keystore</w:t>
      </w:r>
      <w:proofErr w:type="spellEnd"/>
      <w:r w:rsidRPr="00A96388">
        <w:rPr>
          <w:rFonts w:ascii="Verdana" w:eastAsia="Times New Roman" w:hAnsi="Verdana" w:cs="Times New Roman"/>
          <w:color w:val="666666"/>
          <w:sz w:val="20"/>
          <w:szCs w:val="20"/>
        </w:rPr>
        <w:t xml:space="preserve"> which may include more than one key pair.</w:t>
      </w:r>
      <w:r w:rsidRPr="00A96388">
        <w:rPr>
          <w:rFonts w:ascii="Verdana" w:eastAsia="Times New Roman" w:hAnsi="Verdana" w:cs="Times New Roman"/>
          <w:color w:val="666666"/>
          <w:sz w:val="20"/>
          <w:szCs w:val="20"/>
        </w:rPr>
        <w:br/>
      </w:r>
    </w:p>
    <w:p w:rsidR="00A96388" w:rsidRDefault="00A96388" w:rsidP="00A96388">
      <w:r>
        <w:br w:type="page"/>
      </w:r>
    </w:p>
    <w:p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" fillcolor="white [3201]" strokeweight=".5pt">
                <v:textbo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v:textbox>
              </v:shape>
            </w:pict>
          </mc:Fallback>
        </mc:AlternateConten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r w:rsidR="00D87B24">
        <w:rPr>
          <w:rFonts w:ascii="Verdana" w:eastAsia="Times New Roman" w:hAnsi="Verdana" w:cs="Times New Roman"/>
          <w:color w:val="666666"/>
          <w:sz w:val="20"/>
          <w:szCs w:val="20"/>
        </w:rPr>
        <w:t xml:space="preserve"> For self-signed certificates there is no certificate chain.</w:t>
      </w:r>
    </w:p>
    <w:p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rsidR="00223ABE" w:rsidRDefault="00223ABE" w:rsidP="00223ABE">
      <w:pPr>
        <w:autoSpaceDE w:val="0"/>
        <w:autoSpaceDN w:val="0"/>
        <w:adjustRightInd w:val="0"/>
        <w:spacing w:after="0" w:line="240" w:lineRule="auto"/>
        <w:rPr>
          <w:rFonts w:ascii="MS Shell Dlg 2" w:hAnsi="MS Shell Dlg 2" w:cs="MS Shell Dlg 2"/>
          <w:sz w:val="17"/>
          <w:szCs w:val="17"/>
        </w:rPr>
      </w:pP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BE04903" wp14:editId="065DB2C3">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E04903" id="Text Box 3" o:spid="_x0000_s1029"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Bj05uGWAgAAuQUAAA4AAAAAAAAAAAAAAAAALgIAAGRycy9lMm9Eb2MueG1s&#10;UEsBAi0AFAAGAAgAAAAhAB2FlyTbAAAACQEAAA8AAAAAAAAAAAAAAAAA8AQAAGRycy9kb3ducmV2&#10;LnhtbFBLBQYAAAAABAAEAPMAAAD4BQAAAAA=&#10;" fillcolor="white [3201]" strokeweight=".5pt">
                <v:textbo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v:textbox>
                <w10:wrap anchorx="margin"/>
              </v:shape>
            </w:pict>
          </mc:Fallback>
        </mc:AlternateContent>
      </w:r>
    </w:p>
    <w:p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private key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13379577" wp14:editId="566DA4FC">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bookmarkStart w:id="0" w:name="_GoBack"/>
                            <w:bookmarkEnd w:id="0"/>
                            <w:r>
                              <w:rPr>
                                <w:rFonts w:ascii="Verdana" w:hAnsi="Verdana"/>
                                <w:color w:val="C45911" w:themeColor="accent2" w:themeShade="BF"/>
                              </w:rPr>
                              <w:t xml:space="preserve">-file </w:t>
                            </w:r>
                            <w:proofErr w:type="spellStart"/>
                            <w:r>
                              <w:rPr>
                                <w:rFonts w:ascii="Verdana" w:hAnsi="Verdana"/>
                                <w:color w:val="C45911" w:themeColor="accent2" w:themeShade="BF"/>
                              </w:rPr>
                              <w:t>bidnow.csr</w:t>
                            </w:r>
                            <w:proofErr w:type="spellEnd"/>
                          </w:p>
                          <w:p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379577" id="_x0000_t202" coordsize="21600,21600" o:spt="202" path="m,l,21600r21600,l21600,xe">
                <v:stroke joinstyle="miter"/>
                <v:path gradientshapeok="t" o:connecttype="rect"/>
              </v:shapetype>
              <v:shape id="Text Box 5" o:spid="_x0000_s1030"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KiiUMJYCAAC5BQAADgAAAAAAAAAAAAAAAAAuAgAAZHJzL2Uyb0RvYy54bWxQ&#10;SwECLQAUAAYACAAAACEAwuFoy9oAAAAGAQAADwAAAAAAAAAAAAAAAADwBAAAZHJzL2Rvd25yZXYu&#10;eG1sUEsFBgAAAAAEAAQA8wAAAPcFAAAAAA==&#10;" fillcolor="white [3201]" strokeweight=".5pt">
                <v:textbo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bookmarkStart w:id="1" w:name="_GoBack"/>
                      <w:bookmarkEnd w:id="1"/>
                      <w:r>
                        <w:rPr>
                          <w:rFonts w:ascii="Verdana" w:hAnsi="Verdana"/>
                          <w:color w:val="C45911" w:themeColor="accent2" w:themeShade="BF"/>
                        </w:rPr>
                        <w:t xml:space="preserve">-file </w:t>
                      </w:r>
                      <w:proofErr w:type="spellStart"/>
                      <w:r>
                        <w:rPr>
                          <w:rFonts w:ascii="Verdana" w:hAnsi="Verdana"/>
                          <w:color w:val="C45911" w:themeColor="accent2" w:themeShade="BF"/>
                        </w:rPr>
                        <w:t>bidnow.csr</w:t>
                      </w:r>
                      <w:proofErr w:type="spellEnd"/>
                    </w:p>
                    <w:p w:rsidR="00033DFC" w:rsidRDefault="00033DFC" w:rsidP="00033DFC"/>
                  </w:txbxContent>
                </v:textbox>
                <w10:wrap anchorx="margin"/>
              </v:shape>
            </w:pict>
          </mc:Fallback>
        </mc:AlternateConten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rsidR="00677052" w:rsidRPr="00AE05F6" w:rsidRDefault="00677052" w:rsidP="00712E4F">
      <w:pPr>
        <w:spacing w:before="100" w:beforeAutospacing="1" w:after="240" w:line="240" w:lineRule="auto"/>
        <w:ind w:left="72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br/>
      </w:r>
    </w:p>
    <w:p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3F295E6F" wp14:editId="3118ACF4">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95E6F" id="Text Box 7" o:spid="_x0000_s1031"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e5mAIAALkFAAAOAAAAZHJzL2Uyb0RvYy54bWysVFFPGzEMfp+0/xDlfVxbWgoVV9SBmCYh&#10;QIOJ5zSX0IgkzpK0d92vn5O7Ky3jhWkvd3b82bG/2D6/aIwmG+GDAlvS4dGAEmE5VMo+l/Tn4/WX&#10;U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MdxV7mYAgAAuQUAAA4AAAAAAAAAAAAAAAAALgIAAGRycy9lMm9Eb2Mu&#10;eG1sUEsBAi0AFAAGAAgAAAAhAAuSYF3cAAAACQEAAA8AAAAAAAAAAAAAAAAA8gQAAGRycy9kb3du&#10;cmV2LnhtbFBLBQYAAAAABAAEAPMAAAD7BQAAAAA=&#10;" fillcolor="white [3201]" strokeweight=".5pt">
                <v:textbo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of some sort. To view the contents of the certificate file</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05F97532" wp14:editId="4E11B8DC">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97532" id="Text Box 9" o:spid="_x0000_s1032"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0umAIAALk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OWOTS6YAgAAuQUAAA4AAAAAAAAAAAAAAAAALgIAAGRycy9lMm9Eb2Mu&#10;eG1sUEsBAi0AFAAGAAgAAAAhAAuSYF3cAAAACQEAAA8AAAAAAAAAAAAAAAAA8gQAAGRycy9kb3du&#10;cmV2LnhtbFBLBQYAAAAABAAEAPMAAAD7BQAAAAA=&#10;" fillcolor="white [3201]" strokeweight=".5pt">
                <v:textbo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entire certificate chain (if one exists) will be printed to the screen for your evaluation. You can compare key fingerprints with those in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and identify if the file contains just the signed certificate or both the signed certificate and the certification chain.</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will result in only the user certificate being printed to screen.</w:t>
      </w:r>
    </w:p>
    <w:p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7B045AB3" wp14:editId="7118754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45AB3" id="Text Box 6" o:spid="_x0000_s1033"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" fillcolor="white [3201]" strokeweight=".5pt">
                <v:textbo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In many cases the certificate you receive back from a Certificate Authority (CA) will include your signed certificate as well as a chain of trust to a root certificate that is available in the various browsers. This process will import the entire chain into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w:t>
      </w:r>
      <w:r w:rsidR="00383EFC">
        <w:rPr>
          <w:rFonts w:ascii="Verdana" w:eastAsia="Times New Roman" w:hAnsi="Verdana" w:cs="Times New Roman"/>
          <w:color w:val="666666"/>
          <w:sz w:val="20"/>
          <w:szCs w:val="20"/>
        </w:rPr>
        <w:t xml:space="preserve"> This is the most desirable import format.</w:t>
      </w:r>
    </w:p>
    <w:p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19406E3B" wp14:editId="57D191FE">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06E3B" id="Text Box 1" o:spid="_x0000_s1034"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" fillcolor="white [3201]" strokeweight=".5pt">
                <v:textbo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v:textbox>
                <w10:wrap anchorx="margin"/>
              </v:shape>
            </w:pict>
          </mc:Fallback>
        </mc:AlternateConten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certification chain will be written to the specified file if one exists for the specified alias.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level certificate in the output use the –v option.</w:t>
      </w:r>
    </w:p>
    <w:p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592F79" w:rsidRPr="00223ABE" w:rsidRDefault="00592F79" w:rsidP="00592F79">
      <w:r>
        <w:rPr>
          <w:rFonts w:ascii="Verdana" w:eastAsia="Times New Roman" w:hAnsi="Verdana" w:cs="Times New Roman"/>
          <w:b/>
          <w:bCs/>
          <w:color w:val="3998D4"/>
          <w:sz w:val="27"/>
          <w:szCs w:val="27"/>
        </w:rPr>
        <w:lastRenderedPageBreak/>
        <w:t>Viewing the Certificate Installed on a SSL Server</w:t>
      </w:r>
    </w:p>
    <w:p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installed your certificate in the AWS load balancer or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 xml:space="preserve"> you can verify it with the following command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060B638C" wp14:editId="7DF6B5BE">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B638C" id="Text Box 13" o:spid="_x0000_s1035"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Iv+rcCYAgAAuwUAAA4AAAAAAAAAAAAAAAAALgIAAGRycy9lMm9Eb2Mu&#10;eG1sUEsBAi0AFAAGAAgAAAAhAAuSYF3cAAAACQEAAA8AAAAAAAAAAAAAAAAA8gQAAGRycy9kb3du&#10;cmV2LnhtbFBLBQYAAAAABAAEAPMAAAD7BQAAAAA=&#10;" fillcolor="white [3201]" strokeweight=".5pt">
                <v:textbo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91BD4" w:rsidRPr="00223ABE" w:rsidRDefault="00191BD4" w:rsidP="00191BD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PKCS7 Format</w:t>
      </w:r>
    </w:p>
    <w:p w:rsidR="00191BD4" w:rsidRPr="00223ABE" w:rsidRDefault="00191BD4" w:rsidP="00191BD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occasions when a certification chain needs to be exported to the PKCS7 format</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3600" behindDoc="0" locked="0" layoutInCell="1" allowOverlap="1" wp14:anchorId="55DEF748" wp14:editId="65C15BEC">
                <wp:simplePos x="0" y="0"/>
                <wp:positionH relativeFrom="margin">
                  <wp:posOffset>333375</wp:posOffset>
                </wp:positionH>
                <wp:positionV relativeFrom="paragraph">
                  <wp:posOffset>87630</wp:posOffset>
                </wp:positionV>
                <wp:extent cx="5248275" cy="64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EF748" id="Text Box 8" o:spid="_x0000_s1036" type="#_x0000_t202" style="position:absolute;left:0;text-align:left;margin-left:26.25pt;margin-top:6.9pt;width:413.25pt;height:5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" fillcolor="white [3201]" strokeweight=".5pt">
                <v:textbo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v:textbox>
                <w10:wrap anchorx="margin"/>
              </v:shape>
            </w:pict>
          </mc:Fallback>
        </mc:AlternateConten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p>
    <w:p w:rsidR="00191BD4" w:rsidRPr="00AE05F6" w:rsidRDefault="00191BD4" w:rsidP="00191BD4">
      <w:pPr>
        <w:spacing w:before="100" w:beforeAutospacing="1" w:after="240" w:line="240" w:lineRule="auto"/>
        <w:rPr>
          <w:rFonts w:ascii="Verdana" w:eastAsia="Times New Roman" w:hAnsi="Verdana" w:cs="Times New Roman"/>
          <w:color w:val="666666"/>
          <w:sz w:val="20"/>
          <w:szCs w:val="20"/>
        </w:rPr>
      </w:pP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options will encode the cert chain in binary format and will exclude the User certificate from the path.</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certificate include –v option.</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encode the PKCS7 structure in PEM format include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w:t>
      </w:r>
    </w:p>
    <w:p w:rsidR="00191BD4" w:rsidRP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41636D" w:rsidRDefault="00DC48ED">
      <w:pPr>
        <w:rPr>
          <w:rFonts w:ascii="Verdana" w:eastAsia="Times New Roman" w:hAnsi="Verdana" w:cs="Times New Roman"/>
          <w:b/>
          <w:bCs/>
          <w:color w:val="3998D4"/>
          <w:sz w:val="27"/>
          <w:szCs w:val="27"/>
        </w:rPr>
      </w:pPr>
      <w:r w:rsidRPr="00223ABE">
        <w:rPr>
          <w:rFonts w:ascii="Verdana" w:eastAsia="Times New Roman" w:hAnsi="Verdana" w:cs="Times New Roman"/>
          <w:color w:val="666666"/>
          <w:sz w:val="20"/>
          <w:szCs w:val="20"/>
        </w:rPr>
        <w:br/>
      </w: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Changing a </w:t>
      </w:r>
      <w:proofErr w:type="spellStart"/>
      <w:r>
        <w:rPr>
          <w:rFonts w:ascii="Verdana" w:eastAsia="Times New Roman" w:hAnsi="Verdana" w:cs="Times New Roman"/>
          <w:b/>
          <w:bCs/>
          <w:color w:val="3998D4"/>
          <w:sz w:val="27"/>
          <w:szCs w:val="27"/>
        </w:rPr>
        <w:t>Keystore</w:t>
      </w:r>
      <w:proofErr w:type="spellEnd"/>
      <w:r>
        <w:rPr>
          <w:rFonts w:ascii="Verdana" w:eastAsia="Times New Roman" w:hAnsi="Verdana" w:cs="Times New Roman"/>
          <w:b/>
          <w:bCs/>
          <w:color w:val="3998D4"/>
          <w:sz w:val="27"/>
          <w:szCs w:val="27"/>
        </w:rPr>
        <w:t xml:space="preserve"> Password</w:t>
      </w:r>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may be a need to change the password on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so that it might be shared with others or because the password has become compromised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10A8121B" wp14:editId="1ACB56A0">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8121B" id="Text Box 11" o:spid="_x0000_s1037"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Galg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K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2AOkF06RnxQ/VE6Uz1i3SxiVKiY5oid09AfL0O7WbCuuFgsEghjblm4&#10;0UvLo+tIc2y0h+aROds1esCI3Jp+2tnsVb+32GipzWITjCzTMESiW1a7B8CKSP3arbO4gw7vCfWy&#10;dOd/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GiSoZqWAgAAvAUAAA4AAAAAAAAAAAAAAAAALgIAAGRycy9lMm9Eb2MueG1s&#10;UEsBAi0AFAAGAAgAAAAhAB2FlyTbAAAACQEAAA8AAAAAAAAAAAAAAAAA8AQAAGRycy9kb3ducmV2&#10;LnhtbFBLBQYAAAAABAAEAPMAAAD4BQ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or –new it will prompt you to enter your passwords.</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DC48ED" w:rsidRDefault="00DC48ED" w:rsidP="00DC48ED">
      <w:pPr>
        <w:rPr>
          <w:rFonts w:ascii="Verdana" w:eastAsia="Times New Roman" w:hAnsi="Verdana" w:cs="Times New Roman"/>
          <w:b/>
          <w:bCs/>
          <w:color w:val="3998D4"/>
          <w:sz w:val="27"/>
          <w:szCs w:val="27"/>
        </w:rPr>
      </w:pP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Deleting an Alias from a </w:t>
      </w:r>
      <w:proofErr w:type="spellStart"/>
      <w:r>
        <w:rPr>
          <w:rFonts w:ascii="Verdana" w:eastAsia="Times New Roman" w:hAnsi="Verdana" w:cs="Times New Roman"/>
          <w:b/>
          <w:bCs/>
          <w:color w:val="3998D4"/>
          <w:sz w:val="27"/>
          <w:szCs w:val="27"/>
        </w:rPr>
        <w:t>Keystore</w:t>
      </w:r>
      <w:proofErr w:type="spellEnd"/>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have installed a self-signed key into your trusted certs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or you simply want to get rid of an old expired key pair you may delete it</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040BE82" wp14:editId="1ED93B73">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0BE82" id="Text Box 12" o:spid="_x0000_s1038"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Uflw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G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it will prompt you to enter it.</w:t>
      </w:r>
    </w:p>
    <w:p w:rsidR="00C758E7" w:rsidRDefault="00C758E7"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7040AA">
        <w:rPr>
          <w:rFonts w:ascii="Verdana" w:eastAsia="Times New Roman" w:hAnsi="Verdana" w:cs="Times New Roman"/>
          <w:color w:val="666666"/>
          <w:sz w:val="20"/>
          <w:szCs w:val="20"/>
        </w:rPr>
        <w:t>storetype</w:t>
      </w:r>
      <w:proofErr w:type="spellEnd"/>
      <w:r w:rsidR="007040AA">
        <w:rPr>
          <w:rFonts w:ascii="Verdana" w:eastAsia="Times New Roman" w:hAnsi="Verdana" w:cs="Times New Roman"/>
          <w:color w:val="666666"/>
          <w:sz w:val="20"/>
          <w:szCs w:val="20"/>
        </w:rPr>
        <w:t xml:space="preserve"> should be omitted and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file </w:t>
      </w:r>
      <w:r w:rsidR="007040AA">
        <w:rPr>
          <w:rFonts w:ascii="Verdana" w:eastAsia="Times New Roman" w:hAnsi="Verdana" w:cs="Times New Roman"/>
          <w:color w:val="666666"/>
          <w:sz w:val="20"/>
          <w:szCs w:val="20"/>
        </w:rPr>
        <w:t>changed to &lt;JAVA_HOME&gt;/</w:t>
      </w:r>
      <w:proofErr w:type="spellStart"/>
      <w:r w:rsidR="007040AA">
        <w:rPr>
          <w:rFonts w:ascii="Verdana" w:eastAsia="Times New Roman" w:hAnsi="Verdana" w:cs="Times New Roman"/>
          <w:color w:val="666666"/>
          <w:sz w:val="20"/>
          <w:szCs w:val="20"/>
        </w:rPr>
        <w:t>jre</w:t>
      </w:r>
      <w:proofErr w:type="spellEnd"/>
      <w:r w:rsidR="007040AA">
        <w:rPr>
          <w:rFonts w:ascii="Verdana" w:eastAsia="Times New Roman" w:hAnsi="Verdana" w:cs="Times New Roman"/>
          <w:color w:val="666666"/>
          <w:sz w:val="20"/>
          <w:szCs w:val="20"/>
        </w:rPr>
        <w:t>/lib/security/</w:t>
      </w:r>
      <w:proofErr w:type="spellStart"/>
      <w:r w:rsidR="007040AA">
        <w:rPr>
          <w:rFonts w:ascii="Verdana" w:eastAsia="Times New Roman" w:hAnsi="Verdana" w:cs="Times New Roman"/>
          <w:color w:val="666666"/>
          <w:sz w:val="20"/>
          <w:szCs w:val="20"/>
        </w:rPr>
        <w:t>cacerts</w:t>
      </w:r>
      <w:proofErr w:type="spellEnd"/>
      <w:r w:rsidR="007040AA">
        <w:rPr>
          <w:rFonts w:ascii="Verdana" w:eastAsia="Times New Roman" w:hAnsi="Verdana" w:cs="Times New Roman"/>
          <w:color w:val="666666"/>
          <w:sz w:val="20"/>
          <w:szCs w:val="20"/>
        </w:rPr>
        <w:t xml:space="preserve"> for Java’s trusted certs.</w:t>
      </w: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Backup your existing </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file located in &lt;JAVA_HOME&gt;/</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2683214" wp14:editId="6255F1F2">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83214" id="Text Box 10" o:spid="_x0000_s1039"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" fillcolor="white [3201]" strokeweight=".5pt">
                <v:textbo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v:textbox>
                <w10:wrap anchorx="margin"/>
              </v:shape>
            </w:pict>
          </mc:Fallback>
        </mc:AlternateConten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self-signed certificate file above is one exported in PEM or DER format from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after having created the key pair.</w:t>
      </w:r>
    </w:p>
    <w:p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instead on other platforms.</w:t>
      </w:r>
    </w:p>
    <w:p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rsidR="00102C23"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r>
        <w:br w:type="page"/>
      </w:r>
    </w:p>
    <w:p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Use the “Browse” button to 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“Next” button. The Certificate Store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rsidR="00D87B24" w:rsidRDefault="00D87B24">
      <w:r>
        <w:br w:type="page"/>
      </w:r>
    </w:p>
    <w:p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“Open” button. The “Downloading Certificate” dialog is displayed with a warning and some options.</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5"/>
  </w:num>
  <w:num w:numId="4">
    <w:abstractNumId w:val="7"/>
  </w:num>
  <w:num w:numId="5">
    <w:abstractNumId w:val="2"/>
  </w:num>
  <w:num w:numId="6">
    <w:abstractNumId w:val="5"/>
  </w:num>
  <w:num w:numId="7">
    <w:abstractNumId w:val="8"/>
  </w:num>
  <w:num w:numId="8">
    <w:abstractNumId w:val="10"/>
  </w:num>
  <w:num w:numId="9">
    <w:abstractNumId w:val="0"/>
  </w:num>
  <w:num w:numId="10">
    <w:abstractNumId w:val="11"/>
  </w:num>
  <w:num w:numId="11">
    <w:abstractNumId w:val="4"/>
  </w:num>
  <w:num w:numId="12">
    <w:abstractNumId w:val="3"/>
  </w:num>
  <w:num w:numId="13">
    <w:abstractNumId w:val="9"/>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BE"/>
    <w:rsid w:val="00033DFC"/>
    <w:rsid w:val="0003760A"/>
    <w:rsid w:val="00070B71"/>
    <w:rsid w:val="00096A54"/>
    <w:rsid w:val="000F55E9"/>
    <w:rsid w:val="00102C23"/>
    <w:rsid w:val="001058B9"/>
    <w:rsid w:val="001667FB"/>
    <w:rsid w:val="00172671"/>
    <w:rsid w:val="00191BD4"/>
    <w:rsid w:val="001937D2"/>
    <w:rsid w:val="001C1962"/>
    <w:rsid w:val="00201B45"/>
    <w:rsid w:val="00202214"/>
    <w:rsid w:val="00222D45"/>
    <w:rsid w:val="00223ABE"/>
    <w:rsid w:val="00235798"/>
    <w:rsid w:val="00241720"/>
    <w:rsid w:val="002777C4"/>
    <w:rsid w:val="00311F43"/>
    <w:rsid w:val="00317371"/>
    <w:rsid w:val="00383EFC"/>
    <w:rsid w:val="004041F9"/>
    <w:rsid w:val="00405A36"/>
    <w:rsid w:val="0041636D"/>
    <w:rsid w:val="004569D5"/>
    <w:rsid w:val="004B3459"/>
    <w:rsid w:val="004C2B91"/>
    <w:rsid w:val="004C2F30"/>
    <w:rsid w:val="004D405B"/>
    <w:rsid w:val="004D5BD1"/>
    <w:rsid w:val="004F6230"/>
    <w:rsid w:val="00501B1F"/>
    <w:rsid w:val="0050768D"/>
    <w:rsid w:val="00544BF6"/>
    <w:rsid w:val="00583101"/>
    <w:rsid w:val="00592F79"/>
    <w:rsid w:val="005A2D37"/>
    <w:rsid w:val="005C0C00"/>
    <w:rsid w:val="005F50AB"/>
    <w:rsid w:val="006024D4"/>
    <w:rsid w:val="006160AD"/>
    <w:rsid w:val="00677052"/>
    <w:rsid w:val="0068382D"/>
    <w:rsid w:val="00686DD2"/>
    <w:rsid w:val="00691518"/>
    <w:rsid w:val="006B058A"/>
    <w:rsid w:val="007040AA"/>
    <w:rsid w:val="00706DBC"/>
    <w:rsid w:val="00712E4F"/>
    <w:rsid w:val="007C2CDD"/>
    <w:rsid w:val="007C3ADD"/>
    <w:rsid w:val="007E5059"/>
    <w:rsid w:val="007F1E8D"/>
    <w:rsid w:val="00911C4F"/>
    <w:rsid w:val="009325DD"/>
    <w:rsid w:val="009B7107"/>
    <w:rsid w:val="00A41865"/>
    <w:rsid w:val="00A96388"/>
    <w:rsid w:val="00AE05F6"/>
    <w:rsid w:val="00AE619C"/>
    <w:rsid w:val="00B50B76"/>
    <w:rsid w:val="00BB7F0F"/>
    <w:rsid w:val="00BF39F6"/>
    <w:rsid w:val="00C12083"/>
    <w:rsid w:val="00C1228B"/>
    <w:rsid w:val="00C31C3A"/>
    <w:rsid w:val="00C45253"/>
    <w:rsid w:val="00C57C46"/>
    <w:rsid w:val="00C758E7"/>
    <w:rsid w:val="00CC2CDB"/>
    <w:rsid w:val="00D71D0E"/>
    <w:rsid w:val="00D87B24"/>
    <w:rsid w:val="00DA44E4"/>
    <w:rsid w:val="00DC48ED"/>
    <w:rsid w:val="00DE6FE9"/>
    <w:rsid w:val="00E05355"/>
    <w:rsid w:val="00E70144"/>
    <w:rsid w:val="00EB3F0C"/>
    <w:rsid w:val="00EC4462"/>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11913</TotalTime>
  <Pages>20</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73</cp:revision>
  <dcterms:created xsi:type="dcterms:W3CDTF">2015-01-05T15:10:00Z</dcterms:created>
  <dcterms:modified xsi:type="dcterms:W3CDTF">2015-07-27T18:44:00Z</dcterms:modified>
</cp:coreProperties>
</file>