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COMP 285 (NC A&amp;T, Spr ‘22)Homework 5</w:t>
      </w:r>
      <w:r>
        <w:t xml:space="preserve"> </w:t>
      </w:r>
    </w:p>
    <w:bookmarkStart w:id="20" w:name="due."/>
    <w:p>
      <w:pPr>
        <w:pStyle w:val="Heading4"/>
      </w:pPr>
      <w:r>
        <w:t xml:space="preserve">Due.</w:t>
      </w:r>
    </w:p>
    <w:p>
      <w:pPr>
        <w:pStyle w:val="FirstParagraph"/>
      </w:pPr>
      <w:r>
        <w:t xml:space="preserve">Wednesday, February 23rd, 2022 @ 11:59 PM!</w:t>
      </w:r>
    </w:p>
    <w:bookmarkEnd w:id="20"/>
    <w:bookmarkStart w:id="22" w:name="homework-expectations"/>
    <w:p>
      <w:pPr>
        <w:pStyle w:val="Heading4"/>
      </w:pPr>
      <w:r>
        <w:t xml:space="preserve">Homework Expectations:</w:t>
      </w:r>
    </w:p>
    <w:p>
      <w:pPr>
        <w:pStyle w:val="FirstParagraph"/>
      </w:pPr>
      <w:r>
        <w:t xml:space="preserve">Please see</w:t>
      </w:r>
      <w:r>
        <w:t xml:space="preserve"> </w:t>
      </w:r>
      <w:hyperlink r:id="rId21">
        <w:r>
          <w:rPr>
            <w:rStyle w:val="Hyperlink"/>
          </w:rPr>
          <w:t xml:space="preserve">Homework</w:t>
        </w:r>
      </w:hyperlink>
      <w:r>
        <w:t xml:space="preserve">.</w:t>
      </w:r>
    </w:p>
    <w:bookmarkEnd w:id="22"/>
    <w:bookmarkStart w:id="23" w:name="exercises"/>
    <w:p>
      <w:pPr>
        <w:pStyle w:val="Heading4"/>
      </w:pPr>
      <w:r>
        <w:t xml:space="preserve">Exercises</w:t>
      </w:r>
    </w:p>
    <w:p>
      <w:pPr>
        <w:pStyle w:val="FirstParagraph"/>
      </w:pPr>
      <w:r>
        <w:t xml:space="preserve">The following questions are exercises. We encourage you to work with a group and discuss solutions to make sure you understand the material.</w:t>
      </w:r>
    </w:p>
    <w:bookmarkEnd w:id="23"/>
    <w:bookmarkStart w:id="24" w:name="points"/>
    <w:p>
      <w:pPr>
        <w:pStyle w:val="Heading4"/>
      </w:pPr>
      <w:r>
        <w:t xml:space="preserve">Points</w:t>
      </w:r>
    </w:p>
    <w:p>
      <w:pPr>
        <w:pStyle w:val="FirstParagraph"/>
      </w:pPr>
      <w:r>
        <w:t xml:space="preserve">This assignment is graded out of 100 points. However, you can get up to 120 points if you complete everything. These are not bonus points, but rather points to help make-up any parts you miss.</w:t>
      </w:r>
    </w:p>
    <w:bookmarkEnd w:id="24"/>
    <w:bookmarkStart w:id="25" w:name="fun-with-data-structures-and-hashing"/>
    <w:p>
      <w:pPr>
        <w:pStyle w:val="Heading1"/>
      </w:pPr>
      <w:r>
        <w:t xml:space="preserve">Fun with Data Structures and Hashing</w:t>
      </w:r>
    </w:p>
    <w:bookmarkEnd w:id="25"/>
    <w:bookmarkStart w:id="26" w:name="written-problems"/>
    <w:p>
      <w:pPr>
        <w:pStyle w:val="Heading4"/>
      </w:pPr>
      <w:r>
        <w:t xml:space="preserve">Written Problems</w:t>
      </w:r>
    </w:p>
    <w:p>
      <w:pPr>
        <w:pStyle w:val="FirstParagraph"/>
      </w:pPr>
      <w:r>
        <w:t xml:space="preserve">The following questions are to be submitted in written/typed form to gradescope.</w:t>
      </w:r>
    </w:p>
    <w:bookmarkEnd w:id="26"/>
    <w:bookmarkStart w:id="32" w:name="interview-practice-moose-tree"/>
    <w:p>
      <w:pPr>
        <w:pStyle w:val="Heading1"/>
      </w:pPr>
      <w:r>
        <w:t xml:space="preserve">Interview Practice: Moose Tree</w:t>
      </w:r>
      <w:r>
        <w:t xml:space="preserve"> </w:t>
      </w:r>
    </w:p>
    <w:p>
      <w:pPr>
        <w:pStyle w:val="FirstParagraph"/>
      </w:pPr>
      <w:r>
        <w:t xml:space="preserve">A moose comes to you with the following claim. They say that they have come up with a new kind of binary search tree, called</w:t>
      </w:r>
      <w:r>
        <w:t xml:space="preserve"> </w:t>
      </w:r>
      <w:r>
        <w:rPr>
          <w:rStyle w:val="VerbatimChar"/>
        </w:rPr>
        <w:t xml:space="preserve">mooseTree</w:t>
      </w:r>
      <w:r>
        <w:t xml:space="preserve">, even better than red-black trees!</w:t>
      </w:r>
    </w:p>
    <w:p>
      <w:pPr>
        <w:pStyle w:val="BodyText"/>
      </w:pPr>
      <w:r>
        <w:t xml:space="preserve">More precisely,</w:t>
      </w:r>
      <w:r>
        <w:t xml:space="preserve"> </w:t>
      </w:r>
      <w:r>
        <w:rPr>
          <w:rStyle w:val="VerbatimChar"/>
        </w:rPr>
        <w:t xml:space="preserve">mooseTree</w:t>
      </w:r>
      <w:r>
        <w:t xml:space="preserve"> </w:t>
      </w:r>
      <w:r>
        <w:t xml:space="preserve">is a data structure that stores comparable elements in a binary search tree. It might also store other auxiliary information, but the moose won’t tell you how it works. The moose claims that</w:t>
      </w:r>
      <w:r>
        <w:t xml:space="preserve"> </w:t>
      </w:r>
      <w:r>
        <w:rPr>
          <w:rStyle w:val="VerbatimChar"/>
        </w:rPr>
        <w:t xml:space="preserve">mooseTree</w:t>
      </w:r>
      <w:r>
        <w:t xml:space="preserve"> </w:t>
      </w:r>
      <w:r>
        <w:t xml:space="preserve">supports the following operations:</w:t>
      </w:r>
    </w:p>
    <w:p>
      <w:pPr>
        <w:numPr>
          <w:ilvl w:val="0"/>
          <w:numId w:val="1001"/>
        </w:numPr>
      </w:pPr>
      <w:r>
        <w:rPr>
          <w:rStyle w:val="VerbatimChar"/>
        </w:rPr>
        <w:t xml:space="preserve">mooseInsert(k)</w:t>
      </w:r>
      <w:r>
        <w:t xml:space="preserve"> </w:t>
      </w:r>
      <w:r>
        <w:t xml:space="preserve">inserts an item with key</w:t>
      </w:r>
      <w:r>
        <w:t xml:space="preserve"> </w:t>
      </w:r>
      <m:oMath>
        <m:r>
          <m:t>k</m:t>
        </m:r>
      </m:oMath>
      <w:r>
        <w:t xml:space="preserve"> </w:t>
      </w:r>
      <w:r>
        <w:t xml:space="preserve">into the</w:t>
      </w:r>
      <w:r>
        <w:t xml:space="preserve"> </w:t>
      </w:r>
      <w:r>
        <w:rPr>
          <w:rStyle w:val="VerbatimChar"/>
        </w:rPr>
        <w:t xml:space="preserve">mooseTree</w:t>
      </w:r>
      <w:r>
        <w:t xml:space="preserve">, maintaining the BST property. It does not return anything. It runs in time</w:t>
      </w:r>
      <w:r>
        <w:t xml:space="preserve"> </w:t>
      </w:r>
      <m:oMath>
        <m:r>
          <m:t>O</m:t>
        </m:r>
        <m:d>
          <m:dPr>
            <m:begChr m:val="("/>
            <m:endChr m:val=")"/>
            <m:sepChr m:val=""/>
            <m:grow/>
          </m:dPr>
          <m:e>
            <m:r>
              <m:t>1</m:t>
            </m:r>
          </m:e>
        </m:d>
      </m:oMath>
      <w:r>
        <w:t xml:space="preserve">.</w:t>
      </w:r>
    </w:p>
    <w:p>
      <w:pPr>
        <w:numPr>
          <w:ilvl w:val="0"/>
          <w:numId w:val="1001"/>
        </w:numPr>
      </w:pPr>
      <w:r>
        <w:rPr>
          <w:rStyle w:val="VerbatimChar"/>
        </w:rPr>
        <w:t xml:space="preserve">mooseSearch(k)</w:t>
      </w:r>
      <w:r>
        <w:t xml:space="preserve"> </w:t>
      </w:r>
      <w:r>
        <w:t xml:space="preserve">finds and returns a pointer to node with key</w:t>
      </w:r>
      <w:r>
        <w:t xml:space="preserve"> </w:t>
      </w:r>
      <m:oMath>
        <m:r>
          <m:t>k</m:t>
        </m:r>
      </m:oMath>
      <w:r>
        <w:t xml:space="preserve">, if it exists in the tree. It runs in time</w:t>
      </w:r>
      <w:r>
        <w:t xml:space="preserve"> </w:t>
      </w:r>
      <m:oMath>
        <m:r>
          <m:t>O</m:t>
        </m:r>
        <m:d>
          <m:dPr>
            <m:begChr m:val="("/>
            <m:endChr m:val=")"/>
            <m:sepChr m:val=""/>
            <m:grow/>
          </m:dPr>
          <m:e>
            <m:r>
              <m:rPr>
                <m:sty m:val="p"/>
              </m:rPr>
              <m:t>log</m:t>
            </m:r>
            <m:d>
              <m:dPr>
                <m:begChr m:val="("/>
                <m:endChr m:val=")"/>
                <m:sepChr m:val=""/>
                <m:grow/>
              </m:dPr>
              <m:e>
                <m:r>
                  <m:t>n</m:t>
                </m:r>
              </m:e>
            </m:d>
          </m:e>
        </m:d>
      </m:oMath>
      <w:r>
        <w:t xml:space="preserve">.</w:t>
      </w:r>
    </w:p>
    <w:p>
      <w:pPr>
        <w:numPr>
          <w:ilvl w:val="0"/>
          <w:numId w:val="1001"/>
        </w:numPr>
      </w:pPr>
      <w:r>
        <w:rPr>
          <w:rStyle w:val="VerbatimChar"/>
        </w:rPr>
        <w:t xml:space="preserve">mooseDelete(k)</w:t>
      </w:r>
      <w:r>
        <w:t xml:space="preserve"> </w:t>
      </w:r>
      <w:r>
        <w:t xml:space="preserve">removes and returns a pointer to an item with key</w:t>
      </w:r>
      <w:r>
        <w:t xml:space="preserve"> </w:t>
      </w:r>
      <m:oMath>
        <m:r>
          <m:t>k</m:t>
        </m:r>
      </m:oMath>
      <w:r>
        <w:t xml:space="preserve">, if it exists in the tree, maintaining the BST property. It runs in time</w:t>
      </w:r>
      <w:r>
        <w:t xml:space="preserve"> </w:t>
      </w:r>
      <m:oMath>
        <m:r>
          <m:t>O</m:t>
        </m:r>
        <m:d>
          <m:dPr>
            <m:begChr m:val="("/>
            <m:endChr m:val=")"/>
            <m:sepChr m:val=""/>
            <m:grow/>
          </m:dPr>
          <m:e>
            <m:r>
              <m:rPr>
                <m:sty m:val="p"/>
              </m:rPr>
              <m:t>log</m:t>
            </m:r>
            <m:d>
              <m:dPr>
                <m:begChr m:val="("/>
                <m:endChr m:val=")"/>
                <m:sepChr m:val=""/>
                <m:grow/>
              </m:dPr>
              <m:e>
                <m:r>
                  <m:t>n</m:t>
                </m:r>
              </m:e>
            </m:d>
          </m:e>
        </m:d>
      </m:oMath>
      <w:r>
        <w:t xml:space="preserve">.</w:t>
      </w:r>
    </w:p>
    <w:p>
      <w:pPr>
        <w:pStyle w:val="FirstParagraph"/>
      </w:pPr>
      <w:r>
        <w:t xml:space="preserve">Above,</w:t>
      </w:r>
      <w:r>
        <w:t xml:space="preserve"> </w:t>
      </w:r>
      <m:oMath>
        <m:r>
          <m:t>n</m:t>
        </m:r>
      </m:oMath>
      <w:r>
        <w:t xml:space="preserve"> </w:t>
      </w:r>
      <w:r>
        <w:t xml:space="preserve">is the number of items stored in the</w:t>
      </w:r>
      <w:r>
        <w:t xml:space="preserve"> </w:t>
      </w:r>
      <w:r>
        <w:rPr>
          <w:rStyle w:val="VerbatimChar"/>
        </w:rPr>
        <w:t xml:space="preserve">mooseTree</w:t>
      </w:r>
      <w:r>
        <w:t xml:space="preserve">. The moose says that all these operations are deterministic, and that</w:t>
      </w:r>
      <w:r>
        <w:t xml:space="preserve"> </w:t>
      </w:r>
      <w:r>
        <w:rPr>
          <w:rStyle w:val="VerbatimChar"/>
        </w:rPr>
        <w:t xml:space="preserve">mooseTree</w:t>
      </w:r>
      <w:r>
        <w:t xml:space="preserve"> </w:t>
      </w:r>
      <w:r>
        <w:t xml:space="preserve">can handle arbitrary comparable objects.</w:t>
      </w:r>
    </w:p>
    <w:bookmarkStart w:id="27" w:name="making-moose-trees"/>
    <w:p>
      <w:pPr>
        <w:pStyle w:val="Heading2"/>
      </w:pPr>
      <w:r>
        <w:t xml:space="preserve">Making Moose Trees</w:t>
      </w:r>
      <w:r>
        <w:t xml:space="preserve"> </w:t>
      </w:r>
    </w:p>
    <w:p>
      <w:pPr>
        <w:pStyle w:val="FirstParagraph"/>
      </w:pPr>
      <w:r>
        <w:t xml:space="preserve">You want to get a better understanding of the</w:t>
      </w:r>
      <w:r>
        <w:t xml:space="preserve"> </w:t>
      </w:r>
      <w:r>
        <w:rPr>
          <w:rStyle w:val="VerbatimChar"/>
        </w:rPr>
        <w:t xml:space="preserve">mooseTree</w:t>
      </w:r>
      <w:r>
        <w:t xml:space="preserve">. To do so, you think it’d be helpful to write an algorithm that takes as input a vector of unsorted elements and creates a mooseTree using the methods above.</w:t>
      </w:r>
    </w:p>
    <w:p>
      <w:pPr>
        <w:pStyle w:val="BodyText"/>
      </w:pPr>
      <w:r>
        <w:t xml:space="preserve">We’ll get you started.</w:t>
      </w:r>
    </w:p>
    <w:p>
      <w:pPr>
        <w:pStyle w:val="SourceCode"/>
      </w:pPr>
      <w:r>
        <w:rPr>
          <w:rStyle w:val="VerbatimChar"/>
        </w:rPr>
        <w:t xml:space="preserve">algorithm makeMooseTree(A):</w:t>
      </w:r>
      <w:r>
        <w:br/>
      </w:r>
      <w:r>
        <w:rPr>
          <w:rStyle w:val="VerbatimChar"/>
        </w:rPr>
        <w:t xml:space="preserve">    // Input: A is a vector of n comparable elements.</w:t>
      </w:r>
      <w:r>
        <w:br/>
      </w:r>
      <w:r>
        <w:rPr>
          <w:rStyle w:val="VerbatimChar"/>
        </w:rPr>
        <w:t xml:space="preserve">    T = mooseTree() // creates an empty mooseTree.</w:t>
      </w:r>
      <w:r>
        <w:br/>
      </w:r>
      <w:r>
        <w:rPr>
          <w:rStyle w:val="VerbatimChar"/>
        </w:rPr>
        <w:t xml:space="preserve">    // FILL THIS IN.</w:t>
      </w:r>
      <w:r>
        <w:br/>
      </w:r>
      <w:r>
        <w:rPr>
          <w:rStyle w:val="VerbatimChar"/>
        </w:rPr>
        <w:t xml:space="preserve">    return T</w:t>
      </w:r>
    </w:p>
    <w:bookmarkEnd w:id="27"/>
    <w:bookmarkStart w:id="30" w:name="from-moose-trees-to-sorted-vectors"/>
    <w:p>
      <w:pPr>
        <w:pStyle w:val="Heading2"/>
      </w:pPr>
      <w:r>
        <w:t xml:space="preserve">From Moose Trees to Sorted Vectors</w:t>
      </w:r>
      <w:r>
        <w:t xml:space="preserve"> </w:t>
      </w:r>
    </w:p>
    <w:p>
      <w:pPr>
        <w:pStyle w:val="FirstParagraph"/>
      </w:pPr>
      <w:r>
        <w:t xml:space="preserve">Now that you understand how to make</w:t>
      </w:r>
      <w:r>
        <w:t xml:space="preserve"> </w:t>
      </w:r>
      <w:r>
        <w:rPr>
          <w:rStyle w:val="VerbatimChar"/>
        </w:rPr>
        <w:t xml:space="preserve">mooseTree</w:t>
      </w:r>
      <w:r>
        <w:t xml:space="preserve">s, you consider the opposite. How can you go from a</w:t>
      </w:r>
      <w:r>
        <w:t xml:space="preserve"> </w:t>
      </w:r>
      <w:r>
        <w:rPr>
          <w:rStyle w:val="VerbatimChar"/>
        </w:rPr>
        <w:t xml:space="preserve">mooseTree</w:t>
      </w:r>
      <w:r>
        <w:t xml:space="preserve"> </w:t>
      </w:r>
      <w:r>
        <w:t xml:space="preserve">to an</w:t>
      </w:r>
      <w:r>
        <w:t xml:space="preserve"> </w:t>
      </w:r>
      <w:r>
        <w:rPr>
          <w:bCs/>
          <w:b/>
        </w:rPr>
        <w:t xml:space="preserve">sorted</w:t>
      </w:r>
      <w:r>
        <w:t xml:space="preserve"> </w:t>
      </w:r>
      <w:r>
        <w:t xml:space="preserve">vector?</w:t>
      </w:r>
      <w:r>
        <w:rPr>
          <w:rStyle w:val="FootnoteReference"/>
        </w:rPr>
        <w:footnoteReference w:id="28"/>
      </w:r>
    </w:p>
    <w:p>
      <w:pPr>
        <w:pStyle w:val="BodyText"/>
      </w:pPr>
      <w:r>
        <w:t xml:space="preserve">We’ll get you started</w:t>
      </w:r>
      <w:r>
        <w:t xml:space="preserve"> </w:t>
      </w:r>
      <w:r>
        <w:rPr>
          <w:rStyle w:val="FootnoteReference"/>
        </w:rPr>
        <w:footnoteReference w:id="29"/>
      </w:r>
      <w:r>
        <w:t xml:space="preserve">.</w:t>
      </w:r>
    </w:p>
    <w:p>
      <w:pPr>
        <w:pStyle w:val="SourceCode"/>
      </w:pPr>
      <w:r>
        <w:rPr>
          <w:rStyle w:val="VerbatimChar"/>
        </w:rPr>
        <w:t xml:space="preserve">algorithm getElements(T, A):</w:t>
      </w:r>
      <w:r>
        <w:br/>
      </w:r>
      <w:r>
        <w:rPr>
          <w:rStyle w:val="VerbatimChar"/>
        </w:rPr>
        <w:t xml:space="preserve">    // Input: T is a mooseTree with n elements.</w:t>
      </w:r>
      <w:r>
        <w:br/>
      </w:r>
      <w:r>
        <w:rPr>
          <w:rStyle w:val="VerbatimChar"/>
        </w:rPr>
        <w:t xml:space="preserve">    // Input: A is the vectors where we should add elements into.</w:t>
      </w:r>
      <w:r>
        <w:br/>
      </w:r>
      <w:r>
        <w:br/>
      </w:r>
      <w:r>
        <w:rPr>
          <w:rStyle w:val="VerbatimChar"/>
        </w:rPr>
        <w:t xml:space="preserve">    // FILL THIS IN.</w:t>
      </w:r>
    </w:p>
    <w:bookmarkEnd w:id="30"/>
    <w:bookmarkStart w:id="31" w:name="wait-a-second..."/>
    <w:p>
      <w:pPr>
        <w:pStyle w:val="Heading2"/>
      </w:pPr>
      <w:r>
        <w:t xml:space="preserve">Wait a second...</w:t>
      </w:r>
      <w:r>
        <w:t xml:space="preserve"> </w:t>
      </w:r>
    </w:p>
    <w:p>
      <w:pPr>
        <w:pStyle w:val="FirstParagraph"/>
      </w:pPr>
      <w:r>
        <w:t xml:space="preserve">You think the moose’s logic is a bit loosey-moosey. How do you know the moose is wrong?</w:t>
      </w:r>
    </w:p>
    <w:p>
      <w:pPr>
        <w:pStyle w:val="BodyText"/>
      </w:pPr>
      <w:r>
        <w:rPr>
          <w:bCs/>
          <w:b/>
        </w:rPr>
        <w:t xml:space="preserve">Notes:</w:t>
      </w:r>
    </w:p>
    <w:p>
      <w:pPr>
        <w:numPr>
          <w:ilvl w:val="0"/>
          <w:numId w:val="1002"/>
        </w:numPr>
      </w:pPr>
      <w:r>
        <w:t xml:space="preserve">You may use results or algorithms that we have seen in class without further justification.</w:t>
      </w:r>
    </w:p>
    <w:p>
      <w:pPr>
        <w:numPr>
          <w:ilvl w:val="0"/>
          <w:numId w:val="1002"/>
        </w:numPr>
      </w:pPr>
      <w:r>
        <w:t xml:space="preserve">Proofs that just say "since it’s impossible to do these operations that fast in BST, this data structure can’t exist" is not sufficient.</w:t>
      </w:r>
    </w:p>
    <w:bookmarkEnd w:id="31"/>
    <w:bookmarkEnd w:id="32"/>
    <w:bookmarkStart w:id="34" w:name="interview-practice-wise-duck"/>
    <w:p>
      <w:pPr>
        <w:pStyle w:val="Heading1"/>
      </w:pPr>
      <w:r>
        <w:t xml:space="preserve">Interview Practice: Wise Duck</w:t>
      </w:r>
      <w:r>
        <w:t xml:space="preserve"> </w:t>
      </w:r>
    </w:p>
    <w:p>
      <w:pPr>
        <w:pStyle w:val="FirstParagraph"/>
      </w:pPr>
      <w:r>
        <w:t xml:space="preserve">A wise duck has knowledge of an array</w:t>
      </w:r>
      <w:r>
        <w:t xml:space="preserve"> </w:t>
      </w:r>
      <m:oMath>
        <m:r>
          <m:t>A</m:t>
        </m:r>
      </m:oMath>
      <w:r>
        <w:t xml:space="preserve"> </w:t>
      </w:r>
      <w:r>
        <w:t xml:space="preserve">of length</w:t>
      </w:r>
      <w:r>
        <w:t xml:space="preserve"> </w:t>
      </w:r>
      <m:oMath>
        <m:r>
          <m:t>n</m:t>
        </m:r>
      </m:oMath>
      <w:r>
        <w:t xml:space="preserve">, so that</w:t>
      </w:r>
      <w:r>
        <w:t xml:space="preserve"> </w:t>
      </w:r>
      <m:oMath>
        <m:r>
          <m:t>A</m:t>
        </m:r>
        <m:d>
          <m:dPr>
            <m:begChr m:val="["/>
            <m:endChr m:val="]"/>
            <m:sepChr m:val=""/>
            <m:grow/>
          </m:dPr>
          <m:e>
            <m:r>
              <m:t>i</m:t>
            </m:r>
          </m:e>
        </m:d>
        <m:r>
          <m:rPr>
            <m:sty m:val="p"/>
          </m:rPr>
          <m:t>∈</m:t>
        </m:r>
        <m:r>
          <m:rPr>
            <m:sty m:val="p"/>
          </m:rPr>
          <m:t>{</m:t>
        </m:r>
        <m:r>
          <m:t>1</m:t>
        </m:r>
        <m:r>
          <m:rPr>
            <m:sty m:val="p"/>
          </m:rPr>
          <m:t>,</m:t>
        </m:r>
        <m:r>
          <m:rPr>
            <m:sty m:val="p"/>
          </m:rPr>
          <m:t>…</m:t>
        </m:r>
        <m:r>
          <m:rPr>
            <m:sty m:val="p"/>
          </m:rPr>
          <m:t>,</m:t>
        </m:r>
        <m:r>
          <m:t>k</m:t>
        </m:r>
        <m:r>
          <m:rPr>
            <m:sty m:val="p"/>
          </m:rPr>
          <m:t>}</m:t>
        </m:r>
      </m:oMath>
      <w:r>
        <w:t xml:space="preserve"> </w:t>
      </w:r>
      <w:r>
        <w:t xml:space="preserve">for all</w:t>
      </w:r>
      <w:r>
        <w:t xml:space="preserve"> </w:t>
      </w:r>
      <m:oMath>
        <m:r>
          <m:t>i</m:t>
        </m:r>
      </m:oMath>
      <w:r>
        <w:t xml:space="preserve"> </w:t>
      </w:r>
      <w:r>
        <w:t xml:space="preserve">(note that the elements of</w:t>
      </w:r>
      <w:r>
        <w:t xml:space="preserve"> </w:t>
      </w:r>
      <m:oMath>
        <m:r>
          <m:t>A</m:t>
        </m:r>
      </m:oMath>
      <w:r>
        <w:t xml:space="preserve"> </w:t>
      </w:r>
      <w:r>
        <w:t xml:space="preserve">are not necessarily distinct). You don’t have direct access to the list, but you can ask the wise duck</w:t>
      </w:r>
      <w:r>
        <w:t xml:space="preserve"> </w:t>
      </w:r>
      <w:r>
        <w:rPr>
          <w:iCs/>
          <w:i/>
        </w:rPr>
        <w:t xml:space="preserve">any</w:t>
      </w:r>
      <w:r>
        <w:rPr>
          <w:iCs/>
          <w:i/>
        </w:rPr>
        <w:t xml:space="preserve"> </w:t>
      </w:r>
      <w:r>
        <w:rPr>
          <w:iCs/>
          <w:i/>
          <w:iCs/>
          <w:i/>
        </w:rPr>
        <w:t xml:space="preserve">yes/no questions about it. For example, you could ask</w:t>
      </w:r>
      <w:r>
        <w:rPr>
          <w:iCs/>
          <w:i/>
          <w:iCs/>
          <w:i/>
        </w:rPr>
        <w:t xml:space="preserve"> </w:t>
      </w:r>
      <w:r>
        <w:rPr>
          <w:iCs/>
          <w:i/>
          <w:iCs/>
          <w:i/>
        </w:rPr>
        <w:t xml:space="preserve">“</w:t>
      </w:r>
      <w:r>
        <w:rPr>
          <w:iCs/>
          <w:i/>
          <w:iCs/>
          <w:i/>
        </w:rPr>
        <w:t xml:space="preserve">If I remove</w:t>
      </w:r>
      <w:r>
        <w:rPr>
          <w:iCs/>
          <w:i/>
          <w:iCs/>
          <w:i/>
        </w:rPr>
        <w:t xml:space="preserve"> </w:t>
      </w:r>
      <m:oMath>
        <m:r>
          <m:t>A</m:t>
        </m:r>
        <m:d>
          <m:dPr>
            <m:begChr m:val="["/>
            <m:endChr m:val="]"/>
            <m:sepChr m:val=""/>
            <m:grow/>
          </m:dPr>
          <m:e>
            <m:r>
              <m:t>5</m:t>
            </m:r>
          </m:e>
        </m:d>
      </m:oMath>
      <w:r>
        <w:rPr>
          <w:iCs/>
          <w:i/>
          <w:iCs/>
          <w:i/>
        </w:rPr>
        <w:t xml:space="preserve"> </w:t>
      </w:r>
      <w:r>
        <w:rPr>
          <w:iCs/>
          <w:i/>
          <w:iCs/>
          <w:i/>
        </w:rPr>
        <w:t xml:space="preserve">and swap</w:t>
      </w:r>
      <w:r>
        <w:rPr>
          <w:iCs/>
          <w:i/>
          <w:iCs/>
          <w:i/>
        </w:rPr>
        <w:t xml:space="preserve"> </w:t>
      </w:r>
      <m:oMath>
        <m:r>
          <m:t>A</m:t>
        </m:r>
        <m:d>
          <m:dPr>
            <m:begChr m:val="["/>
            <m:endChr m:val="]"/>
            <m:sepChr m:val=""/>
            <m:grow/>
          </m:dPr>
          <m:e>
            <m:r>
              <m:t>7</m:t>
            </m:r>
          </m:e>
        </m:d>
      </m:oMath>
      <w:r>
        <w:rPr>
          <w:iCs/>
          <w:i/>
          <w:iCs/>
          <w:i/>
        </w:rPr>
        <w:t xml:space="preserve"> </w:t>
      </w:r>
      <w:r>
        <w:rPr>
          <w:iCs/>
          <w:i/>
          <w:iCs/>
          <w:i/>
        </w:rPr>
        <w:t xml:space="preserve">with</w:t>
      </w:r>
      <w:r>
        <w:rPr>
          <w:iCs/>
          <w:i/>
          <w:iCs/>
          <w:i/>
        </w:rPr>
        <w:t xml:space="preserve"> </w:t>
      </w:r>
      <m:oMath>
        <m:r>
          <m:t>A</m:t>
        </m:r>
        <m:d>
          <m:dPr>
            <m:begChr m:val="["/>
            <m:endChr m:val="]"/>
            <m:sepChr m:val=""/>
            <m:grow/>
          </m:dPr>
          <m:e>
            <m:r>
              <m:t>8</m:t>
            </m:r>
          </m:e>
        </m:d>
      </m:oMath>
      <w:r>
        <w:rPr>
          <w:iCs/>
          <w:i/>
          <w:iCs/>
          <w:i/>
        </w:rPr>
        <w:t xml:space="preserve">, would the array be sorted?</w:t>
      </w:r>
      <w:r>
        <w:rPr>
          <w:iCs/>
          <w:i/>
          <w:iCs/>
          <w:i/>
        </w:rPr>
        <w:t xml:space="preserve">”</w:t>
      </w:r>
      <w:r>
        <w:rPr>
          <w:iCs/>
          <w:i/>
          <w:iCs/>
          <w:i/>
        </w:rPr>
        <w:t xml:space="preserve"> </w:t>
      </w:r>
      <w:r>
        <w:rPr>
          <w:iCs/>
          <w:i/>
          <w:iCs/>
          <w:i/>
        </w:rPr>
        <w:t xml:space="preserve">or</w:t>
      </w:r>
      <w:r>
        <w:rPr>
          <w:iCs/>
          <w:i/>
          <w:iCs/>
          <w:i/>
        </w:rPr>
        <w:t xml:space="preserve"> </w:t>
      </w:r>
      <w:r>
        <w:rPr>
          <w:iCs/>
          <w:i/>
          <w:iCs/>
          <w:i/>
        </w:rPr>
        <w:t xml:space="preserve">“</w:t>
      </w:r>
      <w:r>
        <w:rPr>
          <w:iCs/>
          <w:i/>
          <w:iCs/>
          <w:i/>
        </w:rPr>
        <w:t xml:space="preserve">are ducks related to grebes?</w:t>
      </w:r>
      <w:r>
        <w:rPr>
          <w:iCs/>
          <w:i/>
          <w:iCs/>
          <w:i/>
        </w:rPr>
        <w:t xml:space="preserve">”</w:t>
      </w:r>
    </w:p>
    <w:p>
      <w:pPr>
        <w:pStyle w:val="BodyText"/>
      </w:pPr>
      <w:r>
        <w:t xml:space="preserve">This time you did bring a paper and pencil, and your job is to write down all of the elements of</w:t>
      </w:r>
      <w:r>
        <w:t xml:space="preserve"> </w:t>
      </w:r>
      <m:oMath>
        <m:r>
          <m:t>A</m:t>
        </m:r>
      </m:oMath>
      <w:r>
        <w:t xml:space="preserve"> </w:t>
      </w:r>
      <w:r>
        <w:t xml:space="preserve">in sorted order.</w:t>
      </w:r>
      <w:r>
        <w:rPr>
          <w:rStyle w:val="FootnoteReference"/>
        </w:rPr>
        <w:footnoteReference w:id="33"/>
      </w:r>
      <w:r>
        <w:t xml:space="preserve"> </w:t>
      </w:r>
      <w:r>
        <w:t xml:space="preserve">You are allowed to take all the time you need to do any computations on paper with the wise duck’s answers, but the wise duck charges one bandito burrito per question.</w:t>
      </w:r>
    </w:p>
    <w:p>
      <w:pPr>
        <w:pStyle w:val="BodyText"/>
      </w:pPr>
      <w:r>
        <w:t xml:space="preserve">Design an algorithm which outputs a sorted version of</w:t>
      </w:r>
      <w:r>
        <w:t xml:space="preserve"> </w:t>
      </w:r>
      <m:oMath>
        <m:r>
          <m:t>A</m:t>
        </m:r>
      </m:oMath>
      <w:r>
        <w:t xml:space="preserve"> </w:t>
      </w:r>
      <w:r>
        <w:t xml:space="preserve">which uses</w:t>
      </w:r>
      <w:r>
        <w:t xml:space="preserve"> </w:t>
      </w:r>
      <m:oMath>
        <m:r>
          <m:t>O</m:t>
        </m:r>
        <m:d>
          <m:dPr>
            <m:begChr m:val="("/>
            <m:endChr m:val=")"/>
            <m:sepChr m:val=""/>
            <m:grow/>
          </m:dPr>
          <m:e>
            <m:r>
              <m:t>k</m:t>
            </m:r>
            <m:r>
              <m:rPr>
                <m:sty m:val="p"/>
              </m:rPr>
              <m:t>log</m:t>
            </m:r>
            <m:r>
              <m:t>n</m:t>
            </m:r>
          </m:e>
        </m:d>
      </m:oMath>
      <w:r>
        <w:t xml:space="preserve"> </w:t>
      </w:r>
      <w:r>
        <w:t xml:space="preserve">badito burritos. You may assume that you know</w:t>
      </w:r>
      <w:r>
        <w:t xml:space="preserve"> </w:t>
      </w:r>
      <m:oMath>
        <m:r>
          <m:t>n</m:t>
        </m:r>
      </m:oMath>
      <w:r>
        <w:t xml:space="preserve"> </w:t>
      </w:r>
      <w:r>
        <w:t xml:space="preserve">and</w:t>
      </w:r>
      <w:r>
        <w:t xml:space="preserve"> </w:t>
      </w:r>
      <m:oMath>
        <m:r>
          <m:t>k</m:t>
        </m:r>
      </m:oMath>
      <w:r>
        <w:t xml:space="preserve">, although this is not necessary.</w:t>
      </w:r>
    </w:p>
    <w:bookmarkEnd w:id="34"/>
    <w:bookmarkStart w:id="39" w:name="exercise-hash-functions"/>
    <w:p>
      <w:pPr>
        <w:pStyle w:val="Heading1"/>
      </w:pPr>
      <w:r>
        <w:t xml:space="preserve">Exercise: Hash Functions</w:t>
      </w:r>
      <w:r>
        <w:t xml:space="preserve"> </w:t>
      </w:r>
    </w:p>
    <w:p>
      <w:pPr>
        <w:pStyle w:val="FirstParagraph"/>
      </w:pPr>
      <w:r>
        <w:t xml:space="preserve">With 217 students currently enrolled in computer science</w:t>
      </w:r>
      <w:r>
        <w:rPr>
          <w:rStyle w:val="FootnoteReference"/>
        </w:rPr>
        <w:footnoteReference w:id="35"/>
      </w:r>
      <w:r>
        <w:t xml:space="preserve"> </w:t>
      </w:r>
      <w:r>
        <w:t xml:space="preserve">at North Carolina A&amp;T University, we would like to keep track of student records.</w:t>
      </w:r>
    </w:p>
    <w:p>
      <w:pPr>
        <w:pStyle w:val="BodyText"/>
      </w:pPr>
      <w:r>
        <w:t xml:space="preserve">The key for each person will be their 9-digit Banner ID.</w:t>
      </w:r>
    </w:p>
    <w:bookmarkStart w:id="37" w:name="our-own-hash-functions"/>
    <w:p>
      <w:pPr>
        <w:pStyle w:val="Heading2"/>
      </w:pPr>
      <w:r>
        <w:t xml:space="preserve">Our own hash functions!</w:t>
      </w:r>
      <w:r>
        <w:t xml:space="preserve"> </w:t>
      </w:r>
    </w:p>
    <w:p>
      <w:pPr>
        <w:pStyle w:val="FirstParagraph"/>
      </w:pPr>
      <w:r>
        <w:t xml:space="preserve">Consider using a hash table of size</w:t>
      </w:r>
      <w:r>
        <w:t xml:space="preserve"> </w:t>
      </w:r>
      <m:oMath>
        <m:r>
          <m:t>80</m:t>
        </m:r>
      </m:oMath>
      <w:r>
        <w:t xml:space="preserve"> </w:t>
      </w:r>
      <w:r>
        <w:t xml:space="preserve">and the hash function</w:t>
      </w:r>
      <w:r>
        <w:t xml:space="preserve"> </w:t>
      </w:r>
      <m:oMath>
        <m:r>
          <m:t>h</m:t>
        </m:r>
        <m:d>
          <m:dPr>
            <m:begChr m:val="("/>
            <m:endChr m:val=")"/>
            <m:sepChr m:val=""/>
            <m:grow/>
          </m:dPr>
          <m:e>
            <m:r>
              <m:t>N</m:t>
            </m:r>
          </m:e>
        </m:d>
        <m:r>
          <m:rPr>
            <m:sty m:val="p"/>
          </m:rPr>
          <m:t>=</m:t>
        </m:r>
      </m:oMath>
      <w:r>
        <w:t xml:space="preserve"> </w:t>
      </w:r>
      <w:r>
        <w:t xml:space="preserve">sum of each digits of</w:t>
      </w:r>
      <w:r>
        <w:t xml:space="preserve"> </w:t>
      </w:r>
      <m:oMath>
        <m:r>
          <m:t>N</m:t>
        </m:r>
      </m:oMath>
      <w:r>
        <w:t xml:space="preserve">. For example,</w:t>
      </w:r>
      <w:r>
        <w:t xml:space="preserve"> </w:t>
      </w:r>
      <m:oMath>
        <m:r>
          <m:t>h</m:t>
        </m:r>
        <m:d>
          <m:dPr>
            <m:begChr m:val="("/>
            <m:endChr m:val=")"/>
            <m:sepChr m:val=""/>
            <m:grow/>
          </m:dPr>
          <m:e>
            <m:r>
              <m:t>012345678</m:t>
            </m:r>
          </m:e>
        </m:d>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36</m:t>
        </m:r>
      </m:oMath>
      <w:r>
        <w:t xml:space="preserve">.</w:t>
      </w:r>
    </w:p>
    <w:p>
      <w:pPr>
        <w:pStyle w:val="BodyText"/>
      </w:pPr>
      <w:r>
        <w:t xml:space="preserve">Is this a good hash function to use? List two reasons supporting your decision.</w:t>
      </w:r>
    </w:p>
    <w:bookmarkEnd w:id="37"/>
    <w:bookmarkStart w:id="38" w:name="good-hash-families"/>
    <w:p>
      <w:pPr>
        <w:pStyle w:val="Heading2"/>
      </w:pPr>
      <w:r>
        <w:t xml:space="preserve">Good hash families</w:t>
      </w:r>
      <w:r>
        <w:t xml:space="preserve"> </w:t>
      </w:r>
    </w:p>
    <w:p>
      <w:pPr>
        <w:pStyle w:val="FirstParagraph"/>
      </w:pPr>
      <w:r>
        <w:t xml:space="preserve">Consider a hash table of</w:t>
      </w:r>
      <w:r>
        <w:t xml:space="preserve"> </w:t>
      </w:r>
      <m:oMath>
        <m:r>
          <m:t>99</m:t>
        </m:r>
      </m:oMath>
      <w:r>
        <w:t xml:space="preserve"> </w:t>
      </w:r>
      <w:r>
        <w:t xml:space="preserve">buckets. For</w:t>
      </w:r>
      <w:r>
        <w:t xml:space="preserve"> </w:t>
      </w:r>
      <m:oMath>
        <m:r>
          <m:t>m</m:t>
        </m:r>
        <m:r>
          <m:rPr>
            <m:sty m:val="p"/>
          </m:rPr>
          <m:t>∈</m:t>
        </m:r>
        <m:r>
          <m:rPr>
            <m:sty m:val="p"/>
          </m:rPr>
          <m:t>{</m:t>
        </m:r>
        <m:r>
          <m:t>1</m:t>
        </m:r>
        <m:r>
          <m:rPr>
            <m:sty m:val="p"/>
          </m:rPr>
          <m:t>,</m:t>
        </m:r>
        <m:r>
          <m:rPr>
            <m:sty m:val="p"/>
          </m:rPr>
          <m:t>⋯</m:t>
        </m:r>
        <m:r>
          <m:rPr>
            <m:sty m:val="p"/>
          </m:rPr>
          <m:t>,</m:t>
        </m:r>
        <m:r>
          <m:t>1000</m:t>
        </m:r>
        <m:r>
          <m:rPr>
            <m:sty m:val="p"/>
          </m:rPr>
          <m:t>}</m:t>
        </m:r>
      </m:oMath>
      <w:r>
        <w:t xml:space="preserve">, let</w:t>
      </w:r>
      <w:r>
        <w:t xml:space="preserve"> </w:t>
      </w:r>
      <m:oMath>
        <m:sSub>
          <m:e>
            <m:r>
              <m:t>h</m:t>
            </m:r>
          </m:e>
          <m:sub>
            <m:r>
              <m:t>m</m:t>
            </m:r>
          </m:sub>
        </m:sSub>
        <m:d>
          <m:dPr>
            <m:begChr m:val="("/>
            <m:endChr m:val=")"/>
            <m:sepChr m:val=""/>
            <m:grow/>
          </m:dPr>
          <m:e>
            <m:r>
              <m:t>x</m:t>
            </m:r>
          </m:e>
        </m:d>
        <m:r>
          <m:rPr>
            <m:sty m:val="p"/>
          </m:rPr>
          <m:t>=</m:t>
        </m:r>
      </m:oMath>
      <w:r>
        <w:t xml:space="preserve"> </w:t>
      </w:r>
      <w:r>
        <w:t xml:space="preserve">last two digits of</w:t>
      </w:r>
      <w:r>
        <w:t xml:space="preserve"> </w:t>
      </w:r>
      <m:oMath>
        <m:r>
          <m:t>m</m:t>
        </m:r>
        <m:r>
          <m:t>x</m:t>
        </m:r>
      </m:oMath>
      <w:r>
        <w:t xml:space="preserve">. For example,</w:t>
      </w:r>
      <w:r>
        <w:t xml:space="preserve"> </w:t>
      </w:r>
      <m:oMath>
        <m:sSub>
          <m:e>
            <m:r>
              <m:t>h</m:t>
            </m:r>
          </m:e>
          <m:sub>
            <m:r>
              <m:t>4</m:t>
            </m:r>
          </m:sub>
        </m:sSub>
        <m:d>
          <m:dPr>
            <m:begChr m:val="("/>
            <m:endChr m:val=")"/>
            <m:sepChr m:val=""/>
            <m:grow/>
          </m:dPr>
          <m:e>
            <m:r>
              <m:t>01234567</m:t>
            </m:r>
          </m:e>
        </m:d>
        <m:r>
          <m:rPr>
            <m:sty m:val="p"/>
          </m:rPr>
          <m:t>=</m:t>
        </m:r>
      </m:oMath>
      <w:r>
        <w:t xml:space="preserve"> </w:t>
      </w:r>
      <w:r>
        <w:t xml:space="preserve">last two digits of</w:t>
      </w:r>
      <w:r>
        <w:t xml:space="preserve"> </w:t>
      </w:r>
      <m:oMath>
        <m:r>
          <m:t>4</m:t>
        </m:r>
        <m:r>
          <m:rPr>
            <m:sty m:val="p"/>
          </m:rPr>
          <m:t>×</m:t>
        </m:r>
        <m:r>
          <m:t>01234567</m:t>
        </m:r>
        <m:r>
          <m:rPr>
            <m:sty m:val="p"/>
          </m:rPr>
          <m:t>=</m:t>
        </m:r>
        <m:r>
          <m:t>4938268</m:t>
        </m:r>
        <m:r>
          <m:rPr>
            <m:sty m:val="p"/>
          </m:rPr>
          <m:t>=</m:t>
        </m:r>
        <m:r>
          <m:t>68</m:t>
        </m:r>
      </m:oMath>
      <w:r>
        <w:t xml:space="preserve">. Define</w:t>
      </w:r>
      <w:r>
        <w:t xml:space="preserve"> </w:t>
      </w:r>
      <m:oMath>
        <m:r>
          <m:rPr>
            <m:sty m:val="p"/>
            <m:scr m:val="script"/>
          </m:rPr>
          <m:t>H</m:t>
        </m:r>
        <m:r>
          <m:rPr>
            <m:sty m:val="p"/>
          </m:rPr>
          <m:t>=</m:t>
        </m:r>
        <m:r>
          <m:rPr>
            <m:sty m:val="p"/>
          </m:rPr>
          <m:t>{</m:t>
        </m:r>
        <m:sSub>
          <m:e>
            <m:r>
              <m:t>h</m:t>
            </m:r>
          </m:e>
          <m:sub>
            <m:r>
              <m:t>i</m:t>
            </m:r>
          </m:sub>
        </m:sSub>
        <m:r>
          <m:rPr>
            <m:sty m:val="p"/>
          </m:rPr>
          <m:t>:</m:t>
        </m:r>
        <m:r>
          <m:t>i</m:t>
        </m:r>
        <m:r>
          <m:rPr>
            <m:sty m:val="p"/>
          </m:rPr>
          <m:t>∈</m:t>
        </m:r>
        <m:r>
          <m:rPr>
            <m:sty m:val="p"/>
          </m:rPr>
          <m:t>{</m:t>
        </m:r>
        <m:r>
          <m:t>1</m:t>
        </m:r>
        <m:r>
          <m:rPr>
            <m:sty m:val="p"/>
          </m:rPr>
          <m:t>,</m:t>
        </m:r>
        <m:r>
          <m:rPr>
            <m:sty m:val="p"/>
          </m:rPr>
          <m:t>⋯</m:t>
        </m:r>
        <m:r>
          <m:rPr>
            <m:sty m:val="p"/>
          </m:rPr>
          <m:t>,</m:t>
        </m:r>
        <m:r>
          <m:t>1000</m:t>
        </m:r>
        <m:r>
          <m:rPr>
            <m:sty m:val="p"/>
          </m:rPr>
          <m:t>}</m:t>
        </m:r>
        <m:r>
          <m:rPr>
            <m:sty m:val="p"/>
          </m:rPr>
          <m:t>}</m:t>
        </m:r>
      </m:oMath>
      <w:r>
        <w:t xml:space="preserve">.</w:t>
      </w:r>
    </w:p>
    <w:p>
      <w:pPr>
        <w:pStyle w:val="BodyText"/>
      </w:pPr>
      <w:r>
        <w:t xml:space="preserve">Is</w:t>
      </w:r>
      <w:r>
        <w:t xml:space="preserve"> </w:t>
      </w:r>
      <m:oMath>
        <m:r>
          <m:t>H</m:t>
        </m:r>
      </m:oMath>
      <w:r>
        <w:t xml:space="preserve"> </w:t>
      </w:r>
      <w:r>
        <w:t xml:space="preserve">a good family of hash functions? Justify your decision.</w:t>
      </w:r>
    </w:p>
    <w:bookmarkEnd w:id="38"/>
    <w:bookmarkEnd w:id="39"/>
    <w:bookmarkStart w:id="42" w:name="feedback-homework-thoughts"/>
    <w:p>
      <w:pPr>
        <w:pStyle w:val="Heading1"/>
      </w:pPr>
      <w:r>
        <w:t xml:space="preserve">Feedback: Homework Thoughts</w:t>
      </w:r>
      <w:r>
        <w:t xml:space="preserve"> </w:t>
      </w:r>
    </w:p>
    <w:p>
      <w:pPr>
        <w:pStyle w:val="FirstParagraph"/>
      </w:pPr>
      <w:r>
        <w:t xml:space="preserve">In order to improve the homework in future iterations, complete this</w:t>
      </w:r>
      <w:r>
        <w:t xml:space="preserve"> </w:t>
      </w:r>
      <w:hyperlink r:id="rId40">
        <w:r>
          <w:rPr>
            <w:rStyle w:val="Hyperlink"/>
          </w:rPr>
          <w:t xml:space="preserve">form</w:t>
        </w:r>
      </w:hyperlink>
      <w:r>
        <w:t xml:space="preserve">.</w:t>
      </w:r>
    </w:p>
    <w:bookmarkStart w:id="41" w:name="coding-problems"/>
    <w:p>
      <w:pPr>
        <w:pStyle w:val="Heading4"/>
      </w:pPr>
      <w:r>
        <w:t xml:space="preserve">Coding Problems</w:t>
      </w:r>
    </w:p>
    <w:p>
      <w:pPr>
        <w:pStyle w:val="FirstParagraph"/>
      </w:pPr>
      <w:r>
        <w:t xml:space="preserve">The following questions are to be submitted as a ".zip" file on Gradescope.</w:t>
      </w:r>
    </w:p>
    <w:bookmarkEnd w:id="41"/>
    <w:bookmarkEnd w:id="42"/>
    <w:bookmarkStart w:id="45" w:name="coding"/>
    <w:p>
      <w:pPr>
        <w:pStyle w:val="Heading1"/>
      </w:pPr>
      <w:r>
        <w:t xml:space="preserve">Coding</w:t>
      </w:r>
      <w:r>
        <w:t xml:space="preserve"> </w:t>
      </w:r>
    </w:p>
    <w:p>
      <w:pPr>
        <w:pStyle w:val="FirstParagraph"/>
      </w:pPr>
      <w:r>
        <w:t xml:space="preserve">After completing the written portion of the assignment, you should submit it to</w:t>
      </w:r>
      <w:r>
        <w:t xml:space="preserve"> </w:t>
      </w:r>
      <w:hyperlink r:id="rId43">
        <w:r>
          <w:rPr>
            <w:rStyle w:val="Hyperlink"/>
          </w:rPr>
          <w:t xml:space="preserve">Gradescope</w:t>
        </w:r>
      </w:hyperlink>
      <w:r>
        <w:t xml:space="preserve">.</w:t>
      </w:r>
    </w:p>
    <w:p>
      <w:pPr>
        <w:pStyle w:val="BodyText"/>
      </w:pPr>
      <w:r>
        <w:t xml:space="preserve">For the coding portion, tou can get your starter code</w:t>
      </w:r>
      <w:r>
        <w:t xml:space="preserve"> </w:t>
      </w:r>
      <w:hyperlink r:id="rId44">
        <w:r>
          <w:rPr>
            <w:rStyle w:val="Hyperlink"/>
          </w:rPr>
          <w:t xml:space="preserve">here</w:t>
        </w:r>
      </w:hyperlink>
      <w:r>
        <w:t xml:space="preserve">.</w:t>
      </w:r>
    </w:p>
    <w:p>
      <w:pPr>
        <w:pStyle w:val="BodyText"/>
      </w:pPr>
      <w:r>
        <w:t xml:space="preserve">Note that the starter code also include a few test cases you can run on repl.it. However, the full test suite is the one run on Gradescope.</w:t>
      </w:r>
    </w:p>
    <w:p>
      <w:pPr>
        <w:pStyle w:val="BodyText"/>
      </w:pPr>
      <w:r>
        <w:t xml:space="preserve">Please reference the</w:t>
      </w:r>
      <w:r>
        <w:t xml:space="preserve"> </w:t>
      </w:r>
      <w:r>
        <w:rPr>
          <w:rStyle w:val="VerbatimChar"/>
        </w:rPr>
        <w:t xml:space="preserve">README.md</w:t>
      </w:r>
      <w:r>
        <w:t xml:space="preserve"> </w:t>
      </w:r>
      <w:r>
        <w:t xml:space="preserve">included in your starter code for detailed instructions.</w:t>
      </w:r>
    </w:p>
    <w:bookmarkEnd w:id="45"/>
    <w:bookmarkStart w:id="46" w:name="submitting-the-assignment"/>
    <w:p>
      <w:pPr>
        <w:pStyle w:val="Heading1"/>
      </w:pPr>
      <w:r>
        <w:t xml:space="preserve">Submitting the Assignment</w:t>
      </w:r>
    </w:p>
    <w:p>
      <w:pPr>
        <w:pStyle w:val="FirstParagraph"/>
      </w:pPr>
      <w:r>
        <w:t xml:space="preserve">This assignment is a combination of written and programming questions. Both portions of the assignment should be submitted through</w:t>
      </w:r>
      <w:r>
        <w:t xml:space="preserve"> </w:t>
      </w:r>
      <w:hyperlink r:id="rId43">
        <w:r>
          <w:rPr>
            <w:rStyle w:val="Hyperlink"/>
          </w:rPr>
          <w:t xml:space="preserve">Gradescope</w:t>
        </w:r>
      </w:hyperlink>
      <w:r>
        <w:t xml:space="preserve">.</w:t>
      </w:r>
    </w:p>
    <w:p>
      <w:pPr>
        <w:pStyle w:val="BodyText"/>
      </w:pPr>
      <w:r>
        <w:t xml:space="preserve">The "Homework 5: Fun with Data Structures and Hashing" assignment is the written portion, for which you should submit a</w:t>
      </w:r>
      <w:r>
        <w:t xml:space="preserve"> </w:t>
      </w:r>
      <w:r>
        <w:rPr>
          <w:bCs/>
          <w:b/>
        </w:rPr>
        <w:t xml:space="preserve">typed</w:t>
      </w:r>
      <w:r>
        <w:t xml:space="preserve"> </w:t>
      </w:r>
      <w:r>
        <w:t xml:space="preserve">response to the non-coding questions (questions 1-</w:t>
      </w:r>
      <w:hyperlink w:anchor="sec:last">
        <w:r>
          <w:rPr>
            <w:rStyle w:val="Hyperlink"/>
          </w:rPr>
          <w:t xml:space="preserve">[sec:last]</w:t>
        </w:r>
      </w:hyperlink>
      <w:r>
        <w:t xml:space="preserve">). Each response should clearly be marked with its corresponding number. You are free to use the provided templates, print the questions and write your answers, or to simply type your responses on a blank document (whatever works for you).</w:t>
      </w:r>
    </w:p>
    <w:p>
      <w:pPr>
        <w:pStyle w:val="BodyText"/>
      </w:pPr>
      <w:r>
        <w:t xml:space="preserve">The "Homework 5: Coding" is the programming portion of the assignment. For this portion, download the ".zip" file from replit and upload this ".zip" file as your answer to</w:t>
      </w:r>
      <w:r>
        <w:t xml:space="preserve"> </w:t>
      </w:r>
      <w:hyperlink r:id="rId43">
        <w:r>
          <w:rPr>
            <w:rStyle w:val="Hyperlink"/>
          </w:rPr>
          <w:t xml:space="preserve">Gradescope</w:t>
        </w:r>
      </w:hyperlink>
      <w:r>
        <w:t xml:space="preserve">. You can upload the assignment as many times as you want.</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If you’re having trouble, take a look at Lecture 12, Slides 15-27</w:t>
      </w:r>
    </w:p>
  </w:footnote>
  <w:footnote w:id="29">
    <w:p>
      <w:pPr>
        <w:pStyle w:val="FootnoteText"/>
      </w:pPr>
      <w:r>
        <w:rPr>
          <w:rStyle w:val="FootnoteReference"/>
        </w:rPr>
        <w:footnoteRef/>
      </w:r>
      <w:r>
        <w:t xml:space="preserve"> </w:t>
      </w:r>
      <w:r>
        <w:t xml:space="preserve">Since the</w:t>
      </w:r>
      <w:r>
        <w:t xml:space="preserve"> </w:t>
      </w:r>
      <w:r>
        <w:rPr>
          <w:rStyle w:val="VerbatimChar"/>
        </w:rPr>
        <w:t xml:space="preserve">mooseTree</w:t>
      </w:r>
      <w:r>
        <w:t xml:space="preserve"> </w:t>
      </w:r>
      <w:r>
        <w:t xml:space="preserve">is still a kind of binary search tree, you can access the root of</w:t>
      </w:r>
      <w:r>
        <w:t xml:space="preserve"> </w:t>
      </w:r>
      <w:r>
        <w:rPr>
          <w:rStyle w:val="VerbatimChar"/>
        </w:rPr>
        <w:t xml:space="preserve">mooseTree</w:t>
      </w:r>
      <w:r>
        <w:t xml:space="preserve"> </w:t>
      </w:r>
      <w:r>
        <w:t xml:space="preserve">by calling</w:t>
      </w:r>
      <w:r>
        <w:t xml:space="preserve"> </w:t>
      </w:r>
      <w:r>
        <w:rPr>
          <w:rStyle w:val="VerbatimChar"/>
        </w:rPr>
        <w:t xml:space="preserve">mooseTree.root()</w:t>
      </w:r>
      <w:r>
        <w:t xml:space="preserve">.</w:t>
      </w:r>
    </w:p>
  </w:footnote>
  <w:footnote w:id="33">
    <w:p>
      <w:pPr>
        <w:pStyle w:val="FootnoteText"/>
      </w:pPr>
      <w:r>
        <w:rPr>
          <w:rStyle w:val="FootnoteReference"/>
        </w:rPr>
        <w:footnoteRef/>
      </w:r>
      <w:r>
        <w:t xml:space="preserve"> </w:t>
      </w:r>
      <w:r>
        <w:t xml:space="preserve">Note that you don’t have any ability to change the array</w:t>
      </w:r>
      <w:r>
        <w:t xml:space="preserve"> </w:t>
      </w:r>
      <m:oMath>
        <m:r>
          <m:t>A</m:t>
        </m:r>
      </m:oMath>
      <w:r>
        <w:t xml:space="preserve"> </w:t>
      </w:r>
      <w:r>
        <w:t xml:space="preserve">itself, you can only ask the wise duck about it.</w:t>
      </w:r>
    </w:p>
  </w:footnote>
  <w:footnote w:id="35">
    <w:p>
      <w:pPr>
        <w:pStyle w:val="FootnoteText"/>
      </w:pPr>
      <w:r>
        <w:rPr>
          <w:rStyle w:val="FootnoteReference"/>
        </w:rPr>
        <w:footnoteRef/>
      </w:r>
      <w:r>
        <w:t xml:space="preserve"> </w:t>
      </w:r>
      <w:r>
        <w:t xml:space="preserve">See</w:t>
      </w:r>
      <w:r>
        <w:t xml:space="preserve"> </w:t>
      </w:r>
      <w:hyperlink r:id="rId36">
        <w:r>
          <w:rPr>
            <w:rStyle w:val="Hyperlink"/>
          </w:rPr>
          <w:t xml:space="preserve">here</w:t>
        </w:r>
      </w:hyperlink>
      <w:r>
        <w:t xml:space="preserve"> </w:t>
      </w:r>
      <w:r>
        <w:t xml:space="preserve">if you’d like to see other years!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forms.gle/LwMVLqf3FFuhJxVv7" TargetMode="External" /><Relationship Type="http://schemas.openxmlformats.org/officeDocument/2006/relationships/hyperlink" Id="rId44" Target="https://replit.com/team/COMP285/HW5-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43" Target="https://www.gradescope.com/courses/350304" TargetMode="External" /><Relationship Type="http://schemas.openxmlformats.org/officeDocument/2006/relationships/hyperlink" Id="rId36" Target="https://www.ncat.edu/coe/departments/cs/undergrad-programs/index.php" TargetMode="External" /></Relationships>
</file>

<file path=word/_rels/footnotes.xml.rels><?xml version="1.0" encoding="UTF-8"?><Relationships xmlns="http://schemas.openxmlformats.org/package/2006/relationships"><Relationship Type="http://schemas.openxmlformats.org/officeDocument/2006/relationships/hyperlink" Id="rId40" Target="https://forms.gle/LwMVLqf3FFuhJxVv7" TargetMode="External" /><Relationship Type="http://schemas.openxmlformats.org/officeDocument/2006/relationships/hyperlink" Id="rId44" Target="https://replit.com/team/COMP285/HW5-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43" Target="https://www.gradescope.com/courses/350304" TargetMode="External" /><Relationship Type="http://schemas.openxmlformats.org/officeDocument/2006/relationships/hyperlink" Id="rId36" Target="https://www.ncat.edu/coe/departments/cs/undergrad-programs/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2022-02-16T19:39:07Z</dcterms:created>
  <dcterms:modified xsi:type="dcterms:W3CDTF">2022-02-16T19:39:07Z</dcterms:modified>
</cp:coreProperties>
</file>

<file path=docProps/custom.xml><?xml version="1.0" encoding="utf-8"?>
<Properties xmlns="http://schemas.openxmlformats.org/officeDocument/2006/custom-properties" xmlns:vt="http://schemas.openxmlformats.org/officeDocument/2006/docPropsVTypes"/>
</file>