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餐饮行业商家后台管理平台 — 导航与目录结构建议</w:t>
      </w:r>
      <w:r>
        <w:rPr>
          <w:b/>
          <w:sz w:val="32"/>
        </w:rPr>
      </w:r>
      <w:r>
        <w:rPr>
          <w:b/>
          <w:sz w:val="32"/>
        </w:rPr>
      </w:r>
    </w:p>
    <w:p>
      <w:r/>
      <w:r>
        <w:t>面向美国市场，结合美国竞品（Toast、Chowbus、Square）、国内餐饮 SaaS（美团、饿了么、企迈、天财商龙）及国内连锁标杆（麦当劳、肯德基、蜜雪冰城）的竞品分析与导航设计建议。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一、竞品分析摘要</w:t>
      </w:r>
      <w:r/>
    </w:p>
    <w:p>
      <w:pPr>
        <w:pStyle w:val="Heading3"/>
      </w:pPr>
      <w:r>
        <w:t>1. 美国市场</w:t>
      </w:r>
      <w:r/>
    </w:p>
    <w:p>
      <w:pPr>
        <w:pStyle w:val="Heading4"/>
      </w:pPr>
      <w:r>
        <w:t>Toast</w:t>
      </w:r>
      <w:r/>
    </w:p>
    <w:p>
      <w:r/>
      <w:r>
        <w:t>Toast 以「单一平台驱动整店」为理念，按</w:t>
      </w:r>
      <w:r>
        <w:rPr>
          <w:b/>
        </w:rPr>
        <w:t>产品套件</w:t>
      </w:r>
      <w:r>
        <w:t>划分导航，而非单点功能：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套件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包含方向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POS &amp; Restaurant Operations</w:t>
            </w:r>
          </w:p>
        </w:tc>
        <w:tc>
          <w:tcPr>
            <w:tcW w:type="dxa" w:w="4536"/>
          </w:tcPr>
          <w:p>
            <w:r>
              <w:t>收银、堂食/外卖/电话/在线订单统一处理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Digital Storefront Suite</w:t>
            </w:r>
          </w:p>
        </w:tc>
        <w:tc>
          <w:tcPr>
            <w:tcW w:type="dxa" w:w="4536"/>
          </w:tcPr>
          <w:p>
            <w:r>
              <w:t>官网订餐、品牌页、SEO、订单追踪、促销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Marketing Suite</w:t>
            </w:r>
          </w:p>
        </w:tc>
        <w:tc>
          <w:tcPr>
            <w:tcW w:type="dxa" w:w="4536"/>
          </w:tcPr>
          <w:p>
            <w:r>
              <w:t>客人触达、复购、忠诚度、营销活动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Restaurant Management Suite</w:t>
            </w:r>
          </w:p>
        </w:tc>
        <w:tc>
          <w:tcPr>
            <w:tcW w:type="dxa" w:w="4536"/>
          </w:tcPr>
          <w:p>
            <w:r>
              <w:t>多门店、运营配置、报表与决策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Supplier &amp; Accounting Suite</w:t>
            </w:r>
          </w:p>
        </w:tc>
        <w:tc>
          <w:tcPr>
            <w:tcW w:type="dxa" w:w="4536"/>
          </w:tcPr>
          <w:p>
            <w:r>
              <w:t>供应商、成本、会计对接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Payroll Suite</w:t>
            </w:r>
          </w:p>
        </w:tc>
        <w:tc>
          <w:tcPr>
            <w:tcW w:type="dxa" w:w="4536"/>
          </w:tcPr>
          <w:p>
            <w:r>
              <w:t>薪资、工时、小费、报税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Team Management Suite</w:t>
            </w:r>
          </w:p>
        </w:tc>
        <w:tc>
          <w:tcPr>
            <w:tcW w:type="dxa" w:w="4536"/>
          </w:tcPr>
          <w:p>
            <w:r>
              <w:t>排班、小费分配、入职与权限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Restaurant Grade Hardware</w:t>
            </w:r>
          </w:p>
        </w:tc>
        <w:tc>
          <w:tcPr>
            <w:tcW w:type="dxa" w:w="4536"/>
          </w:tcPr>
          <w:p>
            <w:r>
              <w:t>硬件设备与配置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Finance</w:t>
            </w:r>
          </w:p>
        </w:tc>
        <w:tc>
          <w:tcPr>
            <w:tcW w:type="dxa" w:w="4536"/>
          </w:tcPr>
          <w:p>
            <w:r>
              <w:t>贷款、即时到账等金融产品</w:t>
            </w:r>
          </w:p>
        </w:tc>
      </w:tr>
    </w:tbl>
    <w:p>
      <w:r/>
    </w:p>
    <w:p>
      <w:r/>
      <w:r>
        <w:t>特点：</w:t>
      </w:r>
      <w:r>
        <w:rPr>
          <w:b/>
        </w:rPr>
        <w:t>按业务域（Operations / Marketing / Team / Finance）分层</w:t>
      </w:r>
      <w:r>
        <w:t>，每个套件下再拆子功能，适合多门店与连锁。</w:t>
      </w:r>
      <w:r/>
      <w:r/>
    </w:p>
    <w:p>
      <w:r/>
      <w:r>
        <w:rPr>
          <w:b/>
        </w:rPr>
        <w:t>深度拆解</w:t>
      </w:r>
      <w:r>
        <w:t xml:space="preserve">：Toast </w:t>
      </w:r>
      <w:r>
        <w:rPr>
          <w:b/>
        </w:rPr>
        <w:t>Toast Web</w:t>
      </w:r>
      <w:r>
        <w:t xml:space="preserve"> 后台左侧导航与配置树，已根据官方 Platform Guide 与《Access permissions reference》中的路径逆向整理，见 </w:t>
      </w:r>
      <w:r>
        <w:rPr>
          <w:b/>
        </w:rPr>
        <w:t>《Toast-Web-后台结构深度分析》（同目录 Markdown 文档）</w:t>
      </w:r>
      <w:r>
        <w:t>（含 Menus / Kitchen / Front of house / Takeout &amp; delivery / Payments / Reports / Employees / Toast account 等完整子树与 IA 特征）。</w:t>
      </w:r>
      <w:r/>
      <w:r/>
    </w:p>
    <w:p>
      <w:pPr>
        <w:pStyle w:val="Heading4"/>
      </w:pPr>
      <w:r>
        <w:t>Chowbus</w:t>
      </w:r>
      <w:r/>
    </w:p>
    <w:p>
      <w:r/>
      <w:r>
        <w:t xml:space="preserve">Chowbus 商家端分为 </w:t>
      </w:r>
      <w:r>
        <w:rPr>
          <w:b/>
        </w:rPr>
        <w:t>Chowbus Go（商户 App）</w:t>
      </w:r>
      <w:r>
        <w:t xml:space="preserve"> 与 </w:t>
      </w:r>
      <w:r>
        <w:rPr>
          <w:b/>
        </w:rPr>
        <w:t>POS Dashboard</w:t>
      </w:r>
      <w:r>
        <w:t xml:space="preserve"> 两套入口，模块划分如下：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订单</w:t>
      </w:r>
      <w:r>
        <w:t xml:space="preserve">：堂食/外卖/官网开关、在线与配送订单统一处理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菜单</w:t>
      </w:r>
      <w:r>
        <w:t xml:space="preserve">：菜品上下架、多渠道同步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员工</w:t>
      </w:r>
      <w:r>
        <w:t xml:space="preserve">：绩效、权限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数据</w:t>
      </w:r>
      <w:r>
        <w:t xml:space="preserve">：经营概览、时段/订单类型/菜品/员工维度报表、日结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多门店</w:t>
      </w:r>
      <w:r>
        <w:t xml:space="preserve">：门店切换、数据汇总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KDS</w:t>
      </w:r>
      <w:r>
        <w:t xml:space="preserve">：厨显、前后场协同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支持</w:t>
      </w:r>
      <w:r>
        <w:t xml:space="preserve">：工单、帮助中心 </w:t>
      </w:r>
      <w:r/>
      <w:r/>
    </w:p>
    <w:p>
      <w:r/>
      <w:r>
        <w:t>特点：</w:t>
      </w:r>
      <w:r>
        <w:rPr>
          <w:b/>
        </w:rPr>
        <w:t>以「订单 + 菜单 + 人 + 数据」为主线</w:t>
      </w:r>
      <w:r>
        <w:t>，轻量、偏单店与中小型。</w:t>
      </w:r>
      <w:r/>
    </w:p>
    <w:p>
      <w:pPr>
        <w:pStyle w:val="Heading4"/>
      </w:pPr>
      <w:r>
        <w:t>Square for Restaurants</w:t>
      </w:r>
      <w:r/>
      <w:r/>
    </w:p>
    <w:p>
      <w:pPr>
        <w:pStyle w:val="ListBullet"/>
        <w:spacing w:line="240" w:lineRule="auto"/>
        <w:ind w:left="720"/>
      </w:pPr>
      <w:r/>
      <w:r>
        <w:t xml:space="preserve">主导航以 </w:t>
      </w:r>
      <w:r>
        <w:rPr>
          <w:b/>
        </w:rPr>
        <w:t>Items &amp; Menus</w:t>
      </w:r>
      <w:r>
        <w:t xml:space="preserve"> 为核心，下面再分 Menu Groups、多渠道（POS / 在线 / Kiosk / 配送）。 </w:t>
      </w:r>
      <w:r/>
    </w:p>
    <w:p>
      <w:pPr>
        <w:pStyle w:val="ListBullet"/>
        <w:spacing w:line="240" w:lineRule="auto"/>
        <w:ind w:left="720"/>
      </w:pPr>
      <w:r/>
      <w:r>
        <w:t>强调</w:t>
      </w:r>
      <w:r>
        <w:rPr>
          <w:b/>
        </w:rPr>
        <w:t>同一菜单多场景</w:t>
      </w:r>
      <w:r>
        <w:t xml:space="preserve">（店内、线上、自助）统一配置与报表。 </w:t>
      </w:r>
      <w:r/>
      <w:r/>
    </w:p>
    <w:p>
      <w:r/>
      <w:r>
        <w:t>特点：</w:t>
      </w:r>
      <w:r>
        <w:rPr>
          <w:b/>
        </w:rPr>
        <w:t>以「商品/菜单」为中心</w:t>
      </w:r>
      <w:r>
        <w:t>，再延伸订单、报表、设置。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2. 国内市场</w:t>
      </w:r>
      <w:r/>
    </w:p>
    <w:p>
      <w:pPr>
        <w:pStyle w:val="Heading4"/>
      </w:pPr>
      <w:r>
        <w:t>美团（餐饮）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收银 / 点餐</w:t>
      </w:r>
      <w:r>
        <w:t xml:space="preserve">：收银系统、自助点餐、扫码点餐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订单</w:t>
      </w:r>
      <w:r>
        <w:t xml:space="preserve">：外卖接单、订单提醒、统一订单列表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会员与营销</w:t>
      </w:r>
      <w:r>
        <w:t xml:space="preserve">：会员、储值、积分、发券宝、新客/生日等营销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供应链</w:t>
      </w:r>
      <w:r>
        <w:t xml:space="preserve">：进销存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数据</w:t>
      </w:r>
      <w:r>
        <w:t xml:space="preserve">：经营报表、客流、诊断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评价</w:t>
      </w:r>
      <w:r>
        <w:t xml:space="preserve">：平台评价与回复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设置</w:t>
      </w:r>
      <w:r>
        <w:t xml:space="preserve">：门店、外卖、通用设置；云喇叭、推广码、WiFi 等 </w:t>
      </w:r>
      <w:r/>
      <w:r/>
    </w:p>
    <w:p>
      <w:r/>
      <w:r>
        <w:t>特点：</w:t>
      </w:r>
      <w:r>
        <w:rPr>
          <w:b/>
        </w:rPr>
        <w:t>外卖与到店并重</w:t>
      </w:r>
      <w:r>
        <w:t>，强营销与评价，偏平台生态。</w:t>
      </w:r>
      <w:r/>
    </w:p>
    <w:p>
      <w:pPr>
        <w:pStyle w:val="Heading4"/>
      </w:pPr>
      <w:r>
        <w:t>饿了么商家版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订单</w:t>
      </w:r>
      <w:r>
        <w:t xml:space="preserve">：接单、改状态、退单、筛选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菜单/商品</w:t>
      </w:r>
      <w:r>
        <w:t xml:space="preserve">：上下架、价格、描述、库存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店铺</w:t>
      </w:r>
      <w:r>
        <w:t xml:space="preserve">：名称、地址、营业时间、推广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营销</w:t>
      </w:r>
      <w:r>
        <w:t xml:space="preserve">：满减、折扣券、限时抢购、会员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数据</w:t>
      </w:r>
      <w:r>
        <w:t xml:space="preserve">：销售、订单量、热销/滞销、活动效果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客服</w:t>
      </w:r>
      <w:r>
        <w:t xml:space="preserve">：在线沟通、评价回复、投诉 </w:t>
      </w:r>
      <w:r/>
      <w:r/>
    </w:p>
    <w:p>
      <w:r/>
      <w:r>
        <w:t>特点：</w:t>
      </w:r>
      <w:r>
        <w:rPr>
          <w:b/>
        </w:rPr>
        <w:t>以「订单 → 商品 → 店铺 → 营销 → 数据」</w:t>
      </w:r>
      <w:r>
        <w:t xml:space="preserve"> 为动线，偏外卖单一场景。</w:t>
      </w:r>
      <w:r/>
    </w:p>
    <w:p>
      <w:pPr>
        <w:pStyle w:val="Heading4"/>
      </w:pPr>
      <w:r>
        <w:t>天财商龙 / 企迈（餐饮 SaaS）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POS 与客位</w:t>
      </w:r>
      <w:r>
        <w:t xml:space="preserve">：收银、支付、验券、挂单、桌台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点餐</w:t>
      </w:r>
      <w:r>
        <w:t xml:space="preserve">：小程序、手持 APP、扫码点餐、团购核销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会员与营销（SCRM）</w:t>
      </w:r>
      <w:r>
        <w:t xml:space="preserve">：储值、积分、权益卡、RFM 营销、优惠券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后厨 KDS</w:t>
      </w:r>
      <w:r>
        <w:t xml:space="preserve">：排单、并单、急推、出品顺序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库存（SCM）</w:t>
      </w:r>
      <w:r>
        <w:t xml:space="preserve">：出入库、条码、保质期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财务中台</w:t>
      </w:r>
      <w:r>
        <w:t xml:space="preserve">：业务与财务协同、对接用友/金蝶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连锁总部</w:t>
      </w:r>
      <w:r>
        <w:t xml:space="preserve">：多店报表、账户、监管、供应链、央厨 </w:t>
      </w:r>
      <w:r/>
      <w:r/>
    </w:p>
    <w:p>
      <w:r/>
      <w:r>
        <w:t>特点：</w:t>
      </w:r>
      <w:r>
        <w:rPr>
          <w:b/>
        </w:rPr>
        <w:t>到店 + 连锁 + 供应链 + 财务</w:t>
      </w:r>
      <w:r>
        <w:t xml:space="preserve"> 完整闭环，导航偏「收银 → 点餐 → 会员 → 厨房 → 库存 → 财务」。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 国内连锁标杆：麦当劳、肯德基、蜜雪冰城</w:t>
      </w:r>
      <w:r/>
    </w:p>
    <w:p>
      <w:r/>
      <w:r>
        <w:t>以下为国内快餐/茶饮连锁实际使用的系统与后台能力，侧重</w:t>
      </w:r>
      <w:r>
        <w:rPr>
          <w:b/>
        </w:rPr>
        <w:t>门店/店长/加盟商后台</w:t>
      </w:r>
      <w:r>
        <w:t>与</w:t>
      </w:r>
      <w:r>
        <w:rPr>
          <w:b/>
        </w:rPr>
        <w:t>总部—门店—供应链</w:t>
      </w:r>
      <w:r>
        <w:t>一体化，对设计「连锁型商家后台」导航有直接参考价值。</w:t>
      </w:r>
      <w:r/>
    </w:p>
    <w:p>
      <w:pPr>
        <w:pStyle w:val="Heading4"/>
      </w:pPr>
      <w:r>
        <w:t>麦当劳中国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规模</w:t>
      </w:r>
      <w:r>
        <w:t>：近 7000 家门店、约 20 万员工，日均订单数百万级，会员超 3 亿。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点餐与前台</w:t>
      </w:r>
      <w:r>
        <w:t>：自研 APP + 小程序 All-in-one（十余个小程序合并），到店取餐「百秒级」；自助点餐机、扫码点餐、柜台点餐并存；取餐号 + 大屏叫号（客显/取餐屏）。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 与运营</w:t>
      </w:r>
      <w:r>
        <w:t>：每笔订单驱动数百条供应链与库存逻辑，数据实时同步至全国门店前台与生产/配送；侯餐时间控制在约 210 秒内。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供应链</w:t>
      </w:r>
      <w:r>
        <w:t>：与菜鸟合作 RFID，包材「生产—物流—餐厅」全程数字身份证；餐厅日盘存由约 1 小时降至约 15 分钟，库存准确率提升约 30%；整体供应链效率提升约 40%+。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门店后台（店长/值班经理）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排班与考勤</w:t>
      </w:r>
      <w:r>
        <w:t xml:space="preserve">：按历史销售、员工表现、天气等智能推荐班表；刷脸/指纹/APP 打卡；请假、调班。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订货与库存</w:t>
      </w:r>
      <w:r>
        <w:t xml:space="preserve">：与 POS 联动，支持基于营业额的人手与物料预估。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绩效与培训</w:t>
      </w:r>
      <w:r>
        <w:t xml:space="preserve">：培训课程、绩效评估、学习路径。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沟通协作</w:t>
      </w:r>
      <w:r>
        <w:t xml:space="preserve">：即时通讯（如 WorkJam）、任务指派、问题反馈、文件共享。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人事</w:t>
      </w:r>
      <w:r>
        <w:t>：员工档案、薪资福利、招聘到离职全流程（HRIS）。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数据</w:t>
      </w:r>
      <w:r>
        <w:t>：门店级差异化经营，按区位（学校、写字楼、机场等）精准推送活动。</w:t>
      </w:r>
      <w:r/>
      <w:r/>
    </w:p>
    <w:p>
      <w:r/>
      <w:r>
        <w:rPr>
          <w:b/>
        </w:rPr>
        <w:t>对导航的启示</w:t>
      </w:r>
      <w:r>
        <w:t>：</w:t>
      </w:r>
      <w:r>
        <w:rPr>
          <w:b/>
        </w:rPr>
        <w:t>排班/考勤/绩效/培训/沟通</w:t>
      </w:r>
      <w:r>
        <w:t>与</w:t>
      </w:r>
      <w:r>
        <w:rPr>
          <w:b/>
        </w:rPr>
        <w:t>订货/库存/报表</w:t>
      </w:r>
      <w:r>
        <w:t>并重；「取餐叫号/客显」作为运营标配；供应链与门店数据强打通，适合在「运营」或「报表」下预留「订货/库存/盘点」入口。</w:t>
      </w:r>
      <w:r/>
    </w:p>
    <w:p>
      <w:pPr>
        <w:pStyle w:val="Heading4"/>
      </w:pPr>
      <w:r>
        <w:t>肯德基 / 百胜中国（含必胜客等）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系统定位</w:t>
      </w:r>
      <w:r>
        <w:t xml:space="preserve">：定制化 </w:t>
      </w:r>
      <w:r>
        <w:rPr>
          <w:b/>
        </w:rPr>
        <w:t>ERP</w:t>
      </w:r>
      <w:r>
        <w:t>，采购、库存、销售、财务、人力、供应链一体化，全国 1.6 万+ 门店数据实时可控。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核心模块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采购</w:t>
      </w:r>
      <w:r>
        <w:t xml:space="preserve">：与供应商对接、自动下单、物料跟踪。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库存</w:t>
      </w:r>
      <w:r>
        <w:t xml:space="preserve">：门店与仓储实时监控、智能补货预警；原料临期自动预警并补货。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销售与订单</w:t>
      </w:r>
      <w:r>
        <w:t xml:space="preserve">：门店点单、中台结算、销售分析。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财务</w:t>
      </w:r>
      <w:r>
        <w:t xml:space="preserve">：自动账目与多维度财务监控。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人力</w:t>
      </w:r>
      <w:r>
        <w:t xml:space="preserve">：排班、考勤、绩效、薪酬。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供应链协同</w:t>
      </w:r>
      <w:r>
        <w:t>：从原材料到出库全链路追踪。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店长权限</w:t>
      </w:r>
      <w:r>
        <w:t>：人员（出勤、服务、培训、奖惩）、</w:t>
      </w:r>
      <w:r>
        <w:rPr>
          <w:b/>
        </w:rPr>
        <w:t>订货与缺货</w:t>
      </w:r>
      <w:r>
        <w:t>、</w:t>
      </w:r>
      <w:r>
        <w:rPr>
          <w:b/>
        </w:rPr>
        <w:t>损耗</w:t>
      </w:r>
      <w:r>
        <w:t>（内外部）、收银与报表、卫生/促销/安全。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成效</w:t>
      </w:r>
      <w:r>
        <w:t>：库存周转率提升约 20%+，单店日盘点由约 40 分钟降至约 10 分钟；全国促销调价约半天完成。办公侧引入 WPS 365 等降本。</w:t>
      </w:r>
      <w:r/>
      <w:r/>
    </w:p>
    <w:p>
      <w:r/>
      <w:r>
        <w:rPr>
          <w:b/>
        </w:rPr>
        <w:t>对导航的启示</w:t>
      </w:r>
      <w:r>
        <w:t>：</w:t>
      </w:r>
      <w:r>
        <w:rPr>
          <w:b/>
        </w:rPr>
        <w:t>订货/缺货/损耗</w:t>
      </w:r>
      <w:r>
        <w:t>是店长端高频能力，应在一级或二级导航中显性存在（如「运营 → 订货与库存」或「报表 → 损耗」）；</w:t>
      </w:r>
      <w:r>
        <w:rPr>
          <w:b/>
        </w:rPr>
        <w:t>收银与报表</w:t>
      </w:r>
      <w:r>
        <w:t>合并为店长工作台核心入口。</w:t>
      </w:r>
      <w:r/>
    </w:p>
    <w:p>
      <w:pPr>
        <w:pStyle w:val="Heading4"/>
      </w:pPr>
      <w:r>
        <w:t>蜜雪冰城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规模</w:t>
      </w:r>
      <w:r>
        <w:t>：全球约 4.6 万家门店（以加盟为主），2024 年前三季营收约 187 亿元；供应链覆盖内地约 90% 县城 12 小时达、约 97% 门店冷链。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收银与点餐</w:t>
      </w:r>
      <w:r>
        <w:t>：哗啦啦（部分门店）+ 自研；扫码、小程序预购、柜台多入口；单店日均千单级仍可稳定运行。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供应链</w:t>
      </w:r>
      <w:r>
        <w:t>：自研系统，补货从约 3 天缩至约 6 小时；按销量预测自动生成采购计划；5 大生产基地、核心食材 100% 自产。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加盟商/门店后台（蜜雪通等）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订货</w:t>
      </w:r>
      <w:r>
        <w:t xml:space="preserve">：按近 7 天销量、天气、节假日生成「建议订货量」，加盟商确认即可；手机 + PC 报货、线上支付；配送路线优化、12 小时配送圈。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经营数据</w:t>
      </w:r>
      <w:r>
        <w:t xml:space="preserve">：各店销售、库存实时；手机/PC/收银端多端报表。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库存与原料</w:t>
      </w:r>
      <w:r>
        <w:t xml:space="preserve">：精确到克的原料配比、售卖自动扣减库存。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巡店与监控</w:t>
      </w:r>
      <w:r>
        <w:t xml:space="preserve">：AI 摄像头（卫生、操作规范）、违规推送整改、移动巡检与汇报。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出餐</w:t>
      </w:r>
      <w:r>
        <w:t>：KDS 分配订单、显示原料用量与操作时长、超时预警。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数据分析</w:t>
      </w:r>
      <w:r>
        <w:t>：观远数据等打通 ERP、POS、CRM、外卖，支持会员/营运/贸易分析，统计效率显著提升。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协同</w:t>
      </w:r>
      <w:r>
        <w:t>：飞书覆盖总部、加盟商、门店、供应商。</w:t>
      </w:r>
      <w:r/>
      <w:r/>
    </w:p>
    <w:p>
      <w:r/>
      <w:r>
        <w:rPr>
          <w:b/>
        </w:rPr>
        <w:t>对导航的启示</w:t>
      </w:r>
      <w:r>
        <w:t>：</w:t>
      </w:r>
      <w:r>
        <w:rPr>
          <w:b/>
        </w:rPr>
        <w:t>订货/补货建议</w:t>
      </w:r>
      <w:r>
        <w:t>（智能订货）作为独立子模块更符合连锁与加盟场景；</w:t>
      </w:r>
      <w:r>
        <w:rPr>
          <w:b/>
        </w:rPr>
        <w:t>巡店/监控/巡检</w:t>
      </w:r>
      <w:r>
        <w:t>可归入「运营」或「多门店管理」；</w:t>
      </w:r>
      <w:r>
        <w:rPr>
          <w:b/>
        </w:rPr>
        <w:t>加盟商视图</w:t>
      </w:r>
      <w:r>
        <w:t>（只看本店/本区域）与总部视图（全部门店）需在 Dashboard 与权限上区分；</w:t>
      </w:r>
      <w:r>
        <w:rPr>
          <w:b/>
        </w:rPr>
        <w:t>损耗/库存</w:t>
      </w:r>
      <w:r>
        <w:t>与报表、订货放在同一逻辑块内便于店长操作。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 连锁标杆与通用 SaaS 的导航差异小结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麦当劳/肯德基/蜜雪（连锁自营或强管控）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美团/饿了么/天财（通用 SaaS）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订货/补货</w:t>
            </w:r>
          </w:p>
        </w:tc>
        <w:tc>
          <w:tcPr>
            <w:tcW w:type="dxa" w:w="3024"/>
          </w:tcPr>
          <w:p>
            <w:r>
              <w:t>店长/加盟商核心能力，智能建议订货、缺货预警</w:t>
            </w:r>
          </w:p>
        </w:tc>
        <w:tc>
          <w:tcPr>
            <w:tcW w:type="dxa" w:w="3024"/>
          </w:tcPr>
          <w:p>
            <w:r>
              <w:t>多放在「供应链」或「库存」，非首屏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排班/考勤</w:t>
            </w:r>
          </w:p>
        </w:tc>
        <w:tc>
          <w:tcPr>
            <w:tcW w:type="dxa" w:w="3024"/>
          </w:tcPr>
          <w:p>
            <w:r>
              <w:t>与销售预估、人手配置强绑定，独立模块</w:t>
            </w:r>
          </w:p>
        </w:tc>
        <w:tc>
          <w:tcPr>
            <w:tcW w:type="dxa" w:w="3024"/>
          </w:tcPr>
          <w:p>
            <w:r>
              <w:t>多为「团队」下子项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损耗</w:t>
            </w:r>
          </w:p>
        </w:tc>
        <w:tc>
          <w:tcPr>
            <w:tcW w:type="dxa" w:w="3024"/>
          </w:tcPr>
          <w:p>
            <w:r>
              <w:t>店长必看（内外部损耗、盘点差异）</w:t>
            </w:r>
          </w:p>
        </w:tc>
        <w:tc>
          <w:tcPr>
            <w:tcW w:type="dxa" w:w="3024"/>
          </w:tcPr>
          <w:p>
            <w:r>
              <w:t>报表中有，少单独入口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巡店/巡检</w:t>
            </w:r>
          </w:p>
        </w:tc>
        <w:tc>
          <w:tcPr>
            <w:tcW w:type="dxa" w:w="3024"/>
          </w:tcPr>
          <w:p>
            <w:r>
              <w:t>总部—区域—门店，AI 监控 + 移动巡检</w:t>
            </w:r>
          </w:p>
        </w:tc>
        <w:tc>
          <w:tcPr>
            <w:tcW w:type="dxa" w:w="3024"/>
          </w:tcPr>
          <w:p>
            <w:r>
              <w:t>少见或为独立产品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加盟商视图</w:t>
            </w:r>
          </w:p>
        </w:tc>
        <w:tc>
          <w:tcPr>
            <w:tcW w:type="dxa" w:w="3024"/>
          </w:tcPr>
          <w:p>
            <w:r>
              <w:t>仅本店/本区域数据与订货</w:t>
            </w:r>
          </w:p>
        </w:tc>
        <w:tc>
          <w:tcPr>
            <w:tcW w:type="dxa" w:w="3024"/>
          </w:tcPr>
          <w:p>
            <w:r>
              <w:t>多店切换多为「同品牌多店」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供应链可见性</w:t>
            </w:r>
          </w:p>
        </w:tc>
        <w:tc>
          <w:tcPr>
            <w:tcW w:type="dxa" w:w="3024"/>
          </w:tcPr>
          <w:p>
            <w:r>
              <w:t>从原料到出库、配送时效、盘点时长</w:t>
            </w:r>
          </w:p>
        </w:tc>
        <w:tc>
          <w:tcPr>
            <w:tcW w:type="dxa" w:w="3024"/>
          </w:tcPr>
          <w:p>
            <w:r>
              <w:t>进销存为主，深度因产品而异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取餐/叫号/客显</w:t>
            </w:r>
          </w:p>
        </w:tc>
        <w:tc>
          <w:tcPr>
            <w:tcW w:type="dxa" w:w="3024"/>
          </w:tcPr>
          <w:p>
            <w:r>
              <w:t>标配（麦当劳取餐号+大屏）</w:t>
            </w:r>
          </w:p>
        </w:tc>
        <w:tc>
          <w:tcPr>
            <w:tcW w:type="dxa" w:w="3024"/>
          </w:tcPr>
          <w:p>
            <w:r>
              <w:t>常见于「设备」或「运营」</w:t>
            </w:r>
          </w:p>
        </w:tc>
      </w:tr>
    </w:tbl>
    <w:p>
      <w:r/>
    </w:p>
    <w:p>
      <w:r/>
      <w:r>
        <w:t>若产品面向</w:t>
      </w:r>
      <w:r>
        <w:rPr>
          <w:b/>
        </w:rPr>
        <w:t>连锁/加盟</w:t>
      </w:r>
      <w:r>
        <w:t>（含美国连锁品牌），建议在导航中显性保留：</w:t>
      </w:r>
      <w:r>
        <w:rPr>
          <w:b/>
        </w:rPr>
        <w:t>订货与库存</w:t>
      </w:r>
      <w:r>
        <w:t>（含智能补货建议）、</w:t>
      </w:r>
      <w:r>
        <w:rPr>
          <w:b/>
        </w:rPr>
        <w:t>损耗报表</w:t>
      </w:r>
      <w:r>
        <w:t>、</w:t>
      </w:r>
      <w:r>
        <w:rPr>
          <w:b/>
        </w:rPr>
        <w:t>巡店/巡检</w:t>
      </w:r>
      <w:r>
        <w:t>（可选）、</w:t>
      </w:r>
      <w:r>
        <w:rPr>
          <w:b/>
        </w:rPr>
        <w:t>多角色视图</w:t>
      </w:r>
      <w:r>
        <w:t>（总部/区域/店长/加盟商）。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二、美国市场与国内差异（对导航的影响）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美国（Toast/Chowbus）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国内（美团/饿了么/天财商龙）</w:t>
            </w:r>
          </w:p>
        </w:tc>
      </w:tr>
      <w:tr>
        <w:tc>
          <w:tcPr>
            <w:tcW w:type="dxa" w:w="3024"/>
          </w:tcPr>
          <w:p>
            <w:r>
              <w:t>用工与合规</w:t>
            </w:r>
          </w:p>
        </w:tc>
        <w:tc>
          <w:tcPr>
            <w:tcW w:type="dxa" w:w="3024"/>
          </w:tcPr>
          <w:p>
            <w:r>
              <w:t>排班、小费、Payroll、报税独立成块</w:t>
            </w:r>
          </w:p>
        </w:tc>
        <w:tc>
          <w:tcPr>
            <w:tcW w:type="dxa" w:w="3024"/>
          </w:tcPr>
          <w:p>
            <w:r>
              <w:t>多为「员工/权限」一块，少有独立 Payroll 套件</w:t>
            </w:r>
          </w:p>
        </w:tc>
      </w:tr>
      <w:tr>
        <w:tc>
          <w:tcPr>
            <w:tcW w:type="dxa" w:w="3024"/>
          </w:tcPr>
          <w:p>
            <w:r>
              <w:t>营销重心</w:t>
            </w:r>
          </w:p>
        </w:tc>
        <w:tc>
          <w:tcPr>
            <w:tcW w:type="dxa" w:w="3024"/>
          </w:tcPr>
          <w:p>
            <w:r>
              <w:t>品牌官网、邮件/SMS、忠诚度计划</w:t>
            </w:r>
          </w:p>
        </w:tc>
        <w:tc>
          <w:tcPr>
            <w:tcW w:type="dxa" w:w="3024"/>
          </w:tcPr>
          <w:p>
            <w:r>
              <w:t>平台券、满减、直播、评价运营</w:t>
            </w:r>
          </w:p>
        </w:tc>
      </w:tr>
      <w:tr>
        <w:tc>
          <w:tcPr>
            <w:tcW w:type="dxa" w:w="3024"/>
          </w:tcPr>
          <w:p>
            <w:r>
              <w:t>订单来源</w:t>
            </w:r>
          </w:p>
        </w:tc>
        <w:tc>
          <w:tcPr>
            <w:tcW w:type="dxa" w:w="3024"/>
          </w:tcPr>
          <w:p>
            <w:r>
              <w:t>官网 + 第三方聚合 + 堂食 + 电话</w:t>
            </w:r>
          </w:p>
        </w:tc>
        <w:tc>
          <w:tcPr>
            <w:tcW w:type="dxa" w:w="3024"/>
          </w:tcPr>
          <w:p>
            <w:r>
              <w:t>平台外卖 + 到店 + 小程序并重</w:t>
            </w:r>
          </w:p>
        </w:tc>
      </w:tr>
      <w:tr>
        <w:tc>
          <w:tcPr>
            <w:tcW w:type="dxa" w:w="3024"/>
          </w:tcPr>
          <w:p>
            <w:r>
              <w:t>多门店</w:t>
            </w:r>
          </w:p>
        </w:tc>
        <w:tc>
          <w:tcPr>
            <w:tcW w:type="dxa" w:w="3024"/>
          </w:tcPr>
          <w:p>
            <w:r>
              <w:t>多店切换、汇总报表、权限分店</w:t>
            </w:r>
          </w:p>
        </w:tc>
        <w:tc>
          <w:tcPr>
            <w:tcW w:type="dxa" w:w="3024"/>
          </w:tcPr>
          <w:p>
            <w:r>
              <w:t>连锁总部、门店监管、供应链分店</w:t>
            </w:r>
          </w:p>
        </w:tc>
      </w:tr>
      <w:tr>
        <w:tc>
          <w:tcPr>
            <w:tcW w:type="dxa" w:w="3024"/>
          </w:tcPr>
          <w:p>
            <w:r>
              <w:t>金融</w:t>
            </w:r>
          </w:p>
        </w:tc>
        <w:tc>
          <w:tcPr>
            <w:tcW w:type="dxa" w:w="3024"/>
          </w:tcPr>
          <w:p>
            <w:r>
              <w:t>贷款、即时到账、Toast Checking 等</w:t>
            </w:r>
          </w:p>
        </w:tc>
        <w:tc>
          <w:tcPr>
            <w:tcW w:type="dxa" w:w="3024"/>
          </w:tcPr>
          <w:p>
            <w:r>
              <w:t>多为平台结算、对账，少独立金融产品</w:t>
            </w:r>
          </w:p>
        </w:tc>
      </w:tr>
    </w:tbl>
    <w:p>
      <w:r/>
    </w:p>
    <w:p>
      <w:r/>
      <w:r>
        <w:t>因此，</w:t>
      </w:r>
      <w:r>
        <w:rPr>
          <w:b/>
        </w:rPr>
        <w:t>面向美国市场的导航</w:t>
      </w:r>
      <w:r>
        <w:t>需要：</w:t>
      </w:r>
      <w:r/>
      <w:r/>
    </w:p>
    <w:p>
      <w:pPr>
        <w:pStyle w:val="ListBullet"/>
        <w:spacing w:line="240" w:lineRule="auto"/>
        <w:ind w:left="720"/>
      </w:pPr>
      <w:r/>
      <w:r>
        <w:t xml:space="preserve">把 </w:t>
      </w:r>
      <w:r>
        <w:rPr>
          <w:b/>
        </w:rPr>
        <w:t>Team / Payroll / Tips</w:t>
      </w:r>
      <w:r>
        <w:t xml:space="preserve"> 提到一级或二级重要位置。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Digital Storefront / Online Ordering</w:t>
      </w:r>
      <w:r>
        <w:t xml:space="preserve"> 独立成块（官网 + 多渠道订单）。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Marketing</w:t>
      </w:r>
      <w:r>
        <w:t xml:space="preserve"> 按「品牌 + 忠诚度 + 促销」组织，而非仅「发券」。 </w:t>
      </w:r>
      <w:r/>
    </w:p>
    <w:p>
      <w:pPr>
        <w:pStyle w:val="ListBullet"/>
        <w:spacing w:line="240" w:lineRule="auto"/>
        <w:ind w:left="720"/>
      </w:pPr>
      <w:r/>
      <w:r>
        <w:t xml:space="preserve">保留 </w:t>
      </w:r>
      <w:r>
        <w:rPr>
          <w:b/>
        </w:rPr>
        <w:t>Operations（订单/菜单/厨房/多店）</w:t>
      </w:r>
      <w:r>
        <w:t xml:space="preserve"> 与 </w:t>
      </w:r>
      <w:r>
        <w:rPr>
          <w:b/>
        </w:rPr>
        <w:t>Reporting / Finance</w:t>
      </w:r>
      <w:r>
        <w:t xml:space="preserve"> 的清晰分区。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三、推荐的一级导航（目录）结构</w:t>
      </w:r>
      <w:r/>
    </w:p>
    <w:p>
      <w:r/>
      <w:r>
        <w:t>结合竞品与美国习惯，建议</w:t>
      </w:r>
      <w:r>
        <w:rPr>
          <w:b/>
        </w:rPr>
        <w:t>一级导航 7–9 个</w:t>
      </w:r>
      <w:r>
        <w:t>（符合 Hick’s Law），子级不超过 2 层。</w:t>
      </w:r>
      <w:r/>
    </w:p>
    <w:p>
      <w:pPr>
        <w:pStyle w:val="Heading3"/>
      </w:pPr>
      <w:r>
        <w:t>方案 A：按「业务域」划分（偏 Toast，适合中大型、多门店）</w:t>
      </w:r>
      <w:r/>
    </w:p>
    <w:p>
      <w:r/>
      <w:r>
        <w:rPr>
          <w:rFonts w:ascii="Courier" w:hAnsi="Courier"/>
        </w:rPr>
        <w:t>1. Dashboard（首页/工作台）</w:t>
        <w:br/>
        <w:t xml:space="preserve">   - 今日概览、待办、快捷入口、关键指标</w:t>
        <w:br/>
        <w:br/>
        <w:t>2. Orders（订单）</w:t>
        <w:br/>
        <w:t xml:space="preserve">   - All orders / Dine-in / Online / Delivery / Pickup</w:t>
        <w:br/>
        <w:t xml:space="preserve">   - Order history / Refunds &amp; voids</w:t>
        <w:br/>
        <w:br/>
        <w:t>3. Menu &amp; Items（菜单与商品）</w:t>
        <w:br/>
        <w:t xml:space="preserve">   - Menus / Menu groups / Items &amp; modifiers</w:t>
        <w:br/>
        <w:t xml:space="preserve">   - Availability by channel / By location</w:t>
        <w:br/>
        <w:br/>
        <w:t>4. Operations（运营）</w:t>
        <w:br/>
        <w:t xml:space="preserve">   - Kitchen display (KDS) / Table management</w:t>
        <w:br/>
        <w:t xml:space="preserve">   - Multi-location switch / Location settings</w:t>
        <w:br/>
        <w:br/>
        <w:t>5. Guests &amp; Marketing（客人与营销）</w:t>
        <w:br/>
        <w:t xml:space="preserve">   - Loyalty / Rewards / Gift cards</w:t>
        <w:br/>
        <w:t xml:space="preserve">   - Promotions / Email &amp; SMS / Digital storefront (online ordering)</w:t>
        <w:br/>
        <w:br/>
        <w:t>6. Team &amp; Payroll（团队与薪资）</w:t>
        <w:br/>
        <w:t xml:space="preserve">   - Team / Roles &amp; permissions / Scheduling</w:t>
        <w:br/>
        <w:t xml:space="preserve">   - Payroll / Timesheets / Tips &amp; tip-out</w:t>
        <w:br/>
        <w:br/>
        <w:t>7. Reporting &amp; Finance（报表与财务）</w:t>
        <w:br/>
        <w:t xml:space="preserve">   - Sales reports / Labor / Product mix / Locations</w:t>
        <w:br/>
        <w:t xml:space="preserve">   - Settlements / Payouts / Finance (capital, instant deposit)</w:t>
        <w:br/>
        <w:br/>
        <w:t>8. Settings（设置）</w:t>
        <w:br/>
        <w:t xml:space="preserve">   - Business profile / Locations / Tax / Integrations</w:t>
        <w:br/>
        <w:t xml:space="preserve">   - Hardware / Notifications / Support</w:t>
        <w:br/>
      </w:r>
      <w:r/>
    </w:p>
    <w:p>
      <w:pPr>
        <w:pStyle w:val="Heading3"/>
      </w:pPr>
      <w:r>
        <w:t>方案 B：按「任务流」划分（偏 Chowbus/饿了么，适合单店或轻连锁）</w:t>
      </w:r>
      <w:r/>
    </w:p>
    <w:p>
      <w:r/>
      <w:r>
        <w:rPr>
          <w:rFonts w:ascii="Courier" w:hAnsi="Courier"/>
        </w:rPr>
        <w:t>1. Dashboard</w:t>
        <w:br/>
        <w:br/>
        <w:t>2. Orders</w:t>
        <w:br/>
        <w:t xml:space="preserve">   - Live orders / History / Refunds</w:t>
        <w:br/>
        <w:br/>
        <w:t>3. Menu</w:t>
        <w:br/>
        <w:t xml:space="preserve">   - Items / Categories / Availability / Sync channels</w:t>
        <w:br/>
        <w:br/>
        <w:t>4. Kitchen &amp; Floor</w:t>
        <w:br/>
        <w:t xml:space="preserve">   - KDS / Tables / Service</w:t>
        <w:br/>
        <w:br/>
        <w:t>5. Marketing &amp; Loyalty</w:t>
        <w:br/>
        <w:t xml:space="preserve">   - Promotions / Loyalty / Online ordering page</w:t>
        <w:br/>
        <w:br/>
        <w:t>6. People</w:t>
        <w:br/>
        <w:t xml:space="preserve">   - Staff / Scheduling / Payroll / Tips</w:t>
        <w:br/>
        <w:br/>
        <w:t>7. Reports &amp; Money</w:t>
        <w:br/>
        <w:t xml:space="preserve">   - Sales &amp; labor reports / Settlements / Finance</w:t>
        <w:br/>
        <w:br/>
        <w:t>8. Settings</w:t>
        <w:br/>
      </w:r>
      <w:r/>
    </w:p>
    <w:p>
      <w:pPr>
        <w:pStyle w:val="Heading3"/>
      </w:pPr>
      <w:r>
        <w:t>方案 C：混合（突出「数字化门店」与「人」）</w:t>
      </w:r>
      <w:r/>
    </w:p>
    <w:p>
      <w:r/>
      <w:r>
        <w:t xml:space="preserve">在方案 A 基础上，把 </w:t>
      </w:r>
      <w:r>
        <w:rPr>
          <w:b/>
        </w:rPr>
        <w:t>Digital Storefront / Online Ordering</w:t>
      </w:r>
      <w:r>
        <w:t xml:space="preserve"> 单独成一级（若产品线较重），或作为 </w:t>
      </w:r>
      <w:r>
        <w:rPr>
          <w:b/>
        </w:rPr>
        <w:t>Guests &amp; Marketing</w:t>
      </w:r>
      <w:r>
        <w:t xml:space="preserve"> 下的首要子模块并配明显入口。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四、二级目录（子导航）建议</w:t>
      </w:r>
      <w:r/>
    </w:p>
    <w:p>
      <w:r/>
      <w:r>
        <w:t>在确定一级后，二级按「对象 + 操作」或「场景」组织，避免超过 2 层深度。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一级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二级示例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Orders</w:t>
            </w:r>
          </w:p>
        </w:tc>
        <w:tc>
          <w:tcPr>
            <w:tcW w:type="dxa" w:w="3024"/>
          </w:tcPr>
          <w:p>
            <w:r>
              <w:t>List / Filters / Refunds / History</w:t>
            </w:r>
          </w:p>
        </w:tc>
        <w:tc>
          <w:tcPr>
            <w:tcW w:type="dxa" w:w="3024"/>
          </w:tcPr>
          <w:p>
            <w:r>
              <w:t>按状态/类型筛选，退单单独入口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Menu &amp; Items</w:t>
            </w:r>
          </w:p>
        </w:tc>
        <w:tc>
          <w:tcPr>
            <w:tcW w:type="dxa" w:w="3024"/>
          </w:tcPr>
          <w:p>
            <w:r>
              <w:t>Menus / Items / Modifiers / Availability / By location</w:t>
            </w:r>
          </w:p>
        </w:tc>
        <w:tc>
          <w:tcPr>
            <w:tcW w:type="dxa" w:w="3024"/>
          </w:tcPr>
          <w:p>
            <w:r>
              <w:t>与 Square 类似，强调「按渠道/按门店」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3024"/>
          </w:tcPr>
          <w:p>
            <w:r>
              <w:t>KDS / Tables / Locations / Printers / Terminals</w:t>
            </w:r>
          </w:p>
        </w:tc>
        <w:tc>
          <w:tcPr>
            <w:tcW w:type="dxa" w:w="3024"/>
          </w:tcPr>
          <w:p>
            <w:r>
              <w:t>设备与多店放在一起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Guests &amp; Marketing</w:t>
            </w:r>
          </w:p>
        </w:tc>
        <w:tc>
          <w:tcPr>
            <w:tcW w:type="dxa" w:w="3024"/>
          </w:tcPr>
          <w:p>
            <w:r>
              <w:t>Loyalty / Promotions / Gift cards / Online ordering / Email-SMS</w:t>
            </w:r>
          </w:p>
        </w:tc>
        <w:tc>
          <w:tcPr>
            <w:tcW w:type="dxa" w:w="3024"/>
          </w:tcPr>
          <w:p>
            <w:r>
              <w:t>官网订餐与营销并列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Team &amp; Payroll</w:t>
            </w:r>
          </w:p>
        </w:tc>
        <w:tc>
          <w:tcPr>
            <w:tcW w:type="dxa" w:w="3024"/>
          </w:tcPr>
          <w:p>
            <w:r>
              <w:t>Team list / Roles / Scheduling / Timesheets / Payroll / Tips</w:t>
            </w:r>
          </w:p>
        </w:tc>
        <w:tc>
          <w:tcPr>
            <w:tcW w:type="dxa" w:w="3024"/>
          </w:tcPr>
          <w:p>
            <w:r>
              <w:t>小费与 Payroll 同级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Reporting &amp; Finance</w:t>
            </w:r>
          </w:p>
        </w:tc>
        <w:tc>
          <w:tcPr>
            <w:tcW w:type="dxa" w:w="3024"/>
          </w:tcPr>
          <w:p>
            <w:r>
              <w:t>Sales / Labor / Product / By location / Settlements / Payouts / Capital</w:t>
            </w:r>
          </w:p>
        </w:tc>
        <w:tc>
          <w:tcPr>
            <w:tcW w:type="dxa" w:w="3024"/>
          </w:tcPr>
          <w:p>
            <w:r>
              <w:t>经营报表与资金分开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3024"/>
          </w:tcPr>
          <w:p>
            <w:r>
              <w:t>Business / Locations / Tax / Integrations / Hardware / Notifications</w:t>
            </w:r>
          </w:p>
        </w:tc>
        <w:tc>
          <w:tcPr>
            <w:tcW w:type="dxa" w:w="3024"/>
          </w:tcPr>
          <w:p>
            <w:r>
              <w:t>支持多门店与第三方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五、实施要点（美国市场）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多门店</w:t>
      </w:r>
      <w:r>
        <w:t xml:space="preserve">：Dashboard、Orders、Menu、Reports、Settings 均支持「当前门店」切换或「All locations」汇总。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合规</w:t>
      </w:r>
      <w:r>
        <w:t xml:space="preserve">：Team &amp; Payroll 下预留 Tips reporting、Overtime、州/联邦相关配置入口。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渠道统一</w:t>
      </w:r>
      <w:r>
        <w:t xml:space="preserve">：Menu &amp; Items 下明确「Online / POS / Delivery / Kiosk」等渠道的可用性与同步。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导航深度</w:t>
      </w:r>
      <w:r>
        <w:t xml:space="preserve">：一级 7–9 项，二级每块不超过约 7 项，避免三层以上。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命名</w:t>
      </w:r>
      <w:r>
        <w:t>：使用美国餐饮常用词（Orders、Menu、Guests、Team、Payroll、Settlements、KDS），避免仅国内用语（如「经营」「核销」需搭配英文或本地化说明）。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六、与竞品的对照简表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1296"/>
          </w:tcPr>
          <w:p>
            <w:r>
              <w:rPr>
                <w:b/>
              </w:rPr>
              <w:t>Toast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Chowbus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Square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美团/饿了么</w:t>
            </w:r>
          </w:p>
        </w:tc>
        <w:tc>
          <w:tcPr>
            <w:tcW w:type="dxa" w:w="1296"/>
          </w:tcPr>
          <w:p>
            <w:r>
              <w:rPr>
                <w:b/>
              </w:rPr>
              <w:t>天财商龙/企迈</w:t>
            </w:r>
          </w:p>
        </w:tc>
        <w:tc>
          <w:tcPr>
            <w:tcW w:type="dxa" w:w="1296"/>
          </w:tcPr>
          <w:p>
            <w:r>
              <w:rPr>
                <w:b/>
              </w:rPr>
              <w:t>建议是否作为一级</w:t>
            </w:r>
          </w:p>
        </w:tc>
      </w:tr>
      <w:tr>
        <w:tc>
          <w:tcPr>
            <w:tcW w:type="dxa" w:w="1296"/>
          </w:tcPr>
          <w:p>
            <w:r>
              <w:t>订单统一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Orders</w:t>
            </w:r>
          </w:p>
        </w:tc>
      </w:tr>
      <w:tr>
        <w:tc>
          <w:tcPr>
            <w:tcW w:type="dxa" w:w="1296"/>
          </w:tcPr>
          <w:p>
            <w:r>
              <w:t>菜单/多渠道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强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Menu &amp; Items</w:t>
            </w:r>
          </w:p>
        </w:tc>
      </w:tr>
      <w:tr>
        <w:tc>
          <w:tcPr>
            <w:tcW w:type="dxa" w:w="1296"/>
          </w:tcPr>
          <w:p>
            <w:r>
              <w:t>厨房 KDS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-</w:t>
            </w:r>
          </w:p>
        </w:tc>
        <w:tc>
          <w:tcPr>
            <w:tcW w:type="dxa" w:w="1296"/>
          </w:tcPr>
          <w:p>
            <w:r>
              <w:t>部分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放入 Operations</w:t>
            </w:r>
          </w:p>
        </w:tc>
      </w:tr>
      <w:tr>
        <w:tc>
          <w:tcPr>
            <w:tcW w:type="dxa" w:w="1296"/>
          </w:tcPr>
          <w:p>
            <w:r>
              <w:t>多门店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强</w:t>
            </w:r>
          </w:p>
        </w:tc>
        <w:tc>
          <w:tcPr>
            <w:tcW w:type="dxa" w:w="1296"/>
          </w:tcPr>
          <w:p>
            <w:r>
              <w:t>✓ 贯穿各模块</w:t>
            </w:r>
          </w:p>
        </w:tc>
      </w:tr>
      <w:tr>
        <w:tc>
          <w:tcPr>
            <w:tcW w:type="dxa" w:w="1296"/>
          </w:tcPr>
          <w:p>
            <w:r>
              <w:t>官网/在线订餐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平台为主</w:t>
            </w:r>
          </w:p>
        </w:tc>
        <w:tc>
          <w:tcPr>
            <w:tcW w:type="dxa" w:w="1296"/>
          </w:tcPr>
          <w:p>
            <w:r>
              <w:t>小程序为主</w:t>
            </w:r>
          </w:p>
        </w:tc>
        <w:tc>
          <w:tcPr>
            <w:tcW w:type="dxa" w:w="1296"/>
          </w:tcPr>
          <w:p>
            <w:r>
              <w:t>✓ Guests &amp; Marketing 或独立</w:t>
            </w:r>
          </w:p>
        </w:tc>
      </w:tr>
      <w:tr>
        <w:tc>
          <w:tcPr>
            <w:tcW w:type="dxa" w:w="1296"/>
          </w:tcPr>
          <w:p>
            <w:r>
              <w:t>忠诚度/营销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基础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强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Guests &amp; Marketing</w:t>
            </w:r>
          </w:p>
        </w:tc>
      </w:tr>
      <w:tr>
        <w:tc>
          <w:tcPr>
            <w:tcW w:type="dxa" w:w="1296"/>
          </w:tcPr>
          <w:p>
            <w:r>
              <w:t>排班/小费/Payroll</w:t>
            </w:r>
          </w:p>
        </w:tc>
        <w:tc>
          <w:tcPr>
            <w:tcW w:type="dxa" w:w="1296"/>
          </w:tcPr>
          <w:p>
            <w:r>
              <w:t>✓ 强</w:t>
            </w:r>
          </w:p>
        </w:tc>
        <w:tc>
          <w:tcPr>
            <w:tcW w:type="dxa" w:w="1296"/>
          </w:tcPr>
          <w:p>
            <w:r>
              <w:t>基础</w:t>
            </w:r>
          </w:p>
        </w:tc>
        <w:tc>
          <w:tcPr>
            <w:tcW w:type="dxa" w:w="1296"/>
          </w:tcPr>
          <w:p>
            <w:r>
              <w:t>有</w:t>
            </w:r>
          </w:p>
        </w:tc>
        <w:tc>
          <w:tcPr>
            <w:tcW w:type="dxa" w:w="1296"/>
          </w:tcPr>
          <w:p>
            <w:r>
              <w:t>弱</w:t>
            </w:r>
          </w:p>
        </w:tc>
        <w:tc>
          <w:tcPr>
            <w:tcW w:type="dxa" w:w="1296"/>
          </w:tcPr>
          <w:p>
            <w:r>
              <w:t>弱</w:t>
            </w:r>
          </w:p>
        </w:tc>
        <w:tc>
          <w:tcPr>
            <w:tcW w:type="dxa" w:w="1296"/>
          </w:tcPr>
          <w:p>
            <w:r>
              <w:t>✓ Team &amp; Payroll（美国必备）</w:t>
            </w:r>
          </w:p>
        </w:tc>
      </w:tr>
      <w:tr>
        <w:tc>
          <w:tcPr>
            <w:tcW w:type="dxa" w:w="1296"/>
          </w:tcPr>
          <w:p>
            <w:r>
              <w:t>报表/结算/金融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✓ 财务中台</w:t>
            </w:r>
          </w:p>
        </w:tc>
        <w:tc>
          <w:tcPr>
            <w:tcW w:type="dxa" w:w="1296"/>
          </w:tcPr>
          <w:p>
            <w:r>
              <w:t>✓ Reporting &amp; Finance</w:t>
            </w:r>
          </w:p>
        </w:tc>
      </w:tr>
      <w:tr>
        <w:tc>
          <w:tcPr>
            <w:tcW w:type="dxa" w:w="1296"/>
          </w:tcPr>
          <w:p>
            <w:r>
              <w:t>供应链/进销存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-</w:t>
            </w:r>
          </w:p>
        </w:tc>
        <w:tc>
          <w:tcPr>
            <w:tcW w:type="dxa" w:w="1296"/>
          </w:tcPr>
          <w:p>
            <w:r>
              <w:t>基础</w:t>
            </w:r>
          </w:p>
        </w:tc>
        <w:tc>
          <w:tcPr>
            <w:tcW w:type="dxa" w:w="1296"/>
          </w:tcPr>
          <w:p>
            <w:r>
              <w:t>有</w:t>
            </w:r>
          </w:p>
        </w:tc>
        <w:tc>
          <w:tcPr>
            <w:tcW w:type="dxa" w:w="1296"/>
          </w:tcPr>
          <w:p>
            <w:r>
              <w:t>✓</w:t>
            </w:r>
          </w:p>
        </w:tc>
        <w:tc>
          <w:tcPr>
            <w:tcW w:type="dxa" w:w="1296"/>
          </w:tcPr>
          <w:p>
            <w:r>
              <w:t>可选：Settings 或 Reporting 下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七、脑图结构分析与整合</w:t>
      </w:r>
      <w:r/>
    </w:p>
    <w:p>
      <w:r/>
      <w:r>
        <w:t>基于你提供的三张脑图，将现有模块与竞品建议对照，并给出合并后的完整导航树。</w:t>
      </w:r>
      <w:r/>
    </w:p>
    <w:p>
      <w:pPr>
        <w:pStyle w:val="Heading3"/>
      </w:pPr>
      <w:r>
        <w:t>7.1 脑图一：主导航与核心业务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脑图一级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脑图二级/要点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与竞品对照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主页</w:t>
            </w:r>
          </w:p>
        </w:tc>
        <w:tc>
          <w:tcPr>
            <w:tcW w:type="dxa" w:w="2268"/>
          </w:tcPr>
          <w:p>
            <w:r>
              <w:t>概览、分析</w:t>
            </w:r>
          </w:p>
        </w:tc>
        <w:tc>
          <w:tcPr>
            <w:tcW w:type="dxa" w:w="2268"/>
          </w:tcPr>
          <w:p>
            <w:r>
              <w:t>对齐 Dashboard</w:t>
            </w:r>
          </w:p>
        </w:tc>
        <w:tc>
          <w:tcPr>
            <w:tcW w:type="dxa" w:w="2268"/>
          </w:tcPr>
          <w:p>
            <w:r>
              <w:t>保留为一级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订单</w:t>
            </w:r>
          </w:p>
        </w:tc>
        <w:tc>
          <w:tcPr>
            <w:tcW w:type="dxa" w:w="2268"/>
          </w:tcPr>
          <w:p>
            <w:r>
              <w:t>订单管理</w:t>
            </w:r>
          </w:p>
        </w:tc>
        <w:tc>
          <w:tcPr>
            <w:tcW w:type="dxa" w:w="2268"/>
          </w:tcPr>
          <w:p>
            <w:r>
              <w:t>与 Toast/Chowbus 一致</w:t>
            </w:r>
          </w:p>
        </w:tc>
        <w:tc>
          <w:tcPr>
            <w:tcW w:type="dxa" w:w="2268"/>
          </w:tcPr>
          <w:p>
            <w:r>
              <w:t>保留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交易</w:t>
            </w:r>
          </w:p>
        </w:tc>
        <w:tc>
          <w:tcPr>
            <w:tcW w:type="dxa" w:w="2268"/>
          </w:tcPr>
          <w:p>
            <w:r>
              <w:t>交易记录、支付处理</w:t>
            </w:r>
          </w:p>
        </w:tc>
        <w:tc>
          <w:tcPr>
            <w:tcW w:type="dxa" w:w="2268"/>
          </w:tcPr>
          <w:p>
            <w:r>
              <w:t>竞品多合在 Orders/Reports 下</w:t>
            </w:r>
          </w:p>
        </w:tc>
        <w:tc>
          <w:tcPr>
            <w:tcW w:type="dxa" w:w="2268"/>
          </w:tcPr>
          <w:p>
            <w:r>
              <w:t>可保留一级，或并入「报表」下的「交易明细/结算」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菜单</w:t>
            </w:r>
          </w:p>
        </w:tc>
        <w:tc>
          <w:tcPr>
            <w:tcW w:type="dxa" w:w="2268"/>
          </w:tcPr>
          <w:p>
            <w:r>
              <w:t>菜品、分类、价格</w:t>
            </w:r>
          </w:p>
        </w:tc>
        <w:tc>
          <w:tcPr>
            <w:tcW w:type="dxa" w:w="2268"/>
          </w:tcPr>
          <w:p>
            <w:r>
              <w:t>与 Menu &amp; Items 一致</w:t>
            </w:r>
          </w:p>
        </w:tc>
        <w:tc>
          <w:tcPr>
            <w:tcW w:type="dxa" w:w="2268"/>
          </w:tcPr>
          <w:p>
            <w:r>
              <w:t>保留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促销管理</w:t>
            </w:r>
          </w:p>
        </w:tc>
        <w:tc>
          <w:tcPr>
            <w:tcW w:type="dxa" w:w="2268"/>
          </w:tcPr>
          <w:p>
            <w:r>
              <w:t>营销、折扣、活动</w:t>
            </w:r>
          </w:p>
        </w:tc>
        <w:tc>
          <w:tcPr>
            <w:tcW w:type="dxa" w:w="2268"/>
          </w:tcPr>
          <w:p>
            <w:r>
              <w:t>对应 Guests &amp; Marketing</w:t>
            </w:r>
          </w:p>
        </w:tc>
        <w:tc>
          <w:tcPr>
            <w:tcW w:type="dxa" w:w="2268"/>
          </w:tcPr>
          <w:p>
            <w:r>
              <w:t>保留，可与「会员/礼品卡」同组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金额调整管理</w:t>
            </w:r>
          </w:p>
        </w:tc>
        <w:tc>
          <w:tcPr>
            <w:tcW w:type="dxa" w:w="2268"/>
          </w:tcPr>
          <w:p>
            <w:r>
              <w:t>退款、改价、调整</w:t>
            </w:r>
          </w:p>
        </w:tc>
        <w:tc>
          <w:tcPr>
            <w:tcW w:type="dxa" w:w="2268"/>
          </w:tcPr>
          <w:p>
            <w:r>
              <w:t>美国常见为 Refunds / Voids / Adjustments</w:t>
            </w:r>
          </w:p>
        </w:tc>
        <w:tc>
          <w:tcPr>
            <w:tcW w:type="dxa" w:w="2268"/>
          </w:tcPr>
          <w:p>
            <w:r>
              <w:t xml:space="preserve">建议并入 </w:t>
            </w:r>
            <w:r>
              <w:rPr>
                <w:b/>
              </w:rPr>
              <w:t>订单</w:t>
            </w:r>
            <w:r>
              <w:t xml:space="preserve"> （退单）或 </w:t>
            </w:r>
            <w:r>
              <w:rPr>
                <w:b/>
              </w:rPr>
              <w:t>设置/权限</w:t>
            </w:r>
            <w:r>
              <w:t xml:space="preserve"> （改价权限），不单独一级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团队管理</w:t>
            </w:r>
          </w:p>
        </w:tc>
        <w:tc>
          <w:tcPr>
            <w:tcW w:type="dxa" w:w="2268"/>
          </w:tcPr>
          <w:p>
            <w:r>
              <w:t xml:space="preserve">休息&amp;加班、员工报表、角色&amp;员工、 </w:t>
            </w:r>
            <w:r>
              <w:rPr>
                <w:b/>
              </w:rPr>
              <w:t>小费管理</w:t>
            </w:r>
            <w:r>
              <w:t xml:space="preserve"> 、员工打卡、 </w:t>
            </w:r>
            <w:r>
              <w:rPr>
                <w:b/>
              </w:rPr>
              <w:t>7Shifts</w:t>
            </w:r>
          </w:p>
        </w:tc>
        <w:tc>
          <w:tcPr>
            <w:tcW w:type="dxa" w:w="2268"/>
          </w:tcPr>
          <w:p>
            <w:r>
              <w:t>强对齐美国（Toast/Chowbus）</w:t>
            </w:r>
          </w:p>
        </w:tc>
        <w:tc>
          <w:tcPr>
            <w:tcW w:type="dxa" w:w="2268"/>
          </w:tcPr>
          <w:p>
            <w:r>
              <w:t>保留一级；小费、7Shifts 为美国差异化重点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设备</w:t>
            </w:r>
          </w:p>
        </w:tc>
        <w:tc>
          <w:tcPr>
            <w:tcW w:type="dxa" w:w="2268"/>
          </w:tcPr>
          <w:p>
            <w:r>
              <w:t>POS、打印机、手持等</w:t>
            </w:r>
          </w:p>
        </w:tc>
        <w:tc>
          <w:tcPr>
            <w:tcW w:type="dxa" w:w="2268"/>
          </w:tcPr>
          <w:p>
            <w:r>
              <w:t>对应 Hardware / Devices</w:t>
            </w:r>
          </w:p>
        </w:tc>
        <w:tc>
          <w:tcPr>
            <w:tcW w:type="dxa" w:w="2268"/>
          </w:tcPr>
          <w:p>
            <w:r>
              <w:t>保留，可归入「设置」下或单独一级（多设备场景多时）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账号</w:t>
            </w:r>
          </w:p>
        </w:tc>
        <w:tc>
          <w:tcPr>
            <w:tcW w:type="dxa" w:w="2268"/>
          </w:tcPr>
          <w:p>
            <w:r>
              <w:t>账号与权限</w:t>
            </w:r>
          </w:p>
        </w:tc>
        <w:tc>
          <w:tcPr>
            <w:tcW w:type="dxa" w:w="2268"/>
          </w:tcPr>
          <w:p>
            <w:r>
              <w:t>对应 Settings / Accounts</w:t>
            </w:r>
          </w:p>
        </w:tc>
        <w:tc>
          <w:tcPr>
            <w:tcW w:type="dxa" w:w="2268"/>
          </w:tcPr>
          <w:p>
            <w:r>
              <w:t>建议并入「设置」下的「账号与安全」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智能点餐</w:t>
            </w:r>
          </w:p>
        </w:tc>
        <w:tc>
          <w:tcPr>
            <w:tcW w:type="dxa" w:w="2268"/>
          </w:tcPr>
          <w:p>
            <w:r>
              <w:t>扫码/平板/Kiosk/外卖平台/餐厅网站/自助餐(emenu规则)</w:t>
            </w:r>
          </w:p>
        </w:tc>
        <w:tc>
          <w:tcPr>
            <w:tcW w:type="dxa" w:w="2268"/>
          </w:tcPr>
          <w:p>
            <w:r>
              <w:t>对应 Digital Storefront + 多渠道</w:t>
            </w:r>
          </w:p>
        </w:tc>
        <w:tc>
          <w:tcPr>
            <w:tcW w:type="dxa" w:w="2268"/>
          </w:tcPr>
          <w:p>
            <w:r>
              <w:t>保留一级，名称可用「智能点餐」或「点餐渠道」</w:t>
            </w:r>
          </w:p>
        </w:tc>
      </w:tr>
    </w:tbl>
    <w:p>
      <w:r/>
    </w:p>
    <w:p>
      <w:r/>
      <w:r>
        <w:rPr>
          <w:b/>
        </w:rPr>
        <w:t>脑图一小结</w:t>
      </w:r>
      <w:r>
        <w:t>：主框架完整，美国向的「团队管理（小费、7Shifts）」已体现；</w:t>
      </w:r>
      <w:r>
        <w:rPr>
          <w:b/>
        </w:rPr>
        <w:t>金额调整管理</w:t>
      </w:r>
      <w:r>
        <w:t>建议收敛到订单/设置，避免一级过多。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7.2 脑图二：运营、硬件与报表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脑图一级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脑图二级/要点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与竞品对照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后厨管理</w:t>
            </w:r>
          </w:p>
        </w:tc>
        <w:tc>
          <w:tcPr>
            <w:tcW w:type="dxa" w:w="2268"/>
          </w:tcPr>
          <w:p>
            <w:r>
              <w:t>厨显系统(KDS)、备餐时间</w:t>
            </w:r>
          </w:p>
        </w:tc>
        <w:tc>
          <w:tcPr>
            <w:tcW w:type="dxa" w:w="2268"/>
          </w:tcPr>
          <w:p>
            <w:r>
              <w:t>Toast/Chowbus/天财均有</w:t>
            </w:r>
          </w:p>
        </w:tc>
        <w:tc>
          <w:tcPr>
            <w:tcW w:type="dxa" w:w="2268"/>
          </w:tcPr>
          <w:p>
            <w:r>
              <w:t xml:space="preserve">并入 </w:t>
            </w:r>
            <w:r>
              <w:rPr>
                <w:b/>
              </w:rPr>
              <w:t>运营(Operations)</w:t>
            </w:r>
            <w:r>
              <w:t xml:space="preserve"> 或与「平面图」一起作为「门店运营」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客显系统</w:t>
            </w:r>
          </w:p>
        </w:tc>
        <w:tc>
          <w:tcPr>
            <w:tcW w:type="dxa" w:w="2268"/>
          </w:tcPr>
          <w:p>
            <w:r>
              <w:t>客显屏、取餐叫号屏</w:t>
            </w:r>
          </w:p>
        </w:tc>
        <w:tc>
          <w:tcPr>
            <w:tcW w:type="dxa" w:w="2268"/>
          </w:tcPr>
          <w:p>
            <w:r>
              <w:t>国内 SaaS 常见</w:t>
            </w:r>
          </w:p>
        </w:tc>
        <w:tc>
          <w:tcPr>
            <w:tcW w:type="dxa" w:w="2268"/>
          </w:tcPr>
          <w:p>
            <w:r>
              <w:t xml:space="preserve">与「设备」或「设置」合并，如 </w:t>
            </w:r>
            <w:r>
              <w:rPr>
                <w:b/>
              </w:rPr>
              <w:t>设备</w:t>
            </w:r>
            <w:r>
              <w:t xml:space="preserve"> 下「客显/叫号」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设置</w:t>
            </w:r>
          </w:p>
        </w:tc>
        <w:tc>
          <w:tcPr>
            <w:tcW w:type="dxa" w:w="2268"/>
          </w:tcPr>
          <w:p>
            <w:r>
              <w:t xml:space="preserve">报表设置、打印票据、 </w:t>
            </w:r>
            <w:r>
              <w:rPr>
                <w:b/>
              </w:rPr>
              <w:t>小费设置</w:t>
            </w:r>
            <w:r>
              <w:t xml:space="preserve"> 、服务流程、基础设置、安全设置、操作日志</w:t>
            </w:r>
          </w:p>
        </w:tc>
        <w:tc>
          <w:tcPr>
            <w:tcW w:type="dxa" w:w="2268"/>
          </w:tcPr>
          <w:p>
            <w:r>
              <w:t>小费设置为美国必备</w:t>
            </w:r>
          </w:p>
        </w:tc>
        <w:tc>
          <w:tcPr>
            <w:tcW w:type="dxa" w:w="2268"/>
          </w:tcPr>
          <w:p>
            <w:r>
              <w:t>保留「设置」一级；小费、打印、服务流程均为重要二级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预约&amp;排队</w:t>
            </w:r>
          </w:p>
        </w:tc>
        <w:tc>
          <w:tcPr>
            <w:tcW w:type="dxa" w:w="2268"/>
          </w:tcPr>
          <w:p>
            <w:r>
              <w:t>预订、排队/等位</w:t>
            </w:r>
          </w:p>
        </w:tc>
        <w:tc>
          <w:tcPr>
            <w:tcW w:type="dxa" w:w="2268"/>
          </w:tcPr>
          <w:p>
            <w:r>
              <w:t>Toast/OpenTable 等均有</w:t>
            </w:r>
          </w:p>
        </w:tc>
        <w:tc>
          <w:tcPr>
            <w:tcW w:type="dxa" w:w="2268"/>
          </w:tcPr>
          <w:p>
            <w:r>
              <w:t xml:space="preserve">可单独一级「预约与排队」，或并入 </w:t>
            </w:r>
            <w:r>
              <w:rPr>
                <w:b/>
              </w:rPr>
              <w:t>运营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报表</w:t>
            </w:r>
          </w:p>
        </w:tc>
        <w:tc>
          <w:tcPr>
            <w:tcW w:type="dxa" w:w="2268"/>
          </w:tcPr>
          <w:p>
            <w:r>
              <w:t xml:space="preserve">收入报表、菜品分析、损耗、餐段分析、收入明细、钱箱、 </w:t>
            </w:r>
            <w:r>
              <w:rPr>
                <w:b/>
              </w:rPr>
              <w:t>礼品卡</w:t>
            </w:r>
            <w:r>
              <w:t xml:space="preserve"> 、月结单、交易异常、打款费用、会员报表、优惠券报表</w:t>
            </w:r>
          </w:p>
        </w:tc>
        <w:tc>
          <w:tcPr>
            <w:tcW w:type="dxa" w:w="2268"/>
          </w:tcPr>
          <w:p>
            <w:r>
              <w:t>覆盖经营+财务+营销效果</w:t>
            </w:r>
          </w:p>
        </w:tc>
        <w:tc>
          <w:tcPr>
            <w:tcW w:type="dxa" w:w="2268"/>
          </w:tcPr>
          <w:p>
            <w:r>
              <w:t>保留一级「报表」；礼品卡、打款费用贴合美国</w:t>
            </w:r>
          </w:p>
        </w:tc>
      </w:tr>
    </w:tbl>
    <w:p>
      <w:r/>
    </w:p>
    <w:p>
      <w:r/>
      <w:r>
        <w:rPr>
          <w:b/>
        </w:rPr>
        <w:t>脑图二小结</w:t>
      </w:r>
      <w:r>
        <w:t>：报表维度完整（含损耗、餐段、钱箱、打款费用、礼品卡），</w:t>
      </w:r>
      <w:r>
        <w:rPr>
          <w:b/>
        </w:rPr>
        <w:t>小费设置</w:t>
      </w:r>
      <w:r>
        <w:t>在设置中单独列出符合美国习惯；后厨/客显/预约可归入「运营」或「设备」以控制一级数量。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7.3 脑图三：会员、评价、礼品卡与金融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脑图一级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脑图二级/要点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与竞品对照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平面图</w:t>
            </w:r>
          </w:p>
        </w:tc>
        <w:tc>
          <w:tcPr>
            <w:tcW w:type="dxa" w:w="2268"/>
          </w:tcPr>
          <w:p>
            <w:r>
              <w:t>桌台/区域布局</w:t>
            </w:r>
          </w:p>
        </w:tc>
        <w:tc>
          <w:tcPr>
            <w:tcW w:type="dxa" w:w="2268"/>
          </w:tcPr>
          <w:p>
            <w:r>
              <w:t>对应 Table/Floor management</w:t>
            </w:r>
          </w:p>
        </w:tc>
        <w:tc>
          <w:tcPr>
            <w:tcW w:type="dxa" w:w="2268"/>
          </w:tcPr>
          <w:p>
            <w:r>
              <w:t xml:space="preserve">并入 </w:t>
            </w:r>
            <w:r>
              <w:rPr>
                <w:b/>
              </w:rPr>
              <w:t>运营</w:t>
            </w:r>
            <w:r>
              <w:t xml:space="preserve"> 下「平面图/桌台管理」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会员系统</w:t>
            </w:r>
          </w:p>
        </w:tc>
        <w:tc>
          <w:tcPr>
            <w:tcW w:type="dxa" w:w="2268"/>
          </w:tcPr>
          <w:p>
            <w:r>
              <w:t>会员设置、福利活动、优惠券、会员列表、精准触达、会员360洞察</w:t>
            </w:r>
          </w:p>
        </w:tc>
        <w:tc>
          <w:tcPr>
            <w:tcW w:type="dxa" w:w="2268"/>
          </w:tcPr>
          <w:p>
            <w:r>
              <w:t>对齐国内 SCRM + 美国 Loyalty</w:t>
            </w:r>
          </w:p>
        </w:tc>
        <w:tc>
          <w:tcPr>
            <w:tcW w:type="dxa" w:w="2268"/>
          </w:tcPr>
          <w:p>
            <w:r>
              <w:t xml:space="preserve">与「促销」合并为 </w:t>
            </w:r>
            <w:r>
              <w:rPr>
                <w:b/>
              </w:rPr>
              <w:t>客人与营销</w:t>
            </w:r>
            <w:r>
              <w:t xml:space="preserve"> ，或单独「会员与忠诚度」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评价</w:t>
            </w:r>
          </w:p>
        </w:tc>
        <w:tc>
          <w:tcPr>
            <w:tcW w:type="dxa" w:w="2268"/>
          </w:tcPr>
          <w:p>
            <w:r>
              <w:t>评价洞察、设置、明细、统计</w:t>
            </w:r>
          </w:p>
        </w:tc>
        <w:tc>
          <w:tcPr>
            <w:tcW w:type="dxa" w:w="2268"/>
          </w:tcPr>
          <w:p>
            <w:r>
              <w:t>美团/饿了么强项</w:t>
            </w:r>
          </w:p>
        </w:tc>
        <w:tc>
          <w:tcPr>
            <w:tcW w:type="dxa" w:w="2268"/>
          </w:tcPr>
          <w:p>
            <w:r>
              <w:t>可放在「会员/客人」下或单独「评价管理」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礼品卡</w:t>
            </w:r>
          </w:p>
        </w:tc>
        <w:tc>
          <w:tcPr>
            <w:tcW w:type="dxa" w:w="2268"/>
          </w:tcPr>
          <w:p>
            <w:r>
              <w:t>卡面设计、模板、模板管理</w:t>
            </w:r>
          </w:p>
        </w:tc>
        <w:tc>
          <w:tcPr>
            <w:tcW w:type="dxa" w:w="2268"/>
          </w:tcPr>
          <w:p>
            <w:r>
              <w:t>美国标配（Toast/Square）</w:t>
            </w:r>
          </w:p>
        </w:tc>
        <w:tc>
          <w:tcPr>
            <w:tcW w:type="dxa" w:w="2268"/>
          </w:tcPr>
          <w:p>
            <w:r>
              <w:t xml:space="preserve">与脑图二「报表-礼品卡」联动；功能入口归入 </w:t>
            </w:r>
            <w:r>
              <w:rPr>
                <w:b/>
              </w:rPr>
              <w:t>客人与营销</w:t>
            </w:r>
            <w:r>
              <w:t xml:space="preserve"> 或「促销」同组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AI营销助手</w:t>
            </w:r>
          </w:p>
        </w:tc>
        <w:tc>
          <w:tcPr>
            <w:tcW w:type="dxa" w:w="2268"/>
          </w:tcPr>
          <w:p>
            <w:r>
              <w:t>广告智投、AI社媒、AI创意素材</w:t>
            </w:r>
          </w:p>
        </w:tc>
        <w:tc>
          <w:tcPr>
            <w:tcW w:type="dxa" w:w="2268"/>
          </w:tcPr>
          <w:p>
            <w:r>
              <w:t>差异化能力</w:t>
            </w:r>
          </w:p>
        </w:tc>
        <w:tc>
          <w:tcPr>
            <w:tcW w:type="dxa" w:w="2268"/>
          </w:tcPr>
          <w:p>
            <w:r>
              <w:t>作为「营销」下的子模块，或与「精准触达」并列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资金周转</w:t>
            </w:r>
          </w:p>
        </w:tc>
        <w:tc>
          <w:tcPr>
            <w:tcW w:type="dxa" w:w="2268"/>
          </w:tcPr>
          <w:p>
            <w:r>
              <w:t>贷款/现金流/日结</w:t>
            </w:r>
          </w:p>
        </w:tc>
        <w:tc>
          <w:tcPr>
            <w:tcW w:type="dxa" w:w="2268"/>
          </w:tcPr>
          <w:p>
            <w:r>
              <w:t>对应 Toast Finance / Capital</w:t>
            </w:r>
          </w:p>
        </w:tc>
        <w:tc>
          <w:tcPr>
            <w:tcW w:type="dxa" w:w="2268"/>
          </w:tcPr>
          <w:p>
            <w:r>
              <w:t xml:space="preserve">并入 </w:t>
            </w:r>
            <w:r>
              <w:rPr>
                <w:b/>
              </w:rPr>
              <w:t>报表与财务</w:t>
            </w:r>
            <w:r>
              <w:t xml:space="preserve"> 下的「结算/打款/资金周转」</w:t>
            </w:r>
          </w:p>
        </w:tc>
      </w:tr>
    </w:tbl>
    <w:p>
      <w:r/>
    </w:p>
    <w:p>
      <w:r/>
      <w:r>
        <w:rPr>
          <w:b/>
        </w:rPr>
        <w:t>脑图三小结</w:t>
      </w:r>
      <w:r>
        <w:t>：会员+评价+礼品卡+AI营销构成完整「客人与营销」；资金周转与报表中的打款/月结单一起归属「报表与财务」。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7.4 脑图与竞品建议的差异与补充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脑图现状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竞品常见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库存/供应链</w:t>
            </w:r>
          </w:p>
        </w:tc>
        <w:tc>
          <w:tcPr>
            <w:tcW w:type="dxa" w:w="2268"/>
          </w:tcPr>
          <w:p>
            <w:r>
              <w:t>三张脑图未单独出现</w:t>
            </w:r>
          </w:p>
        </w:tc>
        <w:tc>
          <w:tcPr>
            <w:tcW w:type="dxa" w:w="2268"/>
          </w:tcPr>
          <w:p>
            <w:r>
              <w:t>Toast/天财/美团有进销存</w:t>
            </w:r>
          </w:p>
        </w:tc>
        <w:tc>
          <w:tcPr>
            <w:tcW w:type="dxa" w:w="2268"/>
          </w:tcPr>
          <w:p>
            <w:r>
              <w:t xml:space="preserve">若做美国全业态，建议在 </w:t>
            </w:r>
            <w:r>
              <w:rPr>
                <w:b/>
              </w:rPr>
              <w:t>设置</w:t>
            </w:r>
            <w:r>
              <w:t xml:space="preserve"> 或 </w:t>
            </w:r>
            <w:r>
              <w:rPr>
                <w:b/>
              </w:rPr>
              <w:t>报表</w:t>
            </w:r>
            <w:r>
              <w:t xml:space="preserve"> 下增加「库存/采购」入口，或单独「供应链」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门店/多店</w:t>
            </w:r>
          </w:p>
        </w:tc>
        <w:tc>
          <w:tcPr>
            <w:tcW w:type="dxa" w:w="2268"/>
          </w:tcPr>
          <w:p>
            <w:r>
              <w:t>未在脑图中展开</w:t>
            </w:r>
          </w:p>
        </w:tc>
        <w:tc>
          <w:tcPr>
            <w:tcW w:type="dxa" w:w="2268"/>
          </w:tcPr>
          <w:p>
            <w:r>
              <w:t>各竞品均有门店切换与汇总</w:t>
            </w:r>
          </w:p>
        </w:tc>
        <w:tc>
          <w:tcPr>
            <w:tcW w:type="dxa" w:w="2268"/>
          </w:tcPr>
          <w:p>
            <w:r>
              <w:t xml:space="preserve">在 </w:t>
            </w:r>
            <w:r>
              <w:rPr>
                <w:b/>
              </w:rPr>
              <w:t>设置</w:t>
            </w:r>
            <w:r>
              <w:t xml:space="preserve"> 中明确「门店管理」「当前门店切换」，Dashboard/报表支持多店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数据报表</w:t>
            </w:r>
          </w:p>
        </w:tc>
        <w:tc>
          <w:tcPr>
            <w:tcW w:type="dxa" w:w="2268"/>
          </w:tcPr>
          <w:p>
            <w:r>
              <w:t>脑图二已较全</w:t>
            </w:r>
          </w:p>
        </w:tc>
        <w:tc>
          <w:tcPr>
            <w:tcW w:type="dxa" w:w="2268"/>
          </w:tcPr>
          <w:p>
            <w:r>
              <w:t>竞品有 BI/诊断</w:t>
            </w:r>
          </w:p>
        </w:tc>
        <w:tc>
          <w:tcPr>
            <w:tcW w:type="dxa" w:w="2268"/>
          </w:tcPr>
          <w:p>
            <w:r>
              <w:t>保持现有报表树，可选增加「经营诊断」「对比分析」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一级数量</w:t>
            </w:r>
          </w:p>
        </w:tc>
        <w:tc>
          <w:tcPr>
            <w:tcW w:type="dxa" w:w="2268"/>
          </w:tcPr>
          <w:p>
            <w:r>
              <w:t>脑图一约 10 个一级</w:t>
            </w:r>
          </w:p>
        </w:tc>
        <w:tc>
          <w:tcPr>
            <w:tcW w:type="dxa" w:w="2268"/>
          </w:tcPr>
          <w:p>
            <w:r>
              <w:t>建议 7–9 个</w:t>
            </w:r>
          </w:p>
        </w:tc>
        <w:tc>
          <w:tcPr>
            <w:tcW w:type="dxa" w:w="2268"/>
          </w:tcPr>
          <w:p>
            <w:r>
              <w:t>通过合并「交易→报表」「账号→设置」「金额调整→订单/设置」等收缩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八、整合后推荐导航树（融合脑图 + 竞品）</w:t>
      </w:r>
      <w:r/>
    </w:p>
    <w:p>
      <w:r/>
      <w:r>
        <w:t>在保留你脑图中</w:t>
      </w:r>
      <w:r>
        <w:rPr>
          <w:b/>
        </w:rPr>
        <w:t>团队管理（小费、7Shifts）、智能点餐、报表、会员、礼品卡、预约排队、后厨/客显、小费设置、资金周转</w:t>
      </w:r>
      <w:r>
        <w:t>等要点的前提下，做适度合并，控制一级 8 项、二级清晰可寻。</w:t>
      </w:r>
      <w:r/>
    </w:p>
    <w:p>
      <w:r/>
      <w:r>
        <w:rPr>
          <w:rFonts w:ascii="Courier" w:hAnsi="Courier"/>
        </w:rPr>
        <w:t>1. 主页 (Dashboard)</w:t>
        <w:br/>
        <w:t xml:space="preserve">   - 今日概览、待办、快捷入口、关键指标、多门店切换</w:t>
        <w:br/>
        <w:br/>
        <w:t>2. 订单 (Orders)</w:t>
        <w:br/>
        <w:t xml:space="preserve">   - 全部订单 / 堂食 / 在线 / 外卖 / 自取</w:t>
        <w:br/>
        <w:t xml:space="preserve">   - 退单与撤销 (Refunds &amp; voids)（含金额调整、改价权限配置入口）</w:t>
        <w:br/>
        <w:t xml:space="preserve">   - 订单历史</w:t>
        <w:br/>
        <w:br/>
        <w:t>3. 交易 (Transactions)  [可选：与「报表」合并为「报表与交易」]</w:t>
        <w:br/>
        <w:t xml:space="preserve">   - 交易流水、支付方式、对账</w:t>
        <w:br/>
        <w:br/>
        <w:t>4. 菜单 (Menu)</w:t>
        <w:br/>
        <w:t xml:space="preserve">   - 菜单与分组 / 菜品与加料 / 按渠道与门店的可用性</w:t>
        <w:br/>
        <w:br/>
        <w:t>5. 智能点餐 (Ordering Channels)</w:t>
        <w:br/>
        <w:t xml:space="preserve">   - 扫码点餐 / 平板点餐 / Kiosk点餐</w:t>
        <w:br/>
        <w:t xml:space="preserve">   - 外卖平台对接 / 餐厅网站（官网订餐）</w:t>
        <w:br/>
        <w:t xml:space="preserve">   - 自助餐点餐（emenu 规则）</w:t>
        <w:br/>
        <w:br/>
        <w:t>6. 运营 (Operations)</w:t>
        <w:br/>
        <w:t xml:space="preserve">   - 平面图与桌台 (Floor plan &amp; tables)</w:t>
        <w:br/>
        <w:t xml:space="preserve">   - 后厨管理：厨显 KDS、备餐时间</w:t>
        <w:br/>
        <w:t xml:space="preserve">   - 客显与叫号（或放在「设备」下）</w:t>
        <w:br/>
        <w:t xml:space="preserve">   - 预约与排队 (Reservations &amp; waitlist)</w:t>
        <w:br/>
        <w:t xml:space="preserve">   - 设备 (Devices)：POS、打印机、手持、客显、叫号屏</w:t>
        <w:br/>
        <w:br/>
        <w:t>7. 促销与会员 (Promotions &amp; Guests)</w:t>
        <w:br/>
        <w:t xml:space="preserve">   - 促销管理（折扣、活动、优惠券）</w:t>
        <w:br/>
        <w:t xml:space="preserve">   - 会员系统：会员设置、福利活动、会员优惠券、会员列表、精准触达、会员360洞察</w:t>
        <w:br/>
        <w:t xml:space="preserve">   - 评价：评价洞察、设置、明细、统计</w:t>
        <w:br/>
        <w:t xml:space="preserve">   - 礼品卡：卡面设计、模板、发放与核销</w:t>
        <w:br/>
        <w:t xml:space="preserve">   - AI营销助手：广告智投、AI社媒、AI创意素材</w:t>
        <w:br/>
        <w:br/>
        <w:t>8. 团队管理 (Team)</w:t>
        <w:br/>
        <w:t xml:space="preserve">   - 角色与员工 (Roles &amp; employees)</w:t>
        <w:br/>
        <w:t xml:space="preserve">   - 休息与加班 (Breaks &amp; overtime)</w:t>
        <w:br/>
        <w:t xml:space="preserve">   - 员工打卡 (Clock-in)</w:t>
        <w:br/>
        <w:t xml:space="preserve">   - 小费管理 (Tip management)</w:t>
        <w:br/>
        <w:t xml:space="preserve">   - 员工报表 (Employee reports)</w:t>
        <w:br/>
        <w:t xml:space="preserve">   - 7Shifts 对接（排班）</w:t>
        <w:br/>
        <w:br/>
        <w:t>9. 报表与财务 (Reports &amp; Finance)</w:t>
        <w:br/>
        <w:t xml:space="preserve">   - 收入报表 / 收入明细 / 餐段分析</w:t>
        <w:br/>
        <w:t xml:space="preserve">   - 菜品分析 / 损耗报表</w:t>
        <w:br/>
        <w:t xml:space="preserve">   - 钱箱报表 / 交易异常报表</w:t>
        <w:br/>
        <w:t xml:space="preserve">   - 礼品卡报表 / 会员报表 / 优惠券报表</w:t>
        <w:br/>
        <w:t xml:space="preserve">   - 月结单 / 打款与费用报表</w:t>
        <w:br/>
        <w:t xml:space="preserve">   - 资金周转 (Capital / 即时到账等)</w:t>
        <w:br/>
        <w:br/>
        <w:t>10. 设置 (Settings)</w:t>
        <w:br/>
        <w:t xml:space="preserve">    - 基础设置（门店信息、营业时间、多门店）</w:t>
        <w:br/>
        <w:t xml:space="preserve">    - 报表设置 / 打印与票据 / 小费设置 / 服务流程</w:t>
        <w:br/>
        <w:t xml:space="preserve">    - 安全设置 / 账号与权限 / 操作日志</w:t>
        <w:br/>
        <w:t xml:space="preserve">    - 集成与 API（含外卖平台、7Shifts 等）</w:t>
        <w:br/>
      </w:r>
      <w:r/>
    </w:p>
    <w:p>
      <w:r/>
      <w:r>
        <w:t>若需</w:t>
      </w:r>
      <w:r>
        <w:rPr>
          <w:b/>
        </w:rPr>
        <w:t>严格 7–9 个一级</w:t>
      </w:r>
      <w:r>
        <w:t>，可合并为：</w:t>
      </w:r>
      <w:r/>
      <w:r/>
    </w:p>
    <w:p>
      <w:pPr>
        <w:pStyle w:val="ListBullet"/>
        <w:spacing w:line="240" w:lineRule="auto"/>
        <w:ind w:left="720"/>
      </w:pPr>
      <w:r/>
      <w:r>
        <w:t xml:space="preserve">将 </w:t>
      </w:r>
      <w:r>
        <w:rPr>
          <w:b/>
        </w:rPr>
        <w:t>交易</w:t>
      </w:r>
      <w:r>
        <w:t xml:space="preserve"> 并入 </w:t>
      </w:r>
      <w:r>
        <w:rPr>
          <w:b/>
        </w:rPr>
        <w:t>报表与财务</w:t>
      </w:r>
      <w:r>
        <w:t>（报表与财务 → 下设「交易流水」）。</w:t>
      </w:r>
      <w:r/>
    </w:p>
    <w:p>
      <w:pPr>
        <w:pStyle w:val="ListBullet"/>
        <w:spacing w:line="240" w:lineRule="auto"/>
        <w:ind w:left="720"/>
      </w:pPr>
      <w:r/>
      <w:r>
        <w:t xml:space="preserve">将 </w:t>
      </w:r>
      <w:r>
        <w:rPr>
          <w:b/>
        </w:rPr>
        <w:t>设备</w:t>
      </w:r>
      <w:r>
        <w:t xml:space="preserve"> 并入 </w:t>
      </w:r>
      <w:r>
        <w:rPr>
          <w:b/>
        </w:rPr>
        <w:t>设置</w:t>
      </w:r>
      <w:r>
        <w:t>（设置 → 设备与硬件）。</w:t>
      </w:r>
      <w:r/>
    </w:p>
    <w:p>
      <w:pPr>
        <w:pStyle w:val="ListBullet"/>
        <w:spacing w:line="240" w:lineRule="auto"/>
        <w:ind w:left="720"/>
      </w:pPr>
      <w:r/>
      <w:r>
        <w:t>则一级为：</w:t>
      </w:r>
      <w:r>
        <w:rPr>
          <w:b/>
        </w:rPr>
        <w:t>主页 / 订单 / 菜单 / 智能点餐 / 运营 / 促销与会员 / 团队管理 / 报表与财务 / 设置</w:t>
      </w:r>
      <w:r>
        <w:t>（共 9 项）。</w:t>
      </w:r>
      <w:r/>
      <w:r/>
    </w:p>
    <w:p>
      <w:pPr>
        <w:pStyle w:val="Heading4"/>
      </w:pPr>
      <w:r>
        <w:t>8.1 连锁/加盟场景补充（对标麦当劳、肯德基、蜜雪）</w:t>
      </w:r>
      <w:r/>
    </w:p>
    <w:p>
      <w:r/>
      <w:r>
        <w:t>面向</w:t>
      </w:r>
      <w:r>
        <w:rPr>
          <w:b/>
        </w:rPr>
        <w:t>连锁或加盟</w:t>
      </w:r>
      <w:r>
        <w:t>业态时，在现有 9 个一级下可增加或强化以下二级，与国内麦当劳、肯德基、蜜雪的能力对齐：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一级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建议新增/强化二级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对应标杆能力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运营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订货与库存</w:t>
            </w:r>
            <w:r>
              <w:t xml:space="preserve"> （智能补货建议、缺货预警、报货/配送）</w:t>
            </w:r>
          </w:p>
        </w:tc>
        <w:tc>
          <w:tcPr>
            <w:tcW w:type="dxa" w:w="3024"/>
          </w:tcPr>
          <w:p>
            <w:r>
              <w:t>肯德基 ERP 订货、蜜雪「蜜雪通」建议订货量、麦当劳库存联动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运营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巡店与巡检</w:t>
            </w:r>
            <w:r>
              <w:t xml:space="preserve"> （移动巡店、AI 监控、违规整改）</w:t>
            </w:r>
          </w:p>
        </w:tc>
        <w:tc>
          <w:tcPr>
            <w:tcW w:type="dxa" w:w="3024"/>
          </w:tcPr>
          <w:p>
            <w:r>
              <w:t>蜜雪 AI 摄像头 + 巡店、肯德基店长卫生/安全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报表与财务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损耗报表</w:t>
            </w:r>
            <w:r>
              <w:t xml:space="preserve"> （内外部损耗、盘点差异、钱箱）</w:t>
            </w:r>
          </w:p>
        </w:tc>
        <w:tc>
          <w:tcPr>
            <w:tcW w:type="dxa" w:w="3024"/>
          </w:tcPr>
          <w:p>
            <w:r>
              <w:t>肯德基店长损耗管理、麦当劳盘点 15 分钟、蜜雪库存扣减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团队管理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排班与考勤</w:t>
            </w:r>
            <w:r>
              <w:t xml:space="preserve"> （按销售/天气的智能排班、打卡、调班）</w:t>
            </w:r>
          </w:p>
        </w:tc>
        <w:tc>
          <w:tcPr>
            <w:tcW w:type="dxa" w:w="3024"/>
          </w:tcPr>
          <w:p>
            <w:r>
              <w:t>麦当劳智能排班与 WorkJam、肯德基人力模块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设置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角色与数据范围</w:t>
            </w:r>
            <w:r>
              <w:t xml:space="preserve"> （总部/区域/店长/加盟商视图、仅看本店/本区域）</w:t>
            </w:r>
          </w:p>
        </w:tc>
        <w:tc>
          <w:tcPr>
            <w:tcW w:type="dxa" w:w="3024"/>
          </w:tcPr>
          <w:p>
            <w:r>
              <w:t>蜜雪加盟商只看本店、百胜全国 1.6 万店统一视图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九、脑图与最终结构的映射表</w:t>
      </w:r>
      <w:r/>
    </w:p>
    <w:p>
      <w:r/>
      <w:r>
        <w:t>便于 PRD 或开发排期时对照「脑图节点 → 归属模块」。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脑图节点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整合后归属</w:t>
            </w:r>
          </w:p>
        </w:tc>
      </w:tr>
      <w:tr>
        <w:tc>
          <w:tcPr>
            <w:tcW w:type="dxa" w:w="4536"/>
          </w:tcPr>
          <w:p>
            <w:r>
              <w:t>主页</w:t>
            </w:r>
          </w:p>
        </w:tc>
        <w:tc>
          <w:tcPr>
            <w:tcW w:type="dxa" w:w="4536"/>
          </w:tcPr>
          <w:p>
            <w:r>
              <w:t>主页 (Dashboard)</w:t>
            </w:r>
          </w:p>
        </w:tc>
      </w:tr>
      <w:tr>
        <w:tc>
          <w:tcPr>
            <w:tcW w:type="dxa" w:w="4536"/>
          </w:tcPr>
          <w:p>
            <w:r>
              <w:t>订单、金额调整管理（退单/改价）</w:t>
            </w:r>
          </w:p>
        </w:tc>
        <w:tc>
          <w:tcPr>
            <w:tcW w:type="dxa" w:w="4536"/>
          </w:tcPr>
          <w:p>
            <w:r>
              <w:t>订单 (Orders)</w:t>
            </w:r>
          </w:p>
        </w:tc>
      </w:tr>
      <w:tr>
        <w:tc>
          <w:tcPr>
            <w:tcW w:type="dxa" w:w="4536"/>
          </w:tcPr>
          <w:p>
            <w:r>
              <w:t>交易</w:t>
            </w:r>
          </w:p>
        </w:tc>
        <w:tc>
          <w:tcPr>
            <w:tcW w:type="dxa" w:w="4536"/>
          </w:tcPr>
          <w:p>
            <w:r>
              <w:t>交易 (Transactions) 或 报表与财务</w:t>
            </w:r>
          </w:p>
        </w:tc>
      </w:tr>
      <w:tr>
        <w:tc>
          <w:tcPr>
            <w:tcW w:type="dxa" w:w="4536"/>
          </w:tcPr>
          <w:p>
            <w:r>
              <w:t>菜单</w:t>
            </w:r>
          </w:p>
        </w:tc>
        <w:tc>
          <w:tcPr>
            <w:tcW w:type="dxa" w:w="4536"/>
          </w:tcPr>
          <w:p>
            <w:r>
              <w:t>菜单 (Menu)</w:t>
            </w:r>
          </w:p>
        </w:tc>
      </w:tr>
      <w:tr>
        <w:tc>
          <w:tcPr>
            <w:tcW w:type="dxa" w:w="4536"/>
          </w:tcPr>
          <w:p>
            <w:r>
              <w:t>促销管理</w:t>
            </w:r>
          </w:p>
        </w:tc>
        <w:tc>
          <w:tcPr>
            <w:tcW w:type="dxa" w:w="4536"/>
          </w:tcPr>
          <w:p>
            <w:r>
              <w:t>促销与会员 → 促销管理</w:t>
            </w:r>
          </w:p>
        </w:tc>
      </w:tr>
      <w:tr>
        <w:tc>
          <w:tcPr>
            <w:tcW w:type="dxa" w:w="4536"/>
          </w:tcPr>
          <w:p>
            <w:r>
              <w:t>团队管理（休息&amp;加班、报表、角色&amp;员工、小费、打卡、7Shifts）</w:t>
            </w:r>
          </w:p>
        </w:tc>
        <w:tc>
          <w:tcPr>
            <w:tcW w:type="dxa" w:w="4536"/>
          </w:tcPr>
          <w:p>
            <w:r>
              <w:t>团队管理 (Team)</w:t>
            </w:r>
          </w:p>
        </w:tc>
      </w:tr>
      <w:tr>
        <w:tc>
          <w:tcPr>
            <w:tcW w:type="dxa" w:w="4536"/>
          </w:tcPr>
          <w:p>
            <w:r>
              <w:t>设备、客显、取餐叫号</w:t>
            </w:r>
          </w:p>
        </w:tc>
        <w:tc>
          <w:tcPr>
            <w:tcW w:type="dxa" w:w="4536"/>
          </w:tcPr>
          <w:p>
            <w:r>
              <w:t>运营 → 设备；或 设置 → 设备</w:t>
            </w:r>
          </w:p>
        </w:tc>
      </w:tr>
      <w:tr>
        <w:tc>
          <w:tcPr>
            <w:tcW w:type="dxa" w:w="4536"/>
          </w:tcPr>
          <w:p>
            <w:r>
              <w:t>账号、安全设置、操作日志</w:t>
            </w:r>
          </w:p>
        </w:tc>
        <w:tc>
          <w:tcPr>
            <w:tcW w:type="dxa" w:w="4536"/>
          </w:tcPr>
          <w:p>
            <w:r>
              <w:t>设置 (Settings)</w:t>
            </w:r>
          </w:p>
        </w:tc>
      </w:tr>
      <w:tr>
        <w:tc>
          <w:tcPr>
            <w:tcW w:type="dxa" w:w="4536"/>
          </w:tcPr>
          <w:p>
            <w:r>
              <w:t>智能点餐（扫码/平板/Kiosk/外卖平台/餐厅网站/自助餐）</w:t>
            </w:r>
          </w:p>
        </w:tc>
        <w:tc>
          <w:tcPr>
            <w:tcW w:type="dxa" w:w="4536"/>
          </w:tcPr>
          <w:p>
            <w:r>
              <w:t>智能点餐 (Ordering Channels)</w:t>
            </w:r>
          </w:p>
        </w:tc>
      </w:tr>
      <w:tr>
        <w:tc>
          <w:tcPr>
            <w:tcW w:type="dxa" w:w="4536"/>
          </w:tcPr>
          <w:p>
            <w:r>
              <w:t>后厨管理（KDS、备餐时间）</w:t>
            </w:r>
          </w:p>
        </w:tc>
        <w:tc>
          <w:tcPr>
            <w:tcW w:type="dxa" w:w="4536"/>
          </w:tcPr>
          <w:p>
            <w:r>
              <w:t>运营 → 后厨管理</w:t>
            </w:r>
          </w:p>
        </w:tc>
      </w:tr>
      <w:tr>
        <w:tc>
          <w:tcPr>
            <w:tcW w:type="dxa" w:w="4536"/>
          </w:tcPr>
          <w:p>
            <w:r>
              <w:t>预约&amp;排队</w:t>
            </w:r>
          </w:p>
        </w:tc>
        <w:tc>
          <w:tcPr>
            <w:tcW w:type="dxa" w:w="4536"/>
          </w:tcPr>
          <w:p>
            <w:r>
              <w:t>运营 → 预约与排队</w:t>
            </w:r>
          </w:p>
        </w:tc>
      </w:tr>
      <w:tr>
        <w:tc>
          <w:tcPr>
            <w:tcW w:type="dxa" w:w="4536"/>
          </w:tcPr>
          <w:p>
            <w:r>
              <w:t>设置（报表设置、打印、小费设置、服务流程、基础、安全）</w:t>
            </w:r>
          </w:p>
        </w:tc>
        <w:tc>
          <w:tcPr>
            <w:tcW w:type="dxa" w:w="4536"/>
          </w:tcPr>
          <w:p>
            <w:r>
              <w:t>设置 (Settings)</w:t>
            </w:r>
          </w:p>
        </w:tc>
      </w:tr>
      <w:tr>
        <w:tc>
          <w:tcPr>
            <w:tcW w:type="dxa" w:w="4536"/>
          </w:tcPr>
          <w:p>
            <w:r>
              <w:t>报表（收入/菜品/损耗/餐段/钱箱/礼品卡/月结/异常/打款/会员/优惠券）</w:t>
            </w:r>
          </w:p>
        </w:tc>
        <w:tc>
          <w:tcPr>
            <w:tcW w:type="dxa" w:w="4536"/>
          </w:tcPr>
          <w:p>
            <w:r>
              <w:t>报表与财务 (Reports &amp; Finance)</w:t>
            </w:r>
          </w:p>
        </w:tc>
      </w:tr>
      <w:tr>
        <w:tc>
          <w:tcPr>
            <w:tcW w:type="dxa" w:w="4536"/>
          </w:tcPr>
          <w:p>
            <w:r>
              <w:t>平面图</w:t>
            </w:r>
          </w:p>
        </w:tc>
        <w:tc>
          <w:tcPr>
            <w:tcW w:type="dxa" w:w="4536"/>
          </w:tcPr>
          <w:p>
            <w:r>
              <w:t>运营 → 平面图与桌台</w:t>
            </w:r>
          </w:p>
        </w:tc>
      </w:tr>
      <w:tr>
        <w:tc>
          <w:tcPr>
            <w:tcW w:type="dxa" w:w="4536"/>
          </w:tcPr>
          <w:p>
            <w:r>
              <w:t>会员系统、评价、礼品卡、AI营销助手</w:t>
            </w:r>
          </w:p>
        </w:tc>
        <w:tc>
          <w:tcPr>
            <w:tcW w:type="dxa" w:w="4536"/>
          </w:tcPr>
          <w:p>
            <w:r>
              <w:t>促销与会员 (Promotions &amp; Guests)</w:t>
            </w:r>
          </w:p>
        </w:tc>
      </w:tr>
      <w:tr>
        <w:tc>
          <w:tcPr>
            <w:tcW w:type="dxa" w:w="4536"/>
          </w:tcPr>
          <w:p>
            <w:r>
              <w:t>资金周转</w:t>
            </w:r>
          </w:p>
        </w:tc>
        <w:tc>
          <w:tcPr>
            <w:tcW w:type="dxa" w:w="4536"/>
          </w:tcPr>
          <w:p>
            <w:r>
              <w:t>报表与财务 → 资金周转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十、国内连锁标杆能力与导航映射</w:t>
      </w:r>
      <w:r/>
    </w:p>
    <w:p>
      <w:r/>
      <w:r>
        <w:t>将麦当劳、肯德基、蜜雪冰城的能力拆解为「后台应有模块」，并映射到推荐导航，便于 PRD 或排期时查漏。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标杆能力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推荐归属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智能排班（销售/天气/人手预估）</w:t>
            </w:r>
          </w:p>
        </w:tc>
        <w:tc>
          <w:tcPr>
            <w:tcW w:type="dxa" w:w="3024"/>
          </w:tcPr>
          <w:p>
            <w:r>
              <w:t>团队管理 → 排班与考勤</w:t>
            </w:r>
          </w:p>
        </w:tc>
        <w:tc>
          <w:tcPr>
            <w:tcW w:type="dxa" w:w="3024"/>
          </w:tcPr>
          <w:p>
            <w:r>
              <w:t>麦当劳、肯德基店长核心</w:t>
            </w:r>
          </w:p>
        </w:tc>
      </w:tr>
      <w:tr>
        <w:tc>
          <w:tcPr>
            <w:tcW w:type="dxa" w:w="3024"/>
          </w:tcPr>
          <w:p>
            <w:r>
              <w:t>订货/补货建议、缺货预警、报货</w:t>
            </w:r>
          </w:p>
        </w:tc>
        <w:tc>
          <w:tcPr>
            <w:tcW w:type="dxa" w:w="3024"/>
          </w:tcPr>
          <w:p>
            <w:r>
              <w:t>运营 → 订货与库存</w:t>
            </w:r>
          </w:p>
        </w:tc>
        <w:tc>
          <w:tcPr>
            <w:tcW w:type="dxa" w:w="3024"/>
          </w:tcPr>
          <w:p>
            <w:r>
              <w:t>肯德基 ERP、蜜雪蜜雪通</w:t>
            </w:r>
          </w:p>
        </w:tc>
      </w:tr>
      <w:tr>
        <w:tc>
          <w:tcPr>
            <w:tcW w:type="dxa" w:w="3024"/>
          </w:tcPr>
          <w:p>
            <w:r>
              <w:t>损耗管理（内外部、盘点差异）</w:t>
            </w:r>
          </w:p>
        </w:tc>
        <w:tc>
          <w:tcPr>
            <w:tcW w:type="dxa" w:w="3024"/>
          </w:tcPr>
          <w:p>
            <w:r>
              <w:t>报表与财务 → 损耗报表</w:t>
            </w:r>
          </w:p>
        </w:tc>
        <w:tc>
          <w:tcPr>
            <w:tcW w:type="dxa" w:w="3024"/>
          </w:tcPr>
          <w:p>
            <w:r>
              <w:t>肯德基店长手册、麦当劳盘点</w:t>
            </w:r>
          </w:p>
        </w:tc>
      </w:tr>
      <w:tr>
        <w:tc>
          <w:tcPr>
            <w:tcW w:type="dxa" w:w="3024"/>
          </w:tcPr>
          <w:p>
            <w:r>
              <w:t>巡店、AI 监控、违规整改、移动巡检</w:t>
            </w:r>
          </w:p>
        </w:tc>
        <w:tc>
          <w:tcPr>
            <w:tcW w:type="dxa" w:w="3024"/>
          </w:tcPr>
          <w:p>
            <w:r>
              <w:t>运营 → 巡店与巡检</w:t>
            </w:r>
          </w:p>
        </w:tc>
        <w:tc>
          <w:tcPr>
            <w:tcW w:type="dxa" w:w="3024"/>
          </w:tcPr>
          <w:p>
            <w:r>
              <w:t>蜜雪标配</w:t>
            </w:r>
          </w:p>
        </w:tc>
      </w:tr>
      <w:tr>
        <w:tc>
          <w:tcPr>
            <w:tcW w:type="dxa" w:w="3024"/>
          </w:tcPr>
          <w:p>
            <w:r>
              <w:t>取餐叫号、客显屏</w:t>
            </w:r>
          </w:p>
        </w:tc>
        <w:tc>
          <w:tcPr>
            <w:tcW w:type="dxa" w:w="3024"/>
          </w:tcPr>
          <w:p>
            <w:r>
              <w:t>运营 → 设备 / 客显与叫号</w:t>
            </w:r>
          </w:p>
        </w:tc>
        <w:tc>
          <w:tcPr>
            <w:tcW w:type="dxa" w:w="3024"/>
          </w:tcPr>
          <w:p>
            <w:r>
              <w:t>麦当劳取餐号+大屏</w:t>
            </w:r>
          </w:p>
        </w:tc>
      </w:tr>
      <w:tr>
        <w:tc>
          <w:tcPr>
            <w:tcW w:type="dxa" w:w="3024"/>
          </w:tcPr>
          <w:p>
            <w:r>
              <w:t>店长/加盟商仅看本店或本区域</w:t>
            </w:r>
          </w:p>
        </w:tc>
        <w:tc>
          <w:tcPr>
            <w:tcW w:type="dxa" w:w="3024"/>
          </w:tcPr>
          <w:p>
            <w:r>
              <w:t>设置 → 角色与数据范围；主页/报表多门店筛选</w:t>
            </w:r>
          </w:p>
        </w:tc>
        <w:tc>
          <w:tcPr>
            <w:tcW w:type="dxa" w:w="3024"/>
          </w:tcPr>
          <w:p>
            <w:r>
              <w:t>蜜雪加盟、百胜多店</w:t>
            </w:r>
          </w:p>
        </w:tc>
      </w:tr>
      <w:tr>
        <w:tc>
          <w:tcPr>
            <w:tcW w:type="dxa" w:w="3024"/>
          </w:tcPr>
          <w:p>
            <w:r>
              <w:t>培训、绩效、学习路径</w:t>
            </w:r>
          </w:p>
        </w:tc>
        <w:tc>
          <w:tcPr>
            <w:tcW w:type="dxa" w:w="3024"/>
          </w:tcPr>
          <w:p>
            <w:r>
              <w:t>团队管理 → 绩效与培训</w:t>
            </w:r>
          </w:p>
        </w:tc>
        <w:tc>
          <w:tcPr>
            <w:tcW w:type="dxa" w:w="3024"/>
          </w:tcPr>
          <w:p>
            <w:r>
              <w:t>麦当劳 HRIS</w:t>
            </w:r>
          </w:p>
        </w:tc>
      </w:tr>
      <w:tr>
        <w:tc>
          <w:tcPr>
            <w:tcW w:type="dxa" w:w="3024"/>
          </w:tcPr>
          <w:p>
            <w:r>
              <w:t>供应链可见性（从原料到出库、配送）</w:t>
            </w:r>
          </w:p>
        </w:tc>
        <w:tc>
          <w:tcPr>
            <w:tcW w:type="dxa" w:w="3024"/>
          </w:tcPr>
          <w:p>
            <w:r>
              <w:t>报表与财务 或 运营 → 订货与库存 下「配送/到货」</w:t>
            </w:r>
          </w:p>
        </w:tc>
        <w:tc>
          <w:tcPr>
            <w:tcW w:type="dxa" w:w="3024"/>
          </w:tcPr>
          <w:p>
            <w:r>
              <w:t>麦当劳 RFID、蜜雪 12 小时配送</w:t>
            </w:r>
          </w:p>
        </w:tc>
      </w:tr>
      <w:tr>
        <w:tc>
          <w:tcPr>
            <w:tcW w:type="dxa" w:w="3024"/>
          </w:tcPr>
          <w:p>
            <w:r>
              <w:t>全国/全区域调价、活动下发</w:t>
            </w:r>
          </w:p>
        </w:tc>
        <w:tc>
          <w:tcPr>
            <w:tcW w:type="dxa" w:w="3024"/>
          </w:tcPr>
          <w:p>
            <w:r>
              <w:t>促销与会员 → 促销管理；设置 → 多门店</w:t>
            </w:r>
          </w:p>
        </w:tc>
        <w:tc>
          <w:tcPr>
            <w:tcW w:type="dxa" w:w="3024"/>
          </w:tcPr>
          <w:p>
            <w:r>
              <w:t>肯德基半天全国调价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r/>
      <w:r>
        <w:t>以上结构可直接作为产品 PRD 的「信息架构 / 导航树」章节使用，并按实际功能裁剪或合并（例如先做单店版时可收敛 Team &amp; Payroll 或 Finance 的深度）。</w:t>
        <w:br/>
      </w:r>
      <w:r>
        <w:t>若需要，我可以再按「仅外卖」「仅堂食」「快餐/正餐」等业态给一版精简导航或具体页面层级（URL/路由）建议。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