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tabs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6978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jc w:val="center"/>
      </w:pPr>
      <w:r>
        <w:rPr>
          <w:rFonts w:ascii="휴먼명조" w:eastAsia="휴먼명조"/>
          <w:b/>
          <w:sz w:val="30"/>
          <w:shd w:val="clear" w:color="000000"/>
        </w:rPr>
        <w:t>국립금오공과대학교 학사운영 규정</w:t>
      </w:r>
    </w:p>
    <w:p>
      <w:pPr>
        <w:pStyle w:val="0"/>
        <w:widowControl w:val="off"/>
        <w:tabs>
          <w:tab w:val="left" w:leader="none" w:pos="2814"/>
          <w:tab w:val="right" w:leader="middleDot" w:pos="8800"/>
        </w:tabs>
        <w:wordWrap w:val="1"/>
        <w:jc w:val="center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2814"/>
          <w:tab w:val="right" w:leader="middleDot" w:pos="8800"/>
        </w:tabs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 xml:space="preserve">제정 1996. 12. 26. 규정 제168호  </w:t>
      </w:r>
    </w:p>
    <w:p>
      <w:pPr>
        <w:pStyle w:val="0"/>
        <w:widowControl w:val="off"/>
        <w:tabs>
          <w:tab w:val="left" w:leader="none" w:pos="2814"/>
          <w:tab w:val="right" w:leader="middleDot" w:pos="8800"/>
        </w:tabs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 xml:space="preserve">10차 개정 2003.  5. 27. 규정 제380호   11차 개정 2004.  2. 26. 규정 제394호 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12차 개정 2005.  3.  2. 규정 제414호   13차 개정 2006.  2. 24. 규정 제444호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 xml:space="preserve">14차 개정 2006.  3. 28. 규정 제456호   15차 개정 2006.  8. 18. 규정 제460호  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16차 개정 2007.  2. 28. 규정 제479호   17차 개정 2007.  8. 23. 규정 제498호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18차 개정 2008.  1. 24. 규정 제512호   19차 개정 2008.  2. 29. 규정 제515호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20차 개정 2008.  8. 22. 규정 제528호   21차 개정 2008. 11. 11. 규정 제533호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22차 개정 2009.  2. 25. 규정 제542호   23차 개정 2009.  9.  9. 규정 제571호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24차 개정 2009. 12. 30. 규정 제585호   25차 개정 2010.  2. 26. 규정 제596호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 xml:space="preserve">26차 개정 2010.  6.  3. 규정 제608호   27차 개정 2010. 12.  8. 규정 제625호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28차 개정 2010. 12. 31. 규정 제627호   29차 개정 2011.  1. 28. 규정 제633호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  <w:shd w:val="clear" w:color="000000"/>
        </w:rPr>
        <w:t>30차 개정 2011.  7.  1. 규정 제641호   31차 개정 2011. 11.  7. 규정 제663호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/>
          <w:spacing w:val="-2"/>
          <w:sz w:val="22"/>
          <w:shd w:val="clear" w:color="000000"/>
        </w:rPr>
        <w:t xml:space="preserve">               </w:t>
      </w:r>
      <w:r>
        <w:rPr>
          <w:rFonts w:ascii="휴먼명조" w:eastAsia="휴먼명조"/>
          <w:sz w:val="22"/>
          <w:shd w:val="clear" w:color="000000"/>
        </w:rPr>
        <w:t>32차 개정 2012.  2.  1. 규정 제683호   33차 개정 2012. 11.  1. 규정 제729호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/>
          <w:spacing w:val="-2"/>
          <w:sz w:val="22"/>
          <w:shd w:val="clear" w:color="000000"/>
        </w:rPr>
        <w:t xml:space="preserve">          </w:t>
      </w:r>
      <w:r>
        <w:rPr>
          <w:rFonts w:ascii="휴먼명조" w:eastAsia="휴먼명조"/>
          <w:sz w:val="22"/>
          <w:shd w:val="clear" w:color="000000"/>
        </w:rPr>
        <w:t xml:space="preserve">     34차 개정 2013.  1. 31. 규정 제753호   35차 개정 2013.  2. 28. 규정 제762호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/>
          <w:spacing w:val="-2"/>
          <w:sz w:val="22"/>
          <w:shd w:val="clear" w:color="000000"/>
        </w:rPr>
        <w:t xml:space="preserve">          </w:t>
      </w:r>
      <w:r>
        <w:rPr>
          <w:rFonts w:ascii="휴먼명조" w:eastAsia="휴먼명조"/>
          <w:sz w:val="22"/>
          <w:shd w:val="clear" w:color="000000"/>
        </w:rPr>
        <w:t xml:space="preserve">     36차 개정 2013.  4. 24. 규정 제771호 </w:t>
      </w:r>
      <w:r>
        <w:rPr>
          <w:rFonts w:ascii="휴먼명조"/>
          <w:spacing w:val="-2"/>
          <w:sz w:val="22"/>
          <w:shd w:val="clear" w:color="000000"/>
        </w:rPr>
        <w:t xml:space="preserve">  </w:t>
      </w:r>
      <w:r>
        <w:rPr>
          <w:rFonts w:ascii="휴먼명조" w:eastAsia="휴먼명조"/>
          <w:sz w:val="22"/>
          <w:shd w:val="clear" w:color="000000"/>
        </w:rPr>
        <w:t>37차 개정 2013.  6.  5. 규정 제780호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/>
          <w:spacing w:val="-2"/>
          <w:sz w:val="22"/>
          <w:shd w:val="clear" w:color="000000"/>
        </w:rPr>
        <w:t xml:space="preserve">          </w:t>
      </w:r>
      <w:r>
        <w:rPr>
          <w:rFonts w:ascii="휴먼명조" w:eastAsia="휴먼명조"/>
          <w:sz w:val="22"/>
          <w:shd w:val="clear" w:color="000000"/>
        </w:rPr>
        <w:t xml:space="preserve">     38차 개정 2013.  8. 29. 규정 제790호   39차 개정 2013.  10. 7. 규정 제792호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 xml:space="preserve">40차 개정 2014.  2. 17. 규정 제811호 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41차 개정 2014. 7. 1. 규정 제830호 금오공과대학교 학칙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 xml:space="preserve">   42차 개정 2014.  8. 27. 규정 제841호   43차 개정 2015.  1. 20. 규정 제851호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44차 개정 2015.  5. 27. 규정 제867호   45차 개정 2016.  1. 21. 규정 제905호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46차 개정 2016.  5. 19. 규정 제932호   47차 개정 2016. 11. 17. 규정 제968호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 xml:space="preserve">48차 개정 2017.  1. 20. 규정 제983호   49차 개정 2017. 4. 20. 규정 제1004호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50차 개정 2018.  2. 5. 규정 제1035호   51차 개정 2018. 6. 25. 규정 제1057호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52차 개정 2018. 12.28. 규정 제1077호   53차 개정 2019. 2. 28. 규정 제1088호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>54차 개정 2019. 6. 20. 규정 제1103호   55차 개정 2019. 9. 20. 규정 제1115호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 xml:space="preserve"> 56차 개정 2020. 1.  1. 규정 제1126호    57차 개정 2020. 5. 27. 규정 제1140호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z w:val="22"/>
        </w:rPr>
        <w:t xml:space="preserve">58차 개정 2020. 8. 24. 규정 제1150호   </w:t>
      </w:r>
      <w:r>
        <w:rPr>
          <w:rFonts w:ascii="휴먼명조" w:eastAsia="휴먼명조"/>
          <w:spacing w:val="-3"/>
          <w:sz w:val="22"/>
        </w:rPr>
        <w:t>59차 개정 2020. 12. 23. 규정 제1166호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60차 개정 2021.  5. 25. 규정 제1186호   61차 개정 2021. 12. 27. 규정 제1198호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4"/>
          <w:sz w:val="22"/>
        </w:rPr>
        <w:t xml:space="preserve">62차 개정 2022.  3.  1. </w:t>
      </w:r>
      <w:r>
        <w:rPr>
          <w:rFonts w:ascii="휴먼명조" w:eastAsia="휴먼명조"/>
          <w:spacing w:val="-1"/>
          <w:sz w:val="22"/>
        </w:rPr>
        <w:t>규정 제1206호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63차 개정 2022. 3. 1. </w:t>
      </w:r>
      <w:r>
        <w:rPr>
          <w:rFonts w:ascii="휴먼명조" w:eastAsia="휴먼명조"/>
          <w:sz w:val="22"/>
        </w:rPr>
        <w:t>규정 제1203호 금오공과대학교 학칙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64차 개정 2022.  6. 29. 규정 제1239호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65차 개정 2022. 9. 30. </w:t>
      </w:r>
      <w:r>
        <w:rPr>
          <w:rFonts w:ascii="휴먼명조" w:eastAsia="휴먼명조"/>
          <w:sz w:val="22"/>
        </w:rPr>
        <w:t>규정 제1254호 금오공과대학교 학칙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66차 개정 2022. 11 21. 규정 제1261호    67차 개정 2023. 2. 23. 규정 제1274호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68차 개정 2023. 5. 18. 규정 제1284호</w:t>
      </w:r>
    </w:p>
    <w:p>
      <w:pPr>
        <w:pStyle w:val="0"/>
        <w:widowControl w:val="off"/>
        <w:tabs>
          <w:tab w:val="left" w:leader="none" w:pos="2814"/>
          <w:tab w:val="right" w:leader="middleDot" w:pos="8800"/>
        </w:tabs>
        <w:wordWrap w:val="1"/>
        <w:spacing w:line="312" w:lineRule="auto"/>
        <w:jc w:val="right"/>
      </w:pPr>
      <w:r>
        <w:rPr>
          <w:rFonts w:ascii="휴먼명조" w:eastAsia="휴먼명조"/>
          <w:spacing w:val="-2"/>
          <w:sz w:val="22"/>
        </w:rPr>
        <w:t>69차 개정 2023. 6. 28. 규정 제1289호 금오공과대학교 학칙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70차 개정 2023. 11. 23. 규정 제1304호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71차 개정 2023. 12. 29. </w:t>
      </w:r>
      <w:r>
        <w:rPr>
          <w:rFonts w:ascii="휴먼명조" w:eastAsia="휴먼명조"/>
          <w:sz w:val="22"/>
        </w:rPr>
        <w:t>규정 제1310호 국립금오공과대학교 학칙</w:t>
      </w:r>
      <w:r>
        <w:rPr>
          <w:rFonts w:ascii="휴먼명조"/>
          <w:spacing w:val="-3"/>
          <w:sz w:val="22"/>
        </w:rPr>
        <w:t xml:space="preserve">  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72차 개정 2024. 2. 29. 규정 제1323호      73차 개정 2025. 2. 7. 규정 제1376호     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  74차 개정 2025. 7. 30. 규정 제1405호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 xml:space="preserve"> 75차 개정 2025. 8. 14. 규정 제1410호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76차 개정 2025. 12. 22. 규정 제1435호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77차 개정 2026. 2. 27. 규정 제1440호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spacing w:val="-3"/>
          <w:sz w:val="22"/>
        </w:rPr>
        <w:t>78차 개정  2026. 4 28. 규정 제1448호 국립금오공과대학교 학칙</w:t>
      </w:r>
    </w:p>
    <w:p>
      <w:pPr>
        <w:pStyle w:val="0"/>
        <w:widowControl w:val="off"/>
        <w:wordWrap w:val="1"/>
        <w:spacing w:line="312" w:lineRule="auto"/>
        <w:jc w:val="right"/>
      </w:pPr>
      <w:r>
        <w:rPr>
          <w:rFonts w:ascii="휴먼명조" w:eastAsia="휴먼명조"/>
          <w:color w:val="0000ff"/>
          <w:spacing w:val="-3"/>
          <w:sz w:val="22"/>
        </w:rPr>
        <w:t>79차 개정 2026. 6. 1. 규정 제1469호</w:t>
      </w:r>
    </w:p>
    <w:p>
      <w:pPr>
        <w:pStyle w:val="0"/>
        <w:widowControl w:val="off"/>
        <w:wordWrap w:val="1"/>
        <w:spacing w:line="312" w:lineRule="auto"/>
        <w:jc w:val="right"/>
        <w:rPr>
          <w:rFonts w:ascii="휴먼명조" w:eastAsia="휴먼명조"/>
          <w:color w:val="0000ff"/>
          <w:spacing w:val="-3"/>
          <w:sz w:val="22"/>
        </w:rPr>
      </w:pPr>
    </w:p>
    <w:p>
      <w:pPr>
        <w:pStyle w:val="0"/>
        <w:widowControl w:val="off"/>
        <w:wordWrap w:val="1"/>
        <w:spacing w:line="312" w:lineRule="auto"/>
        <w:jc w:val="right"/>
        <w:rPr>
          <w:rFonts w:ascii="휴먼명조" w:eastAsia="휴먼명조"/>
          <w:color w:val="000000"/>
          <w:spacing w:val="-3"/>
          <w:sz w:val="22"/>
        </w:rPr>
      </w:pPr>
    </w:p>
    <w:p>
      <w:pPr>
        <w:pStyle w:val="0"/>
        <w:widowControl w:val="off"/>
        <w:wordWrap w:val="1"/>
        <w:spacing w:line="192" w:lineRule="auto"/>
        <w:jc w:val="right"/>
        <w:rPr>
          <w:rFonts w:ascii="휴먼명조" w:eastAsia="휴먼명조"/>
          <w:color w:val="000000"/>
          <w:spacing w:val="-3"/>
          <w:sz w:val="22"/>
        </w:rPr>
      </w:pPr>
    </w:p>
    <w:p>
      <w:pPr>
        <w:pStyle w:val="0"/>
        <w:widowControl w:val="off"/>
        <w:wordWrap w:val="1"/>
        <w:spacing w:line="192" w:lineRule="auto"/>
        <w:jc w:val="right"/>
      </w:pPr>
      <w:r>
        <w:rPr>
          <w:rFonts w:ascii="휴먼명조"/>
          <w:spacing w:val="-3"/>
          <w:sz w:val="22"/>
        </w:rPr>
        <w:t xml:space="preserve">   </w:t>
      </w:r>
      <w:r>
        <w:rPr>
          <w:rFonts w:ascii="휴먼명조"/>
          <w:sz w:val="22"/>
        </w:rPr>
        <w:t xml:space="preserve"> </w:t>
      </w:r>
    </w:p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휴먼명조"/>
          <w:sz w:val="22"/>
          <w:shd w:val="clear" w:color="000000"/>
        </w:rPr>
        <w:t xml:space="preserve"> </w:t>
      </w:r>
      <w:r>
        <w:rPr>
          <w:rFonts w:ascii="휴먼명조" w:eastAsia="휴먼명조"/>
          <w:b/>
          <w:sz w:val="28"/>
          <w:shd w:val="clear" w:color="000000"/>
        </w:rPr>
        <w:t>제1장  총칙</w:t>
      </w:r>
    </w:p>
    <w:p>
      <w:pPr>
        <w:pStyle w:val="0"/>
        <w:widowControl w:val="off"/>
        <w:ind w:left="230" w:hanging="23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제1조(목적)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이 규정은 국립금오공과대학교 학칙(이하 “학칙”이라 한다)에서 학사운영에 </w:t>
      </w:r>
      <w:r>
        <w:rPr>
          <w:rFonts w:ascii="휴먼명조" w:eastAsia="휴먼명조"/>
          <w:spacing w:val="-11"/>
          <w:sz w:val="24"/>
          <w:shd w:val="clear" w:color="000000"/>
        </w:rPr>
        <w:t>관하여 위임된 사항과 그 시행에 필요한 사항을 규정함을 목적으로 한다. &lt;개정 2023.12.29.&gt;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제2조(적용범위)</w:t>
      </w:r>
      <w:r>
        <w:rPr>
          <w:rFonts w:ascii="휴먼명조" w:eastAsia="휴먼명조"/>
          <w:sz w:val="24"/>
          <w:shd w:val="clear" w:color="000000"/>
        </w:rPr>
        <w:t xml:space="preserve"> 학사운영에 관하여 따로 규정된 사항 이외에는 이 규정에 의한다.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제2장  재입학 및 편입학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재입학</w:t>
      </w:r>
    </w:p>
    <w:p>
      <w:pPr>
        <w:pStyle w:val="0"/>
        <w:widowControl w:val="off"/>
        <w:ind w:left="242" w:hanging="242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2" w:hanging="242"/>
      </w:pPr>
      <w:r>
        <w:rPr>
          <w:rFonts w:ascii="휴먼명조" w:eastAsia="휴먼명조"/>
          <w:b/>
          <w:sz w:val="24"/>
          <w:shd w:val="clear" w:color="000000"/>
        </w:rPr>
        <w:t>제3</w:t>
      </w:r>
      <w:r>
        <w:rPr>
          <w:rFonts w:ascii="휴먼명조" w:eastAsia="휴먼명조"/>
          <w:b/>
          <w:spacing w:val="-5"/>
          <w:sz w:val="24"/>
          <w:shd w:val="clear" w:color="000000"/>
        </w:rPr>
        <w:t>조(재입학원서 제출)</w:t>
      </w:r>
      <w:r>
        <w:rPr>
          <w:rFonts w:ascii="휴먼명조"/>
          <w:spacing w:val="-7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학칙 제33조에 의하여 재입학하고자 하는 자는 정해진 기간에다음 각 호의 서류를 첨부하여 별지 제1호 서식의 재입학원서를 해당 학부 또는 학과(이하 “학과”라 한다)에 제출하여야 한다. &lt;개정 2006.2.24., 2007.2.28., 2008.1.24., 2010.12.8., 2014.7.1., 2015.1.20. 2016.5.19.&gt;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1. 학적부 사본 1부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2. 성적증명서 1부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3. 학생 자필로 된 각서 1부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4. 해당 학과장 추천서 1부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조(재입학자 추천)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학과장은 학과 교수회의 심사를 거쳐 학과장의 추천서를 첨부하여 총장에게 재입학 대상자를 추천하여야 한다. 다만, 다음 각 호의 어느 하나에 해당하는 자는 추천할 수 없다. &lt;개정 2007.2.28., 2008.8.22., 2010.12.8., 2015.1.20.&gt;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1. 학생활동 등으로 제적된 자 중 개전의 정이 없는 자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2. 재입학 학기개시일 기준 1년이 되지 아니한 학사경고 제적자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3. 수학능력과 수업태도 등 학업활동을 계속할 수 없다고 판단되는 자</w:t>
      </w:r>
    </w:p>
    <w:p>
      <w:pPr>
        <w:pStyle w:val="0"/>
        <w:widowControl w:val="off"/>
        <w:ind w:firstLine="160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&lt;2008.8.22.&gt;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제5조(재입학 허가)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경제적</w:t>
      </w:r>
      <w:r>
        <w:rPr>
          <w:rFonts w:ascii="휴먼명조" w:eastAsia="휴먼명조"/>
          <w:sz w:val="24"/>
          <w:shd w:val="clear" w:color="000000"/>
        </w:rPr>
        <w:t>․신체적</w:t>
      </w:r>
      <w:r>
        <w:rPr>
          <w:rFonts w:ascii="휴먼명조" w:eastAsia="휴먼명조"/>
          <w:sz w:val="24"/>
          <w:shd w:val="clear" w:color="000000"/>
        </w:rPr>
        <w:t xml:space="preserve"> 사유, 군입대 시 학적 절차 미이행, 미등록, 미복학 또</w:t>
      </w:r>
      <w:r>
        <w:rPr>
          <w:rFonts w:ascii="휴먼명조" w:eastAsia="휴먼명조"/>
          <w:spacing w:val="-4"/>
          <w:sz w:val="24"/>
          <w:shd w:val="clear" w:color="000000"/>
        </w:rPr>
        <w:t>는 학사경고 등으로 제적 또는 퇴학한 후 재입학할 경우에는 입학정원에 여석이 있을 때</w:t>
      </w:r>
      <w:r>
        <w:rPr>
          <w:rFonts w:ascii="휴먼명조" w:eastAsia="휴먼명조"/>
          <w:sz w:val="24"/>
          <w:shd w:val="clear" w:color="000000"/>
        </w:rPr>
        <w:t xml:space="preserve"> 재</w:t>
      </w:r>
      <w:r>
        <w:rPr>
          <w:rFonts w:ascii="휴먼명조" w:eastAsia="휴먼명조"/>
          <w:spacing w:val="-2"/>
          <w:sz w:val="24"/>
          <w:shd w:val="clear" w:color="000000"/>
        </w:rPr>
        <w:t>입학을 허가할 수 있다. 다만, 여석을 초과할 경우에는 다음 각 호의 기준을 순차적으로</w:t>
      </w:r>
      <w:r>
        <w:rPr>
          <w:rFonts w:ascii="휴먼명조" w:eastAsia="휴먼명조"/>
          <w:sz w:val="24"/>
          <w:shd w:val="clear" w:color="000000"/>
        </w:rPr>
        <w:t xml:space="preserve"> 적용하여 허가한다. &lt;개정 1999.2.27., 1999.10.6., 단서신설 2008.8.22.&gt;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1. 취득학점이 많은 자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평점평균이 높은 자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재입학 여석은 허가 학년도를 기준으로 직전 학기 또는 직전 학년도 재적생 변동 상황 보고서(4월 1일, 10월 1일)에 명시된 1학년부터 4학년까지 제적자 총인원(정원 내</w:t>
      </w:r>
      <w:r>
        <w:rPr>
          <w:rFonts w:ascii="휴먼명조" w:eastAsia="휴먼명조"/>
          <w:spacing w:val="-6"/>
          <w:sz w:val="24"/>
          <w:shd w:val="clear" w:color="000000"/>
        </w:rPr>
        <w:t>․외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구분)에서 편입학자를 제외한 인원으로 한다. &lt;신설 1999.10.6., 개정 2006.2.24., 2015.1.20&gt;</w:t>
      </w:r>
    </w:p>
    <w:p>
      <w:pPr>
        <w:pStyle w:val="0"/>
        <w:widowControl w:val="off"/>
        <w:tabs>
          <w:tab w:val="left" w:leader="none" w:pos="5667"/>
        </w:tabs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재입학은 총장이 허가한다. &lt;개정 1999.2.27.&gt;</w:t>
      </w:r>
    </w:p>
    <w:p>
      <w:pPr>
        <w:pStyle w:val="0"/>
        <w:widowControl w:val="off"/>
        <w:tabs>
          <w:tab w:val="left" w:leader="none" w:pos="5667"/>
        </w:tabs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총장은 재입학 허가 여부를 학과장에게 통보하고, 학과장은 이를 본인에게 통지 하여야 한다. &lt;개정 1999.2.27., 2015.1.20.&gt;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제6조(재입학자의 학사관리)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재입학자가 이미 취득한 학점 및 성적은 그대로 </w:t>
      </w:r>
      <w:r>
        <w:rPr>
          <w:rFonts w:eastAsia="휴먼명조"/>
          <w:spacing w:val="-6"/>
          <w:sz w:val="24"/>
        </w:rPr>
        <w:t>인정</w:t>
      </w:r>
      <w:r>
        <w:rPr>
          <w:rFonts w:ascii="휴먼명조" w:eastAsia="휴먼명조"/>
          <w:spacing w:val="-8"/>
          <w:sz w:val="24"/>
        </w:rPr>
        <w:t xml:space="preserve">하며, 학년 인정은 퇴학 또는 제적 당시의 </w:t>
      </w:r>
      <w:r>
        <w:rPr>
          <w:rFonts w:ascii="휴먼명조" w:eastAsia="휴먼명조"/>
          <w:sz w:val="24"/>
        </w:rPr>
        <w:t xml:space="preserve">학년으로 한다. </w:t>
      </w:r>
      <w:r>
        <w:rPr>
          <w:rFonts w:ascii="휴먼명조" w:eastAsia="휴먼명조"/>
          <w:sz w:val="24"/>
          <w:shd w:val="clear" w:color="000000"/>
        </w:rPr>
        <w:t xml:space="preserve">다만, 학사경고로 인하여 제적된 학생이 재입학한 경우에는 제적 당시의 최종학기 학점 및 성적은 무효로 할 수 있다. </w:t>
      </w:r>
      <w:r>
        <w:rPr>
          <w:rFonts w:ascii="휴먼명조" w:eastAsia="휴먼명조"/>
          <w:sz w:val="24"/>
        </w:rPr>
        <w:t>&lt;개정 2014.8.27., 2019.2.28. 단서신설 2018.6.25. 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재입학 이전에 받은 학사경고와 휴학기간은 재입학 이후에 이를 통산하지 아니한다. &lt;개정 2008.8.22.&gt; [제목개정 &lt;2018.6.25.&gt;]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편입학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제7조(편입학 인원)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정원내 편입학은 입학정원에 여석이 있을 때 허가한다. &lt;개정 1999.2.27., </w:t>
      </w:r>
      <w:r>
        <w:rPr>
          <w:rFonts w:ascii="휴먼명조"/>
          <w:sz w:val="24"/>
          <w:shd w:val="clear" w:color="000000"/>
        </w:rPr>
        <w:t>1999.10.6., 2006.2.24.&gt;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정원내 편입학 여석은 허가 학년도를 기준으로 모집단위별 직전 학기 또는 직전 학년도</w:t>
      </w:r>
      <w:r>
        <w:rPr>
          <w:rFonts w:ascii="휴먼명조" w:eastAsia="휴먼명조"/>
          <w:sz w:val="24"/>
          <w:shd w:val="clear" w:color="000000"/>
        </w:rPr>
        <w:t xml:space="preserve"> 재</w:t>
      </w:r>
      <w:r>
        <w:rPr>
          <w:rFonts w:ascii="휴먼명조" w:eastAsia="휴먼명조"/>
          <w:spacing w:val="-2"/>
          <w:sz w:val="24"/>
          <w:shd w:val="clear" w:color="000000"/>
        </w:rPr>
        <w:t>적생 변동 상황보고서(4월 1일, 10월 1일)에 명시된 1학년과 2학년의 제적자 수 이내로 총장이</w:t>
      </w:r>
      <w:r>
        <w:rPr>
          <w:rFonts w:ascii="휴먼명조" w:eastAsia="휴먼명조"/>
          <w:sz w:val="24"/>
          <w:shd w:val="clear" w:color="000000"/>
        </w:rPr>
        <w:t xml:space="preserve"> 따로 정한다. &lt;신설 1999.10.6., 개정 2006.2.24.,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정원 외 편입학에 관한 사항은 총장이 따로 정한다. &lt;신설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[제목개정 &lt;2020.12.23.&gt;]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</w:t>
      </w:r>
      <w:r>
        <w:rPr>
          <w:rFonts w:ascii="휴먼명조" w:eastAsia="휴먼명조"/>
          <w:sz w:val="24"/>
          <w:shd w:val="clear" w:color="000000"/>
        </w:rPr>
        <w:t>삭제 &lt;1999. 2.27.&gt;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제9조(편입학 지원절차 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편입학 지원절차</w:t>
      </w:r>
      <w:r>
        <w:rPr>
          <w:rFonts w:ascii="휴먼명조" w:eastAsia="휴먼명조"/>
          <w:spacing w:val="-1"/>
          <w:sz w:val="24"/>
          <w:shd w:val="clear" w:color="000000"/>
        </w:rPr>
        <w:t>․방법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및 기타 편입학 시험에 관한 구체적인 사항은 모집할 때에 공고한다.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제10조(편입학 허가)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편입학은 대학입학전형관리위원회의 심의를 거쳐 총장이 허가한다.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제11조(편입학자의 학점 및 학습성과 인정)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편입학한 자가 전적 학교에</w:t>
      </w:r>
      <w:r>
        <w:rPr>
          <w:rFonts w:ascii="휴먼명조" w:eastAsia="휴먼명조"/>
          <w:spacing w:val="-4"/>
          <w:sz w:val="24"/>
          <w:shd w:val="clear" w:color="000000"/>
        </w:rPr>
        <w:t>서 취득한 학점(학점인정등에관한법률, 평생교육법에 의해 취득한 학점을 포함한다. 이하</w:t>
      </w:r>
      <w:r>
        <w:rPr>
          <w:rFonts w:ascii="휴먼명조" w:eastAsia="휴먼명조"/>
          <w:sz w:val="24"/>
          <w:shd w:val="clear" w:color="000000"/>
        </w:rPr>
        <w:t xml:space="preserve"> 같다)을 본교의 학점으로 인정할 수 있다. &lt;개정 2000.2.28., 2008.11.11.&gt;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전적 학교에서 이수한 교과목은 이수구분에 관계없이 본교의 교과목 내용과 동일한 경우</w:t>
      </w:r>
      <w:r>
        <w:rPr>
          <w:rFonts w:ascii="휴먼명조" w:eastAsia="휴먼명조"/>
          <w:sz w:val="24"/>
          <w:shd w:val="clear" w:color="000000"/>
        </w:rPr>
        <w:t xml:space="preserve">에는 아래 각 호에 의거 </w:t>
      </w:r>
      <w:r>
        <w:rPr>
          <w:rFonts w:ascii="휴먼명조" w:eastAsia="휴먼명조"/>
          <w:spacing w:val="-2"/>
          <w:sz w:val="24"/>
        </w:rPr>
        <w:t>교양학점 및</w:t>
      </w:r>
      <w:r>
        <w:rPr>
          <w:rFonts w:ascii="휴먼명조"/>
          <w:spacing w:val="-8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4"/>
          <w:shd w:val="clear" w:color="000000"/>
        </w:rPr>
        <w:t>전공학점으로 인정할 수 있다. &lt;개정 1999.2.27., 2000.2.28.</w:t>
      </w:r>
      <w:r>
        <w:rPr>
          <w:rFonts w:ascii="휴먼명조"/>
          <w:spacing w:val="-7"/>
          <w:sz w:val="24"/>
          <w:shd w:val="clear" w:color="000000"/>
        </w:rPr>
        <w:t>, 2008.2.29., 2015.1.20., 2015.5.27.,</w:t>
      </w:r>
      <w:r>
        <w:rPr>
          <w:rFonts w:ascii="휴먼명조"/>
          <w:spacing w:val="-6"/>
          <w:sz w:val="24"/>
          <w:shd w:val="clear" w:color="000000"/>
        </w:rPr>
        <w:t xml:space="preserve"> 2017.1.20.</w:t>
      </w:r>
      <w:r>
        <w:rPr>
          <w:rFonts w:ascii="휴먼명조"/>
          <w:sz w:val="24"/>
          <w:shd w:val="clear" w:color="000000"/>
        </w:rPr>
        <w:t xml:space="preserve">, 2020.12.23.,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557" w:hanging="557"/>
      </w:pPr>
      <w:r>
        <w:rPr>
          <w:rFonts w:ascii="휴먼명조"/>
          <w:sz w:val="24"/>
          <w:shd w:val="clear" w:color="000000"/>
        </w:rPr>
        <w:t xml:space="preserve">  1. </w:t>
      </w:r>
      <w:r>
        <w:rPr>
          <w:rFonts w:eastAsia="휴먼명조"/>
          <w:spacing w:val="-6"/>
          <w:sz w:val="24"/>
          <w:shd w:val="clear" w:color="000000"/>
        </w:rPr>
        <w:t>해</w:t>
      </w:r>
      <w:r>
        <w:rPr>
          <w:rFonts w:ascii="휴먼명조" w:eastAsia="휴먼명조"/>
          <w:spacing w:val="-7"/>
          <w:sz w:val="24"/>
          <w:shd w:val="clear" w:color="000000"/>
        </w:rPr>
        <w:t>당 학과 교육과정에 의거 동일 교과목 내용의 학점만 필수 또는 선택으로 구분</w:t>
      </w:r>
      <w:r>
        <w:rPr>
          <w:rFonts w:eastAsia="휴먼명조"/>
          <w:spacing w:val="-1"/>
          <w:sz w:val="24"/>
          <w:shd w:val="clear" w:color="000000"/>
        </w:rPr>
        <w:t>하여</w:t>
      </w:r>
      <w:r>
        <w:rPr>
          <w:rFonts w:ascii="휴먼명조" w:eastAsia="휴먼명조"/>
          <w:sz w:val="24"/>
          <w:shd w:val="clear" w:color="000000"/>
        </w:rPr>
        <w:t xml:space="preserve"> 학점을 인정하며, 잔여 학점은 일반선택학점으로 인정한다.</w:t>
      </w:r>
    </w:p>
    <w:p>
      <w:pPr>
        <w:pStyle w:val="0"/>
        <w:widowControl w:val="off"/>
        <w:ind w:left="480" w:hanging="480"/>
      </w:pPr>
      <w:r>
        <w:rPr>
          <w:rFonts w:ascii="휴먼명조"/>
          <w:sz w:val="24"/>
          <w:shd w:val="clear" w:color="000000"/>
        </w:rPr>
        <w:t xml:space="preserve">  2. 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2007학년도 이전 편입학자는 </w:t>
      </w:r>
      <w:r>
        <w:rPr>
          <w:rFonts w:eastAsia="휴먼명조"/>
          <w:spacing w:val="-11"/>
          <w:sz w:val="24"/>
        </w:rPr>
        <w:t>교양학점을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모두 이수한 것으로 인정한다. &lt;개정 </w:t>
      </w:r>
      <w:r>
        <w:rPr>
          <w:rFonts w:ascii="휴먼명조"/>
          <w:spacing w:val="-7"/>
          <w:sz w:val="24"/>
        </w:rPr>
        <w:t>2025.2.7.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554" w:hanging="554"/>
      </w:pPr>
      <w:r>
        <w:rPr>
          <w:rFonts w:ascii="휴먼명조"/>
          <w:sz w:val="24"/>
          <w:shd w:val="clear" w:color="000000"/>
        </w:rPr>
        <w:t xml:space="preserve">  3. </w:t>
      </w:r>
      <w:r>
        <w:rPr>
          <w:rFonts w:ascii="휴먼명조" w:eastAsia="휴먼명조"/>
          <w:spacing w:val="-10"/>
          <w:sz w:val="24"/>
          <w:shd w:val="clear" w:color="000000"/>
        </w:rPr>
        <w:t>전공과목 인정 학점 수는 일반편입학자에 대해 졸업소요 전공학점의 3분의 1을 초과할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수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5"/>
          <w:sz w:val="24"/>
          <w:shd w:val="clear" w:color="000000"/>
        </w:rPr>
        <w:t>없으며, 학사편입학자에 대해서는 졸업소요 전공학점의 2분의 1까지 인정할 수 있다</w:t>
      </w:r>
      <w:r>
        <w:rPr>
          <w:rFonts w:ascii="휴먼명조" w:eastAsia="휴먼명조"/>
          <w:sz w:val="24"/>
          <w:shd w:val="clear" w:color="000000"/>
        </w:rPr>
        <w:t>. 다만, 필수 과목의 학점으로 인정할 경우에는 예외로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전적 학교에서 이수한 교과목 학점은 편입학 당시의 교육과정에 따라 심사를 거쳐 </w:t>
      </w:r>
      <w:r>
        <w:rPr>
          <w:rFonts w:eastAsia="휴먼명조"/>
          <w:spacing w:val="-2"/>
          <w:sz w:val="24"/>
        </w:rPr>
        <w:t>교양과목</w:t>
      </w:r>
      <w:r>
        <w:rPr>
          <w:rFonts w:ascii="휴먼명조" w:eastAsia="휴먼명조"/>
          <w:sz w:val="24"/>
          <w:shd w:val="clear" w:color="000000"/>
        </w:rPr>
        <w:t>․전공과목</w:t>
      </w:r>
      <w:r>
        <w:rPr>
          <w:rFonts w:ascii="휴먼명조" w:eastAsia="휴먼명조"/>
          <w:sz w:val="24"/>
          <w:shd w:val="clear" w:color="000000"/>
        </w:rPr>
        <w:t xml:space="preserve"> 및 일반선택과목으로 졸업학점의 2분의 1 이내에서 인정할 수 있다. &lt;개정 2000.2.28., 2002.9.27., 2008.2.29. 2017.1.20., </w:t>
      </w:r>
      <w:r>
        <w:rPr>
          <w:rFonts w:ascii="휴먼명조"/>
          <w:spacing w:val="-1"/>
          <w:sz w:val="24"/>
          <w:shd w:val="clear" w:color="000000"/>
        </w:rPr>
        <w:t>2020.8.24.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7" w:hanging="237"/>
      </w:pPr>
      <w:r>
        <w:rPr>
          <w:rFonts w:ascii="휴먼명조"/>
          <w:spacing w:val="-1"/>
          <w:sz w:val="24"/>
          <w:shd w:val="clear" w:color="000000"/>
        </w:rPr>
        <w:t xml:space="preserve">  </w:t>
      </w:r>
      <w:r>
        <w:rPr>
          <w:rFonts w:ascii="휴먼명조"/>
          <w:spacing w:val="-1"/>
          <w:sz w:val="24"/>
          <w:shd w:val="clear" w:color="000000"/>
        </w:rPr>
        <w:t>④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학점인정 및 교육과정 이수에 관한 심사는 교양과목은 </w:t>
      </w:r>
      <w:r>
        <w:rPr>
          <w:rFonts w:ascii="휴먼명조" w:eastAsia="휴먼명조"/>
          <w:spacing w:val="-4"/>
          <w:sz w:val="24"/>
        </w:rPr>
        <w:t>교양학부장이,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전공과목은 해당 학과장 및 공학교육인증 프로그램 PD가 심사하여 총장이 인정한다. 다만, 공학교육인증 과정 대상자의 심사 기준은 제41조의2제6항에 의거 심사하며, 전적 대학에서 공학교육인증 과정에 해당하는 편입학자는 각 해당 프로그램별 인증기준에 따라 학습성과를 인정한다. &lt;개정 2000.2.28., 2002.9.27., 2006.2.24., 2008.2.29., 2008.8.22., 2008.11.11., 2009.9.9., 2015.1.20. 2017.1.20.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각 교육과정별 졸업학점에 부족한 학점은 제49조의 규정에 따라 이수하여야 한다. &lt;개정 2008.2.29.&gt;</w:t>
      </w:r>
    </w:p>
    <w:p>
      <w:pPr>
        <w:pStyle w:val="0"/>
        <w:widowControl w:val="off"/>
        <w:ind w:left="219" w:hanging="21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편입학자의 전적 학교 성적은 인정하지 아니한다.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 w:eastAsia="휴먼명조"/>
          <w:sz w:val="24"/>
          <w:shd w:val="clear" w:color="000000"/>
        </w:rPr>
        <w:t xml:space="preserve"> 편입학자는 학점인정을 통보받은 후 7일 이내에 이의를 제기할 수 있으며, </w:t>
      </w:r>
      <w:r>
        <w:rPr>
          <w:rFonts w:ascii="휴먼명조" w:eastAsia="휴먼명조"/>
          <w:spacing w:val="-10"/>
          <w:sz w:val="24"/>
          <w:shd w:val="clear" w:color="000000"/>
        </w:rPr>
        <w:t>그 사</w:t>
      </w:r>
      <w:r>
        <w:rPr>
          <w:rFonts w:ascii="휴먼명조" w:eastAsia="휴먼명조"/>
          <w:spacing w:val="-8"/>
          <w:sz w:val="24"/>
          <w:shd w:val="clear" w:color="000000"/>
        </w:rPr>
        <w:t>유가 타당하다고 인정될 경우에는 총장의 승인을 받아 정정할 수 있다. &lt;개정 2008. 8.22.</w:t>
      </w:r>
      <w:r>
        <w:rPr>
          <w:rFonts w:ascii="휴먼명조"/>
          <w:spacing w:val="1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제12조(편입학자의 학력조회)</w:t>
      </w:r>
      <w:r>
        <w:rPr>
          <w:rFonts w:ascii="휴먼명조" w:eastAsia="휴먼명조"/>
          <w:sz w:val="24"/>
          <w:shd w:val="clear" w:color="000000"/>
        </w:rPr>
        <w:t xml:space="preserve"> 총장은 편입학자의 학력을 전적 학교에 조회하여야 한다.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제3장 학과</w:t>
      </w:r>
      <w:r>
        <w:rPr>
          <w:rFonts w:ascii="휴먼명조"/>
          <w:b/>
          <w:sz w:val="28"/>
          <w:shd w:val="clear" w:color="000000"/>
        </w:rPr>
        <w:t>․</w:t>
      </w:r>
      <w:r>
        <w:rPr>
          <w:rFonts w:eastAsia="휴먼명조"/>
          <w:b/>
          <w:spacing w:val="4"/>
          <w:sz w:val="28"/>
          <w:shd w:val="clear" w:color="000000"/>
        </w:rPr>
        <w:t>전공배정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학과</w:t>
      </w:r>
      <w:r>
        <w:rPr>
          <w:rFonts w:ascii="휴먼명조" w:eastAsia="휴먼명조"/>
          <w:b/>
          <w:sz w:val="28"/>
          <w:shd w:val="clear" w:color="000000"/>
        </w:rPr>
        <w:t>․전공배정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42" w:hanging="242"/>
      </w:pPr>
      <w:r>
        <w:rPr>
          <w:rFonts w:ascii="휴먼명조" w:eastAsia="휴먼명조"/>
          <w:b/>
          <w:sz w:val="24"/>
          <w:shd w:val="clear" w:color="000000"/>
        </w:rPr>
        <w:t>제13조(배정정원)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학칙 제22조제1항의 규정에 의하여 학과에 입학한 학생의 학과</w:t>
      </w:r>
      <w:r>
        <w:rPr>
          <w:rFonts w:ascii="휴먼명조" w:eastAsia="휴먼명조"/>
          <w:sz w:val="24"/>
          <w:shd w:val="clear" w:color="000000"/>
        </w:rPr>
        <w:t>․전공별</w:t>
      </w:r>
      <w:r>
        <w:rPr>
          <w:rFonts w:ascii="휴먼명조" w:eastAsia="휴먼명조"/>
          <w:sz w:val="24"/>
          <w:shd w:val="clear" w:color="000000"/>
        </w:rPr>
        <w:t xml:space="preserve"> 배정</w:t>
      </w:r>
      <w:r>
        <w:rPr>
          <w:rFonts w:ascii="휴먼명조" w:eastAsia="휴먼명조"/>
          <w:spacing w:val="-1"/>
          <w:sz w:val="24"/>
          <w:shd w:val="clear" w:color="000000"/>
        </w:rPr>
        <w:t>정원은 “별표 1”과 같다.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다만, 자율전공학부 학생의 선택으로 추가되는 학과</w:t>
      </w:r>
      <w:r>
        <w:rPr>
          <w:rFonts w:ascii="휴먼명조" w:eastAsia="휴먼명조"/>
          <w:spacing w:val="-2"/>
          <w:sz w:val="24"/>
          <w:shd w:val="clear" w:color="000000"/>
        </w:rPr>
        <w:t>･전공별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인원은 별도의 정원으로 관리하며“별표 1”에 포함되지 않는다.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1999.2.27., 2003.2.20., 2004.2.26., 2006.2.24., 2007.2.28., </w:t>
      </w:r>
      <w:r>
        <w:rPr>
          <w:rFonts w:ascii="휴먼명조"/>
          <w:sz w:val="24"/>
          <w:shd w:val="clear" w:color="000000"/>
        </w:rPr>
        <w:t xml:space="preserve">2010.12.8., 2014.7.1., 2015.1.20., 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00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전공별 배정인원은 학생의 지망상황, 각 전공의 수용능력 및 해당 분야에 대한 사회적 요구 등을 감안하여 전공별 배정정원의 최대 130%, 최소 70%의 범위 내에서 학부(과)에서 조정할 수 있다. </w:t>
      </w:r>
      <w:r>
        <w:rPr>
          <w:rFonts w:ascii="휴먼명조" w:eastAsia="휴먼명조"/>
          <w:sz w:val="24"/>
          <w:shd w:val="clear" w:color="000000"/>
        </w:rPr>
        <w:t xml:space="preserve">&lt;개정 1999.2.27., </w:t>
      </w:r>
      <w:r>
        <w:rPr>
          <w:rFonts w:eastAsia="휴먼명조"/>
          <w:spacing w:val="-2"/>
          <w:sz w:val="24"/>
        </w:rPr>
        <w:t>전문개정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2" w:hanging="242"/>
      </w:pPr>
      <w:r>
        <w:rPr>
          <w:rFonts w:ascii="휴먼명조" w:eastAsia="휴먼명조"/>
          <w:b/>
          <w:sz w:val="24"/>
          <w:shd w:val="clear" w:color="000000"/>
        </w:rPr>
        <w:t xml:space="preserve">제14조(배정시기) </w:t>
      </w:r>
      <w:r>
        <w:rPr>
          <w:rFonts w:ascii="휴먼명조" w:eastAsia="휴먼명조"/>
          <w:spacing w:val="-2"/>
          <w:sz w:val="24"/>
          <w:shd w:val="clear" w:color="000000"/>
        </w:rPr>
        <w:t>학과․전공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배정은</w:t>
      </w:r>
      <w:r>
        <w:rPr>
          <w:rFonts w:ascii="휴먼명조" w:eastAsia="휴먼명조"/>
          <w:sz w:val="24"/>
          <w:shd w:val="clear" w:color="000000"/>
        </w:rPr>
        <w:t xml:space="preserve"> 1학년 말에 한다. 다만, 학부(별)로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배정시기를 </w:t>
      </w:r>
      <w:r>
        <w:rPr>
          <w:rFonts w:ascii="휴먼명조" w:eastAsia="휴먼명조"/>
          <w:sz w:val="24"/>
          <w:shd w:val="clear" w:color="000000"/>
        </w:rPr>
        <w:t xml:space="preserve">따로 정할 수 있다. &lt;개정 1999.2.27., 2010.12.8., </w:t>
      </w:r>
      <w:r>
        <w:rPr>
          <w:rFonts w:ascii="휴먼명조"/>
          <w:spacing w:val="-8"/>
          <w:sz w:val="24"/>
          <w:shd w:val="clear" w:color="000000"/>
        </w:rPr>
        <w:t xml:space="preserve">2011.11.7., </w:t>
      </w:r>
      <w:r>
        <w:rPr>
          <w:rFonts w:ascii="휴먼명조"/>
          <w:spacing w:val="-8"/>
          <w:sz w:val="24"/>
        </w:rPr>
        <w:t>2014.2.17., 2015.1.20. 2016.1.21.</w:t>
      </w:r>
      <w:r>
        <w:rPr>
          <w:rFonts w:ascii="휴먼명조"/>
          <w:sz w:val="24"/>
          <w:shd w:val="clear" w:color="000000"/>
        </w:rPr>
        <w:t xml:space="preserve">, 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  <w:ind w:left="242" w:hanging="242"/>
      </w:pPr>
      <w:r>
        <w:rPr>
          <w:rFonts w:ascii="휴먼명조" w:eastAsia="휴먼명조"/>
          <w:b/>
          <w:sz w:val="24"/>
          <w:shd w:val="clear" w:color="000000"/>
        </w:rPr>
        <w:t>제15조(배정신청)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삭제 &lt;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42" w:hanging="242"/>
      </w:pPr>
      <w:r>
        <w:rPr>
          <w:rFonts w:ascii="휴먼명조" w:eastAsia="휴먼명조"/>
          <w:b/>
          <w:sz w:val="24"/>
          <w:shd w:val="clear" w:color="000000"/>
        </w:rPr>
        <w:t>제16조(배정절차)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학부(과)장은</w:t>
      </w:r>
      <w:r>
        <w:rPr>
          <w:rFonts w:ascii="휴먼명조" w:eastAsia="휴먼명조"/>
          <w:sz w:val="24"/>
          <w:shd w:val="clear" w:color="000000"/>
        </w:rPr>
        <w:t xml:space="preserve"> 학과</w:t>
      </w:r>
      <w:r>
        <w:rPr>
          <w:rFonts w:ascii="휴먼명조" w:eastAsia="휴먼명조"/>
          <w:sz w:val="24"/>
          <w:shd w:val="clear" w:color="000000"/>
        </w:rPr>
        <w:t>․전공별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배정기준, 신청자격, 시기</w:t>
      </w:r>
      <w:r>
        <w:rPr>
          <w:rFonts w:ascii="휴먼명조" w:eastAsia="휴먼명조"/>
          <w:sz w:val="24"/>
          <w:shd w:val="clear" w:color="000000"/>
        </w:rPr>
        <w:t xml:space="preserve"> 및 절차 등의 학과</w:t>
      </w:r>
      <w:r>
        <w:rPr>
          <w:rFonts w:ascii="휴먼명조" w:eastAsia="휴먼명조"/>
          <w:sz w:val="24"/>
          <w:shd w:val="clear" w:color="000000"/>
        </w:rPr>
        <w:t>․전공</w:t>
      </w:r>
      <w:r>
        <w:rPr>
          <w:rFonts w:ascii="휴먼명조" w:eastAsia="휴먼명조"/>
          <w:sz w:val="24"/>
          <w:shd w:val="clear" w:color="000000"/>
        </w:rPr>
        <w:t xml:space="preserve"> 배정 </w:t>
      </w:r>
      <w:r>
        <w:rPr>
          <w:rFonts w:eastAsia="휴먼명조"/>
          <w:spacing w:val="-5"/>
          <w:sz w:val="24"/>
          <w:shd w:val="clear" w:color="000000"/>
        </w:rPr>
        <w:t>계</w:t>
      </w:r>
      <w:r>
        <w:rPr>
          <w:rFonts w:ascii="휴먼명조" w:eastAsia="휴먼명조"/>
          <w:spacing w:val="-6"/>
          <w:sz w:val="24"/>
          <w:shd w:val="clear" w:color="000000"/>
        </w:rPr>
        <w:t>획을 교무처장을 거쳐 총장의 승인을 받아 지정된 기간 내</w:t>
      </w:r>
      <w:r>
        <w:rPr>
          <w:rFonts w:eastAsia="휴먼명조"/>
          <w:sz w:val="24"/>
          <w:shd w:val="clear" w:color="000000"/>
        </w:rPr>
        <w:t>에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공시한 후 대상 학생들에게</w:t>
      </w:r>
      <w:r>
        <w:rPr>
          <w:rFonts w:ascii="휴먼명조" w:eastAsia="휴먼명조"/>
          <w:sz w:val="24"/>
          <w:shd w:val="clear" w:color="000000"/>
        </w:rPr>
        <w:t xml:space="preserve"> 오리엔테이션을 실시하여야 한다. &lt;개정 1999.2.27., 2008.2.29., </w:t>
      </w:r>
      <w:r>
        <w:rPr>
          <w:rFonts w:ascii="휴먼명조"/>
          <w:spacing w:val="-8"/>
          <w:sz w:val="24"/>
        </w:rPr>
        <w:t>2014.2.17., 2015.1.20.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학생은 지정된 기간 내에 별지 제2호서식의 학과</w:t>
      </w:r>
      <w:r>
        <w:rPr>
          <w:rFonts w:ascii="휴먼명조" w:eastAsia="휴먼명조"/>
          <w:sz w:val="24"/>
          <w:shd w:val="clear" w:color="000000"/>
        </w:rPr>
        <w:t>․전공배정신청서를</w:t>
      </w:r>
      <w:r>
        <w:rPr>
          <w:rFonts w:ascii="휴먼명조" w:eastAsia="휴먼명조"/>
          <w:sz w:val="24"/>
          <w:shd w:val="clear" w:color="000000"/>
        </w:rPr>
        <w:t xml:space="preserve"> 학과장에게 제출하여야 한다. &lt;개정 1999.2.27., 2008.1.24.,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학과</w:t>
      </w:r>
      <w:r>
        <w:rPr>
          <w:rFonts w:ascii="휴먼명조" w:eastAsia="휴먼명조"/>
          <w:sz w:val="24"/>
          <w:shd w:val="clear" w:color="000000"/>
        </w:rPr>
        <w:t>․전공</w:t>
      </w:r>
      <w:r>
        <w:rPr>
          <w:rFonts w:ascii="휴먼명조" w:eastAsia="휴먼명조"/>
          <w:spacing w:val="-4"/>
          <w:sz w:val="24"/>
          <w:shd w:val="clear" w:color="000000"/>
        </w:rPr>
        <w:t>배정은 학생의 지망 순에 의해 배정함을 원칙으로 한다.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④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제3항의 규정에 의한 지망자의 수가 </w:t>
      </w:r>
      <w:r>
        <w:rPr>
          <w:rFonts w:ascii="휴먼명조" w:eastAsia="휴먼명조"/>
          <w:sz w:val="24"/>
          <w:shd w:val="clear" w:color="000000"/>
        </w:rPr>
        <w:t>학과․전공별</w:t>
      </w:r>
      <w:r>
        <w:rPr>
          <w:rFonts w:ascii="휴먼명조" w:eastAsia="휴먼명조"/>
          <w:sz w:val="24"/>
          <w:shd w:val="clear" w:color="000000"/>
        </w:rPr>
        <w:t xml:space="preserve"> 배정정원을 초과하는 경우 해당 학부 교수회의를 거쳐 학부장이 전공배정 기준을 별도로 정한다.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&lt;개정 1999.2.27., 2008.8.22., 2010.12.8., 2014.7.1. 2017.1.20.&gt;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삭제 &lt;2017.1.20.&gt;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삭제 &lt;2017.1.20.&gt;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삭제 &lt;2017.1.20.&gt;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학과장은 학기 개시 30일 전까지 교무처장을 거쳐 총장의 승인을 받아 </w:t>
      </w:r>
      <w:r>
        <w:rPr>
          <w:rFonts w:ascii="휴먼명조" w:eastAsia="휴먼명조"/>
          <w:sz w:val="24"/>
          <w:shd w:val="clear" w:color="000000"/>
        </w:rPr>
        <w:t>학과․전공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배정을</w:t>
      </w:r>
      <w:r>
        <w:rPr>
          <w:rFonts w:ascii="휴먼명조" w:eastAsia="휴먼명조"/>
          <w:sz w:val="24"/>
          <w:shd w:val="clear" w:color="000000"/>
        </w:rPr>
        <w:t xml:space="preserve"> 완료하고 이를 본인에게 통지하여야 한다. &lt;개정 1999.2.27.,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2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⑥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자율전공학부의 전공배정에 관한 사항은 별도로 정한다.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제17조(학적변동자의 배정)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휴학으로 학적이 변동된 자는 복학 후 이 규정에 의하여 학과 또는 전공을 배정한다. &lt;개정 1999.2.27.&gt;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전공변경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제18조(전공변경)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제4장  전과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제19조(전과시기 및 허용인원)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총장은 매 학기 기말시험 전에 전부</w:t>
      </w:r>
      <w:r>
        <w:rPr>
          <w:rFonts w:ascii="휴먼명조" w:eastAsia="휴먼명조"/>
          <w:spacing w:val="-1"/>
          <w:sz w:val="24"/>
          <w:shd w:val="clear" w:color="000000"/>
        </w:rPr>
        <w:t>․전과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및 전공변경</w:t>
      </w:r>
      <w:r>
        <w:rPr>
          <w:rFonts w:ascii="휴먼명조" w:eastAsia="휴먼명조"/>
          <w:sz w:val="24"/>
          <w:shd w:val="clear" w:color="000000"/>
        </w:rPr>
        <w:t xml:space="preserve">(이하 “전과”라 한다.)의 시행에 관한 사항을 확정하여 공고하여야 한다. &lt;개정 1999.2.27., 2006.2.24., 2006.8.18., 2010.12.8., 2015.1.20., </w:t>
      </w:r>
      <w:r>
        <w:rPr>
          <w:rFonts w:ascii="휴먼명조"/>
          <w:spacing w:val="-2"/>
          <w:sz w:val="24"/>
        </w:rPr>
        <w:t>2025.2.7., 2025.7.30.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전과의 허용 인원은 학칙 제49조의 범위 안에서 학생의 수학능력 및 교육여건 등을 고려하여 결정한다. &lt;신설 2015.5.27.&gt;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모집단위의 신설, 통합, 개편 또는 폐지로 인하여 소속 모집단위를 변경하는 경우에는 제2항 및 제3항의 규정에도 불구하고 전과를 허가할 수 있다.&lt;신설 2018.2.5.&gt;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[제목개정 &lt;2015.1.20., 2015.5.27.&gt;]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pacing w:val="-8"/>
          <w:sz w:val="24"/>
          <w:shd w:val="clear" w:color="000000"/>
        </w:rPr>
        <w:t xml:space="preserve">제20조(신청자격 및 절차) </w:t>
      </w:r>
      <w:r>
        <w:rPr>
          <w:rFonts w:ascii="휴먼명조"/>
          <w:spacing w:val="-8"/>
          <w:sz w:val="24"/>
          <w:shd w:val="clear" w:color="000000"/>
        </w:rPr>
        <w:t>①</w:t>
      </w:r>
      <w:r>
        <w:rPr>
          <w:rFonts w:ascii="휴먼명조"/>
          <w:spacing w:val="-8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전과하고자 하는 자는 지정된 기간 내에 별지 제4호 서식의 전과신청서를 학과장에게 제출하여야 한다. </w:t>
      </w:r>
      <w:r>
        <w:rPr>
          <w:rFonts w:ascii="휴먼명조" w:eastAsia="휴먼명조"/>
          <w:sz w:val="24"/>
          <w:shd w:val="clear" w:color="000000"/>
        </w:rPr>
        <w:t xml:space="preserve">이 경우 다음 학기 복학예정자도 전과신청서 제출이 가능하다. </w:t>
      </w:r>
      <w:r>
        <w:rPr>
          <w:rFonts w:ascii="휴먼명조" w:eastAsia="휴먼명조"/>
          <w:spacing w:val="-6"/>
          <w:sz w:val="24"/>
          <w:shd w:val="clear" w:color="000000"/>
        </w:rPr>
        <w:t>&lt;개정 1999.2.27., 1999.10.6.,</w:t>
      </w:r>
      <w:r>
        <w:rPr>
          <w:rFonts w:ascii="휴먼명조" w:eastAsia="휴먼명조"/>
          <w:sz w:val="24"/>
          <w:shd w:val="clear" w:color="000000"/>
        </w:rPr>
        <w:t xml:space="preserve"> 2006.2.24., 2008.1.24., 2008.8.22., 2010.02.26., 2010.12.8., 2015.1.20. 후단신설 2018.2.5.&gt;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>③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IT융합학과(재직자특별전형, 만학도전형), 글로컬융합학부(외국인전담학부) 및 자율</w:t>
      </w:r>
      <w:r>
        <w:rPr>
          <w:rFonts w:ascii="휴먼명조" w:eastAsia="휴먼명조"/>
          <w:spacing w:val="-1"/>
          <w:sz w:val="24"/>
          <w:shd w:val="clear" w:color="000000"/>
        </w:rPr>
        <w:t>전공학부는 다른 학과(전공)와 상호 전과할 수 없다. &lt;신설 1999.2.27., 개정 1999.10.6., 2010.12.8.,</w:t>
      </w:r>
      <w:r>
        <w:rPr>
          <w:rFonts w:ascii="휴먼명조"/>
          <w:spacing w:val="-1"/>
          <w:sz w:val="24"/>
        </w:rPr>
        <w:t xml:space="preserve"> 2014.2.17., 2015.1.20.</w:t>
      </w:r>
      <w:r>
        <w:rPr>
          <w:rFonts w:ascii="휴먼명조"/>
          <w:spacing w:val="-1"/>
          <w:sz w:val="24"/>
          <w:shd w:val="clear" w:color="000000"/>
        </w:rPr>
        <w:t xml:space="preserve">, </w:t>
      </w:r>
      <w:r>
        <w:rPr>
          <w:rFonts w:ascii="휴먼명조"/>
          <w:spacing w:val="-1"/>
          <w:sz w:val="24"/>
        </w:rPr>
        <w:t xml:space="preserve">2025.2.7.,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1"/>
          <w:sz w:val="24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color w:val="0000ff"/>
          <w:sz w:val="24"/>
          <w:shd w:val="clear" w:color="000000"/>
        </w:rPr>
        <w:t>④</w:t>
      </w:r>
      <w:r>
        <w:rPr>
          <w:rFonts w:ascii="휴먼명조" w:eastAsia="휴먼명조"/>
          <w:color w:val="0000ff"/>
          <w:sz w:val="24"/>
          <w:shd w:val="clear" w:color="000000"/>
        </w:rPr>
        <w:t xml:space="preserve"> 제3항에도 불구하고 취업 또는 창업으로 인하여 1년간 휴학 후에도 소속 학과(전공)의 교육과정을 이수하기 곤란한 경우에는, 총장의 허가를 받아 IT융합학과로 전과할 수 있다. &lt;개정 2026.6.1.&gt;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제21조(전과심사)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교무처에서는 전출 가능 인원과 직전 학기까지의 이수성적을 기재하여 전출 대상 학과에 심사를 의뢰한다. &lt;개정 1999.2.27., 2010.12.8., 2015.1.20., 2015.5.27.&gt; 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전출 대상 학과에서는 교육여건을 고려하여 이수성적 등을 심사한 후 전출 허용여부 및 </w:t>
      </w:r>
      <w:r>
        <w:rPr>
          <w:rFonts w:ascii="휴먼명조" w:eastAsia="휴먼명조"/>
          <w:spacing w:val="-2"/>
          <w:sz w:val="24"/>
          <w:shd w:val="clear" w:color="000000"/>
        </w:rPr>
        <w:t>우선 순위를 결정한 후 전출동의서를 교무처에 제출한다. &lt;개정 1999.2.27., 2015.1.20., 2015.5.27.&gt;</w:t>
      </w:r>
      <w:r>
        <w:rPr>
          <w:rFonts w:ascii="휴먼명조"/>
          <w:sz w:val="24"/>
          <w:shd w:val="clear" w:color="000000"/>
        </w:rPr>
        <w:t xml:space="preserve">   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교무처에서는 전출동의서에 전입 가능 인원과 직전 학기까지의 이수성적</w:t>
      </w:r>
      <w:r>
        <w:rPr>
          <w:rFonts w:ascii="휴먼명조" w:eastAsia="휴먼명조"/>
          <w:spacing w:val="-2"/>
          <w:sz w:val="24"/>
          <w:shd w:val="clear" w:color="000000"/>
        </w:rPr>
        <w:t>을 기재하여 전입 대상 학과에 심사를 의뢰한다. &lt;개정 1999.2.27., 2015.1.20., 2015.5.27.&gt;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전입 대상 학과에서는 학생의 수학능력 및 학과의 수용능력을 고려하여 이수성적, 면접성적 등을 심사한 후 전입동의서를 교무처에 제출한다. &lt;개정 2015.1.20., 2015.5.27.&gt; 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[제목개정 &lt;2015.1.20.&gt;]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제22조(전과허가</w:t>
      </w:r>
      <w:r>
        <w:rPr>
          <w:rFonts w:ascii="휴먼명조"/>
          <w:sz w:val="24"/>
          <w:shd w:val="clear" w:color="000000"/>
        </w:rPr>
        <w:t xml:space="preserve">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전과는 총장이 허가한다. &lt;개정 1999.2.27., 2010.12.8.,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총장은 전과를 허가한 때에는 해당 학과장 및 학생에게 이를 통지한다. &lt;신설 1999. 2.27., 개정 2010.12.8.,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전과가 허가된 복학예정자가 해당 학기에 복학하지 않을 경우 전과 허가를 취소한다. &lt;신설 2018.2.5.&gt;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제21조제1항 내지 제4항의 규정에도 불구하고 자율전공학부로 입학한 학생은 전공 선택 후 1회에 한하여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전출 및 전입 학과의 전과심사 없이 전과를 허가할 수 있다. </w:t>
      </w:r>
      <w:r>
        <w:rPr>
          <w:rFonts w:ascii="휴먼명조" w:eastAsia="휴먼명조"/>
          <w:sz w:val="24"/>
          <w:shd w:val="clear" w:color="000000"/>
        </w:rPr>
        <w:t>&lt;신설 2025.7.30.&gt;</w:t>
      </w:r>
    </w:p>
    <w:p>
      <w:pPr>
        <w:pStyle w:val="0"/>
        <w:widowControl w:val="off"/>
        <w:ind w:left="229" w:hanging="229"/>
      </w:pPr>
      <w:r>
        <w:rPr>
          <w:rFonts w:ascii="휴먼명조" w:eastAsia="휴먼명조"/>
          <w:sz w:val="24"/>
          <w:shd w:val="clear" w:color="000000"/>
        </w:rPr>
        <w:t xml:space="preserve">  [제목개정 &lt;2015.1.20.&gt;]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3조(교과이수 등)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eastAsia="휴먼명조"/>
          <w:sz w:val="24"/>
          <w:shd w:val="clear" w:color="000000"/>
        </w:rPr>
        <w:t>전과</w:t>
      </w:r>
      <w:r>
        <w:rPr>
          <w:rFonts w:ascii="휴먼명조" w:eastAsia="휴먼명조"/>
          <w:spacing w:val="-2"/>
          <w:sz w:val="24"/>
          <w:shd w:val="clear" w:color="000000"/>
        </w:rPr>
        <w:t>한 자는 전입 학과의 교육과정에 따르며, 당해 전입 학과 전 학년</w:t>
      </w:r>
      <w:r>
        <w:rPr>
          <w:rFonts w:ascii="휴먼명조" w:eastAsia="휴먼명조"/>
          <w:sz w:val="24"/>
          <w:shd w:val="clear" w:color="000000"/>
        </w:rPr>
        <w:t xml:space="preserve"> 과정의 필수과목을 모두 이수하여야 한다. &lt;개정 2010.12.8.,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전과한 자가 이미 취득한 학점 및 성적은 그대로 인정한다. &lt;개정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전과한 자의 재학연한은 종전의 재학연한을 통산한다. &lt;개정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제5장  휴학</w:t>
      </w:r>
      <w:r>
        <w:rPr>
          <w:rFonts w:ascii="휴먼명조" w:eastAsia="휴먼명조"/>
          <w:b/>
          <w:sz w:val="28"/>
          <w:shd w:val="clear" w:color="000000"/>
        </w:rPr>
        <w:t>․복학․자퇴</w:t>
      </w:r>
      <w:r>
        <w:rPr>
          <w:rFonts w:ascii="휴먼명조" w:eastAsia="휴먼명조"/>
          <w:b/>
          <w:sz w:val="28"/>
          <w:shd w:val="clear" w:color="000000"/>
        </w:rPr>
        <w:t xml:space="preserve"> 및 제적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휴학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제24조(휴학구분)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휴학은 </w:t>
      </w:r>
      <w:r>
        <w:rPr>
          <w:rFonts w:ascii="휴먼명조" w:eastAsia="휴먼명조"/>
          <w:spacing w:val="2"/>
          <w:sz w:val="24"/>
        </w:rPr>
        <w:t>일반휴학, 창업휴학,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 군입대휴학, 임신</w:t>
      </w:r>
      <w:r>
        <w:rPr>
          <w:rFonts w:ascii="휴먼명조" w:eastAsia="휴먼명조"/>
          <w:spacing w:val="2"/>
          <w:sz w:val="24"/>
          <w:shd w:val="clear" w:color="000000"/>
        </w:rPr>
        <w:t>‧출산‧육아휴학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 및 질병휴학으로 구분한다. &lt;개정 2008.8.22., </w:t>
      </w:r>
      <w:r>
        <w:rPr>
          <w:rFonts w:ascii="휴먼명조"/>
          <w:spacing w:val="2"/>
          <w:sz w:val="24"/>
        </w:rPr>
        <w:t>2014.8.27.</w:t>
      </w:r>
      <w:r>
        <w:rPr>
          <w:rFonts w:ascii="휴먼명조"/>
          <w:spacing w:val="2"/>
          <w:sz w:val="24"/>
          <w:shd w:val="clear" w:color="000000"/>
        </w:rPr>
        <w:t>, 2020.12.23.</w:t>
      </w:r>
      <w:r>
        <w:rPr>
          <w:rFonts w:ascii="휴먼명조"/>
          <w:sz w:val="24"/>
          <w:shd w:val="clear" w:color="000000"/>
        </w:rPr>
        <w:t>, 2023.11.23.</w:t>
      </w:r>
      <w:r>
        <w:rPr>
          <w:rFonts w:ascii="휴먼명조"/>
          <w:spacing w:val="2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[제목개정 &lt;</w:t>
      </w:r>
      <w:r>
        <w:rPr>
          <w:rFonts w:ascii="휴먼명조"/>
          <w:spacing w:val="-1"/>
          <w:sz w:val="24"/>
          <w:shd w:val="clear" w:color="000000"/>
        </w:rPr>
        <w:t>2023.11.23.</w:t>
      </w:r>
      <w:r>
        <w:rPr>
          <w:rFonts w:ascii="휴먼명조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1"/>
          <w:sz w:val="24"/>
          <w:shd w:val="clear" w:color="000000"/>
        </w:rPr>
        <w:t>5조(휴학</w:t>
      </w:r>
      <w:r>
        <w:rPr>
          <w:rFonts w:eastAsia="휴먼명조"/>
          <w:b/>
          <w:spacing w:val="2"/>
          <w:sz w:val="24"/>
          <w:shd w:val="clear" w:color="000000"/>
        </w:rPr>
        <w:t>시기</w:t>
      </w:r>
      <w:r>
        <w:rPr>
          <w:rFonts w:ascii="휴먼명조"/>
          <w:b/>
          <w:spacing w:val="-1"/>
          <w:sz w:val="24"/>
          <w:shd w:val="clear" w:color="000000"/>
        </w:rPr>
        <w:t>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2"/>
          <w:sz w:val="24"/>
          <w:shd w:val="clear" w:color="000000"/>
        </w:rPr>
        <w:t>휴학하고자 하는 자는 당해 학기 수업일수 4분의 1 이내에서 지정된 기간에 별지 제5호 서식의 휴학원을 제출하여야 한다. 다만, 군입대휴학, 임</w:t>
      </w:r>
      <w:r>
        <w:rPr>
          <w:rFonts w:ascii="휴먼명조" w:eastAsia="휴먼명조"/>
          <w:sz w:val="24"/>
          <w:shd w:val="clear" w:color="000000"/>
        </w:rPr>
        <w:t>신‧출산‧육아휴학</w:t>
      </w:r>
      <w:r>
        <w:rPr>
          <w:rFonts w:ascii="휴먼명조" w:eastAsia="휴먼명조"/>
          <w:sz w:val="24"/>
          <w:shd w:val="clear" w:color="000000"/>
        </w:rPr>
        <w:t xml:space="preserve">, 질병휴학 및 기타 부득이한 경우의 일반휴학은 수업일수의 4분의 1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이후에도 휴학원을 제출할 수 있다. </w:t>
      </w:r>
      <w:r>
        <w:rPr>
          <w:rFonts w:ascii="휴먼명조" w:eastAsia="휴먼명조"/>
          <w:spacing w:val="-4"/>
          <w:sz w:val="24"/>
          <w:shd w:val="clear" w:color="000000"/>
        </w:rPr>
        <w:t>&lt;개정 1999.2.27., 2008.8.22., 2014.7.1., 2021.12.27., 2023.</w:t>
      </w:r>
      <w:r>
        <w:rPr>
          <w:rFonts w:ascii="휴먼명조"/>
          <w:spacing w:val="-5"/>
          <w:sz w:val="24"/>
          <w:shd w:val="clear" w:color="000000"/>
        </w:rPr>
        <w:t>11.23.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2"/>
          <w:sz w:val="24"/>
          <w:shd w:val="clear" w:color="000000"/>
        </w:rPr>
        <w:t>②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제1항의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 “부득이한 사유”라 함은 </w:t>
      </w:r>
      <w:r>
        <w:rPr>
          <w:rFonts w:ascii="휴먼명조" w:eastAsia="휴먼명조"/>
          <w:sz w:val="24"/>
          <w:shd w:val="clear" w:color="000000"/>
        </w:rPr>
        <w:t>천재․지변</w:t>
      </w:r>
      <w:r>
        <w:rPr>
          <w:rFonts w:ascii="휴먼명조" w:eastAsia="휴먼명조"/>
          <w:sz w:val="24"/>
          <w:shd w:val="clear" w:color="000000"/>
        </w:rPr>
        <w:t>, 본인이 아니면 가족의 생계를 유지할 수 없는 상황 등으로 수학에 현저히 지장이 있는 경우를 말한다. 이 경우 휴학사유를 증빙할 수 있는 서류를 제출하여 허가를 받아야 한다. &lt;신설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[제목개정 &lt;</w:t>
      </w:r>
      <w:r>
        <w:rPr>
          <w:rFonts w:ascii="휴먼명조"/>
          <w:spacing w:val="-1"/>
          <w:sz w:val="24"/>
          <w:shd w:val="clear" w:color="000000"/>
        </w:rPr>
        <w:t>2023.11.23.</w:t>
      </w:r>
      <w:r>
        <w:rPr>
          <w:rFonts w:ascii="휴먼명조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제25조의2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1"/>
          <w:sz w:val="24"/>
          <w:shd w:val="clear" w:color="000000"/>
        </w:rPr>
        <w:t>2023.11.23.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제26조(휴학원 제출절차)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휴학을 하고자 할 때에는 </w:t>
      </w:r>
      <w:r>
        <w:rPr>
          <w:rFonts w:ascii="휴먼명조" w:eastAsia="휴먼명조"/>
          <w:spacing w:val="-1"/>
          <w:sz w:val="24"/>
          <w:shd w:val="clear" w:color="000000"/>
        </w:rPr>
        <w:t>휴학원을 작성한 후 교무처에 제출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하여 총장의 허가를 받아야 한다. 휴학의 사유가 창업, </w:t>
      </w:r>
      <w:r>
        <w:rPr>
          <w:rFonts w:ascii="휴먼명조" w:eastAsia="휴먼명조"/>
          <w:spacing w:val="-5"/>
          <w:sz w:val="24"/>
        </w:rPr>
        <w:t>병역 등 법령에 의한 의무 이행</w:t>
      </w:r>
      <w:r>
        <w:rPr>
          <w:rFonts w:ascii="휴먼명조"/>
          <w:spacing w:val="-1"/>
          <w:sz w:val="24"/>
          <w:shd w:val="clear" w:color="000000"/>
        </w:rPr>
        <w:t xml:space="preserve">, </w:t>
      </w:r>
      <w:r>
        <w:rPr>
          <w:rFonts w:ascii="휴먼명조" w:eastAsia="휴먼명조"/>
          <w:sz w:val="24"/>
          <w:shd w:val="clear" w:color="000000"/>
        </w:rPr>
        <w:t>임신‧출산‧육아</w:t>
      </w:r>
      <w:r>
        <w:rPr>
          <w:rFonts w:ascii="휴먼명조" w:eastAsia="휴먼명조"/>
          <w:sz w:val="24"/>
          <w:shd w:val="clear" w:color="000000"/>
        </w:rPr>
        <w:t xml:space="preserve">, 질병일 경우 </w:t>
      </w:r>
      <w:r>
        <w:rPr>
          <w:rFonts w:ascii="휴먼명조" w:eastAsia="휴먼명조"/>
          <w:spacing w:val="-4"/>
          <w:sz w:val="24"/>
          <w:shd w:val="clear" w:color="000000"/>
        </w:rPr>
        <w:t>다음 각 호에 해당하는 증빙자료를 첨부하여야 한다.</w:t>
      </w:r>
      <w:r>
        <w:rPr>
          <w:rFonts w:ascii="휴먼명조" w:eastAsia="휴먼명조"/>
          <w:spacing w:val="-11"/>
          <w:sz w:val="24"/>
          <w:shd w:val="clear" w:color="000000"/>
        </w:rPr>
        <w:t>&lt;개정</w:t>
      </w:r>
      <w:r>
        <w:rPr>
          <w:rFonts w:ascii="휴먼명조"/>
          <w:spacing w:val="-8"/>
          <w:sz w:val="24"/>
          <w:shd w:val="clear" w:color="000000"/>
        </w:rPr>
        <w:t xml:space="preserve"> </w:t>
      </w:r>
      <w:r>
        <w:rPr>
          <w:rFonts w:ascii="휴먼명조"/>
          <w:spacing w:val="-13"/>
          <w:sz w:val="24"/>
          <w:shd w:val="clear" w:color="000000"/>
        </w:rPr>
        <w:t>1999.10.6., 2006.2.24., 2008.2.29., 2008.8.22., 2010.12.8. 2013.4.24., 2015.1.20., 2023.</w:t>
      </w:r>
      <w:r>
        <w:rPr>
          <w:rFonts w:ascii="휴먼명조"/>
          <w:spacing w:val="-10"/>
          <w:sz w:val="24"/>
          <w:shd w:val="clear" w:color="000000"/>
        </w:rPr>
        <w:t xml:space="preserve">11.23.,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창업휴학: 사업자등록 증명원</w:t>
      </w:r>
    </w:p>
    <w:p>
      <w:pPr>
        <w:pStyle w:val="0"/>
        <w:widowControl w:val="off"/>
        <w:ind w:left="200" w:hanging="200"/>
      </w:pPr>
      <w:r>
        <w:rPr>
          <w:rFonts w:ascii="휴먼명조" w:eastAsia="휴먼명조"/>
          <w:sz w:val="24"/>
          <w:shd w:val="clear" w:color="000000"/>
        </w:rPr>
        <w:t xml:space="preserve">  2. 질병휴학: 4주 이상의 진단서</w:t>
      </w:r>
    </w:p>
    <w:p>
      <w:pPr>
        <w:pStyle w:val="0"/>
        <w:widowControl w:val="off"/>
        <w:ind w:left="200" w:hanging="200"/>
      </w:pPr>
      <w:r>
        <w:rPr>
          <w:rFonts w:ascii="휴먼명조"/>
          <w:sz w:val="24"/>
          <w:shd w:val="clear" w:color="000000"/>
        </w:rPr>
        <w:t xml:space="preserve">  3.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군입대휴학: </w:t>
      </w:r>
      <w:r>
        <w:rPr>
          <w:rFonts w:ascii="휴먼명조" w:eastAsia="휴먼명조"/>
          <w:spacing w:val="-19"/>
          <w:sz w:val="24"/>
          <w:shd w:val="clear" w:color="000000"/>
        </w:rPr>
        <w:t>입영통지서 또는 병적증명서</w:t>
      </w:r>
    </w:p>
    <w:p>
      <w:pPr>
        <w:pStyle w:val="0"/>
        <w:widowControl w:val="off"/>
        <w:ind w:left="200" w:hanging="200"/>
      </w:pPr>
      <w:r>
        <w:rPr>
          <w:rFonts w:ascii="휴먼명조"/>
          <w:sz w:val="24"/>
          <w:shd w:val="clear" w:color="000000"/>
        </w:rPr>
        <w:t xml:space="preserve">  4. </w:t>
      </w:r>
      <w:r>
        <w:rPr>
          <w:rFonts w:ascii="휴먼명조" w:eastAsia="휴먼명조"/>
          <w:spacing w:val="2"/>
          <w:sz w:val="24"/>
          <w:shd w:val="clear" w:color="000000"/>
        </w:rPr>
        <w:t>임신‧출산‧육아휴학</w:t>
      </w:r>
      <w:r>
        <w:rPr>
          <w:rFonts w:ascii="휴먼명조" w:eastAsia="휴먼명조"/>
          <w:spacing w:val="2"/>
          <w:sz w:val="24"/>
          <w:shd w:val="clear" w:color="000000"/>
        </w:rPr>
        <w:t>: 임신확인서 또는 가족관계증명서</w:t>
      </w:r>
    </w:p>
    <w:p>
      <w:pPr>
        <w:pStyle w:val="0"/>
        <w:widowControl w:val="off"/>
        <w:ind w:left="245" w:hanging="245"/>
      </w:pPr>
      <w:r>
        <w:rPr>
          <w:rFonts w:ascii="휴먼명조"/>
          <w:spacing w:val="2"/>
          <w:sz w:val="24"/>
          <w:shd w:val="clear" w:color="000000"/>
        </w:rPr>
        <w:t xml:space="preserve">  </w:t>
      </w:r>
      <w:r>
        <w:rPr>
          <w:rFonts w:ascii="휴먼명조"/>
          <w:spacing w:val="2"/>
          <w:sz w:val="24"/>
          <w:shd w:val="clear" w:color="000000"/>
        </w:rPr>
        <w:t>②</w:t>
      </w:r>
      <w:r>
        <w:rPr>
          <w:rFonts w:ascii="휴먼명조"/>
          <w:spacing w:val="2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다음 각 호의 어느 하나에 해당하는 자는 휴학원을 제출할 수 없다. </w:t>
      </w:r>
      <w:r>
        <w:rPr>
          <w:rFonts w:ascii="휴먼명조" w:eastAsia="휴먼명조"/>
          <w:spacing w:val="-10"/>
          <w:sz w:val="24"/>
          <w:shd w:val="clear" w:color="000000"/>
        </w:rPr>
        <w:t>&lt;신설 2023.</w:t>
      </w:r>
      <w:r>
        <w:rPr>
          <w:rFonts w:ascii="휴먼명조"/>
          <w:spacing w:val="-11"/>
          <w:sz w:val="24"/>
          <w:shd w:val="clear" w:color="000000"/>
        </w:rPr>
        <w:t>11.23.</w:t>
      </w:r>
      <w:r>
        <w:rPr>
          <w:rFonts w:ascii="휴먼명조"/>
          <w:spacing w:val="-10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 w:eastAsia="휴먼명조"/>
          <w:sz w:val="24"/>
          <w:shd w:val="clear" w:color="000000"/>
        </w:rPr>
        <w:t xml:space="preserve">  1. 도서를 반납하지 않은 자</w:t>
      </w:r>
    </w:p>
    <w:p>
      <w:pPr>
        <w:pStyle w:val="0"/>
        <w:widowControl w:val="off"/>
        <w:ind w:left="200" w:hanging="200"/>
      </w:pPr>
      <w:r>
        <w:rPr>
          <w:rFonts w:ascii="휴먼명조" w:eastAsia="휴먼명조"/>
          <w:sz w:val="24"/>
          <w:shd w:val="clear" w:color="000000"/>
        </w:rPr>
        <w:t xml:space="preserve">  2. 학사학위취득유예자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1"/>
          <w:sz w:val="24"/>
          <w:shd w:val="clear" w:color="000000"/>
        </w:rPr>
        <w:t>7조(휴학변경)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일반휴학기간 중에 군입대할 경우 입영통지서사본 또는 군복무 확인서</w:t>
      </w:r>
      <w:r>
        <w:rPr>
          <w:rFonts w:ascii="휴먼명조" w:eastAsia="휴먼명조"/>
          <w:sz w:val="24"/>
          <w:shd w:val="clear" w:color="000000"/>
        </w:rPr>
        <w:t xml:space="preserve"> 1통을 교무처에 제출하여 일반휴학에서 군입대휴학으로 변경하여야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하며, </w:t>
      </w:r>
      <w:r>
        <w:rPr>
          <w:rFonts w:ascii="휴먼명조" w:eastAsia="휴먼명조"/>
          <w:spacing w:val="-8"/>
          <w:sz w:val="24"/>
          <w:shd w:val="clear" w:color="000000"/>
        </w:rPr>
        <w:t>이 경우 당해 학기 수업일수 4분의 3</w:t>
      </w:r>
      <w:r>
        <w:rPr>
          <w:rFonts w:ascii="휴먼명조" w:eastAsia="휴먼명조"/>
          <w:sz w:val="24"/>
          <w:shd w:val="clear" w:color="000000"/>
        </w:rPr>
        <w:t xml:space="preserve"> 이전에 변경 신청하는 자에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한하여 군입대휴학을 적용한다. </w:t>
      </w:r>
      <w:r>
        <w:rPr>
          <w:rFonts w:ascii="휴먼명조" w:eastAsia="휴먼명조"/>
          <w:sz w:val="24"/>
          <w:shd w:val="clear" w:color="000000"/>
        </w:rPr>
        <w:t>&lt;개정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군입대휴학 후 귀향자는 귀향 즉시 복학 또는 일반휴학원(귀향증 사본 첨부)을 교무처에 제출하여야 하며, 이 경우 귀향일자가 포함된 학기에 대하여 일반휴학을 적용한다. &lt;개정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제28조(휴학기간)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휴학기간은 재학기간에 산입하지 아니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하며, 휴학할 수 있는 기간은 다음 각 호와 같다.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2"/>
          <w:sz w:val="24"/>
          <w:shd w:val="clear" w:color="000000"/>
        </w:rPr>
        <w:t xml:space="preserve">  </w:t>
      </w:r>
      <w:r>
        <w:rPr>
          <w:rFonts w:ascii="휴먼명조"/>
          <w:spacing w:val="-11"/>
          <w:sz w:val="24"/>
          <w:shd w:val="clear" w:color="000000"/>
        </w:rPr>
        <w:t xml:space="preserve">1. </w:t>
      </w:r>
      <w:r>
        <w:rPr>
          <w:rFonts w:ascii="휴먼명조" w:eastAsia="휴먼명조"/>
          <w:spacing w:val="-10"/>
          <w:sz w:val="24"/>
          <w:shd w:val="clear" w:color="000000"/>
        </w:rPr>
        <w:t>일반휴학(가사 등 기타 부득이한 사유)</w:t>
      </w:r>
      <w:r>
        <w:rPr>
          <w:rFonts w:ascii="휴먼명조" w:eastAsia="휴먼명조"/>
          <w:spacing w:val="-10"/>
          <w:sz w:val="24"/>
        </w:rPr>
        <w:t xml:space="preserve">: 신입학생 6학기, 편입학생 3학기 </w:t>
      </w:r>
      <w:r>
        <w:rPr>
          <w:rFonts w:ascii="휴먼명조" w:eastAsia="휴먼명조"/>
          <w:spacing w:val="-10"/>
          <w:sz w:val="24"/>
          <w:shd w:val="clear" w:color="000000"/>
        </w:rPr>
        <w:t xml:space="preserve">&lt;신설 </w:t>
      </w:r>
      <w:r>
        <w:rPr>
          <w:rFonts w:ascii="휴먼명조"/>
          <w:spacing w:val="-10"/>
          <w:sz w:val="24"/>
        </w:rPr>
        <w:t>2025.2.7.</w:t>
      </w:r>
      <w:r>
        <w:rPr>
          <w:rFonts w:ascii="휴먼명조"/>
          <w:spacing w:val="-10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 w:eastAsia="휴먼명조"/>
          <w:spacing w:val="-2"/>
          <w:sz w:val="24"/>
        </w:rPr>
        <w:t xml:space="preserve">  2. 창업휴학: 4학기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19" w:hanging="219"/>
      </w:pPr>
      <w:r>
        <w:rPr>
          <w:rFonts w:ascii="휴먼명조"/>
          <w:spacing w:val="-2"/>
          <w:sz w:val="24"/>
        </w:rPr>
        <w:t xml:space="preserve">  </w:t>
      </w:r>
      <w:r>
        <w:rPr>
          <w:rFonts w:ascii="휴먼명조"/>
          <w:spacing w:val="-7"/>
          <w:sz w:val="24"/>
        </w:rPr>
        <w:t xml:space="preserve">3. </w:t>
      </w:r>
      <w:r>
        <w:rPr>
          <w:rFonts w:ascii="휴먼명조" w:eastAsia="휴먼명조"/>
          <w:spacing w:val="-17"/>
          <w:sz w:val="24"/>
        </w:rPr>
        <w:t xml:space="preserve">군입대휴학(병역 등 법령에 의한 의무 이행, 직업 군인 제외): 의무 이행 기간 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&lt;신설 </w:t>
      </w:r>
      <w:r>
        <w:rPr>
          <w:rFonts w:ascii="휴먼명조"/>
          <w:spacing w:val="-12"/>
          <w:sz w:val="24"/>
        </w:rPr>
        <w:t>2025.2.7.</w:t>
      </w:r>
      <w:r>
        <w:rPr>
          <w:rFonts w:ascii="휴먼명조"/>
          <w:spacing w:val="-10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/>
          <w:spacing w:val="-2"/>
          <w:sz w:val="24"/>
          <w:shd w:val="clear" w:color="000000"/>
        </w:rPr>
        <w:t xml:space="preserve">  </w:t>
      </w:r>
      <w:r>
        <w:rPr>
          <w:rFonts w:ascii="휴먼명조" w:eastAsia="휴먼명조"/>
          <w:spacing w:val="-12"/>
          <w:sz w:val="24"/>
          <w:shd w:val="clear" w:color="000000"/>
        </w:rPr>
        <w:t>4. 임신</w:t>
      </w:r>
      <w:r>
        <w:rPr>
          <w:rFonts w:ascii="휴먼명조" w:eastAsia="휴먼명조"/>
          <w:spacing w:val="-12"/>
          <w:sz w:val="24"/>
          <w:shd w:val="clear" w:color="000000"/>
        </w:rPr>
        <w:t>‧출산‧육아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(초등 2학년 이하의 자녀): 4학기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/>
          <w:spacing w:val="-2"/>
          <w:sz w:val="24"/>
        </w:rPr>
        <w:t xml:space="preserve">  5. </w:t>
      </w:r>
      <w:r>
        <w:rPr>
          <w:rFonts w:ascii="휴먼명조" w:eastAsia="휴먼명조"/>
          <w:sz w:val="24"/>
        </w:rPr>
        <w:t xml:space="preserve">질병: 요양이 필요 기간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1"/>
          <w:sz w:val="24"/>
          <w:shd w:val="clear" w:color="000000"/>
        </w:rPr>
        <w:t>2023.11.23.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1"/>
          <w:sz w:val="24"/>
          <w:shd w:val="clear" w:color="000000"/>
        </w:rPr>
        <w:t>2023.11.23.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총장이 인정하는 장애학생의 휴학기간은 제한하지 아니한다. &lt;개정 20</w:t>
      </w:r>
      <w:r>
        <w:rPr>
          <w:rFonts w:ascii="휴먼명조"/>
          <w:spacing w:val="-8"/>
          <w:sz w:val="24"/>
          <w:shd w:val="clear" w:color="000000"/>
        </w:rPr>
        <w:t>11.11.7.&gt;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제29조(휴학연장)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학칙 제38조제2항의 규정에 의하여 휴학기간을 연장하고자 할 때에는 제26조의 규정에 의한 절차를 따른다. &lt;개정 1999.10.6., 2014.7.1.,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학칙 제38조제2항에 따라 학사과정의 휴학기간은 </w:t>
      </w:r>
      <w:r>
        <w:rPr>
          <w:rFonts w:ascii="휴먼명조" w:eastAsia="휴먼명조"/>
          <w:spacing w:val="-6"/>
          <w:sz w:val="24"/>
        </w:rPr>
        <w:t>제28조제1항의 기간을</w:t>
      </w:r>
      <w:r>
        <w:rPr>
          <w:rFonts w:ascii="휴먼명조" w:eastAsia="휴먼명조"/>
          <w:sz w:val="24"/>
          <w:shd w:val="clear" w:color="000000"/>
        </w:rPr>
        <w:t xml:space="preserve"> 초과할 수 없다. </w:t>
      </w:r>
      <w:r>
        <w:rPr>
          <w:rFonts w:ascii="휴먼명조" w:eastAsia="휴먼명조"/>
          <w:spacing w:val="-2"/>
          <w:sz w:val="24"/>
        </w:rPr>
        <w:t xml:space="preserve">다만, </w:t>
      </w:r>
      <w:r>
        <w:rPr>
          <w:rFonts w:ascii="휴먼명조" w:eastAsia="휴먼명조"/>
          <w:spacing w:val="-12"/>
          <w:sz w:val="24"/>
          <w:shd w:val="clear" w:color="000000"/>
        </w:rPr>
        <w:t>휴학기간 종료에도 불구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하고 </w:t>
      </w:r>
      <w:r>
        <w:rPr>
          <w:rFonts w:ascii="휴먼명조" w:eastAsia="휴먼명조"/>
          <w:spacing w:val="-7"/>
          <w:sz w:val="24"/>
        </w:rPr>
        <w:t>제28조제1항제1호의</w:t>
      </w:r>
      <w:r>
        <w:rPr>
          <w:rFonts w:ascii="휴먼명조" w:eastAsia="휴먼명조"/>
          <w:spacing w:val="-14"/>
          <w:sz w:val="24"/>
          <w:shd w:val="clear" w:color="000000"/>
        </w:rPr>
        <w:t>“부득이한 사</w:t>
      </w:r>
      <w:r>
        <w:rPr>
          <w:rFonts w:ascii="휴먼명조" w:eastAsia="휴먼명조"/>
          <w:spacing w:val="-11"/>
          <w:sz w:val="24"/>
          <w:shd w:val="clear" w:color="000000"/>
        </w:rPr>
        <w:t>유”로</w:t>
      </w:r>
      <w:r>
        <w:rPr>
          <w:rFonts w:ascii="휴먼명조" w:eastAsia="휴먼명조"/>
          <w:spacing w:val="-10"/>
          <w:sz w:val="24"/>
          <w:shd w:val="clear" w:color="000000"/>
        </w:rPr>
        <w:t xml:space="preserve"> 수학이 불가능한 경우 </w:t>
      </w:r>
      <w:r>
        <w:rPr>
          <w:rFonts w:ascii="휴먼명조" w:eastAsia="휴먼명조"/>
          <w:spacing w:val="-8"/>
          <w:sz w:val="24"/>
          <w:shd w:val="clear" w:color="000000"/>
        </w:rPr>
        <w:t>휴학심의위원회의 심의를 통해 최대 4학기</w:t>
      </w:r>
      <w:r>
        <w:rPr>
          <w:rFonts w:eastAsia="휴먼명조"/>
          <w:spacing w:val="1"/>
          <w:sz w:val="24"/>
        </w:rPr>
        <w:t>까지</w:t>
      </w:r>
      <w:r>
        <w:rPr>
          <w:rFonts w:ascii="휴먼명조" w:eastAsia="휴먼명조"/>
          <w:sz w:val="24"/>
          <w:shd w:val="clear" w:color="000000"/>
        </w:rPr>
        <w:t xml:space="preserve"> 휴학을 연장할 수 있다.&lt;신설 2023.</w:t>
      </w:r>
      <w:r>
        <w:rPr>
          <w:rFonts w:ascii="휴먼명조"/>
          <w:spacing w:val="-1"/>
          <w:sz w:val="24"/>
          <w:shd w:val="clear" w:color="000000"/>
        </w:rPr>
        <w:t xml:space="preserve">11.23.,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1.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/>
          <w:sz w:val="24"/>
        </w:rPr>
        <w:t xml:space="preserve">  2.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</w:t>
      </w:r>
      <w:r>
        <w:rPr>
          <w:rFonts w:ascii="휴먼명조"/>
          <w:sz w:val="24"/>
          <w:shd w:val="clear" w:color="000000"/>
        </w:rPr>
        <w:t>.&gt;</w:t>
      </w:r>
    </w:p>
    <w:p>
      <w:pPr>
        <w:pStyle w:val="0"/>
        <w:widowControl w:val="off"/>
        <w:ind w:left="219" w:hanging="219"/>
      </w:pPr>
      <w:r>
        <w:rPr>
          <w:rFonts w:ascii="휴먼명조"/>
          <w:sz w:val="24"/>
        </w:rPr>
        <w:t xml:space="preserve">  3.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/>
          <w:spacing w:val="2"/>
          <w:sz w:val="24"/>
          <w:shd w:val="clear" w:color="000000"/>
        </w:rPr>
        <w:t xml:space="preserve">  4</w:t>
      </w:r>
      <w:r>
        <w:rPr>
          <w:rFonts w:ascii="휴먼명조"/>
          <w:spacing w:val="-11"/>
          <w:sz w:val="24"/>
          <w:shd w:val="clear" w:color="000000"/>
        </w:rPr>
        <w:t xml:space="preserve">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00" w:hanging="200"/>
      </w:pPr>
      <w:r>
        <w:rPr>
          <w:rFonts w:ascii="휴먼명조"/>
          <w:sz w:val="24"/>
        </w:rPr>
        <w:t xml:space="preserve">  5.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</w:rPr>
        <w:t>제2항 단서의</w:t>
      </w:r>
      <w:r>
        <w:rPr>
          <w:rFonts w:ascii="휴먼명조" w:eastAsia="휴먼명조"/>
          <w:sz w:val="24"/>
          <w:shd w:val="clear" w:color="000000"/>
        </w:rPr>
        <w:t xml:space="preserve"> “부득이한 사유”라 함은 천재</w:t>
      </w:r>
      <w:r>
        <w:rPr>
          <w:rFonts w:ascii="휴먼명조" w:eastAsia="휴먼명조"/>
          <w:sz w:val="24"/>
          <w:shd w:val="clear" w:color="000000"/>
        </w:rPr>
        <w:t>․지변</w:t>
      </w:r>
      <w:r>
        <w:rPr>
          <w:rFonts w:ascii="휴먼명조" w:eastAsia="휴먼명조"/>
          <w:sz w:val="24"/>
          <w:shd w:val="clear" w:color="000000"/>
        </w:rPr>
        <w:t>, 보호자의 사망</w:t>
      </w:r>
      <w:r>
        <w:rPr>
          <w:rFonts w:ascii="휴먼명조" w:eastAsia="휴먼명조"/>
          <w:sz w:val="24"/>
          <w:shd w:val="clear" w:color="000000"/>
        </w:rPr>
        <w:t>․파산</w:t>
      </w:r>
      <w:r>
        <w:rPr>
          <w:rFonts w:ascii="휴먼명조" w:eastAsia="휴먼명조"/>
          <w:sz w:val="24"/>
          <w:shd w:val="clear" w:color="000000"/>
        </w:rPr>
        <w:t xml:space="preserve"> 또는 실직 등으로 수학에 현저히 지장이 있는 경우를 말한다. &lt;신설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 xml:space="preserve">&gt;  </w:t>
      </w:r>
    </w:p>
    <w:p>
      <w:pPr>
        <w:pStyle w:val="19"/>
        <w:widowControl w:val="off"/>
        <w:spacing w:before="0" w:line="384"/>
        <w:ind w:left="334" w:hanging="315"/>
      </w:pPr>
      <w:r>
        <w:rPr>
          <w:rFonts w:ascii="휴먼명조"/>
          <w:b/>
          <w:sz w:val="24"/>
        </w:rPr>
        <w:t>제29조의2(휴학심의위원회 구성 및 운영)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①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제29조제2항 단서의</w:t>
      </w:r>
      <w:r>
        <w:rPr>
          <w:rFonts w:ascii="휴먼명조"/>
          <w:spacing w:val="-2"/>
          <w:sz w:val="24"/>
        </w:rPr>
        <w:t xml:space="preserve"> “부득이한 사유”를 심의하기 위해 “휴학심의위원회”를 둔다. &lt;개정 2014.7.1., </w:t>
      </w:r>
      <w:r>
        <w:rPr>
          <w:rFonts w:ascii="휴먼명조"/>
          <w:sz w:val="24"/>
        </w:rPr>
        <w:t>2023.</w:t>
      </w:r>
      <w:r>
        <w:rPr>
          <w:rFonts w:ascii="휴먼명조"/>
          <w:spacing w:val="-1"/>
          <w:sz w:val="24"/>
        </w:rPr>
        <w:t>11.23.</w:t>
      </w:r>
      <w:r>
        <w:rPr>
          <w:rFonts w:ascii="휴먼명조"/>
          <w:sz w:val="24"/>
        </w:rPr>
        <w:t xml:space="preserve">, </w:t>
      </w:r>
      <w:r>
        <w:rPr>
          <w:rFonts w:ascii="휴먼명조"/>
          <w:spacing w:val="-2"/>
          <w:sz w:val="24"/>
          <w:shd w:val="clear" w:color="000000"/>
        </w:rPr>
        <w:t>2025.2.7.</w:t>
      </w:r>
      <w:r>
        <w:rPr>
          <w:rFonts w:ascii="휴먼명조"/>
          <w:spacing w:val="-2"/>
          <w:sz w:val="24"/>
        </w:rPr>
        <w:t>&gt;</w:t>
      </w:r>
    </w:p>
    <w:p>
      <w:pPr>
        <w:pStyle w:val="0"/>
        <w:widowControl w:val="off"/>
        <w:ind w:left="166" w:hanging="166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휴학심의위원회의 위원은 교무처장, 학생처장, 기획협력처장, 입학처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장, 대상 </w:t>
      </w:r>
      <w:r>
        <w:rPr>
          <w:rFonts w:ascii="휴먼명조" w:eastAsia="휴먼명조"/>
          <w:spacing w:val="-14"/>
          <w:sz w:val="24"/>
          <w:shd w:val="clear" w:color="000000"/>
        </w:rPr>
        <w:t xml:space="preserve">학생의 학부(과)장 또는 전공장이 되고,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위원장은 교무처장이 된다. </w:t>
      </w:r>
      <w:r>
        <w:rPr>
          <w:rFonts w:ascii="휴먼명조" w:eastAsia="휴먼명조"/>
          <w:spacing w:val="-19"/>
          <w:sz w:val="24"/>
          <w:shd w:val="clear" w:color="000000"/>
        </w:rPr>
        <w:t>&lt;개정 2015.1.20.</w:t>
      </w:r>
      <w:r>
        <w:rPr>
          <w:rFonts w:ascii="휴먼명조"/>
          <w:spacing w:val="-11"/>
          <w:sz w:val="24"/>
          <w:shd w:val="clear" w:color="000000"/>
        </w:rPr>
        <w:t xml:space="preserve">, 2020.12.23., 2022.3.1., </w:t>
      </w:r>
      <w:r>
        <w:rPr>
          <w:rFonts w:ascii="휴먼명조"/>
          <w:spacing w:val="-2"/>
          <w:sz w:val="24"/>
        </w:rPr>
        <w:t>2025.7.30., 2026.4.28.</w:t>
      </w:r>
      <w:r>
        <w:rPr>
          <w:rFonts w:ascii="휴먼명조"/>
          <w:spacing w:val="-11"/>
          <w:sz w:val="24"/>
          <w:shd w:val="clear" w:color="000000"/>
        </w:rPr>
        <w:t>&gt;</w:t>
      </w:r>
    </w:p>
    <w:p>
      <w:pPr>
        <w:pStyle w:val="0"/>
        <w:widowControl w:val="off"/>
        <w:ind w:left="166" w:hanging="166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위원장은 회의를 소집하고 회의의 의장이 된다.</w:t>
      </w:r>
    </w:p>
    <w:p>
      <w:pPr>
        <w:pStyle w:val="0"/>
        <w:widowControl w:val="off"/>
        <w:ind w:left="166" w:hanging="166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회의는 재적위원 과반수의 출석과 출석위원 과반수의 찬성으로 의결한다. &lt;본조신설 2011.7.1.&gt;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</w:t>
      </w:r>
      <w:r>
        <w:rPr>
          <w:rFonts w:ascii="휴먼명조" w:eastAsia="휴먼명조"/>
          <w:b/>
          <w:spacing w:val="-5"/>
          <w:sz w:val="24"/>
          <w:shd w:val="clear" w:color="000000"/>
        </w:rPr>
        <w:t>0조(휴학자 통보)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총장은 휴학자의 명단을 소속 학과 및 제26조 각 호의 업무 해당 부서에</w:t>
      </w:r>
      <w:r>
        <w:rPr>
          <w:rFonts w:ascii="휴먼명조" w:eastAsia="휴먼명조"/>
          <w:sz w:val="24"/>
          <w:shd w:val="clear" w:color="000000"/>
        </w:rPr>
        <w:t xml:space="preserve"> 통보하여야 한다. &lt;개정 2006.2.24., 2008.2.29., 2015.1.20.&gt;</w:t>
      </w:r>
    </w:p>
    <w:p>
      <w:pPr>
        <w:pStyle w:val="0"/>
        <w:widowControl w:val="off"/>
        <w:ind w:left="230" w:hanging="2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복학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</w:rPr>
        <w:t>제31조</w:t>
      </w:r>
      <w:r>
        <w:rPr>
          <w:rFonts w:ascii="휴먼명조" w:eastAsia="휴먼명조"/>
          <w:b/>
          <w:spacing w:val="2"/>
          <w:sz w:val="24"/>
        </w:rPr>
        <w:t>(복학의 구분)</w:t>
      </w:r>
      <w:r>
        <w:rPr>
          <w:rFonts w:ascii="휴먼명조" w:eastAsia="휴먼명조"/>
          <w:spacing w:val="2"/>
          <w:sz w:val="24"/>
        </w:rPr>
        <w:t xml:space="preserve"> 복학은 일반복학, 창업복학, 질병후복학과 군제대복학으로 구분한다.</w:t>
      </w:r>
      <w:r>
        <w:rPr>
          <w:rFonts w:ascii="휴먼명조" w:eastAsia="휴먼명조"/>
          <w:sz w:val="24"/>
        </w:rPr>
        <w:t xml:space="preserve"> &lt;개정 2014.8.27.&gt;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[제목개정 &lt;</w:t>
      </w:r>
      <w:r>
        <w:rPr>
          <w:rFonts w:ascii="휴먼명조"/>
          <w:sz w:val="24"/>
        </w:rPr>
        <w:t>2014.8.27.</w:t>
      </w:r>
      <w:r>
        <w:rPr>
          <w:rFonts w:ascii="휴먼명조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제32조(복학시기)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복학은 휴학기간의 만료 또는 휴학사유 종료 후 시작되는 최초 학기 등록기간 내에 한하여 허가한다. 다만, 총장이 특별한 사유가 있다고 인정할 경우에는 수업일수 4분의 1 이내까지 허가할 수 있다. &lt;개정 2008.2.29.&gt;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학생은 휴학기간 중이라도 총장의 허가를 받아 역학기에 복학할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③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군입대휴학자가 개강 이후 수업일수의 4분의 1 이내에 전역하는 경우에는 등록기간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내에 </w:t>
      </w:r>
      <w:r>
        <w:rPr>
          <w:rFonts w:ascii="휴먼명조" w:eastAsia="휴먼명조"/>
          <w:sz w:val="24"/>
          <w:shd w:val="clear" w:color="000000"/>
        </w:rPr>
        <w:t>전역예정증명서를 제출하고 복학할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군입대휴학자가 수업일수의 4분의 1이 경과한 후에 전역하는 경우에도 휴가 등의 방법으로 실제 수업일수의 4분의 3 이상 출석 수업을 받을 수 있을 때에는 전역예정증명서 및 휴가증명서를 등록기간 내에 제출하여 정해진 절차에 의해 복학할 수 있다. &lt;개정 1999.2.27., 2008.2.29.&gt;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제33조(복학원 제출)</w:t>
      </w:r>
      <w:r>
        <w:rPr>
          <w:rFonts w:ascii="휴먼명조" w:eastAsia="휴먼명조"/>
          <w:sz w:val="24"/>
          <w:shd w:val="clear" w:color="000000"/>
        </w:rPr>
        <w:t xml:space="preserve"> 복학을 하고자 할 때에는 별지 제6호 서식의 복학원을 작성한 후 학과장을 거쳐 교무처에 제출하여 총장의 허가를 받아야 한다. </w:t>
      </w:r>
      <w:r>
        <w:rPr>
          <w:rFonts w:ascii="휴먼명조" w:eastAsia="휴먼명조"/>
          <w:spacing w:val="-4"/>
          <w:sz w:val="24"/>
          <w:shd w:val="clear" w:color="000000"/>
        </w:rPr>
        <w:t>&lt;개정 1999.10.6., 2006.2.24., 2006.8.18., 2008.1.24., 2015.1.20. 2016.5.19.&gt;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삭제 &lt;2016.5.19.&gt;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삭제 &lt;2016.5.19.&gt;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삭제 &lt;2009.2.25.&gt;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제3절  자퇴 및 제적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tabs>
          <w:tab w:val="left" w:leader="none" w:pos="9492"/>
        </w:tabs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제34조(자퇴)</w:t>
      </w:r>
      <w:r>
        <w:rPr>
          <w:rFonts w:ascii="휴먼명조" w:eastAsia="휴먼명조"/>
          <w:sz w:val="24"/>
          <w:shd w:val="clear" w:color="000000"/>
        </w:rPr>
        <w:t xml:space="preserve"> 자퇴를 원하는 자는 지도교수와 상담을 거친 후 별지 제7호 서식의 자퇴원을 </w:t>
      </w:r>
      <w:r>
        <w:rPr>
          <w:rFonts w:ascii="휴먼명조" w:eastAsia="휴먼명조"/>
          <w:spacing w:val="-4"/>
          <w:sz w:val="24"/>
          <w:shd w:val="clear" w:color="000000"/>
        </w:rPr>
        <w:t>교무처에 제출하여 총장의 허가를 받아야 한다. 다만, 학기개시일 기준으로 만 19세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미만일 경우에는 보호자의 자퇴동의용 인감증명서를 함께 제출하여야 한다. &lt;개정 </w:t>
      </w:r>
      <w:r>
        <w:rPr>
          <w:rFonts w:ascii="휴먼명조"/>
          <w:spacing w:val="-13"/>
          <w:sz w:val="24"/>
          <w:shd w:val="clear" w:color="000000"/>
        </w:rPr>
        <w:t>1999.2.27.</w:t>
      </w:r>
      <w:r>
        <w:rPr>
          <w:rFonts w:ascii="휴먼명조"/>
          <w:spacing w:val="-10"/>
          <w:sz w:val="24"/>
          <w:shd w:val="clear" w:color="000000"/>
        </w:rPr>
        <w:t xml:space="preserve">, 2006.2.24., 2008.1.24. 2009.12.30., 2015.1.20., 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10"/>
          <w:sz w:val="24"/>
          <w:shd w:val="clear" w:color="000000"/>
        </w:rPr>
        <w:t>&gt;</w:t>
      </w:r>
    </w:p>
    <w:p>
      <w:pPr>
        <w:pStyle w:val="0"/>
        <w:widowControl w:val="off"/>
        <w:tabs>
          <w:tab w:val="left" w:leader="none" w:pos="9492"/>
        </w:tabs>
        <w:ind w:left="230" w:hanging="230"/>
      </w:pPr>
      <w:r>
        <w:rPr>
          <w:rFonts w:ascii="휴먼명조" w:eastAsia="휴먼명조"/>
          <w:spacing w:val="-10"/>
          <w:sz w:val="24"/>
          <w:shd w:val="clear" w:color="000000"/>
        </w:rPr>
        <w:t xml:space="preserve">  [제목개정 &lt;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10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제35조(제적)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휴학기간이 만료된 후 수업일수 4분의 1 이내에 이유 없이 복학하지 아니한 자는 제적한다. &lt;개정 1999.2.27., 2006.2.24.&gt;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학사경고, 징계에 의하여 학생을 제적하고자 할 때에는 제적사유를 명시하여 사전에 제적 대상자임을 학과장과 보호자 또는 본인에게 통지하여야 한다. &lt;개정 1999.2.27.,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학생은 학적부를 열람하고 제적 사유가 부당하다고 판단될 때에는 이의를 제기할 수 있다. &lt;신설 1999.2.27.&gt;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총장은 학생을 제적한 때에는 제적 사유를 명시하여 학과장과 보호자 또는 본인에게 통지하여야 한다. &lt;신설 1999.2.27., 2015.1.20.&gt;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제6장  등록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제36조(등록)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학생은 매 학기 지정된 기간 내에 등록절차에 의하여 등록을 완료하여야만 그 학기에 재학생의 자격을 얻게 된다. &lt;개정 1999.2.27., 2006.2.24.&gt;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등록은 수업료와 그 밖의 납부금(이하 “등록금”이라 한다)을 납부하고 수강신청을 마침으로써 완료된다.&lt; 개정 2006.2.24., 2011.1.28.&gt;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제37조(등록금)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총장은 매 학기 등록금액 및 납부기일을 정하여 학기개시 20일 전에 공고하여야 한다. &lt;개정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복학예정자 중 휴학 전 등록금 미납자는 매 학기 지정된 기간 내에 등록금을 완납하여야</w:t>
      </w:r>
      <w:r>
        <w:rPr>
          <w:rFonts w:ascii="휴먼명조" w:eastAsia="휴먼명조"/>
          <w:sz w:val="24"/>
          <w:shd w:val="clear" w:color="000000"/>
        </w:rPr>
        <w:t xml:space="preserve"> 한다. &lt;개정 2009.2.25.,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8학기 이하(</w:t>
      </w:r>
      <w:r>
        <w:rPr>
          <w:rFonts w:eastAsia="휴먼명조"/>
          <w:spacing w:val="-2"/>
          <w:sz w:val="24"/>
        </w:rPr>
        <w:t>건축학전공은</w:t>
      </w:r>
      <w:r>
        <w:rPr>
          <w:rFonts w:ascii="휴먼명조" w:eastAsia="휴먼명조"/>
          <w:sz w:val="24"/>
          <w:shd w:val="clear" w:color="000000"/>
        </w:rPr>
        <w:t xml:space="preserve"> 10학기)에 등록하는 자는 수강신청 학점 수에 관계없이 등록금 전액을 납부하여야 한다. &lt;개정 2008.8.22., 2011.1.28.,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9학기 이상(</w:t>
      </w:r>
      <w:r>
        <w:rPr>
          <w:rFonts w:eastAsia="휴먼명조"/>
          <w:spacing w:val="-2"/>
          <w:sz w:val="24"/>
        </w:rPr>
        <w:t>건축학전공은</w:t>
      </w:r>
      <w:r>
        <w:rPr>
          <w:rFonts w:ascii="휴먼명조" w:eastAsia="휴먼명조"/>
          <w:sz w:val="24"/>
          <w:shd w:val="clear" w:color="000000"/>
        </w:rPr>
        <w:t xml:space="preserve"> 11학기) 등록을 하고자 하는 자는 수강신청 후  </w:t>
      </w:r>
      <w:r>
        <w:rPr>
          <w:rFonts w:ascii="휴먼명조" w:eastAsia="휴먼명조"/>
          <w:spacing w:val="-4"/>
          <w:sz w:val="24"/>
          <w:shd w:val="clear" w:color="000000"/>
        </w:rPr>
        <w:t>개인별로 등록금납부고지서를 발급받아 등록 기간 내에 납부하여야</w:t>
      </w:r>
      <w:r>
        <w:rPr>
          <w:rFonts w:ascii="휴먼명조" w:eastAsia="휴먼명조"/>
          <w:sz w:val="24"/>
          <w:shd w:val="clear" w:color="000000"/>
        </w:rPr>
        <w:t xml:space="preserve"> 하며, 등록금은 다음 각 호의 금액으로 한다. &lt;개정 1999.2.27., 2004.2.26., 2008.1.24., 2008.8.22., 2011.1.28., 2013.2.28., 2015.1.20., 2015.5.27., 단서 삭제 2015.1.20.,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1학점부터 3학점까지는 당해 학기 등록금의 6분의 1 해당액 &lt;개정 2011.1.28.&gt;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4학점부터 6학점까지는 당해 학기 등록금의 3분의 1 해당액 &lt;개정 2011.1.28.&gt;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7학점부터 9학점까지는 당해 학기 등록금의 2분의 1 해당액 &lt;개정 2011.1.28.&gt;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4. 10학점 이상은 당해 학기 등록금의 전액 &lt;개정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복수전공을 이수하는 자는 전공과 복수전공 중에서 많은 쪽의 등록금을 납부하여야 한다. &lt;개정 2011.1.28.&gt;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제192조제3항에 따라 수료한 자는 등록금을 면제한다. &lt;개정 2006.2.24.,2011.1.28.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 2016.1.21., 2020.12.23.&gt;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 w:eastAsia="휴먼명조"/>
          <w:sz w:val="24"/>
          <w:shd w:val="clear" w:color="000000"/>
        </w:rPr>
        <w:t xml:space="preserve"> 학칙 제35조의 규정에 의하여 등록금을 분할납부</w:t>
      </w:r>
      <w:r>
        <w:rPr>
          <w:rFonts w:ascii="휴먼명조" w:eastAsia="휴먼명조"/>
          <w:spacing w:val="-2"/>
          <w:sz w:val="24"/>
          <w:shd w:val="clear" w:color="000000"/>
        </w:rPr>
        <w:t>하고자 하는 자는 지정된 등록 기간 내에 별지 제9호 서식의 분할납부신청서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를 사무국에 제출하여 총장의 승인을 받아야 한다. &lt;신설 </w:t>
      </w:r>
      <w:r>
        <w:rPr>
          <w:rFonts w:ascii="휴먼명조"/>
          <w:sz w:val="24"/>
          <w:shd w:val="clear" w:color="000000"/>
        </w:rPr>
        <w:t>19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99.2.27., 개정 2008.1.24., </w:t>
      </w:r>
      <w:r>
        <w:rPr>
          <w:rFonts w:ascii="휴먼명조"/>
          <w:sz w:val="24"/>
          <w:shd w:val="clear" w:color="000000"/>
        </w:rPr>
        <w:t>2011.1.28., 2014.7.1., 2015.1.20.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⑧</w:t>
      </w:r>
      <w:r>
        <w:rPr>
          <w:rFonts w:ascii="휴먼명조" w:eastAsia="휴먼명조"/>
          <w:sz w:val="24"/>
          <w:shd w:val="clear" w:color="000000"/>
        </w:rPr>
        <w:t xml:space="preserve"> 사무국장은 매 학기 등록금 수납 종료 후 미납자 명단을 교무처장 및 소속 학과장에게 통보하고 미납자에게 통지하여야 한다. &lt;개정 2011.1.28.,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⑨</w:t>
      </w:r>
      <w:r>
        <w:rPr>
          <w:rFonts w:ascii="휴먼명조" w:eastAsia="휴먼명조"/>
          <w:sz w:val="24"/>
          <w:shd w:val="clear" w:color="000000"/>
        </w:rPr>
        <w:t xml:space="preserve"> 학사학위취득유예자는 등록금의 8분의 1 해당액을 납부하여야 한다. 다만, 수강신청할 경우 제4항의 규정에 따라 납부하여야 한다. &lt;개정 2015.5.27.&gt;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[제목개정 &lt;</w:t>
      </w:r>
      <w:r>
        <w:rPr>
          <w:rFonts w:ascii="휴먼명조"/>
          <w:sz w:val="24"/>
        </w:rPr>
        <w:t>2015.5.27.</w:t>
      </w:r>
      <w:r>
        <w:rPr>
          <w:rFonts w:ascii="휴먼명조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</w:t>
      </w:r>
      <w:r>
        <w:rPr>
          <w:rFonts w:ascii="휴먼명조" w:eastAsia="휴먼명조"/>
          <w:b/>
          <w:spacing w:val="-2"/>
          <w:sz w:val="24"/>
          <w:shd w:val="clear" w:color="000000"/>
        </w:rPr>
        <w:t>8조(신입생 등록)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입학이 허가된 자(재입학자 및 편입학자를 포함한다)는 지정된 기간 내에 등록금을 납부하고 학적부 등재사항을 입력하여야 하며, 이를 이행하지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않는 자는 입학 허가를 취소할 수 있다. 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&lt;개정 2006.2.24., 2008. 2.29., 2011.1.28., 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12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삭제 &lt;2020.12.23.&gt; 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삭제 &lt;2020.12.23.&gt; 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신입생 및 편입학생은 오리엔테이션에 참석하여야 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제7장  교육과정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교육과정 편성 및 운영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제39조(교육과정 편성 및 운영)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교양 교육과정은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교양필수와 교양선택으로 구분하여 편성하며, 교양필수는 기초교양(교양필수, 공통)과 학문기초(교양필수, 지정)로 구성하고 교양선택은 균형교양, 일반교양, 특성화교양으로 구성한다.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2025.2.7.&gt;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1.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2.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</w:t>
      </w:r>
      <w:r>
        <w:rPr>
          <w:rFonts w:ascii="휴먼명조"/>
          <w:sz w:val="24"/>
          <w:shd w:val="clear" w:color="000000"/>
        </w:rPr>
        <w:t>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3.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4.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전공 교육과정은 학과에서 정한다.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</w:rPr>
        <w:t>③</w:t>
      </w:r>
      <w:r>
        <w:rPr>
          <w:rFonts w:ascii="휴먼명조"/>
          <w:sz w:val="24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④</w:t>
      </w:r>
      <w:r>
        <w:rPr>
          <w:rFonts w:ascii="휴먼명조" w:eastAsia="휴먼명조"/>
          <w:sz w:val="24"/>
        </w:rPr>
        <w:t xml:space="preserve"> 제1항의 교양 교육과정은 교양교육과정위원회의 심의를 거쳐, 제2항의 교육과정은 교육과정위원회의 심의를 거쳐 총장이 확정한다. </w:t>
      </w:r>
      <w:r>
        <w:rPr>
          <w:rFonts w:ascii="휴먼명조" w:eastAsia="휴먼명조"/>
          <w:sz w:val="24"/>
          <w:shd w:val="clear" w:color="000000"/>
        </w:rPr>
        <w:t>&lt;개정 2024.2.29.&gt;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공학교육인증 프로그램의 </w:t>
      </w:r>
      <w:r>
        <w:rPr>
          <w:rFonts w:eastAsia="휴먼명조"/>
          <w:spacing w:val="-2"/>
          <w:sz w:val="24"/>
        </w:rPr>
        <w:t>교양과목의</w:t>
      </w:r>
      <w:r>
        <w:rPr>
          <w:rFonts w:ascii="휴먼명조" w:eastAsia="휴먼명조"/>
          <w:sz w:val="24"/>
          <w:shd w:val="clear" w:color="000000"/>
        </w:rPr>
        <w:t xml:space="preserve"> 관리 및 운영은 공학교육혁신센터의 총괄하에 해당 프로그램에서 주관한다. </w:t>
      </w:r>
      <w:r>
        <w:rPr>
          <w:rFonts w:ascii="휴먼명조"/>
          <w:spacing w:val="-5"/>
          <w:sz w:val="24"/>
          <w:shd w:val="clear" w:color="000000"/>
        </w:rPr>
        <w:t>&lt;</w:t>
      </w:r>
      <w:r>
        <w:rPr>
          <w:rFonts w:ascii="휴먼명조" w:eastAsia="휴먼명조"/>
          <w:sz w:val="24"/>
          <w:shd w:val="clear" w:color="000000"/>
        </w:rPr>
        <w:t xml:space="preserve">전문개정 2017.1.20.,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제40조(교육과정의 개편)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교육과정은 4년을 주기로 개편하되, 교양 및 전공선택</w:t>
      </w:r>
      <w:r>
        <w:rPr>
          <w:rFonts w:ascii="휴먼명조" w:eastAsia="휴먼명조"/>
          <w:spacing w:val="-6"/>
          <w:sz w:val="24"/>
          <w:shd w:val="clear" w:color="000000"/>
        </w:rPr>
        <w:t>과목은 과목수의 3분의 1 범위 내에서 2년을 주기로 개편할 수 있다. 다만, 신규 제도 도입</w:t>
      </w:r>
      <w:r>
        <w:rPr>
          <w:rFonts w:ascii="휴먼명조" w:eastAsia="휴먼명조"/>
          <w:spacing w:val="-2"/>
          <w:sz w:val="24"/>
          <w:shd w:val="clear" w:color="000000"/>
        </w:rPr>
        <w:t>, 모집단위의 통합</w:t>
      </w:r>
      <w:r>
        <w:rPr>
          <w:rFonts w:ascii="휴먼명조" w:eastAsia="휴먼명조"/>
          <w:spacing w:val="-2"/>
          <w:sz w:val="24"/>
          <w:shd w:val="clear" w:color="000000"/>
        </w:rPr>
        <w:t>․신설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및 폐지 등 특별한 사유가 발생할 경우에는 예외로 한다. &lt;개정 2006.2.24., 2008.2.29. 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교육과정을 개편할 경우에는 개편사유서, 신</w:t>
      </w:r>
      <w:r>
        <w:rPr>
          <w:rFonts w:ascii="휴먼명조" w:eastAsia="휴먼명조"/>
          <w:sz w:val="24"/>
          <w:shd w:val="clear" w:color="000000"/>
        </w:rPr>
        <w:t>․구</w:t>
      </w:r>
      <w:r>
        <w:rPr>
          <w:rFonts w:ascii="휴먼명조" w:eastAsia="휴먼명조"/>
          <w:sz w:val="24"/>
          <w:shd w:val="clear" w:color="000000"/>
        </w:rPr>
        <w:t xml:space="preserve"> 대조표 및 개편안을 작성하여 제</w:t>
      </w:r>
      <w:r>
        <w:rPr>
          <w:rFonts w:ascii="휴먼명조" w:eastAsia="휴먼명조"/>
          <w:spacing w:val="-7"/>
          <w:sz w:val="24"/>
          <w:shd w:val="clear" w:color="000000"/>
        </w:rPr>
        <w:t>39조의 절차에 따라 개편한다.&lt;개정 2000.2.28., 2006.2.24., 2008.2.29., 2015.1.20. 2017.1.20&gt;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개설학기 변경 등 경미한 사안에 대하여는 교육과정위원회의 심의를 생략할 수 있다.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교육과정 이수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제41조(교육과정의 이수)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교육과정의 이수는 재학년도의 교육과정을 적용하며, 각 학과별 교육과정 이수기준은 “별표 2”와 같이 한다. &lt;개정 2003.2.20., 2004.2.26., 2006.2.24., 2008.2.29., 2008.8.22., 2010.12.7. 2017.1.20.&gt;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각 교육과정의 필수교과목은 반드시 이수하여야 한다.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③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개설된 과목 중 선수과목으로 지정된 과목은 우선 이수하여야 한다. &lt;신설 2008.2.29.&gt;</w:t>
      </w:r>
    </w:p>
    <w:p>
      <w:pPr>
        <w:pStyle w:val="0"/>
        <w:widowControl w:val="off"/>
        <w:ind w:left="230" w:hanging="230"/>
        <w:jc w:val="left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2"/>
          <w:sz w:val="24"/>
          <w:shd w:val="clear" w:color="000000"/>
        </w:rPr>
        <w:t xml:space="preserve">1조의2(공학교육인증과정 이수 및 세부사항 위임)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학칙 제52조의 규정에 의한 공학교육인증과정 시행 대상 학부는 재료공학부(고분자공학전공, 신소재공학전공)</w:t>
      </w:r>
      <w:r>
        <w:rPr>
          <w:rFonts w:ascii="휴먼명조" w:eastAsia="휴먼명조"/>
          <w:spacing w:val="-1"/>
          <w:sz w:val="24"/>
        </w:rPr>
        <w:t>, 기계공학부(기계공학전공, 기계시스템공학전공), 화학소재공학부(소재디자인공학전공, 화학공학전공)로 한다.</w:t>
      </w:r>
      <w:r>
        <w:rPr>
          <w:rFonts w:ascii="휴먼명조"/>
          <w:sz w:val="24"/>
        </w:rPr>
        <w:t xml:space="preserve"> </w:t>
      </w:r>
      <w:r>
        <w:rPr>
          <w:rFonts w:ascii="휴먼명조" w:eastAsia="휴먼명조"/>
          <w:spacing w:val="-6"/>
          <w:sz w:val="24"/>
        </w:rPr>
        <w:t>&lt;개정</w:t>
      </w:r>
      <w:r>
        <w:rPr>
          <w:rFonts w:ascii="휴먼명조"/>
          <w:spacing w:val="-8"/>
          <w:sz w:val="24"/>
        </w:rPr>
        <w:t xml:space="preserve"> 2008.2.29., 2010.12.8., 2011.11.7., 2014.2.17., 2014.7.1., 2015.1.20.,</w:t>
      </w:r>
      <w:r>
        <w:rPr>
          <w:rFonts w:ascii="휴먼명조"/>
          <w:spacing w:val="-6"/>
          <w:sz w:val="24"/>
        </w:rPr>
        <w:t xml:space="preserve"> </w:t>
      </w:r>
      <w:r>
        <w:rPr>
          <w:rFonts w:ascii="휴먼명조"/>
          <w:spacing w:val="-8"/>
          <w:sz w:val="24"/>
        </w:rPr>
        <w:t>2015.5.27. 2016.1.21. 2017.1.20. 2018.12.28., 2020.1.1., 2021.5.25.</w:t>
      </w:r>
      <w:r>
        <w:rPr>
          <w:rFonts w:ascii="휴먼명조"/>
          <w:spacing w:val="-8"/>
          <w:sz w:val="24"/>
          <w:shd w:val="clear" w:color="000000"/>
        </w:rPr>
        <w:t>, 2021.12.27., 2022.3.1.,</w:t>
      </w:r>
      <w:r>
        <w:rPr>
          <w:rFonts w:ascii="휴먼명조"/>
          <w:spacing w:val="-6"/>
          <w:sz w:val="24"/>
          <w:shd w:val="clear" w:color="000000"/>
        </w:rPr>
        <w:t xml:space="preserve"> 2023.2.23., 2023.5.18., 2023.11.23. 2024.2.29., </w:t>
      </w:r>
      <w:r>
        <w:rPr>
          <w:rFonts w:ascii="휴먼명조"/>
          <w:spacing w:val="-6"/>
          <w:sz w:val="24"/>
        </w:rPr>
        <w:t xml:space="preserve">2025.2.7.,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6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공학교육인증을 시행하는 인증과정과 시행하지 아니하는 비인증과정을 두고 각종 증명서(졸업증명서 및 성적증명서 등)에 이를 구분하여 기재한다. </w:t>
      </w:r>
      <w:r>
        <w:rPr>
          <w:rFonts w:ascii="휴먼명조" w:eastAsia="휴먼명조"/>
          <w:spacing w:val="-1"/>
          <w:sz w:val="24"/>
        </w:rPr>
        <w:t xml:space="preserve">&lt;개정 </w:t>
      </w:r>
      <w:r>
        <w:rPr>
          <w:rFonts w:ascii="휴먼명조"/>
          <w:sz w:val="24"/>
          <w:shd w:val="clear" w:color="000000"/>
        </w:rPr>
        <w:t>2020.12.23.&gt;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&lt;2010.12.8.&gt;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삭제 &lt;2010.12.8.&gt;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공학교육인증과정 적용 대상자는 각 공학교육인증프로그램에서 규정한 이수기준에 따라</w:t>
      </w:r>
      <w:r>
        <w:rPr>
          <w:rFonts w:ascii="휴먼명조" w:eastAsia="휴먼명조"/>
          <w:sz w:val="24"/>
          <w:shd w:val="clear" w:color="000000"/>
        </w:rPr>
        <w:t xml:space="preserve"> 교과목을 이수하여야 하며, 기타 상세한 공학교육인증 기준은 해당 공학교육인증프로그램에서 정한 운영 지침 및 절차에 의한다. &lt;개정 2008.2.29., 2008.8.22.&gt;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전입생(편입학자, 복학자, 전과 및 재입학한 자) 중 공학교육인증과정 적용 대상자는 해당 공학교육인증프로그램에서 정한 운영 지침에 의하여 인증과정 이수 학생과 동등한 기준에 따라야 하며, 학점 인정과 학습성과 등 기타 사항은 해당 공학교육인증프로그램에서 정한 인증 기준에 의한다. &lt;신설 2008.8.22., 개정 2008.11.11., 2010.12.8.,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공학교육인증 변경 및 공학교육인증 프로그램에 관한 세부사항은 </w:t>
      </w:r>
      <w:r>
        <w:rPr>
          <w:rFonts w:ascii="휴먼명조" w:eastAsia="휴먼명조"/>
          <w:sz w:val="24"/>
          <w:shd w:val="clear" w:color="000000"/>
        </w:rPr>
        <w:t xml:space="preserve">공학교육인증 운영지침에 따른다.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&lt;신설 2008.2.29., 개정 2008.8.22., 2009.12.30., 2015.1.20., </w:t>
      </w:r>
      <w:r>
        <w:rPr>
          <w:rFonts w:ascii="휴먼명조"/>
          <w:spacing w:val="-4"/>
          <w:sz w:val="24"/>
          <w:shd w:val="clear" w:color="000000"/>
        </w:rPr>
        <w:t>2020.8.24.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[제목개정 &lt;</w:t>
      </w:r>
      <w:r>
        <w:rPr>
          <w:rFonts w:ascii="휴먼명조"/>
          <w:spacing w:val="-1"/>
          <w:sz w:val="24"/>
          <w:shd w:val="clear" w:color="000000"/>
        </w:rPr>
        <w:t>2020.8.24.</w:t>
      </w:r>
      <w:r>
        <w:rPr>
          <w:rFonts w:ascii="휴먼명조"/>
          <w:sz w:val="24"/>
          <w:shd w:val="clear" w:color="000000"/>
        </w:rPr>
        <w:t>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제41조의3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1"/>
          <w:sz w:val="24"/>
          <w:shd w:val="clear" w:color="000000"/>
        </w:rPr>
        <w:t>2020.8.24.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1"/>
          <w:sz w:val="24"/>
          <w:shd w:val="clear" w:color="000000"/>
        </w:rPr>
        <w:t>2조(교양과목의 이수)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모든 학생은 학과 및 전공에서 지정하는 학문기초 교과목을 모두 이수하여야 하며, 학문기초 교과목을 제외한 교양 교과목은 다음 각 호를 반드시 포함하여 27학점 이상 이수하여야 한다. 다만, IT융합학과와 기계공학부 스마트모빌리티전공은 예외로 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2006.2.24., 2008.2.29., 2009.2.25. 2016.1.21. 2017.1.20.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eastAsia="휴먼명조"/>
          <w:spacing w:val="-2"/>
          <w:sz w:val="24"/>
        </w:rPr>
        <w:t>전문개정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1"/>
          <w:sz w:val="24"/>
          <w:shd w:val="clear" w:color="000000"/>
        </w:rPr>
        <w:t xml:space="preserve">  1. </w:t>
      </w:r>
      <w:r>
        <w:rPr>
          <w:rFonts w:eastAsia="휴먼명조"/>
          <w:spacing w:val="-4"/>
          <w:sz w:val="24"/>
          <w:shd w:val="clear" w:color="000000"/>
        </w:rPr>
        <w:t>기초교양은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교양필수로 지정하여 모든 학생이 이수하여야 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1"/>
          <w:sz w:val="24"/>
          <w:shd w:val="clear" w:color="000000"/>
        </w:rPr>
        <w:t xml:space="preserve">  2. 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균형교양의 경우 각 영역별 교과목을 최소 1과목 이상 </w:t>
      </w:r>
      <w:r>
        <w:rPr>
          <w:rFonts w:ascii="휴먼명조" w:eastAsia="휴먼명조"/>
          <w:spacing w:val="-10"/>
          <w:sz w:val="24"/>
          <w:shd w:val="clear" w:color="000000"/>
        </w:rPr>
        <w:t xml:space="preserve">이수하여야 한다. 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3. 삭제 &lt;2025.2.7.&gt;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1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&lt;2010.12.8.&gt;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학칙 제58조제3항의 규정에 의한 학점인정 과목의 범위는 교육과정운영지침 및 편성표에 의한다. &lt;개정 2006.2.24., 2006.8.18., 2010.6.3., 2014.7.1.&gt;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학칙 제58조제3항의 규정에 의한 해외어학연수 학점인정 범위는 “별표 3”과 같다. &lt;신설 2006.8.18., 개정 2007.8.23., 2008.2.29., 2010.12.8., 2014.7.1&gt;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1"/>
          <w:sz w:val="24"/>
          <w:shd w:val="clear" w:color="000000"/>
        </w:rPr>
        <w:t>2조의2(MSC과목의 이수)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제43조(전공과목의 이수)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각 학과 및 전공별로 지정된 필수과목은 반드시 이수하여야 한다. &lt;신설 2006.2.24., 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전공과목은 </w:t>
      </w:r>
      <w:r>
        <w:rPr>
          <w:rFonts w:ascii="휴먼명조" w:eastAsia="휴먼명조"/>
          <w:spacing w:val="-4"/>
          <w:sz w:val="24"/>
          <w:shd w:val="clear" w:color="000000"/>
        </w:rPr>
        <w:t>“별표 2”에 따라 각 학과 및 전공별로 지정된 최소 학점 이상을 이수</w:t>
      </w:r>
      <w:r>
        <w:rPr>
          <w:rFonts w:ascii="휴먼명조" w:eastAsia="휴먼명조"/>
          <w:spacing w:val="-7"/>
          <w:sz w:val="24"/>
          <w:shd w:val="clear" w:color="000000"/>
        </w:rPr>
        <w:t>하여야 한다.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&lt;신설 2008.2.29., 개정 2010.12.8., 20</w:t>
      </w:r>
      <w:r>
        <w:rPr>
          <w:rFonts w:ascii="휴먼명조"/>
          <w:spacing w:val="-12"/>
          <w:sz w:val="24"/>
          <w:shd w:val="clear" w:color="000000"/>
        </w:rPr>
        <w:t>11.11.7., 2015.1.20. 2016.1.21. 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공학교육인증과정 적용 대상자는</w:t>
      </w:r>
      <w:r>
        <w:rPr>
          <w:rFonts w:ascii="휴먼명조" w:eastAsia="휴먼명조"/>
          <w:sz w:val="24"/>
          <w:shd w:val="clear" w:color="000000"/>
        </w:rPr>
        <w:t xml:space="preserve"> 설계과목 </w:t>
      </w:r>
      <w:r>
        <w:rPr>
          <w:rFonts w:ascii="휴먼명조" w:eastAsia="휴먼명조"/>
          <w:spacing w:val="-4"/>
          <w:sz w:val="24"/>
          <w:shd w:val="clear" w:color="000000"/>
        </w:rPr>
        <w:t>9학점</w:t>
      </w:r>
      <w:r>
        <w:rPr>
          <w:rFonts w:ascii="휴먼명조" w:eastAsia="휴먼명조"/>
          <w:sz w:val="24"/>
          <w:shd w:val="clear" w:color="000000"/>
        </w:rPr>
        <w:t xml:space="preserve"> 이상을 이수하여야 한다. </w:t>
      </w:r>
      <w:r>
        <w:rPr>
          <w:rFonts w:ascii="휴먼명조" w:eastAsia="휴먼명조"/>
          <w:spacing w:val="-2"/>
          <w:sz w:val="24"/>
          <w:shd w:val="clear" w:color="000000"/>
        </w:rPr>
        <w:t>&lt;신설 2008.2.29., 개정 2010.12.8., 2015.1.20., 2017.1.20.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삭제 &lt;2017.1.20.&gt;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⑤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전공 선택과목은 소속 학과</w:t>
      </w:r>
      <w:r>
        <w:rPr>
          <w:rFonts w:ascii="휴먼명조" w:eastAsia="휴먼명조"/>
          <w:spacing w:val="-4"/>
          <w:sz w:val="24"/>
          <w:shd w:val="clear" w:color="000000"/>
        </w:rPr>
        <w:t>‧전공에서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이수하는 것을 원칙으로 하되, 다음 각 호의 어느 하나에 해당하는 경우는 전공 선택과목으로 인정할 수 있다. &lt;개정 2015.1.20., 2020.8.24., 2022.6.29.&gt;</w:t>
      </w:r>
    </w:p>
    <w:p>
      <w:pPr>
        <w:pStyle w:val="0"/>
        <w:widowControl w:val="off"/>
        <w:ind w:left="649" w:hanging="649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   1. 타 학과</w:t>
      </w:r>
      <w:r>
        <w:rPr>
          <w:rFonts w:ascii="휴먼명조" w:eastAsia="휴먼명조"/>
          <w:spacing w:val="-4"/>
          <w:sz w:val="24"/>
          <w:shd w:val="clear" w:color="000000"/>
        </w:rPr>
        <w:t>‧전공의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동일과목(동일인정과목 및 대체이수과목 포함)을 이수한 경우</w:t>
      </w:r>
    </w:p>
    <w:p>
      <w:pPr>
        <w:pStyle w:val="0"/>
        <w:widowControl w:val="off"/>
        <w:ind w:left="280" w:hanging="280"/>
      </w:pPr>
      <w:r>
        <w:rPr>
          <w:rFonts w:ascii="휴먼명조"/>
          <w:spacing w:val="-4"/>
          <w:sz w:val="24"/>
          <w:shd w:val="clear" w:color="000000"/>
        </w:rPr>
        <w:t xml:space="preserve">    2. </w:t>
      </w:r>
      <w:r>
        <w:rPr>
          <w:rFonts w:ascii="휴먼명조" w:eastAsia="휴먼명조"/>
          <w:sz w:val="24"/>
          <w:shd w:val="clear" w:color="000000"/>
        </w:rPr>
        <w:t>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784" w:hanging="784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   3. 융합전공에 참여하고 있는 학과</w:t>
      </w:r>
      <w:r>
        <w:rPr>
          <w:rFonts w:ascii="휴먼명조" w:eastAsia="휴먼명조"/>
          <w:spacing w:val="-4"/>
          <w:sz w:val="24"/>
          <w:shd w:val="clear" w:color="000000"/>
        </w:rPr>
        <w:t>‧전공의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학생이 융합전공에 개설된 전공과목을 이수한 경우</w:t>
      </w:r>
    </w:p>
    <w:p>
      <w:pPr>
        <w:pStyle w:val="0"/>
        <w:widowControl w:val="off"/>
        <w:ind w:left="768" w:hanging="768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   4. 융합전공을 이수하고 있는 학생이 융합전공에 편성된 기초교과목의 동일과목(동일인정과목 및 대체이수 과목)을 이수한 경우</w:t>
      </w:r>
    </w:p>
    <w:p>
      <w:pPr>
        <w:pStyle w:val="0"/>
        <w:widowControl w:val="off"/>
        <w:ind w:left="771" w:hanging="771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   5. 학제 간 공유형 교육과정으로 개설된 교과목을 이수한 경우(학기당 3학점, 최대 9학점 이내) </w:t>
      </w:r>
    </w:p>
    <w:p>
      <w:pPr>
        <w:pStyle w:val="0"/>
        <w:widowControl w:val="off"/>
        <w:ind w:left="771" w:hanging="771"/>
      </w:pPr>
      <w:r>
        <w:rPr>
          <w:rFonts w:ascii="휴먼명조"/>
          <w:spacing w:val="-4"/>
          <w:sz w:val="24"/>
          <w:shd w:val="clear" w:color="000000"/>
        </w:rPr>
        <w:t xml:space="preserve">    </w:t>
      </w:r>
      <w:r>
        <w:rPr>
          <w:rFonts w:ascii="휴먼명조"/>
          <w:spacing w:val="-14"/>
          <w:sz w:val="24"/>
          <w:shd w:val="clear" w:color="000000"/>
        </w:rPr>
        <w:t xml:space="preserve">6. </w:t>
      </w:r>
      <w:r>
        <w:rPr>
          <w:rFonts w:ascii="휴먼명조" w:eastAsia="휴먼명조"/>
          <w:sz w:val="24"/>
          <w:shd w:val="clear" w:color="000000"/>
        </w:rPr>
        <w:t xml:space="preserve">마이크로디그리 등 운영과 관련하여 총장이 따로 정하는 경우 &lt;신설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전공 필수과목은 반드시 소속 학과</w:t>
      </w:r>
      <w:r>
        <w:rPr>
          <w:rFonts w:ascii="휴먼명조" w:eastAsia="휴먼명조"/>
          <w:sz w:val="24"/>
          <w:shd w:val="clear" w:color="000000"/>
        </w:rPr>
        <w:t>․전공에서</w:t>
      </w:r>
      <w:r>
        <w:rPr>
          <w:rFonts w:ascii="휴먼명조" w:eastAsia="휴먼명조"/>
          <w:sz w:val="24"/>
          <w:shd w:val="clear" w:color="000000"/>
        </w:rPr>
        <w:t xml:space="preserve"> 이수하는 것을 원칙으로 한다. </w:t>
      </w:r>
      <w:r>
        <w:rPr>
          <w:rFonts w:ascii="휴먼명조" w:eastAsia="휴먼명조"/>
          <w:spacing w:val="5"/>
          <w:sz w:val="24"/>
          <w:shd w:val="clear" w:color="000000"/>
        </w:rPr>
        <w:t xml:space="preserve">다만, </w:t>
      </w:r>
      <w:r>
        <w:rPr>
          <w:rFonts w:eastAsia="휴먼명조"/>
          <w:spacing w:val="-4"/>
          <w:sz w:val="24"/>
          <w:shd w:val="clear" w:color="000000"/>
        </w:rPr>
        <w:t>융합</w:t>
      </w:r>
      <w:r>
        <w:rPr>
          <w:rFonts w:eastAsia="휴먼명조"/>
          <w:spacing w:val="-8"/>
          <w:sz w:val="24"/>
          <w:shd w:val="clear" w:color="000000"/>
        </w:rPr>
        <w:t>전공에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참여하고 있는 학과</w:t>
      </w:r>
      <w:r>
        <w:rPr>
          <w:rFonts w:ascii="휴먼명조" w:eastAsia="휴먼명조"/>
          <w:spacing w:val="-2"/>
          <w:sz w:val="24"/>
          <w:shd w:val="clear" w:color="000000"/>
        </w:rPr>
        <w:t>․전공의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학생은 융합전공의 </w:t>
      </w:r>
      <w:r>
        <w:rPr>
          <w:rFonts w:eastAsia="휴먼명조"/>
          <w:sz w:val="24"/>
          <w:shd w:val="clear" w:color="000000"/>
        </w:rPr>
        <w:t>동일</w:t>
      </w:r>
      <w:r>
        <w:rPr>
          <w:rFonts w:ascii="휴먼명조" w:eastAsia="휴먼명조"/>
          <w:spacing w:val="-4"/>
          <w:sz w:val="24"/>
          <w:shd w:val="clear" w:color="000000"/>
        </w:rPr>
        <w:t>과목(동일인정과목 및 대체이수과목 포함)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으로 이수할 수 있다. </w:t>
      </w:r>
      <w:r>
        <w:rPr>
          <w:rFonts w:ascii="휴먼명조" w:eastAsia="휴먼명조"/>
          <w:sz w:val="24"/>
          <w:shd w:val="clear" w:color="000000"/>
        </w:rPr>
        <w:t xml:space="preserve">&lt;개정 2015.1.20., </w:t>
      </w:r>
      <w:r>
        <w:rPr>
          <w:rFonts w:ascii="휴먼명조"/>
          <w:spacing w:val="-1"/>
          <w:sz w:val="24"/>
          <w:shd w:val="clear" w:color="000000"/>
        </w:rPr>
        <w:t>2020.8.24.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 w:eastAsia="휴먼명조"/>
          <w:sz w:val="24"/>
          <w:shd w:val="clear" w:color="000000"/>
        </w:rPr>
        <w:t xml:space="preserve"> 현장실습은 2학년부터 이수할 수 있다. &lt;개정 2006.8.18., 2011.7.1.,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⑧</w:t>
      </w:r>
      <w:r>
        <w:rPr>
          <w:rFonts w:ascii="휴먼명조" w:eastAsia="휴먼명조"/>
          <w:sz w:val="24"/>
          <w:shd w:val="clear" w:color="000000"/>
        </w:rPr>
        <w:t xml:space="preserve"> 학칙 제51조제1항제2호 및 제3호에 해당하는 전공의 이수에 관한 사항은 총장이 따로 정한다. &lt;개정 2008.2.29., 2014.7.1.&gt;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⑨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학칙 제58조제3항의 규정에 의한 해외 인턴십 학점인정 범위는 “별표 3-2”과 같다</w:t>
      </w:r>
      <w:r>
        <w:rPr>
          <w:rFonts w:ascii="휴먼명조" w:eastAsia="휴먼명조"/>
          <w:sz w:val="24"/>
          <w:shd w:val="clear" w:color="000000"/>
        </w:rPr>
        <w:t>. &lt;신설 2007.8.23., 개정 2008.2.29., 2010.12.8., 2014.7.1.&gt;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제44조(일반선택과목의 이수)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타 학과</w:t>
      </w:r>
      <w:r>
        <w:rPr>
          <w:rFonts w:ascii="휴먼명조" w:eastAsia="휴먼명조"/>
          <w:sz w:val="24"/>
          <w:shd w:val="clear" w:color="000000"/>
        </w:rPr>
        <w:t>․전공의</w:t>
      </w:r>
      <w:r>
        <w:rPr>
          <w:rFonts w:ascii="휴먼명조" w:eastAsia="휴먼명조"/>
          <w:sz w:val="24"/>
          <w:shd w:val="clear" w:color="000000"/>
        </w:rPr>
        <w:t xml:space="preserve"> 전공과목을 일반선택과목으로 이수할 수 있다. 다만, 동일과목(동일인정과목 및 대체이수과목 포함)은 중복이수하지 못한다. &lt;개정 2015.1.20.&gt;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학군사관후보생의 군사학과목은 일반선택학점으로 이수하여야 한다. &lt;신설 2000.2.28., 개정 2006.2.24., 2010.12.8., </w:t>
      </w:r>
      <w:r>
        <w:rPr>
          <w:rFonts w:ascii="휴먼명조"/>
          <w:spacing w:val="-6"/>
          <w:sz w:val="24"/>
        </w:rPr>
        <w:t xml:space="preserve">2014.2.17., </w:t>
      </w:r>
      <w:r>
        <w:rPr>
          <w:rFonts w:ascii="휴먼명조"/>
          <w:spacing w:val="-7"/>
          <w:sz w:val="24"/>
          <w:shd w:val="clear" w:color="000000"/>
        </w:rPr>
        <w:t>2024.2.29.</w:t>
      </w:r>
      <w:r>
        <w:rPr>
          <w:rFonts w:ascii="휴먼명조"/>
          <w:spacing w:val="-6"/>
          <w:sz w:val="24"/>
          <w:shd w:val="clear" w:color="000000"/>
        </w:rPr>
        <w:t>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&lt;2013.10.7.&gt;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학칙 제58조제4항의 규정에 의한 학점인정은 고등학교 재학생이 본인의 학점인정 신청에</w:t>
      </w:r>
      <w:r>
        <w:rPr>
          <w:rFonts w:ascii="휴먼명조" w:eastAsia="휴먼명조"/>
          <w:sz w:val="24"/>
          <w:shd w:val="clear" w:color="000000"/>
        </w:rPr>
        <w:t xml:space="preserve"> 의하여 2학점 이내로 일반선택학점으로 인정할 수 있다. &lt;신설 2006.8.18., 개정 2007.8.23., 2011.1.28., 2014.7.1., 2021.12.27.&gt;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제45조(전과 및 전공변경자의 이수)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</w:rPr>
        <w:t>삭제 &lt;2014.2.17.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</w:rPr>
        <w:t>삭제 &lt;2014.2.17.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[제목개정 &lt;2015.1.20&gt;]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4"/>
          <w:sz w:val="24"/>
          <w:shd w:val="clear" w:color="000000"/>
        </w:rPr>
        <w:t>6조(교육과정 변경시의 이수)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종전의 교육과정에 의하여 이미 이수한 교과목은 신교육</w:t>
      </w:r>
      <w:r>
        <w:rPr>
          <w:rFonts w:ascii="휴먼명조" w:eastAsia="휴먼명조"/>
          <w:sz w:val="24"/>
          <w:shd w:val="clear" w:color="000000"/>
        </w:rPr>
        <w:t>과정에 의하여 이수한 것으로 본다.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교육과정 변경 전의 교과목과 동일한 교과목은 중복 이수할 수 없으며, 대체과목으로 지정된 교과목을 재이수하였을 경우 종전에 취득한 성적은 취소한다.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교육과정의 개편에 따라 종전의 교과목 중 미 이수한 교과목을 신규로 이수하거나 재이수할 경우에는 다음 각 호에 의한다. &lt;개정 2000.2.28., 2008.2.29., 2006.2.24., 2010.12.8., 2015.1.20., 2017.1.20.&gt;</w:t>
      </w:r>
    </w:p>
    <w:p>
      <w:pPr>
        <w:pStyle w:val="0"/>
        <w:widowControl w:val="off"/>
        <w:snapToGrid/>
        <w:ind w:left="561" w:hanging="561"/>
      </w:pPr>
      <w:r>
        <w:rPr>
          <w:rFonts w:ascii="휴먼명조"/>
          <w:sz w:val="24"/>
          <w:shd w:val="clear" w:color="000000"/>
        </w:rPr>
        <w:t xml:space="preserve">  1. </w:t>
      </w:r>
      <w:r>
        <w:rPr>
          <w:rFonts w:ascii="휴먼명조" w:eastAsia="휴먼명조"/>
          <w:spacing w:val="-2"/>
          <w:sz w:val="24"/>
          <w:shd w:val="clear" w:color="000000"/>
        </w:rPr>
        <w:t>교과구분이 변경된 경우(</w:t>
      </w:r>
      <w:r>
        <w:rPr>
          <w:rFonts w:ascii="휴먼명조" w:eastAsia="휴먼명조"/>
          <w:spacing w:val="-5"/>
          <w:sz w:val="24"/>
          <w:shd w:val="clear" w:color="000000"/>
        </w:rPr>
        <w:t>교양과목과 전공과목의 상호 변경, 필수과목과 선택과목의 상호 변경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)에는 변경된 교과구분에 따라 </w:t>
      </w:r>
      <w:r>
        <w:rPr>
          <w:rFonts w:ascii="휴먼명조" w:eastAsia="휴먼명조"/>
          <w:spacing w:val="-4"/>
          <w:sz w:val="24"/>
          <w:shd w:val="clear" w:color="000000"/>
        </w:rPr>
        <w:t>이수한다. 다만, 재이수하는 교과목은 변경 전의 교과 구분에 따라 인정할 수 있다</w:t>
      </w:r>
      <w:r>
        <w:rPr>
          <w:rFonts w:ascii="휴먼명조"/>
          <w:spacing w:val="-2"/>
          <w:sz w:val="24"/>
          <w:shd w:val="clear" w:color="000000"/>
        </w:rPr>
        <w:t xml:space="preserve">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580" w:hanging="580"/>
      </w:pPr>
      <w:r>
        <w:rPr>
          <w:rFonts w:ascii="휴먼명조" w:eastAsia="휴먼명조"/>
          <w:sz w:val="24"/>
          <w:shd w:val="clear" w:color="000000"/>
        </w:rPr>
        <w:t xml:space="preserve">  2. 필</w:t>
      </w:r>
      <w:r>
        <w:rPr>
          <w:rFonts w:ascii="휴먼명조" w:eastAsia="휴먼명조"/>
          <w:spacing w:val="-1"/>
          <w:sz w:val="24"/>
          <w:shd w:val="clear" w:color="000000"/>
        </w:rPr>
        <w:t>수 교과목이 폐지 또는 선택과목으로 되었을 경우에는 이수하지 않아도 된다. 다만</w:t>
      </w:r>
      <w:r>
        <w:rPr>
          <w:rFonts w:ascii="휴먼명조" w:eastAsia="휴먼명조"/>
          <w:sz w:val="24"/>
          <w:shd w:val="clear" w:color="000000"/>
        </w:rPr>
        <w:t>, 대체 이수하도록 지정된 교과목이 필수 교과목일 경우에는 반드시 이수하여야 한다.</w:t>
      </w:r>
    </w:p>
    <w:p>
      <w:pPr>
        <w:pStyle w:val="0"/>
        <w:widowControl w:val="off"/>
        <w:ind w:left="554" w:hanging="554"/>
      </w:pPr>
      <w:r>
        <w:rPr>
          <w:rFonts w:ascii="휴먼명조" w:eastAsia="휴먼명조"/>
          <w:sz w:val="24"/>
          <w:shd w:val="clear" w:color="000000"/>
        </w:rPr>
        <w:t xml:space="preserve">  3. 학기 완성과목이 1년 완성과목으로 된 경우에는 종전의 학기 완성과목 이수로서 1년 완성과목을 이수한 것으로 본다.</w:t>
      </w:r>
    </w:p>
    <w:p>
      <w:pPr>
        <w:pStyle w:val="0"/>
        <w:widowControl w:val="off"/>
        <w:ind w:left="558" w:hanging="558"/>
      </w:pPr>
      <w:r>
        <w:rPr>
          <w:rFonts w:ascii="휴먼명조"/>
          <w:sz w:val="24"/>
          <w:shd w:val="clear" w:color="000000"/>
        </w:rPr>
        <w:t xml:space="preserve">  4. 1</w:t>
      </w:r>
      <w:r>
        <w:rPr>
          <w:rFonts w:ascii="휴먼명조" w:eastAsia="휴먼명조"/>
          <w:spacing w:val="-2"/>
          <w:sz w:val="24"/>
          <w:shd w:val="clear" w:color="000000"/>
        </w:rPr>
        <w:t>년 완성과목이 학기 완성과목으로 된 경우에는 종전의 어느 1개 학기 과목의 이수로서</w:t>
      </w:r>
      <w:r>
        <w:rPr>
          <w:rFonts w:ascii="휴먼명조" w:eastAsia="휴먼명조"/>
          <w:sz w:val="24"/>
          <w:shd w:val="clear" w:color="000000"/>
        </w:rPr>
        <w:t xml:space="preserve"> 학기 완성과목을 이수한 것으로 본다.</w:t>
      </w:r>
    </w:p>
    <w:p>
      <w:pPr>
        <w:pStyle w:val="0"/>
        <w:widowControl w:val="off"/>
        <w:ind w:left="566" w:hanging="566"/>
      </w:pPr>
      <w:r>
        <w:rPr>
          <w:rFonts w:ascii="휴먼명조" w:eastAsia="휴먼명조"/>
          <w:sz w:val="24"/>
          <w:shd w:val="clear" w:color="000000"/>
        </w:rPr>
        <w:t xml:space="preserve">  5. 강의과목과 실험과목이 단일 과목으로 통합된 경우 또는 2개의 과목이 단일 과목으로 통</w:t>
      </w:r>
      <w:r>
        <w:rPr>
          <w:rFonts w:ascii="휴먼명조" w:eastAsia="휴먼명조"/>
          <w:spacing w:val="-2"/>
          <w:sz w:val="24"/>
          <w:shd w:val="clear" w:color="000000"/>
        </w:rPr>
        <w:t>합된 경우에는 두 과목 중 어느 한 과목의 이수로서 그 과목을 이수한 것으로 본다</w:t>
      </w:r>
      <w:r>
        <w:rPr>
          <w:rFonts w:ascii="휴먼명조"/>
          <w:sz w:val="24"/>
          <w:shd w:val="clear" w:color="000000"/>
        </w:rPr>
        <w:t>.</w:t>
      </w:r>
    </w:p>
    <w:p>
      <w:pPr>
        <w:pStyle w:val="0"/>
        <w:widowControl w:val="off"/>
        <w:ind w:left="571" w:hanging="571"/>
      </w:pPr>
      <w:r>
        <w:rPr>
          <w:rFonts w:ascii="휴먼명조" w:eastAsia="휴먼명조"/>
          <w:sz w:val="24"/>
          <w:shd w:val="clear" w:color="000000"/>
        </w:rPr>
        <w:t xml:space="preserve">  6. 단</w:t>
      </w:r>
      <w:r>
        <w:rPr>
          <w:rFonts w:ascii="휴먼명조" w:eastAsia="휴먼명조"/>
          <w:spacing w:val="-2"/>
          <w:sz w:val="24"/>
          <w:shd w:val="clear" w:color="000000"/>
        </w:rPr>
        <w:t>일 과목이 강의와 실험으로 분리된 경우에는 분리된 후 이수할 과목의 학점수가 분리</w:t>
      </w:r>
      <w:r>
        <w:rPr>
          <w:rFonts w:ascii="휴먼명조" w:eastAsia="휴먼명조"/>
          <w:sz w:val="24"/>
          <w:shd w:val="clear" w:color="000000"/>
        </w:rPr>
        <w:t>되기 전의 학점수 이상이 될 경우에는 어느 한 과목만 이수할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교육과정이 변경되거나 새로 설정된 경우에는 현 재학학기 이후의 과정에서 이수할 수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있는 사항만 충족시키면 된다. 다만, 졸업소요학점에 부족한 학점은 선택학점으로 충당</w:t>
      </w:r>
      <w:r>
        <w:rPr>
          <w:rFonts w:ascii="휴먼명조" w:eastAsia="휴먼명조"/>
          <w:sz w:val="24"/>
          <w:shd w:val="clear" w:color="000000"/>
        </w:rPr>
        <w:t>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제47조(대체이수 전공과목 지정)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교육과정표에 설정된 전공과목이 개설되지 아니하여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수강할 수 없을 경우에는 해당 학과장은 대체이수 전공과목을 지정할 수 있다. </w:t>
      </w:r>
      <w:r>
        <w:rPr>
          <w:rFonts w:ascii="휴먼명조" w:eastAsia="휴먼명조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학과장은 대체이수과목을 지정한 때에는 매 학기 수업일수 4분의 1 이내에 총장에</w:t>
      </w:r>
      <w:r>
        <w:rPr>
          <w:rFonts w:ascii="휴먼명조" w:eastAsia="휴먼명조"/>
          <w:spacing w:val="-2"/>
          <w:sz w:val="24"/>
          <w:shd w:val="clear" w:color="000000"/>
        </w:rPr>
        <w:t>게 보고</w:t>
      </w:r>
      <w:r>
        <w:rPr>
          <w:rFonts w:ascii="휴먼명조" w:eastAsia="휴먼명조"/>
          <w:sz w:val="24"/>
          <w:shd w:val="clear" w:color="000000"/>
        </w:rPr>
        <w:t>하여야 한다. &lt;개정 1999.2.27.,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제48조(학적변동자의 이수지도)</w:t>
      </w:r>
      <w:r>
        <w:rPr>
          <w:rFonts w:ascii="휴먼명조" w:eastAsia="휴먼명조"/>
          <w:sz w:val="24"/>
          <w:shd w:val="clear" w:color="000000"/>
        </w:rPr>
        <w:t xml:space="preserve"> 복학ㆍ재입학ㆍ전과 및 편입학한 학생은 교육과정 이수에 관하여 지도교수 및 학과장의 지도를 받아야 한다. &lt;개정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제49조(편입학자의 교과이수)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편입학자는 편입학년도의 교육과정에 따라 이수하여야하며, 편입학 이후 교육과정이 개편되는 경우에는 개편된 교육과정에 따라 이수하여야 한다.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교양 및 전공과목은 “별표2”에 따라 이수한다.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[전문개정 2017.1.20.]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2"/>
          <w:sz w:val="24"/>
          <w:shd w:val="clear" w:color="000000"/>
        </w:rPr>
        <w:t>9조의2(외국인의 교과이수)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학칙 제</w:t>
      </w:r>
      <w:r>
        <w:rPr>
          <w:rFonts w:ascii="휴먼명조" w:eastAsia="휴먼명조"/>
          <w:spacing w:val="-12"/>
          <w:sz w:val="24"/>
          <w:shd w:val="clear" w:color="000000"/>
        </w:rPr>
        <w:t>32조에 따른 특별전형으로 입학한 외국인</w:t>
      </w:r>
      <w:r>
        <w:rPr>
          <w:rFonts w:ascii="휴먼명조" w:eastAsia="휴먼명조"/>
          <w:sz w:val="24"/>
          <w:shd w:val="clear" w:color="000000"/>
        </w:rPr>
        <w:t>(이하 “외국인”이라 한다)</w:t>
      </w:r>
      <w:r>
        <w:rPr>
          <w:rFonts w:ascii="휴먼명조" w:eastAsia="휴먼명조"/>
          <w:spacing w:val="-2"/>
          <w:sz w:val="24"/>
          <w:shd w:val="clear" w:color="000000"/>
        </w:rPr>
        <w:t>은 다음과 같이 교육과정을 이수</w:t>
      </w:r>
      <w:r>
        <w:rPr>
          <w:rFonts w:ascii="휴먼명조" w:eastAsia="휴먼명조"/>
          <w:sz w:val="24"/>
          <w:shd w:val="clear" w:color="000000"/>
        </w:rPr>
        <w:t xml:space="preserve">하여야 한다. </w:t>
      </w:r>
      <w:r>
        <w:rPr>
          <w:rFonts w:ascii="휴먼명조" w:eastAsia="휴먼명조"/>
          <w:spacing w:val="-8"/>
          <w:sz w:val="24"/>
          <w:shd w:val="clear" w:color="000000"/>
        </w:rPr>
        <w:t>&lt;개정 2008.2.29., 2015.1.20., 2017.1.20.</w:t>
      </w:r>
      <w:r>
        <w:rPr>
          <w:rFonts w:ascii="휴먼명조"/>
          <w:sz w:val="24"/>
          <w:shd w:val="clear" w:color="000000"/>
        </w:rPr>
        <w:t>, 2020.12.23., 2023.5.18.&gt;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539" w:hanging="53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 xml:space="preserve">1. </w:t>
      </w:r>
      <w:r>
        <w:rPr>
          <w:rFonts w:ascii="휴먼명조" w:eastAsia="휴먼명조"/>
          <w:sz w:val="24"/>
          <w:shd w:val="clear" w:color="000000"/>
        </w:rPr>
        <w:t>교양과목은 특성화교양(한국어교과) 18학점을 포함하여 교양필수, 교양선택 구분 없이 20학점 이상을 이수</w:t>
      </w:r>
      <w:r>
        <w:rPr>
          <w:rFonts w:ascii="휴먼명조"/>
          <w:spacing w:val="-8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66" w:hanging="266"/>
      </w:pPr>
      <w:r>
        <w:rPr>
          <w:rFonts w:ascii="휴먼명조"/>
          <w:sz w:val="24"/>
          <w:shd w:val="clear" w:color="000000"/>
        </w:rPr>
        <w:t xml:space="preserve">  2. </w:t>
      </w:r>
      <w:r>
        <w:rPr>
          <w:rFonts w:eastAsia="휴먼명조"/>
          <w:spacing w:val="-2"/>
          <w:sz w:val="24"/>
          <w:shd w:val="clear" w:color="000000"/>
        </w:rPr>
        <w:t>학문기초과목은</w:t>
      </w:r>
      <w:r>
        <w:rPr>
          <w:rFonts w:ascii="휴먼명조" w:eastAsia="휴먼명조"/>
          <w:sz w:val="24"/>
          <w:shd w:val="clear" w:color="000000"/>
        </w:rPr>
        <w:t xml:space="preserve"> 각 학과 및 전공별 공학교육비인증 이수기준에 따라 이수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3. 전공과목은 각 학과에서 지정한 필수과목을 포함하여 60학점 이상을 이수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편입학자는 편입학년도의 교육과정에 따라 이수하여야 하며, 학점 인정은 제11조에 의한다.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외국인 입학자는 공학교육인증과정을 적용하지 아니한다. 다만, 본인이 희망하는 경우 이수할 수 있다. &lt;단서신설 2015.5.27., 개정 2023.5.18.&gt;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120" w:hanging="120"/>
      </w:pPr>
      <w:r>
        <w:rPr>
          <w:rFonts w:ascii="휴먼명조" w:eastAsia="휴먼명조"/>
          <w:sz w:val="24"/>
          <w:shd w:val="clear" w:color="000000"/>
        </w:rPr>
        <w:t xml:space="preserve">  [본조신설 2007.8.23.] [제목개정 2023.5.18.]</w:t>
      </w:r>
    </w:p>
    <w:p>
      <w:pPr>
        <w:pStyle w:val="0"/>
        <w:widowControl w:val="off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554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ind w:left="120" w:hanging="12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제8장  전공</w:t>
      </w:r>
      <w:r>
        <w:rPr>
          <w:rFonts w:ascii="휴먼명조" w:eastAsia="휴먼명조"/>
          <w:b/>
          <w:sz w:val="28"/>
          <w:shd w:val="clear" w:color="000000"/>
        </w:rPr>
        <w:t>․복수전공․연계전공․융합전공․부전공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전  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2"/>
          <w:sz w:val="24"/>
          <w:shd w:val="clear" w:color="000000"/>
        </w:rPr>
        <w:t>0조(전공이수)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학칙 제51조제1항의 규정에 의한 전공의 이수는 다음 각 호와 같이</w:t>
      </w:r>
      <w:r>
        <w:rPr>
          <w:rFonts w:ascii="휴먼명조" w:eastAsia="휴먼명조"/>
          <w:sz w:val="24"/>
          <w:shd w:val="clear" w:color="000000"/>
        </w:rPr>
        <w:t xml:space="preserve"> 이수 한다. &lt;개정 2014.7.1., 2015.1.20., 2020.5.27&gt;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단일 전공을 이수하고자 할 때에는 소속 학과의 전공을 이수하여야 한다.</w:t>
      </w:r>
    </w:p>
    <w:p>
      <w:pPr>
        <w:pStyle w:val="0"/>
        <w:widowControl w:val="off"/>
        <w:ind w:left="541" w:hanging="541"/>
      </w:pPr>
      <w:r>
        <w:rPr>
          <w:rFonts w:ascii="휴먼명조"/>
          <w:sz w:val="24"/>
          <w:shd w:val="clear" w:color="000000"/>
        </w:rPr>
        <w:t xml:space="preserve">  2. 2 </w:t>
      </w:r>
      <w:r>
        <w:rPr>
          <w:rFonts w:ascii="휴먼명조" w:eastAsia="휴먼명조"/>
          <w:spacing w:val="-2"/>
          <w:sz w:val="24"/>
          <w:shd w:val="clear" w:color="000000"/>
        </w:rPr>
        <w:t>이상의 전공을 이수하고자 할 때에는 소속 전공과 학부 내 다른 전공 또는 타 학 과의</w:t>
      </w:r>
      <w:r>
        <w:rPr>
          <w:rFonts w:ascii="휴먼명조" w:eastAsia="휴먼명조"/>
          <w:sz w:val="24"/>
          <w:shd w:val="clear" w:color="000000"/>
        </w:rPr>
        <w:t xml:space="preserve"> 전공을 복수로 이수하여야 한다.</w:t>
      </w:r>
    </w:p>
    <w:p>
      <w:pPr>
        <w:pStyle w:val="0"/>
        <w:widowControl w:val="off"/>
        <w:ind w:left="561" w:hanging="561"/>
      </w:pPr>
      <w:r>
        <w:rPr>
          <w:rFonts w:ascii="휴먼명조" w:eastAsia="휴먼명조"/>
          <w:sz w:val="24"/>
          <w:shd w:val="clear" w:color="000000"/>
        </w:rPr>
        <w:t xml:space="preserve">  3. 학칙 제51조제1항제2호의 규정에 의한 전공 이수는 2개 이상의 학과가 연계하여 제공하는 전공(이하 “연계전공”이라 한다)에 한한다.</w:t>
      </w:r>
    </w:p>
    <w:p>
      <w:pPr>
        <w:pStyle w:val="0"/>
        <w:widowControl w:val="off"/>
        <w:ind w:left="561" w:hanging="561"/>
      </w:pPr>
      <w:r>
        <w:rPr>
          <w:rFonts w:ascii="휴먼명조" w:eastAsia="휴먼명조"/>
          <w:sz w:val="24"/>
          <w:shd w:val="clear" w:color="000000"/>
        </w:rPr>
        <w:t xml:space="preserve">  4. 학칙 제51조제1항제3호의 규정에 의한 전공 이수는 2개 이상의 학과가 융합하여 제공하는 전공(이하 “융합전공”이라 한다)에 한한다.</w:t>
      </w:r>
    </w:p>
    <w:p>
      <w:pPr>
        <w:pStyle w:val="0"/>
        <w:widowControl w:val="off"/>
        <w:ind w:left="543" w:hanging="543"/>
      </w:pPr>
      <w:r>
        <w:rPr>
          <w:rFonts w:ascii="휴먼명조"/>
          <w:sz w:val="24"/>
          <w:shd w:val="clear" w:color="000000"/>
        </w:rPr>
        <w:t xml:space="preserve">  5.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학칙 제51조제1항제4호의 규정에 의한 전공 이수는 학생이 본교의 교육과정 범위 내에서 구성하여 총장의 승인을 받은 전공(이하 “복합전공”이라 한다)에 한한다.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전공과정은 2학년부터 이수할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제51조(전공과정의 구성 및 절차)</w:t>
      </w:r>
      <w:r>
        <w:rPr>
          <w:rFonts w:ascii="휴먼명조" w:eastAsia="휴먼명조"/>
          <w:sz w:val="24"/>
          <w:shd w:val="clear" w:color="000000"/>
        </w:rPr>
        <w:t xml:space="preserve"> 복합전공의 구성과 절차에 관한 사항은 총장이 따로 정한다. &lt;개정 2009.12.30.&gt;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복수전공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1"/>
          <w:sz w:val="24"/>
          <w:shd w:val="clear" w:color="000000"/>
        </w:rPr>
        <w:t>2조(이수범위)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복수전공을 이수할 수 있는 학과는 본교의 모든 학과로 한다. 다만, </w:t>
      </w:r>
      <w:r>
        <w:rPr>
          <w:rFonts w:ascii="휴먼명조" w:eastAsia="휴먼명조"/>
          <w:spacing w:val="-1"/>
          <w:sz w:val="24"/>
        </w:rPr>
        <w:t xml:space="preserve">IT융합학과는 제외한다. </w:t>
      </w:r>
      <w:r>
        <w:rPr>
          <w:rFonts w:ascii="휴먼명조" w:eastAsia="휴먼명조"/>
          <w:sz w:val="24"/>
        </w:rPr>
        <w:t xml:space="preserve">&lt;개정 2014.2.17., </w:t>
      </w:r>
      <w:r>
        <w:rPr>
          <w:rFonts w:ascii="휴먼명조"/>
          <w:sz w:val="24"/>
          <w:shd w:val="clear" w:color="000000"/>
        </w:rPr>
        <w:t>2015.1.20.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snapToGrid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2"/>
          <w:sz w:val="24"/>
          <w:shd w:val="clear" w:color="000000"/>
        </w:rPr>
        <w:t>3조(허용인원)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복수전공 </w:t>
      </w:r>
      <w:r>
        <w:rPr>
          <w:rFonts w:ascii="휴먼명조" w:eastAsia="휴먼명조"/>
          <w:color w:val="0000ff"/>
          <w:spacing w:val="-2"/>
          <w:sz w:val="24"/>
          <w:shd w:val="clear" w:color="000000"/>
        </w:rPr>
        <w:t>이수 허용인원은 복수전공 대상 학과의 학년별 배정정원(입학정원, 다만 입학정원이 없는 전공의 경우에는 매 학년 전공배정 인원)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의 </w:t>
      </w:r>
      <w:r>
        <w:rPr>
          <w:rFonts w:ascii="휴먼명조" w:eastAsia="휴먼명조"/>
          <w:spacing w:val="-5"/>
          <w:sz w:val="24"/>
          <w:shd w:val="clear" w:color="000000"/>
        </w:rPr>
        <w:t>100%로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한다.</w:t>
      </w:r>
      <w:r>
        <w:rPr>
          <w:rFonts w:ascii="휴먼명조"/>
          <w:spacing w:val="-5"/>
          <w:sz w:val="24"/>
          <w:shd w:val="clear" w:color="000000"/>
        </w:rPr>
        <w:t>&lt;</w:t>
      </w:r>
      <w:r>
        <w:rPr>
          <w:rFonts w:ascii="휴먼명조" w:eastAsia="휴먼명조"/>
          <w:sz w:val="24"/>
          <w:shd w:val="clear" w:color="000000"/>
        </w:rPr>
        <w:t xml:space="preserve">단서 삭제 2024.2.29., </w:t>
      </w:r>
      <w:r>
        <w:rPr>
          <w:rFonts w:ascii="휴먼명조"/>
          <w:spacing w:val="-2"/>
          <w:sz w:val="24"/>
        </w:rPr>
        <w:t xml:space="preserve">2025.2.7., </w:t>
      </w:r>
      <w:r>
        <w:rPr>
          <w:rFonts w:ascii="휴먼명조" w:eastAsia="휴먼명조"/>
          <w:color w:val="0000ff"/>
          <w:spacing w:val="-2"/>
          <w:sz w:val="24"/>
          <w:shd w:val="clear" w:color="000000"/>
        </w:rPr>
        <w:t>개정 2026.6.1.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제1항의 학과별 허용인원은 학생의 적성 및 수학능력과 전공별 수용능력을 고려하여 제한할 수 있다. &lt;전문개정 2015.5.27.&gt;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1"/>
          <w:sz w:val="24"/>
          <w:shd w:val="clear" w:color="000000"/>
        </w:rPr>
        <w:t>4조(지원자격)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8"/>
          <w:sz w:val="24"/>
        </w:rPr>
        <w:t>복수전공 지원자격은 2개 학기 이상 이수자로 한다.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&lt;단서 삭제 2024.2.29., </w:t>
      </w:r>
      <w:r>
        <w:rPr>
          <w:rFonts w:ascii="휴먼명조" w:eastAsia="휴먼명조"/>
          <w:spacing w:val="-8"/>
          <w:sz w:val="24"/>
        </w:rPr>
        <w:t>전문개정 2025.2.7.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제55조(신청 및 선발 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복수전공을 이수하고자 하는 </w:t>
      </w:r>
      <w:r>
        <w:rPr>
          <w:rFonts w:eastAsia="휴먼명조"/>
          <w:spacing w:val="-7"/>
          <w:sz w:val="24"/>
          <w:shd w:val="clear" w:color="000000"/>
        </w:rPr>
        <w:t>자는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eastAsia="휴먼명조"/>
          <w:spacing w:val="-5"/>
          <w:sz w:val="24"/>
        </w:rPr>
        <w:t>지정된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기간 내에 별지 제10호 서식의 복수전공이수신청서를 제출하여야 한다. &lt;개정 1999.2.27., 2008.1.24., 2015.1.20., </w:t>
      </w:r>
      <w:r>
        <w:rPr>
          <w:rFonts w:ascii="휴먼명조"/>
          <w:spacing w:val="-5"/>
          <w:sz w:val="24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제1항의 신청서류는 </w:t>
      </w:r>
      <w:r>
        <w:rPr>
          <w:rFonts w:eastAsia="휴먼명조"/>
          <w:spacing w:val="-2"/>
          <w:sz w:val="24"/>
        </w:rPr>
        <w:t>주전공</w:t>
      </w:r>
      <w:r>
        <w:rPr>
          <w:rFonts w:ascii="휴먼명조" w:eastAsia="휴먼명조"/>
          <w:sz w:val="24"/>
          <w:shd w:val="clear" w:color="000000"/>
        </w:rPr>
        <w:t xml:space="preserve"> 학과장의 추천을 받아 복수전공 학과장에게 제출하여 승인을 받아야 한다. &lt;개정 2015.1.20.,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지망자의 수가 복수전공 정원을 초과하는 경우에는 다음 각 호의 기준을 순차적으로 적용하여 선발한다. &lt;개정 1999.2.27.&gt;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직전 학기까지 이수한 성적의 평점평균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취득 학점 수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취득 과목 수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복수전공 학과장은 매 학기 수강신청일 전까지 교무처장을 거쳐 총장의 승인을 받아 복수전공 이수 대상자를 선발하고, 주전공 학과장과 본인에게 통지하여야 한다. &lt;개정 1999.2.27. 개정 2015.1.20.,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2"/>
          <w:sz w:val="24"/>
          <w:shd w:val="clear" w:color="000000"/>
        </w:rPr>
        <w:t>6조(복수전공의 이수)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복수전공 이수자는 주전공 및 복수전공에서 요구하는 다음 </w:t>
      </w:r>
      <w:r>
        <w:rPr>
          <w:rFonts w:ascii="휴먼명조" w:eastAsia="휴먼명조"/>
          <w:spacing w:val="-6"/>
          <w:sz w:val="24"/>
          <w:shd w:val="clear" w:color="000000"/>
        </w:rPr>
        <w:t>각 호의 어느 하나에 해당하는 학점을 이수하여야 한다. 다만, 주전공 및 복수전공의 전공필수과목은 반드시 이수하여야 한다. &lt;개정 2000.2.28., 2004.2.26., 2006.2.24., 2007.2.28.,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 xml:space="preserve">2008.2.29. 2015.1.20.&gt; </w:t>
      </w:r>
    </w:p>
    <w:p>
      <w:pPr>
        <w:pStyle w:val="0"/>
        <w:widowControl w:val="off"/>
        <w:ind w:left="529" w:hanging="5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 xml:space="preserve">1. </w:t>
      </w:r>
      <w:r>
        <w:rPr>
          <w:rFonts w:ascii="휴먼명조" w:eastAsia="휴먼명조"/>
          <w:sz w:val="24"/>
          <w:shd w:val="clear" w:color="000000"/>
        </w:rPr>
        <w:t>2005학년도 이전 입학자는 주전공은 45학점 이상, 복수전공은 39학점 이상 이수하여야 한다.</w:t>
      </w:r>
    </w:p>
    <w:p>
      <w:pPr>
        <w:pStyle w:val="0"/>
        <w:widowControl w:val="off"/>
        <w:ind w:left="545" w:hanging="545"/>
      </w:pPr>
      <w:r>
        <w:rPr>
          <w:rFonts w:ascii="휴먼명조" w:eastAsia="휴먼명조"/>
          <w:sz w:val="24"/>
          <w:shd w:val="clear" w:color="000000"/>
        </w:rPr>
        <w:t xml:space="preserve">  2. 2006학년도 이후 입학자는 주전공은 </w:t>
      </w:r>
      <w:r>
        <w:rPr>
          <w:rFonts w:ascii="휴먼명조" w:eastAsia="휴먼명조"/>
          <w:spacing w:val="-4"/>
          <w:sz w:val="24"/>
        </w:rPr>
        <w:t xml:space="preserve">교육과정 이수기준표에 따라 이수하여야 </w:t>
      </w:r>
      <w:r>
        <w:rPr>
          <w:rFonts w:ascii="휴먼명조" w:eastAsia="휴먼명조"/>
          <w:sz w:val="24"/>
        </w:rPr>
        <w:t>하며, 복수전공은 39학점 이상 이수하</w:t>
      </w:r>
      <w:r>
        <w:rPr>
          <w:rFonts w:ascii="휴먼명조" w:eastAsia="휴먼명조"/>
          <w:spacing w:val="-4"/>
          <w:sz w:val="24"/>
        </w:rPr>
        <w:t>여야 한다. 다만, 자연과학계열 및 인문</w:t>
      </w:r>
      <w:r>
        <w:rPr>
          <w:rFonts w:ascii="휴먼명조" w:eastAsia="휴먼명조"/>
          <w:spacing w:val="-1"/>
          <w:sz w:val="24"/>
        </w:rPr>
        <w:t>사회계열은 주전공은 45학점 이상, 복수</w:t>
      </w:r>
      <w:r>
        <w:rPr>
          <w:rFonts w:ascii="휴먼명조" w:eastAsia="휴먼명조"/>
          <w:sz w:val="24"/>
        </w:rPr>
        <w:t xml:space="preserve">전공은 39학점 이상 이수하여야 하며, 2011학년도 이후 입학자 중 </w:t>
      </w:r>
      <w:r>
        <w:rPr>
          <w:rFonts w:ascii="휴먼명조" w:eastAsia="휴먼명조"/>
          <w:spacing w:val="-1"/>
          <w:sz w:val="24"/>
        </w:rPr>
        <w:t xml:space="preserve">컴퓨터공학부 컴퓨터공학전공과 복수전공은 43학점 이상, 컴퓨터공학부 </w:t>
      </w:r>
      <w:r>
        <w:rPr>
          <w:rFonts w:ascii="휴먼명조" w:eastAsia="휴먼명조"/>
          <w:sz w:val="24"/>
        </w:rPr>
        <w:t xml:space="preserve">소프트웨어전공 복수전공은 50학점 이상 이수하여야 한다. &lt;개정 2010.12.8., 2014.2.17.,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복수전공 이수자는 주전공 및 복수전공에서 요구하는 학문기초 학점을 이수하여야 한다. &lt;개정 2006.2.24., 2007.2.28., 2008.2.29., 2015.1.20.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571" w:hanging="571"/>
      </w:pPr>
      <w:r>
        <w:rPr>
          <w:rFonts w:ascii="휴먼명조" w:eastAsia="휴먼명조"/>
          <w:sz w:val="24"/>
          <w:shd w:val="clear" w:color="000000"/>
        </w:rPr>
        <w:t xml:space="preserve">  1.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571" w:hanging="571"/>
      </w:pPr>
      <w:r>
        <w:rPr>
          <w:rFonts w:ascii="휴먼명조" w:eastAsia="휴먼명조"/>
          <w:sz w:val="24"/>
          <w:shd w:val="clear" w:color="000000"/>
        </w:rPr>
        <w:t xml:space="preserve">  2. 삭제 &lt;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복수전공 이수자에게는 </w:t>
      </w:r>
      <w:r>
        <w:rPr>
          <w:rFonts w:eastAsia="휴먼명조"/>
          <w:spacing w:val="-2"/>
          <w:sz w:val="24"/>
          <w:shd w:val="clear" w:color="000000"/>
        </w:rPr>
        <w:t>주전공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에서 이수하는 </w:t>
      </w:r>
      <w:r>
        <w:rPr>
          <w:rFonts w:ascii="휴먼명조" w:eastAsia="휴먼명조"/>
          <w:spacing w:val="-5"/>
          <w:sz w:val="24"/>
          <w:shd w:val="clear" w:color="000000"/>
        </w:rPr>
        <w:t>학문기초 과목이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복수전공 </w:t>
      </w:r>
      <w:r>
        <w:rPr>
          <w:rFonts w:ascii="휴먼명조" w:eastAsia="휴먼명조"/>
          <w:spacing w:val="-5"/>
          <w:sz w:val="24"/>
          <w:shd w:val="clear" w:color="000000"/>
        </w:rPr>
        <w:t>학문기초 과목과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동일한 경우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복수전공 학문기초 학점으로 인정한다. &lt;개정 2000.2.28., 2008.2.29., </w:t>
      </w:r>
      <w:r>
        <w:rPr>
          <w:rFonts w:ascii="휴먼명조"/>
          <w:spacing w:val="-5"/>
          <w:sz w:val="24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복수전공 이수자는 주전공에서 이수하는 전공과목이 복수전공 과목과 동일한 경우 복수전공 과목을 이수하지 않아도 된다. 이 경우에는 9학점까지 복수전공 학점으로 인정한다. 복수전공의 부족 학점은 비동일 과목으로 모두 이수하여야 하며, 복수전공의 비동일 개설과목이 부족할 경우에는 학부 내 다른 전공의 비동일 과목으로 보충할 수 있다. &lt;개정 2004.2.26., 2008.2.29., </w:t>
      </w:r>
      <w:r>
        <w:rPr>
          <w:rFonts w:ascii="휴먼명조" w:eastAsia="휴먼명조"/>
          <w:spacing w:val="-4"/>
          <w:sz w:val="24"/>
          <w:shd w:val="clear" w:color="000000"/>
        </w:rPr>
        <w:t>2015.1.20., 단서 삭제 2024.2.29.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제3항과 제4항</w:t>
      </w:r>
      <w:r>
        <w:rPr>
          <w:rFonts w:eastAsia="휴먼명조"/>
          <w:sz w:val="24"/>
          <w:shd w:val="clear" w:color="000000"/>
        </w:rPr>
        <w:t>의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인정 학점은 졸업소요학점에 통산하지 아니한다. &lt;개정 2000.2.24.,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복수전공 이수자가 주전공 및 복수전공에서 이수하는 전공과목의 동일과목에 한하여 9학점</w:t>
      </w:r>
      <w:r>
        <w:rPr>
          <w:rFonts w:ascii="휴먼명조" w:eastAsia="휴먼명조"/>
          <w:sz w:val="24"/>
          <w:shd w:val="clear" w:color="000000"/>
        </w:rPr>
        <w:t>까지 이수구분을 상호 인정한다. &lt;개정 2004.2.26.,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복수전공 이수 승인 전에 복수전공 학과</w:t>
      </w:r>
      <w:r>
        <w:rPr>
          <w:rFonts w:ascii="휴먼명조" w:eastAsia="휴먼명조"/>
          <w:spacing w:val="-4"/>
          <w:sz w:val="24"/>
          <w:shd w:val="clear" w:color="000000"/>
        </w:rPr>
        <w:t>․전공에서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이수한 교과목은 복수전공 이수</w:t>
      </w:r>
      <w:r>
        <w:rPr>
          <w:rFonts w:ascii="휴먼명조" w:eastAsia="휴먼명조"/>
          <w:sz w:val="24"/>
          <w:shd w:val="clear" w:color="000000"/>
        </w:rPr>
        <w:t xml:space="preserve"> 교과목으로 인정한다. &lt;개정 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⑧</w:t>
      </w:r>
      <w:r>
        <w:rPr>
          <w:rFonts w:ascii="휴먼명조" w:eastAsia="휴먼명조"/>
          <w:sz w:val="24"/>
          <w:shd w:val="clear" w:color="000000"/>
        </w:rPr>
        <w:t xml:space="preserve"> 복수전공은 공학교육인증과정을 적용하지 아니한다. &lt;신설 2007.8.23.&gt;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⑨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복수전공 학과장은 복수전공 이수 완료자의 졸업사정 결과를 주전공 학과장에게 통보하여야</w:t>
      </w:r>
      <w:r>
        <w:rPr>
          <w:rFonts w:ascii="휴먼명조" w:eastAsia="휴먼명조"/>
          <w:sz w:val="24"/>
          <w:shd w:val="clear" w:color="000000"/>
        </w:rPr>
        <w:t xml:space="preserve"> 한다. &lt;개정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제57조(포기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복수전공을 이수하다가 포기하거나 부전공으로 변경하고자 할 때에</w:t>
      </w:r>
      <w:r>
        <w:rPr>
          <w:rFonts w:ascii="휴먼명조" w:eastAsia="휴먼명조"/>
          <w:spacing w:val="-1"/>
          <w:sz w:val="24"/>
          <w:shd w:val="clear" w:color="000000"/>
        </w:rPr>
        <w:t>는 매 학기 종강 1주 전까지 별지 제10호의2 서식의 복수전공이수포기(변경)원을 제출하여야</w:t>
      </w:r>
      <w:r>
        <w:rPr>
          <w:rFonts w:ascii="휴먼명조" w:eastAsia="휴먼명조"/>
          <w:sz w:val="24"/>
          <w:shd w:val="clear" w:color="000000"/>
        </w:rPr>
        <w:t xml:space="preserve"> 한다. &lt;개정 2006.2.24., 2008.1.24., 2015.1.20., 2020.12.23.&gt;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제1항의 복수전공이수포기(변경)원은 </w:t>
      </w:r>
      <w:r>
        <w:rPr>
          <w:rFonts w:eastAsia="휴먼명조"/>
          <w:spacing w:val="-2"/>
          <w:sz w:val="24"/>
        </w:rPr>
        <w:t>주전공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의 확인을 받아 복수전공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에게 제출하여 승인을 받아야 한다. 다만, 부전공으로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변경하는 경우에는 부전공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4"/>
          <w:sz w:val="24"/>
          <w:shd w:val="clear" w:color="000000"/>
        </w:rPr>
        <w:t>의 승인을 받아야 한다. &lt;신설 1999.2.27., 개정 2006.2.24., 2015.1.20.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복수전공을 이수하다가 포기하는 경우 이미 취득한 학점은 일반선택 학점으로 인정한다</w:t>
      </w:r>
      <w:r>
        <w:rPr>
          <w:rFonts w:ascii="휴먼명조" w:eastAsia="휴먼명조"/>
          <w:sz w:val="24"/>
          <w:shd w:val="clear" w:color="000000"/>
        </w:rPr>
        <w:t>. 다만, 부전공으로 변경하는 경우에는 부전공 학점으로 인정한다.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복수전공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은 복수전공이수포기(변경)원의 처리결과를 교무처에 제출하여야 하며, 교무처장은 총장의 승인을 받은 후 주전공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에게 통보하여야 한다. &lt;개정 1999. 2.27., 2006.2.24., 2015.1.20.&gt;</w:t>
      </w: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 w:eastAsia="휴먼명조"/>
          <w:b/>
          <w:spacing w:val="-2"/>
          <w:sz w:val="24"/>
          <w:shd w:val="clear" w:color="000000"/>
        </w:rPr>
        <w:t>58조(재학연한)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복수전공 이수자의 재학연한은 수업연한의 2배를 초과하지 못한다. &lt;개정</w:t>
      </w:r>
      <w:r>
        <w:rPr>
          <w:rFonts w:ascii="휴먼명조"/>
          <w:sz w:val="24"/>
          <w:shd w:val="clear" w:color="000000"/>
        </w:rPr>
        <w:t xml:space="preserve"> 2013.4.23.&gt;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제59조(학위수여)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복수전공자의 학위수여 시기는 주전공의 졸업요건을 충족한 경우라도 복수전공을 이수 중일 때에는 복수전공을 모두 이수한 때에 동시에 수여한다. &lt;개정 2015.1.20.&gt;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복수전공을 이수하여도 주전공 학과의 졸업요건을 충족하지 못 하였을 때에는 학위를 수여</w:t>
      </w:r>
      <w:r>
        <w:rPr>
          <w:rFonts w:ascii="휴먼명조" w:eastAsia="휴먼명조"/>
          <w:sz w:val="24"/>
          <w:shd w:val="clear" w:color="000000"/>
        </w:rPr>
        <w:t>하지 아니한다. 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&lt;2024.2.29.&gt;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제60조 </w:t>
      </w:r>
      <w:r>
        <w:rPr>
          <w:rFonts w:ascii="휴먼명조" w:eastAsia="휴먼명조"/>
          <w:sz w:val="24"/>
          <w:shd w:val="clear" w:color="000000"/>
        </w:rPr>
        <w:t>삭제 &lt;1999.2.27.&gt;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제3절  연계전공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제61조(이수범위)</w:t>
      </w:r>
      <w:r>
        <w:rPr>
          <w:rFonts w:ascii="휴먼명조" w:eastAsia="휴먼명조"/>
          <w:sz w:val="24"/>
          <w:shd w:val="clear" w:color="000000"/>
        </w:rPr>
        <w:t xml:space="preserve"> 연계전공을 이수할 수 있는 학과는 본교의 모든 학과로 한다. </w:t>
      </w:r>
      <w:r>
        <w:rPr>
          <w:rFonts w:ascii="휴먼명조" w:eastAsia="휴먼명조"/>
          <w:spacing w:val="-1"/>
          <w:sz w:val="24"/>
          <w:shd w:val="clear" w:color="000000"/>
        </w:rPr>
        <w:t>&lt;개정 2015.1.20., 2020.5.27.&gt;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[본조신설 2009.12.30.]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제62조(전공 설치)</w:t>
      </w:r>
      <w:r>
        <w:rPr>
          <w:rFonts w:ascii="휴먼명조" w:eastAsia="휴먼명조"/>
          <w:sz w:val="24"/>
          <w:shd w:val="clear" w:color="000000"/>
        </w:rPr>
        <w:t xml:space="preserve"> 연계전공을 설치하는 경우에는 연계전공의 개설에 참여하는 전공 중에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서 주관 전공을 정하여야 하며, 주관 전공 학과장은 연계전공 설치 승인신청서를 </w:t>
      </w:r>
      <w:r>
        <w:rPr>
          <w:rFonts w:eastAsia="휴먼명조"/>
          <w:spacing w:val="-7"/>
          <w:sz w:val="24"/>
          <w:shd w:val="clear" w:color="000000"/>
        </w:rPr>
        <w:t>작성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하여 교육과정위원회의 심의를 거쳐 총장의 승인을 받아야 한다. </w:t>
      </w:r>
      <w:r>
        <w:rPr>
          <w:rFonts w:ascii="휴먼명조" w:eastAsia="휴먼명조"/>
          <w:spacing w:val="-6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제63조(정원)</w:t>
      </w:r>
      <w:r>
        <w:rPr>
          <w:rFonts w:ascii="휴먼명조" w:eastAsia="휴먼명조"/>
          <w:sz w:val="24"/>
          <w:shd w:val="clear" w:color="000000"/>
        </w:rPr>
        <w:t xml:space="preserve"> 연계전공의 정원은 참여 전공의 규모, 교육과정 및 실험실습 시설 등을 감안하여 연계전공 설치승인 시 따로 정한다.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2009.12.30.]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제64조(지원자격)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연계전공 </w:t>
      </w:r>
      <w:r>
        <w:rPr>
          <w:rFonts w:eastAsia="휴먼명조"/>
          <w:spacing w:val="-4"/>
          <w:sz w:val="24"/>
          <w:shd w:val="clear" w:color="000000"/>
        </w:rPr>
        <w:t>지원자격은</w:t>
      </w:r>
      <w:r>
        <w:rPr>
          <w:rFonts w:ascii="휴먼명조" w:eastAsia="휴먼명조"/>
          <w:sz w:val="24"/>
          <w:shd w:val="clear" w:color="000000"/>
        </w:rPr>
        <w:t xml:space="preserve"> 2개 학기 이상 이수자로 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4"/>
          <w:sz w:val="24"/>
        </w:rPr>
        <w:t xml:space="preserve">2014.8.27., </w:t>
      </w:r>
      <w:r>
        <w:rPr>
          <w:rFonts w:ascii="휴먼명조"/>
          <w:spacing w:val="-4"/>
          <w:sz w:val="24"/>
          <w:shd w:val="clear" w:color="000000"/>
        </w:rPr>
        <w:t xml:space="preserve">2020.5.27., </w:t>
      </w:r>
      <w:r>
        <w:rPr>
          <w:rFonts w:ascii="휴먼명조" w:eastAsia="휴먼명조"/>
          <w:spacing w:val="-6"/>
          <w:sz w:val="24"/>
        </w:rPr>
        <w:t>전문개정 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2009.12.30.]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제65조(신청 및 선발절차)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연계전공을 이수하고자 하는 자는 지정된 기간 내에 별지 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제66호의2 서식의 연계(융합)전공이수신청서를 제출하여야 한다. 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&lt;개정 2015.1.20., </w:t>
      </w:r>
      <w:r>
        <w:rPr>
          <w:rFonts w:ascii="휴먼명조"/>
          <w:spacing w:val="-12"/>
          <w:sz w:val="24"/>
          <w:shd w:val="clear" w:color="000000"/>
        </w:rPr>
        <w:t>2020.5.27.,</w:t>
      </w:r>
      <w:r>
        <w:rPr>
          <w:rFonts w:ascii="휴먼명조"/>
          <w:spacing w:val="-5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6"/>
        </w:rPr>
        <w:t xml:space="preserve">제1항의 신청서류는 소속 전공 학과장의 추천을 받아 연계전공 주관 전공 학과장에게 제출하여 승인을 받아야 한다. </w:t>
      </w:r>
      <w:r>
        <w:rPr>
          <w:rFonts w:ascii="휴먼명조"/>
          <w:b w:val="0"/>
          <w:spacing w:val="-1"/>
        </w:rPr>
        <w:t>&lt;개정 2015.1.20.&gt;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1"/>
        </w:rPr>
        <w:t>지망자의 수가 연계전공 정원을 초과하는 경우에는 다음 각호의 기준을 순차적으로 적용하여 선발한다.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1. 참여 전공의 소속 학생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2. 직전 학기까지 이수한 성적의 평점평균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3. 취득 학점 수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4. 취득 과목 수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연계전공 주관 전공 학과장은 </w:t>
      </w:r>
      <w:r>
        <w:rPr>
          <w:b w:val="0"/>
          <w:spacing w:val="-2"/>
          <w:shd w:val="clear" w:color="000000"/>
        </w:rPr>
        <w:t>학기</w:t>
      </w:r>
      <w:r>
        <w:rPr>
          <w:rFonts w:ascii="휴먼명조"/>
          <w:b w:val="0"/>
          <w:spacing w:val="-5"/>
          <w:shd w:val="clear" w:color="000000"/>
        </w:rPr>
        <w:t>개시 전까지</w:t>
      </w:r>
      <w:r>
        <w:rPr>
          <w:rFonts w:ascii="휴먼명조"/>
          <w:b w:val="0"/>
          <w:shd w:val="clear" w:color="000000"/>
        </w:rPr>
        <w:t xml:space="preserve"> </w:t>
      </w:r>
      <w:r>
        <w:rPr>
          <w:rFonts w:ascii="휴먼명조"/>
          <w:b w:val="0"/>
        </w:rPr>
        <w:t xml:space="preserve">교무처장을 거쳐 총장의 승인을 받아 연계전공이수 대상자를 선발하고, 소속 전공 학과장과 본인에게 통지하여야 한다. </w:t>
      </w:r>
      <w:r>
        <w:rPr>
          <w:rFonts w:ascii="휴먼명조"/>
          <w:b w:val="0"/>
          <w:shd w:val="clear" w:color="000000"/>
        </w:rPr>
        <w:t>&lt;개정 2014.2.17., 2015.1.20.&gt;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[본조신설 2009.12.30.]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제66조(교육과정 편성)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연계전공의 교과목은 참여 전공에 개설된 전공과목과 동일한 시</w:t>
      </w:r>
      <w:r>
        <w:rPr>
          <w:rFonts w:eastAsia="휴먼명조"/>
          <w:spacing w:val="-5"/>
          <w:sz w:val="24"/>
          <w:shd w:val="clear" w:color="000000"/>
        </w:rPr>
        <w:t>기</w:t>
      </w:r>
      <w:r>
        <w:rPr>
          <w:rFonts w:ascii="휴먼명조" w:eastAsia="휴먼명조"/>
          <w:spacing w:val="-2"/>
          <w:sz w:val="24"/>
          <w:shd w:val="clear" w:color="000000"/>
        </w:rPr>
        <w:t>(학년, 학기)에 편성함을 원칙으로 하며, 참여 전공별로 균형 있게 편성하여야 한다</w:t>
      </w:r>
      <w:r>
        <w:rPr>
          <w:rFonts w:ascii="휴먼명조"/>
          <w:sz w:val="24"/>
          <w:shd w:val="clear" w:color="000000"/>
        </w:rPr>
        <w:t>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2009.12.30.]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제67조</w:t>
      </w:r>
      <w:r>
        <w:rPr>
          <w:rFonts w:ascii="휴먼명조"/>
          <w:sz w:val="24"/>
          <w:shd w:val="clear" w:color="000000"/>
        </w:rPr>
        <w:t>(</w:t>
      </w:r>
      <w:r>
        <w:rPr>
          <w:rFonts w:ascii="휴먼명조" w:eastAsia="휴먼명조"/>
          <w:b/>
          <w:sz w:val="24"/>
          <w:shd w:val="clear" w:color="000000"/>
        </w:rPr>
        <w:t>이수학점 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연계전공의 이수학점은 36학점 이상으로 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연계전공에서 이수한 교과목을 주전공에 중복 인정하지 않는다. 단, 주전공에서 이수한 교과목의 12학점에 한해 연계전공의 이수학점으로 중복 인정한다. &lt;개정 20</w:t>
      </w:r>
      <w:r>
        <w:rPr>
          <w:rFonts w:ascii="휴먼명조"/>
          <w:b w:val="0"/>
          <w:spacing w:val="-8"/>
        </w:rPr>
        <w:t xml:space="preserve">11.11.7., </w:t>
      </w:r>
      <w:r>
        <w:rPr>
          <w:rFonts w:ascii="휴먼명조"/>
          <w:b w:val="0"/>
        </w:rPr>
        <w:t>2013.8.29.</w:t>
      </w:r>
      <w:r>
        <w:rPr>
          <w:rFonts w:ascii="휴먼명조"/>
          <w:b w:val="0"/>
          <w:spacing w:val="-8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제2항의 중복 인정 학점은 졸업소요학점에 통산하지 아니한다.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연계전공 이수 승인 전에 연계전공 참여 전공에서 이수한 연계전공 교과목은 연계전공 이수 교과목으로 인정한다.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⑤</w:t>
      </w:r>
      <w:r>
        <w:rPr>
          <w:rFonts w:ascii="휴먼명조"/>
          <w:b w:val="0"/>
        </w:rPr>
        <w:t xml:space="preserve"> 삭제 &lt;</w:t>
      </w:r>
      <w:r>
        <w:rPr>
          <w:rFonts w:ascii="휴먼명조"/>
          <w:b w:val="0"/>
          <w:spacing w:val="-2"/>
          <w:shd w:val="clear" w:color="000000"/>
        </w:rPr>
        <w:t>2025.2.7.</w:t>
      </w:r>
      <w:r>
        <w:rPr>
          <w:rFonts w:ascii="휴먼명조"/>
          <w:b w:val="0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⑥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6"/>
        </w:rPr>
        <w:t xml:space="preserve">연계전공 주관 학과장은 연계전공 이수 완료자의 졸업사정 결과를 학생 소속 </w:t>
      </w:r>
      <w:r>
        <w:rPr>
          <w:rFonts w:ascii="휴먼명조"/>
          <w:b w:val="0"/>
          <w:spacing w:val="-2"/>
        </w:rPr>
        <w:t>전공 학과</w:t>
      </w:r>
      <w:r>
        <w:rPr>
          <w:rFonts w:ascii="휴먼명조"/>
          <w:b w:val="0"/>
          <w:spacing w:val="-6"/>
        </w:rPr>
        <w:t xml:space="preserve">장에게 통보하여야 한다. </w:t>
      </w:r>
      <w:r>
        <w:rPr>
          <w:rFonts w:ascii="휴먼명조"/>
          <w:b w:val="0"/>
        </w:rPr>
        <w:t>&lt;개정 2015.1.20.&gt;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  <w:spacing w:val="-6"/>
        </w:rPr>
        <w:t xml:space="preserve">  </w:t>
      </w:r>
      <w:r>
        <w:rPr>
          <w:rFonts w:ascii="휴먼명조"/>
          <w:b w:val="0"/>
        </w:rPr>
        <w:t>[본조신설 2009.12.30.]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제68조(포기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연계전공을 이수하다가 포기하고자 할 때에는 매 학기 종강 1주 전까지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별지 제66호의3 서식의 연계(융합)전공이수포기원을 제출하여야 한다. </w:t>
      </w:r>
      <w:r>
        <w:rPr>
          <w:rFonts w:ascii="휴먼명조" w:eastAsia="휴먼명조"/>
          <w:spacing w:val="-4"/>
          <w:sz w:val="24"/>
          <w:shd w:val="clear" w:color="000000"/>
        </w:rPr>
        <w:t>&lt;개정 2015.1.20.,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 xml:space="preserve">2020.5.27., </w:t>
      </w:r>
      <w:r>
        <w:rPr>
          <w:rFonts w:ascii="휴먼명조"/>
          <w:sz w:val="24"/>
          <w:shd w:val="clear" w:color="000000"/>
        </w:rPr>
        <w:t xml:space="preserve">2020.12.23.,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2"/>
        </w:rPr>
        <w:t xml:space="preserve">제1항의 연계(융합)전공이수포기원은 소속 </w:t>
      </w:r>
      <w:r>
        <w:rPr>
          <w:rFonts w:ascii="휴먼명조"/>
          <w:b w:val="0"/>
        </w:rPr>
        <w:t>전공 학과</w:t>
      </w:r>
      <w:r>
        <w:rPr>
          <w:rFonts w:ascii="휴먼명조"/>
          <w:b w:val="0"/>
          <w:spacing w:val="-2"/>
        </w:rPr>
        <w:t xml:space="preserve">장의 확인을 받아 연계전공 </w:t>
      </w:r>
      <w:r>
        <w:rPr>
          <w:rFonts w:ascii="휴먼명조"/>
          <w:b w:val="0"/>
          <w:spacing w:val="-5"/>
        </w:rPr>
        <w:t xml:space="preserve">주관 학과장에게 제출하여 승인을 받아야 한다. </w:t>
      </w:r>
      <w:r>
        <w:rPr>
          <w:rFonts w:ascii="휴먼명조"/>
          <w:b w:val="0"/>
          <w:spacing w:val="-4"/>
        </w:rPr>
        <w:t>&lt;개정 2015.1.20.</w:t>
      </w:r>
      <w:r>
        <w:rPr>
          <w:rFonts w:ascii="휴먼명조"/>
          <w:b w:val="0"/>
          <w:spacing w:val="-5"/>
        </w:rPr>
        <w:t xml:space="preserve">, </w:t>
      </w:r>
      <w:r>
        <w:rPr>
          <w:rFonts w:ascii="휴먼명조"/>
          <w:b w:val="0"/>
        </w:rPr>
        <w:t xml:space="preserve">2020.12.23., 단서 삭제 </w:t>
      </w:r>
      <w:r>
        <w:rPr>
          <w:rFonts w:ascii="휴먼명조"/>
          <w:b w:val="0"/>
          <w:spacing w:val="-2"/>
          <w:shd w:val="clear" w:color="000000"/>
        </w:rPr>
        <w:t>2025.7.30</w:t>
      </w:r>
      <w:r>
        <w:rPr>
          <w:rFonts w:ascii="휴먼명조"/>
          <w:b w:val="0"/>
          <w:spacing w:val="-4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연계전공을 포기하는 경우 이미 취득한 과목 중 주전공 교과목이 아닌 참여 전공 교과목의 이수학점은 일반선택 학점으로 인정한다. &lt;단서 삭제 </w:t>
      </w:r>
      <w:r>
        <w:rPr>
          <w:rFonts w:ascii="휴먼명조"/>
          <w:b w:val="0"/>
          <w:spacing w:val="-2"/>
          <w:shd w:val="clear" w:color="000000"/>
        </w:rPr>
        <w:t>2025.7.30</w:t>
      </w:r>
      <w:r>
        <w:rPr>
          <w:rFonts w:ascii="휴먼명조"/>
          <w:b w:val="0"/>
          <w:spacing w:val="-4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1"/>
        </w:rPr>
        <w:t xml:space="preserve">연계전공 주관 </w:t>
      </w:r>
      <w:r>
        <w:rPr>
          <w:b w:val="0"/>
        </w:rPr>
        <w:t>학과</w:t>
      </w:r>
      <w:r>
        <w:rPr>
          <w:rFonts w:ascii="휴먼명조"/>
          <w:b w:val="0"/>
          <w:spacing w:val="-1"/>
        </w:rPr>
        <w:t>장은 연계(융합)전공이수포기원의 처리 결과를 교무처장에게 제출하여야 하며, 교무처장은 총장의 승인을 받은 후</w:t>
      </w:r>
      <w:r>
        <w:rPr>
          <w:rFonts w:ascii="휴먼명조"/>
          <w:b w:val="0"/>
        </w:rPr>
        <w:t xml:space="preserve"> 소속 전공의 학과</w:t>
      </w:r>
      <w:r>
        <w:rPr>
          <w:rFonts w:ascii="휴먼명조"/>
          <w:b w:val="0"/>
          <w:spacing w:val="-1"/>
        </w:rPr>
        <w:t xml:space="preserve">장에게 통보하여야 한다. &lt;개정 2015.1.20., </w:t>
      </w:r>
      <w:r>
        <w:rPr>
          <w:rFonts w:ascii="휴먼명조"/>
          <w:b w:val="0"/>
        </w:rPr>
        <w:t xml:space="preserve">2020.12.23., </w:t>
      </w:r>
      <w:r>
        <w:rPr>
          <w:rFonts w:ascii="휴먼명조"/>
          <w:b w:val="0"/>
          <w:spacing w:val="-2"/>
          <w:shd w:val="clear" w:color="000000"/>
        </w:rPr>
        <w:t>2025.7.30</w:t>
      </w:r>
      <w:r>
        <w:rPr>
          <w:rFonts w:ascii="휴먼명조"/>
          <w:b w:val="0"/>
          <w:spacing w:val="-1"/>
        </w:rPr>
        <w:t>&gt;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  <w:spacing w:val="-1"/>
        </w:rPr>
        <w:t xml:space="preserve">  [본조</w:t>
      </w:r>
      <w:r>
        <w:rPr>
          <w:rFonts w:ascii="휴먼명조"/>
          <w:b w:val="0"/>
        </w:rPr>
        <w:t>신설 2009.12.30.]</w:t>
      </w:r>
      <w:r>
        <w:rPr>
          <w:rFonts w:ascii="휴먼명조"/>
          <w:b w:val="0"/>
          <w:spacing w:val="-1"/>
        </w:rPr>
        <w:t>[제목개정 &lt;</w:t>
      </w:r>
      <w:r>
        <w:rPr>
          <w:rFonts w:ascii="휴먼명조"/>
          <w:b w:val="0"/>
        </w:rPr>
        <w:t>2020.12.23.</w:t>
      </w:r>
      <w:r>
        <w:rPr>
          <w:rFonts w:ascii="휴먼명조"/>
          <w:b w:val="0"/>
          <w:spacing w:val="-1"/>
        </w:rPr>
        <w:t>&gt;]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pacing w:val="-6"/>
          <w:sz w:val="24"/>
          <w:shd w:val="clear" w:color="000000"/>
        </w:rPr>
        <w:t xml:space="preserve">제69조(재학연한) </w:t>
      </w:r>
      <w:r>
        <w:rPr>
          <w:rFonts w:ascii="휴먼명조" w:eastAsia="휴먼명조"/>
          <w:spacing w:val="-6"/>
          <w:sz w:val="24"/>
          <w:shd w:val="clear" w:color="000000"/>
        </w:rPr>
        <w:t>연계 전공자의 재학연한은 수업연한의 2배를 초과하지 못한다.</w:t>
      </w:r>
      <w:r>
        <w:rPr>
          <w:rFonts w:ascii="휴먼명조" w:eastAsia="휴먼명조"/>
          <w:sz w:val="24"/>
          <w:shd w:val="clear" w:color="000000"/>
        </w:rPr>
        <w:t xml:space="preserve"> &lt;개정 2013.4.23.&gt;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</w:t>
      </w:r>
      <w:r>
        <w:rPr>
          <w:rFonts w:ascii="휴먼명조" w:eastAsia="휴먼명조"/>
          <w:sz w:val="24"/>
          <w:shd w:val="clear" w:color="000000"/>
        </w:rPr>
        <w:t>신설 2009.12.30.]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제70조(학위수여)</w:t>
      </w:r>
      <w:r>
        <w:rPr>
          <w:rFonts w:ascii="휴먼명조" w:eastAsia="휴먼명조"/>
          <w:sz w:val="24"/>
          <w:shd w:val="clear" w:color="000000"/>
        </w:rPr>
        <w:t xml:space="preserve"> 연계전공의 학위는 주전공의 졸업요건과 연계전공의 이수요건을 모두 충족하였을 때 주전공 학위와 함께 수여한다. </w:t>
      </w:r>
      <w:r>
        <w:rPr>
          <w:rFonts w:ascii="휴먼명조" w:eastAsia="휴먼명조"/>
          <w:spacing w:val="-1"/>
          <w:sz w:val="24"/>
          <w:shd w:val="clear" w:color="000000"/>
        </w:rPr>
        <w:t>[본조</w:t>
      </w:r>
      <w:r>
        <w:rPr>
          <w:rFonts w:ascii="휴먼명조" w:eastAsia="휴먼명조"/>
          <w:sz w:val="24"/>
          <w:shd w:val="clear" w:color="000000"/>
        </w:rPr>
        <w:t>신설 2009.12.30.]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제71조(졸업증서 등의 기재)</w:t>
      </w:r>
      <w:r>
        <w:rPr>
          <w:rFonts w:ascii="휴먼명조" w:eastAsia="휴먼명조"/>
          <w:sz w:val="24"/>
          <w:shd w:val="clear" w:color="000000"/>
        </w:rPr>
        <w:t xml:space="preserve"> 연계전공을 이수하였을 경우에는 졸업증서 및 학적부에 그 사실을 등재한다.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2009.12.30.]</w:t>
      </w:r>
    </w:p>
    <w:p>
      <w:pPr>
        <w:pStyle w:val="0"/>
        <w:widowControl w:val="off"/>
        <w:ind w:left="331" w:hanging="2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제4절  융합전공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제72조(이수범위)</w:t>
      </w:r>
      <w:r>
        <w:rPr>
          <w:rFonts w:ascii="휴먼명조" w:eastAsia="휴먼명조"/>
          <w:sz w:val="24"/>
          <w:shd w:val="clear" w:color="000000"/>
        </w:rPr>
        <w:t xml:space="preserve"> 융합전공을 이수할 수 있는 학과는 본교의 모든 학과로 한다.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[본조신설 2020.5.27.]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제73조(전공 설치 및 운영)</w:t>
      </w:r>
      <w:r>
        <w:rPr>
          <w:rFonts w:ascii="휴먼명조" w:eastAsia="휴먼명조"/>
          <w:sz w:val="24"/>
          <w:shd w:val="clear" w:color="000000"/>
        </w:rPr>
        <w:t xml:space="preserve"> 융합전공을 설치하는 경우에는 융합전공의 개설에 참여하는 전공 중에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서 주관 전공을 정하여야 하며, 주관 전공 학과장은 융합전공 설치 승인신청서를 </w:t>
      </w:r>
      <w:r>
        <w:rPr>
          <w:rFonts w:eastAsia="휴먼명조"/>
          <w:spacing w:val="-7"/>
          <w:sz w:val="24"/>
          <w:shd w:val="clear" w:color="000000"/>
        </w:rPr>
        <w:t>작성</w:t>
      </w:r>
      <w:r>
        <w:rPr>
          <w:rFonts w:ascii="휴먼명조" w:eastAsia="휴먼명조"/>
          <w:spacing w:val="-5"/>
          <w:sz w:val="24"/>
          <w:shd w:val="clear" w:color="000000"/>
        </w:rPr>
        <w:t>하여 교육과정위원회의 심의를 거쳐 총장의 승인을 받아야 한다.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[본조신설 2020.5.27.]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제74조(정원)</w:t>
      </w:r>
      <w:r>
        <w:rPr>
          <w:rFonts w:ascii="휴먼명조" w:eastAsia="휴먼명조"/>
          <w:sz w:val="24"/>
          <w:shd w:val="clear" w:color="000000"/>
        </w:rPr>
        <w:t xml:space="preserve"> 융합전공의 정원은 참여 전공의 규모, 교육과정 및 실험실습 시설 등을 감안하여 융합전공 설치승인 시 따로 정한다.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[본조신설 2020.5.27.] 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제75조(지원자격)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8"/>
          <w:sz w:val="24"/>
          <w:shd w:val="clear" w:color="000000"/>
        </w:rPr>
        <w:t>융합전공 지원자격은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2개 학기 이상 이수자로 한다</w:t>
      </w:r>
      <w:r>
        <w:rPr>
          <w:rFonts w:ascii="휴먼명조"/>
          <w:spacing w:val="-18"/>
          <w:sz w:val="24"/>
          <w:shd w:val="clear" w:color="000000"/>
        </w:rPr>
        <w:t xml:space="preserve">. </w:t>
      </w:r>
      <w:r>
        <w:rPr>
          <w:rFonts w:ascii="휴먼명조" w:eastAsia="휴먼명조"/>
          <w:spacing w:val="-18"/>
          <w:sz w:val="24"/>
          <w:shd w:val="clear" w:color="000000"/>
        </w:rPr>
        <w:t>&lt;전문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개정 </w:t>
      </w:r>
      <w:r>
        <w:rPr>
          <w:rFonts w:ascii="휴먼명조"/>
          <w:spacing w:val="-8"/>
          <w:sz w:val="24"/>
        </w:rPr>
        <w:t>2025.2.7.&gt;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[본조신설 2020.5.27.]</w:t>
      </w:r>
    </w:p>
    <w:p>
      <w:pPr>
        <w:pStyle w:val="0"/>
        <w:widowControl w:val="off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제76조(신청 및 선발절차)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융합전공을 이수하고자 하는 자는 지정된 기간 내에 별지 제66호의2 서식의 융합전공이수신청서를 제출하여야 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6"/>
        </w:rPr>
        <w:t>제1항의 신청서류는 소속 전공 학과장의 추천을 받아 융합전공 주관 전공 학과장에게 제출하여 승인을 받아야 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1"/>
        </w:rPr>
        <w:t>지망자의 수가 융합전공 정원을 초과하는 경우에는 다음 각 호의 기준을 순차적으로 적용하여 선발한다.</w:t>
      </w:r>
    </w:p>
    <w:p>
      <w:pPr>
        <w:pStyle w:val="30"/>
        <w:widowControl w:val="off"/>
        <w:ind w:left="331" w:hanging="230"/>
      </w:pPr>
      <w:r>
        <w:rPr>
          <w:rFonts w:ascii="휴먼명조"/>
          <w:b w:val="0"/>
        </w:rPr>
        <w:t xml:space="preserve">  1. 참여 전공의 소속 학생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2. 직전 학기까지 이수한 성적의 평점평균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3. 취득 학점 수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4. 취득 과목 수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5"/>
        </w:rPr>
        <w:t xml:space="preserve">융합전공 주관 전공 학과장은 </w:t>
      </w:r>
      <w:r>
        <w:rPr>
          <w:b w:val="0"/>
          <w:spacing w:val="-7"/>
          <w:shd w:val="clear" w:color="000000"/>
        </w:rPr>
        <w:t>학기</w:t>
      </w:r>
      <w:r>
        <w:rPr>
          <w:rFonts w:ascii="휴먼명조"/>
          <w:b w:val="0"/>
          <w:spacing w:val="-10"/>
          <w:shd w:val="clear" w:color="000000"/>
        </w:rPr>
        <w:t>개시 전까지</w:t>
      </w:r>
      <w:r>
        <w:rPr>
          <w:rFonts w:ascii="휴먼명조"/>
          <w:b w:val="0"/>
          <w:spacing w:val="-5"/>
          <w:shd w:val="clear" w:color="000000"/>
        </w:rPr>
        <w:t xml:space="preserve"> </w:t>
      </w:r>
      <w:r>
        <w:rPr>
          <w:rFonts w:ascii="휴먼명조"/>
          <w:b w:val="0"/>
          <w:spacing w:val="-5"/>
        </w:rPr>
        <w:t>교무처장을 거쳐 총장의 승인을 받아 융합전공이수 대상자를 선발하고, 소속 전공 학과장과 대상자에게 통지하여야 한다.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[본조신설 2020.5.27.] 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제77조(교육과정 편성)</w:t>
      </w:r>
      <w:r>
        <w:rPr>
          <w:rFonts w:ascii="휴먼명조" w:eastAsia="휴먼명조"/>
          <w:sz w:val="24"/>
          <w:shd w:val="clear" w:color="000000"/>
        </w:rPr>
        <w:t xml:space="preserve"> 융합</w:t>
      </w:r>
      <w:r>
        <w:rPr>
          <w:rFonts w:ascii="휴먼명조" w:eastAsia="휴먼명조"/>
          <w:spacing w:val="-2"/>
          <w:sz w:val="24"/>
          <w:shd w:val="clear" w:color="000000"/>
        </w:rPr>
        <w:t>전공의 교과목은 참여 전공에 개설된 전공과목과 동일한 시</w:t>
      </w:r>
      <w:r>
        <w:rPr>
          <w:rFonts w:eastAsia="휴먼명조"/>
          <w:spacing w:val="-5"/>
          <w:sz w:val="24"/>
          <w:shd w:val="clear" w:color="000000"/>
        </w:rPr>
        <w:t>기</w:t>
      </w:r>
      <w:r>
        <w:rPr>
          <w:rFonts w:ascii="휴먼명조" w:eastAsia="휴먼명조"/>
          <w:spacing w:val="-2"/>
          <w:sz w:val="24"/>
          <w:shd w:val="clear" w:color="000000"/>
        </w:rPr>
        <w:t>(학년, 학기)에 편성함을 원칙으로 하며, 참여 전공별로 균형 있게 편성하여야 한다</w:t>
      </w:r>
      <w:r>
        <w:rPr>
          <w:rFonts w:ascii="휴먼명조"/>
          <w:sz w:val="24"/>
          <w:shd w:val="clear" w:color="000000"/>
        </w:rPr>
        <w:t>.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2020.5.27.]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제78조</w:t>
      </w:r>
      <w:r>
        <w:rPr>
          <w:rFonts w:ascii="휴먼명조"/>
          <w:sz w:val="24"/>
          <w:shd w:val="clear" w:color="000000"/>
        </w:rPr>
        <w:t>(</w:t>
      </w:r>
      <w:r>
        <w:rPr>
          <w:rFonts w:ascii="휴먼명조" w:eastAsia="휴먼명조"/>
          <w:b/>
          <w:sz w:val="24"/>
          <w:shd w:val="clear" w:color="000000"/>
        </w:rPr>
        <w:t>이수학점 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융합전공의 이수학점은 30학점 이상으로 하되, 융합전공 자체 개발 교과목을 6학점 이상 편성하여야 한다.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1"/>
        </w:rPr>
        <w:t>융합전공에서 이수한 교과목을 주전공에 중복 인정할 수 있다. 다만, 주전공에서 이수한</w:t>
      </w:r>
      <w:r>
        <w:rPr>
          <w:rFonts w:ascii="휴먼명조"/>
          <w:b w:val="0"/>
          <w:spacing w:val="-5"/>
        </w:rPr>
        <w:t xml:space="preserve"> 교과목은 융합전공 이수학점이 30학점인 경우 9학점, 33학점인 경우 12학점, 36</w:t>
      </w:r>
      <w:r>
        <w:rPr>
          <w:rFonts w:ascii="휴먼명조"/>
          <w:b w:val="0"/>
          <w:spacing w:val="-12"/>
        </w:rPr>
        <w:t xml:space="preserve">학점 이상인 경우 </w:t>
      </w:r>
      <w:r>
        <w:rPr>
          <w:rFonts w:ascii="휴먼명조"/>
          <w:b w:val="0"/>
          <w:spacing w:val="-20"/>
        </w:rPr>
        <w:t>15학점에 한해</w:t>
      </w:r>
      <w:r>
        <w:rPr>
          <w:rFonts w:ascii="휴먼명조"/>
          <w:b w:val="0"/>
          <w:spacing w:val="-7"/>
        </w:rPr>
        <w:t xml:space="preserve"> 융합전공의 이수학점으로 중복 인정한다. </w:t>
      </w:r>
      <w:r>
        <w:rPr>
          <w:rFonts w:ascii="휴먼명조"/>
          <w:b w:val="0"/>
          <w:spacing w:val="-8"/>
        </w:rPr>
        <w:t>&lt;개정 2020.8.24.</w:t>
      </w:r>
      <w:r>
        <w:rPr>
          <w:rFonts w:ascii="휴먼명조"/>
          <w:b w:val="0"/>
          <w:spacing w:val="-7"/>
        </w:rPr>
        <w:t xml:space="preserve">, </w:t>
      </w:r>
      <w:r>
        <w:rPr>
          <w:rFonts w:ascii="휴먼명조"/>
          <w:b w:val="0"/>
          <w:spacing w:val="-10"/>
          <w:shd w:val="clear" w:color="000000"/>
        </w:rPr>
        <w:t>2025.2.7.</w:t>
      </w:r>
      <w:r>
        <w:rPr>
          <w:rFonts w:ascii="휴먼명조"/>
          <w:b w:val="0"/>
          <w:spacing w:val="-8"/>
        </w:rPr>
        <w:t>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제2항의 중복 인정학점은 졸업소요학점에 통산하지 아니한다.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융합전공 이수 승인 전에 융합전공 참여 전공에서 이수한 융합전공 교과목은 융합전공 이수 교과목으로 인정한다.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⑤</w:t>
      </w:r>
      <w:r>
        <w:rPr>
          <w:rFonts w:ascii="휴먼명조"/>
          <w:b w:val="0"/>
        </w:rPr>
        <w:t xml:space="preserve"> 삭제 &lt;2025.2.7.&gt;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⑥</w:t>
      </w:r>
      <w:r>
        <w:rPr>
          <w:rFonts w:ascii="휴먼명조"/>
          <w:b w:val="0"/>
        </w:rPr>
        <w:t xml:space="preserve"> 융합</w:t>
      </w:r>
      <w:r>
        <w:rPr>
          <w:rFonts w:ascii="휴먼명조"/>
          <w:b w:val="0"/>
          <w:spacing w:val="-6"/>
        </w:rPr>
        <w:t xml:space="preserve">전공 주관 학과장은 융합전공 이수 완료자의 졸업사정 결과를 학생 소속 </w:t>
      </w:r>
      <w:r>
        <w:rPr>
          <w:rFonts w:ascii="휴먼명조"/>
          <w:b w:val="0"/>
          <w:spacing w:val="-2"/>
        </w:rPr>
        <w:t>전공 학과</w:t>
      </w:r>
      <w:r>
        <w:rPr>
          <w:rFonts w:ascii="휴먼명조"/>
          <w:b w:val="0"/>
          <w:spacing w:val="-6"/>
        </w:rPr>
        <w:t>장에게 통보하여야 한다.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  <w:spacing w:val="-6"/>
        </w:rPr>
        <w:t xml:space="preserve">  </w:t>
      </w:r>
      <w:r>
        <w:rPr>
          <w:rFonts w:ascii="휴먼명조"/>
          <w:b w:val="0"/>
        </w:rPr>
        <w:t>[본조신설 2020.5.27.]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제79조(포기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융합전공을 이수하다가 포기하고자 할 때에는 매 학기 종강 1주 전까지 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별지 제66호의3 서식의 연계(융합)전공이수포기원을 제출하여야 한다. 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2020.12.23.,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②</w:t>
      </w:r>
      <w:r>
        <w:rPr>
          <w:rFonts w:ascii="휴먼명조"/>
          <w:b w:val="0"/>
        </w:rPr>
        <w:t xml:space="preserve"> </w:t>
      </w:r>
      <w:r>
        <w:rPr>
          <w:rFonts w:ascii="휴먼명조"/>
          <w:b w:val="0"/>
          <w:spacing w:val="-5"/>
        </w:rPr>
        <w:t xml:space="preserve">제1항의 </w:t>
      </w:r>
      <w:r>
        <w:rPr>
          <w:rFonts w:ascii="휴먼명조"/>
          <w:b w:val="0"/>
          <w:spacing w:val="-2"/>
        </w:rPr>
        <w:t>연계(융합)전공이수포기원</w:t>
      </w:r>
      <w:r>
        <w:rPr>
          <w:rFonts w:ascii="휴먼명조"/>
          <w:b w:val="0"/>
          <w:spacing w:val="-5"/>
        </w:rPr>
        <w:t xml:space="preserve">은 소속 </w:t>
      </w:r>
      <w:r>
        <w:rPr>
          <w:rFonts w:ascii="휴먼명조"/>
          <w:b w:val="0"/>
          <w:spacing w:val="-2"/>
        </w:rPr>
        <w:t>전공 학과</w:t>
      </w:r>
      <w:r>
        <w:rPr>
          <w:rFonts w:ascii="휴먼명조"/>
          <w:b w:val="0"/>
          <w:spacing w:val="-5"/>
        </w:rPr>
        <w:t xml:space="preserve">장의 확인을 받아 융합전공 주관 학과장에게 제출하여 동의를 받아야 한다. </w:t>
      </w:r>
      <w:r>
        <w:rPr>
          <w:rFonts w:ascii="휴먼명조"/>
          <w:b w:val="0"/>
          <w:spacing w:val="-12"/>
        </w:rPr>
        <w:t xml:space="preserve">&lt;개정 </w:t>
      </w:r>
      <w:r>
        <w:rPr>
          <w:rFonts w:ascii="휴먼명조"/>
          <w:b w:val="0"/>
          <w:spacing w:val="-5"/>
        </w:rPr>
        <w:t xml:space="preserve">2020.12.23., </w:t>
      </w:r>
      <w:r>
        <w:rPr>
          <w:rFonts w:ascii="휴먼명조"/>
          <w:b w:val="0"/>
          <w:spacing w:val="-2"/>
        </w:rPr>
        <w:t xml:space="preserve">단서 삭제 </w:t>
      </w:r>
      <w:r>
        <w:rPr>
          <w:rFonts w:ascii="휴먼명조"/>
          <w:b w:val="0"/>
          <w:spacing w:val="-2"/>
          <w:shd w:val="clear" w:color="000000"/>
        </w:rPr>
        <w:t>2025.7.30</w:t>
      </w:r>
      <w:r>
        <w:rPr>
          <w:rFonts w:ascii="휴먼명조"/>
          <w:b w:val="0"/>
          <w:spacing w:val="-6"/>
        </w:rPr>
        <w:t>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③</w:t>
      </w:r>
      <w:r>
        <w:rPr>
          <w:rFonts w:ascii="휴먼명조"/>
          <w:b w:val="0"/>
        </w:rPr>
        <w:t xml:space="preserve"> 삭제 &lt;2020.8.24.&gt;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</w:rPr>
        <w:t xml:space="preserve">  </w:t>
      </w:r>
      <w:r>
        <w:rPr>
          <w:rFonts w:ascii="휴먼명조"/>
          <w:b w:val="0"/>
        </w:rPr>
        <w:t>④</w:t>
      </w:r>
      <w:r>
        <w:rPr>
          <w:rFonts w:ascii="휴먼명조"/>
          <w:b w:val="0"/>
        </w:rPr>
        <w:t xml:space="preserve"> 융합</w:t>
      </w:r>
      <w:r>
        <w:rPr>
          <w:rFonts w:ascii="휴먼명조"/>
          <w:b w:val="0"/>
          <w:spacing w:val="-1"/>
        </w:rPr>
        <w:t xml:space="preserve">전공 주관 </w:t>
      </w:r>
      <w:r>
        <w:rPr>
          <w:b w:val="0"/>
        </w:rPr>
        <w:t>학과</w:t>
      </w:r>
      <w:r>
        <w:rPr>
          <w:rFonts w:ascii="휴먼명조"/>
          <w:b w:val="0"/>
          <w:spacing w:val="-1"/>
        </w:rPr>
        <w:t xml:space="preserve">장은 </w:t>
      </w:r>
      <w:r>
        <w:rPr>
          <w:rFonts w:ascii="휴먼명조"/>
          <w:b w:val="0"/>
        </w:rPr>
        <w:t>연계(융합)전공이수포기원</w:t>
      </w:r>
      <w:r>
        <w:rPr>
          <w:rFonts w:ascii="휴먼명조"/>
          <w:b w:val="0"/>
          <w:spacing w:val="-1"/>
        </w:rPr>
        <w:t>을 교무처장에게 제출하여야 하며, 교무처장은 총장의 승인을 받은 후</w:t>
      </w:r>
      <w:r>
        <w:rPr>
          <w:rFonts w:ascii="휴먼명조"/>
          <w:b w:val="0"/>
        </w:rPr>
        <w:t xml:space="preserve"> 소속 전공의 학과</w:t>
      </w:r>
      <w:r>
        <w:rPr>
          <w:rFonts w:ascii="휴먼명조"/>
          <w:b w:val="0"/>
          <w:spacing w:val="-1"/>
        </w:rPr>
        <w:t xml:space="preserve">장에게 통보하여야 한다. &lt;개정 </w:t>
      </w:r>
      <w:r>
        <w:rPr>
          <w:rFonts w:ascii="휴먼명조"/>
          <w:b w:val="0"/>
        </w:rPr>
        <w:t xml:space="preserve">2020.12.23., </w:t>
      </w:r>
      <w:r>
        <w:rPr>
          <w:rFonts w:ascii="휴먼명조"/>
          <w:b w:val="0"/>
          <w:spacing w:val="-2"/>
          <w:shd w:val="clear" w:color="000000"/>
        </w:rPr>
        <w:t>2025.7.30</w:t>
      </w:r>
      <w:r>
        <w:rPr>
          <w:rFonts w:ascii="휴먼명조"/>
          <w:b w:val="0"/>
          <w:spacing w:val="-1"/>
        </w:rPr>
        <w:t>&gt;</w:t>
      </w:r>
    </w:p>
    <w:p>
      <w:pPr>
        <w:pStyle w:val="30"/>
        <w:widowControl w:val="off"/>
        <w:spacing w:line="379" w:lineRule="auto"/>
        <w:ind w:left="331" w:hanging="230"/>
      </w:pPr>
      <w:r>
        <w:rPr>
          <w:rFonts w:ascii="휴먼명조"/>
          <w:b w:val="0"/>
          <w:spacing w:val="-1"/>
        </w:rPr>
        <w:t xml:space="preserve">  [본조</w:t>
      </w:r>
      <w:r>
        <w:rPr>
          <w:rFonts w:ascii="휴먼명조"/>
          <w:b w:val="0"/>
        </w:rPr>
        <w:t>신설 2020.5.27.]</w:t>
      </w:r>
    </w:p>
    <w:p>
      <w:pPr>
        <w:pStyle w:val="0"/>
        <w:widowControl w:val="off"/>
        <w:spacing w:line="379" w:lineRule="auto"/>
        <w:ind w:left="329" w:hanging="228"/>
      </w:pPr>
      <w:r>
        <w:rPr>
          <w:rFonts w:ascii="휴먼명조" w:eastAsia="휴먼명조"/>
          <w:b/>
          <w:spacing w:val="-6"/>
          <w:sz w:val="24"/>
          <w:shd w:val="clear" w:color="000000"/>
        </w:rPr>
        <w:t xml:space="preserve">제80조(재학연한) </w:t>
      </w:r>
      <w:r>
        <w:rPr>
          <w:rFonts w:ascii="휴먼명조" w:eastAsia="휴먼명조"/>
          <w:spacing w:val="-6"/>
          <w:sz w:val="24"/>
          <w:shd w:val="clear" w:color="000000"/>
        </w:rPr>
        <w:t>융합 전공자의 재학연한은 수업연한의 2배를 초과하지 못한다.</w:t>
      </w:r>
    </w:p>
    <w:p>
      <w:pPr>
        <w:pStyle w:val="0"/>
        <w:widowControl w:val="off"/>
        <w:spacing w:line="379" w:lineRule="auto"/>
        <w:ind w:left="329" w:hanging="228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</w:t>
      </w:r>
      <w:r>
        <w:rPr>
          <w:rFonts w:ascii="휴먼명조" w:eastAsia="휴먼명조"/>
          <w:sz w:val="24"/>
          <w:shd w:val="clear" w:color="000000"/>
        </w:rPr>
        <w:t>신설 2020.5.27.]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제81조(학위수여)</w:t>
      </w:r>
      <w:r>
        <w:rPr>
          <w:rFonts w:ascii="휴먼명조" w:eastAsia="휴먼명조"/>
          <w:sz w:val="24"/>
          <w:shd w:val="clear" w:color="000000"/>
        </w:rPr>
        <w:t xml:space="preserve"> 융합전공의 학위는 주전공의 졸업요건과 융합전공의 이수요건을 모두 충족하였을 때 주전공 학위와 함께 수여한다. </w:t>
      </w:r>
      <w:r>
        <w:rPr>
          <w:rFonts w:ascii="휴먼명조" w:eastAsia="휴먼명조"/>
          <w:spacing w:val="-1"/>
          <w:sz w:val="24"/>
          <w:shd w:val="clear" w:color="000000"/>
        </w:rPr>
        <w:t>[본조</w:t>
      </w:r>
      <w:r>
        <w:rPr>
          <w:rFonts w:ascii="휴먼명조" w:eastAsia="휴먼명조"/>
          <w:sz w:val="24"/>
          <w:shd w:val="clear" w:color="000000"/>
        </w:rPr>
        <w:t>신설 2020.5.27.]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b/>
          <w:sz w:val="24"/>
          <w:shd w:val="clear" w:color="000000"/>
        </w:rPr>
        <w:t>제82조(졸업증서 등의 기재)</w:t>
      </w:r>
      <w:r>
        <w:rPr>
          <w:rFonts w:ascii="휴먼명조" w:eastAsia="휴먼명조"/>
          <w:sz w:val="24"/>
          <w:shd w:val="clear" w:color="000000"/>
        </w:rPr>
        <w:t xml:space="preserve"> 융합전공을 이수하였을 경우에는 졸업증서 및 학적부에 그 사실을 등재한다.</w:t>
      </w:r>
    </w:p>
    <w:p>
      <w:pPr>
        <w:pStyle w:val="0"/>
        <w:widowControl w:val="off"/>
        <w:spacing w:line="379" w:lineRule="auto"/>
        <w:ind w:left="331" w:hanging="23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[본조</w:t>
      </w:r>
      <w:r>
        <w:rPr>
          <w:rFonts w:ascii="휴먼명조" w:eastAsia="휴먼명조"/>
          <w:sz w:val="24"/>
          <w:shd w:val="clear" w:color="000000"/>
        </w:rPr>
        <w:t>신설 2020.5.27.]</w:t>
      </w:r>
    </w:p>
    <w:p>
      <w:pPr>
        <w:pStyle w:val="0"/>
        <w:widowControl w:val="off"/>
        <w:ind w:left="101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제5절  부전공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제83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조(이수범위)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부전공을 이수할 수 있는 학과는 본교의 모든 학과로 한다. 다만, </w:t>
      </w:r>
      <w:r>
        <w:rPr>
          <w:rFonts w:ascii="휴먼명조" w:eastAsia="휴먼명조"/>
          <w:spacing w:val="-5"/>
          <w:sz w:val="24"/>
          <w:shd w:val="clear" w:color="000000"/>
        </w:rPr>
        <w:t>IT융합학과는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제외한다.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&lt;전문 개정 </w:t>
      </w:r>
      <w:r>
        <w:rPr>
          <w:rFonts w:ascii="휴먼명조"/>
          <w:spacing w:val="-2"/>
          <w:sz w:val="24"/>
          <w:shd w:val="clear" w:color="000000"/>
        </w:rPr>
        <w:t>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&lt;2008.8.22.&gt;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제84조(허용인원)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부전공 이수 허용인원은 </w:t>
      </w:r>
      <w:r>
        <w:rPr>
          <w:rFonts w:ascii="휴먼명조" w:eastAsia="휴먼명조"/>
          <w:color w:val="0000ff"/>
          <w:sz w:val="24"/>
          <w:shd w:val="clear" w:color="000000"/>
        </w:rPr>
        <w:t>부전공 대상 학과의 학년별 배정정원</w:t>
      </w:r>
      <w:r>
        <w:rPr>
          <w:rFonts w:ascii="휴먼명조" w:eastAsia="휴먼명조"/>
          <w:color w:val="0000ff"/>
          <w:spacing w:val="-2"/>
          <w:sz w:val="24"/>
          <w:shd w:val="clear" w:color="000000"/>
        </w:rPr>
        <w:t>(입학정원, 다만 입학정원이 없는 전공의 경우에는 매 학년 전공배정 인원)</w:t>
      </w:r>
      <w:r>
        <w:rPr>
          <w:rFonts w:ascii="휴먼명조" w:eastAsia="휴먼명조"/>
          <w:color w:val="0000ff"/>
          <w:sz w:val="24"/>
          <w:shd w:val="clear" w:color="000000"/>
        </w:rPr>
        <w:t xml:space="preserve">의 </w:t>
      </w:r>
      <w:r>
        <w:rPr>
          <w:rFonts w:ascii="휴먼명조"/>
          <w:color w:val="0000ff"/>
          <w:spacing w:val="-2"/>
          <w:sz w:val="24"/>
          <w:shd w:val="clear" w:color="000000"/>
        </w:rPr>
        <w:t>100%</w:t>
      </w:r>
      <w:r>
        <w:rPr>
          <w:rFonts w:ascii="휴먼명조" w:eastAsia="휴먼명조"/>
          <w:sz w:val="24"/>
          <w:shd w:val="clear" w:color="000000"/>
        </w:rPr>
        <w:t>로 한다. 다만, 학생의 적성 및 수학능력과 전공별 수용능력을 참작하여 이수허용 인원을 제한할 수 있다. &lt;개정 1999.2.27.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2025.2.7., </w:t>
      </w:r>
      <w:r>
        <w:rPr>
          <w:rFonts w:ascii="휴먼명조"/>
          <w:color w:val="0000ff"/>
          <w:spacing w:val="-2"/>
          <w:sz w:val="24"/>
          <w:shd w:val="clear" w:color="000000"/>
        </w:rPr>
        <w:t>2026.6.1.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제1항의 규정에도 불구하고 복수전공에서 부전공으로 변경한 자는 제한하지 아니한다. &lt;신설 1999.2.27.&gt;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&lt;2008.8.22.&gt;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제85조</w:t>
      </w:r>
      <w:r>
        <w:rPr>
          <w:rFonts w:ascii="휴먼명조" w:eastAsia="휴먼명조"/>
          <w:b/>
          <w:spacing w:val="-1"/>
          <w:sz w:val="24"/>
          <w:shd w:val="clear" w:color="000000"/>
        </w:rPr>
        <w:t>(지원 자격)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부전공 지원자격은</w:t>
      </w:r>
      <w:r>
        <w:rPr>
          <w:rFonts w:ascii="휴먼명조" w:eastAsia="휴먼명조"/>
          <w:spacing w:val="1"/>
          <w:sz w:val="24"/>
          <w:shd w:val="clear" w:color="000000"/>
        </w:rPr>
        <w:t xml:space="preserve"> 2개 학기 이상 이수자로 한다. </w:t>
      </w:r>
      <w:r>
        <w:rPr>
          <w:rFonts w:ascii="휴먼명조" w:eastAsia="휴먼명조"/>
          <w:spacing w:val="-5"/>
          <w:sz w:val="24"/>
          <w:shd w:val="clear" w:color="000000"/>
        </w:rPr>
        <w:t>&lt;신설 1999.10.6.,</w:t>
      </w:r>
      <w:r>
        <w:rPr>
          <w:rFonts w:ascii="휴먼명조" w:eastAsia="휴먼명조"/>
          <w:sz w:val="24"/>
          <w:shd w:val="clear" w:color="000000"/>
        </w:rPr>
        <w:t xml:space="preserve"> 단서 삭제 2009.2.25.</w:t>
      </w:r>
      <w:r>
        <w:rPr>
          <w:rFonts w:ascii="휴먼명조"/>
          <w:shd w:val="clear" w:color="000000"/>
        </w:rPr>
        <w:t>,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전문개정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제86조(신청 및 선발절차)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부전공을 이수하고자 하는 자는 지정된 신청기간 내에 별지 제11호 서식의 부전공이수신청서와 성적증명서를 주전공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의 추천을 받아 </w:t>
      </w:r>
      <w:r>
        <w:rPr>
          <w:rFonts w:eastAsia="휴먼명조"/>
          <w:spacing w:val="-4"/>
          <w:sz w:val="24"/>
          <w:shd w:val="clear" w:color="000000"/>
        </w:rPr>
        <w:t>부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전공 </w:t>
      </w:r>
      <w:r>
        <w:rPr>
          <w:rFonts w:eastAsia="휴먼명조"/>
          <w:spacing w:val="-10"/>
          <w:sz w:val="24"/>
          <w:shd w:val="clear" w:color="000000"/>
        </w:rPr>
        <w:t>학과장</w:t>
      </w:r>
      <w:r>
        <w:rPr>
          <w:rFonts w:ascii="휴먼명조" w:eastAsia="휴먼명조"/>
          <w:spacing w:val="-7"/>
          <w:sz w:val="24"/>
          <w:shd w:val="clear" w:color="000000"/>
        </w:rPr>
        <w:t>에게 제출하여 승인을 받아야 한다. &lt;개정 2006.2.24., 2008.1.24.,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지망자의 수가 부전공 정원을 초과하는 경우에는 다음 각 호의 기준을 순차적으로 적용</w:t>
      </w:r>
      <w:r>
        <w:rPr>
          <w:rFonts w:ascii="휴먼명조" w:eastAsia="휴먼명조"/>
          <w:sz w:val="24"/>
          <w:shd w:val="clear" w:color="000000"/>
        </w:rPr>
        <w:t>하여 선발한다. &lt;개정 1999.2.27.&gt;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직전 학기까지 이수한 성적의 평점평균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취득 학점 수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취득 과목 수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부전공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은 부전공 이수 예정자를 선발하여 그 명단을 교무처에 제출하여야 하며, 교무처장은 총장의 승인을 받은 후 해당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에게 통보하여야 한다. &lt;개정 2006.2.24.,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제87조(부전공 이수)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부전공을 이수하는 자는 부전공 학과의 전공 교과목 중 지정필수 9학점 이상을 포함한 21학점 이상을 이수하여야 한다. </w:t>
      </w:r>
      <w:r>
        <w:rPr>
          <w:rFonts w:ascii="휴먼명조" w:eastAsia="휴먼명조"/>
          <w:spacing w:val="-1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부전공 이수자는 주전공에서 이수하는 전공과목이 동일한 경우 부전공 과목을 이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수 하지 </w:t>
      </w:r>
      <w:r>
        <w:rPr>
          <w:rFonts w:ascii="휴먼명조" w:eastAsia="휴먼명조"/>
          <w:spacing w:val="-8"/>
          <w:sz w:val="24"/>
          <w:shd w:val="clear" w:color="000000"/>
        </w:rPr>
        <w:t>않아도 된다. 이 경우에는 6학점까지 부전공 학점으로 인정한다. &lt;개정 2004.2.26., 단서 삭제 2008.8.22.,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제2항의 인정 학점은 졸업소요학점에 통산하지 아니한다.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복수전공 이수자가 부전공으로 변경한 경우 복수전공에서 이수한 학점을 부전공 학점으로 전환할 수 있다. 다만, 복수전공에서 이수하지 못한 부전공 필수과목은 반드시 이수하여야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교무처장은 부전공 이수자의 졸업사정 결과를 해당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1"/>
          <w:sz w:val="24"/>
          <w:shd w:val="clear" w:color="000000"/>
        </w:rPr>
        <w:t>에게 통보하여야 한다</w:t>
      </w:r>
      <w:r>
        <w:rPr>
          <w:rFonts w:ascii="휴먼명조" w:eastAsia="휴먼명조"/>
          <w:sz w:val="24"/>
          <w:shd w:val="clear" w:color="000000"/>
        </w:rPr>
        <w:t>.&lt;개정 2006.2.24.,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부전공은 공학교육인증 과정을 적용하지 아니한다. &lt;신설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제88조(포기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부전공 이수를 포기하고자 할 때에는 매 학기 종강 1주 전까지 주전공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을 거쳐 부전공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6"/>
          <w:sz w:val="24"/>
          <w:shd w:val="clear" w:color="000000"/>
        </w:rPr>
        <w:t>에게 별지 제11호의2 서식의 부전공이수포기원을 제출하여야 한다</w:t>
      </w:r>
      <w:r>
        <w:rPr>
          <w:rFonts w:ascii="휴먼명조" w:eastAsia="휴먼명조"/>
          <w:sz w:val="24"/>
          <w:shd w:val="clear" w:color="000000"/>
        </w:rPr>
        <w:t xml:space="preserve">. &lt;개정 2006.2.24., 2008.1.24., 2015.1.20.,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부전공 학과장은 포기자의 명단을 교무처에 제출하여야 하며, 교무처장은 총장의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승인을 받은 후 해당 </w:t>
      </w:r>
      <w:r>
        <w:rPr>
          <w:rFonts w:eastAsia="휴먼명조"/>
          <w:spacing w:val="-6"/>
          <w:sz w:val="24"/>
          <w:shd w:val="clear" w:color="000000"/>
        </w:rPr>
        <w:t>학과장</w:t>
      </w:r>
      <w:r>
        <w:rPr>
          <w:rFonts w:ascii="휴먼명조" w:eastAsia="휴먼명조"/>
          <w:spacing w:val="-4"/>
          <w:sz w:val="24"/>
          <w:shd w:val="clear" w:color="000000"/>
        </w:rPr>
        <w:t>에게 통보하여야 한다. &lt;신설 2006.2.24., 개정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부전공 이수를 포기하는 경우 이미 취득한 학점은 일반선택 학점으로 인정한다.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부전공을 변경하고자 할 때에는 제1항의 과정을 완료한 후, </w:t>
      </w:r>
      <w:r>
        <w:rPr>
          <w:rFonts w:ascii="휴먼명조" w:eastAsia="휴먼명조"/>
          <w:sz w:val="24"/>
        </w:rPr>
        <w:t>제75조제1항</w:t>
      </w:r>
      <w:r>
        <w:rPr>
          <w:rFonts w:ascii="휴먼명조" w:eastAsia="휴먼명조"/>
          <w:sz w:val="24"/>
          <w:shd w:val="clear" w:color="000000"/>
        </w:rPr>
        <w:t xml:space="preserve">의 절차를 거쳐야 한다. &lt;개정 2006.2.24., </w:t>
      </w:r>
      <w:r>
        <w:rPr>
          <w:rFonts w:ascii="휴먼명조"/>
          <w:sz w:val="24"/>
        </w:rPr>
        <w:t>2014.8.27.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부전공 이수를 변경하는 경우 이미 취득한 부전공 과목이 변경하고자 하는 부전공과목과</w:t>
      </w:r>
      <w:r>
        <w:rPr>
          <w:rFonts w:ascii="휴먼명조" w:eastAsia="휴먼명조"/>
          <w:sz w:val="24"/>
          <w:shd w:val="clear" w:color="000000"/>
        </w:rPr>
        <w:t xml:space="preserve"> 동일한 경우에는 이를 부전공학점으로 인정한다.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제89조(재학연한)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부전공 이수자의 재학연한은 수업연한의 2배를 초과하지 못한다. &lt;개정 2013.4.23.&gt;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제90조</w:t>
      </w:r>
      <w:r>
        <w:rPr>
          <w:rFonts w:ascii="휴먼명조" w:eastAsia="휴먼명조"/>
          <w:b/>
          <w:spacing w:val="-1"/>
          <w:sz w:val="24"/>
          <w:shd w:val="clear" w:color="000000"/>
        </w:rPr>
        <w:t>(졸업증서 등의 기재)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부전공을 이수하였을 때에는 졸업증서 및 학적부에 그 사실을</w:t>
      </w:r>
      <w:r>
        <w:rPr>
          <w:rFonts w:ascii="휴먼명조" w:eastAsia="휴먼명조"/>
          <w:sz w:val="24"/>
          <w:shd w:val="clear" w:color="000000"/>
        </w:rPr>
        <w:t xml:space="preserve"> 등재한다.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제6절  교직과정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제91조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제92조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제93조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제94조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제94조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의2</w:t>
      </w: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제95조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 w:eastAsia="휴먼명조"/>
          <w:b/>
          <w:spacing w:val="-4"/>
          <w:sz w:val="24"/>
          <w:shd w:val="clear" w:color="000000"/>
        </w:rPr>
        <w:t>96조</w:t>
      </w: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제97조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제98조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제99조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제100조 </w:t>
      </w:r>
      <w:r>
        <w:rPr>
          <w:rFonts w:ascii="휴먼명조" w:eastAsia="휴먼명조"/>
          <w:sz w:val="24"/>
          <w:shd w:val="clear" w:color="000000"/>
        </w:rPr>
        <w:t>삭제 &lt;2024.2.29.&gt;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제9장  수업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수업계획서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제101조</w:t>
      </w:r>
      <w:r>
        <w:rPr>
          <w:rFonts w:ascii="휴먼명조" w:eastAsia="휴먼명조"/>
          <w:b/>
          <w:spacing w:val="-1"/>
          <w:sz w:val="24"/>
          <w:shd w:val="clear" w:color="000000"/>
        </w:rPr>
        <w:t>(수업)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수업은 주간수업, 야간수업, 계절수업, 방송</w:t>
      </w:r>
      <w:r>
        <w:rPr>
          <w:rFonts w:ascii="휴먼명조" w:eastAsia="휴먼명조"/>
          <w:sz w:val="24"/>
          <w:shd w:val="clear" w:color="000000"/>
        </w:rPr>
        <w:t>․통신에</w:t>
      </w:r>
      <w:r>
        <w:rPr>
          <w:rFonts w:ascii="휴먼명조" w:eastAsia="휴먼명조"/>
          <w:sz w:val="24"/>
          <w:shd w:val="clear" w:color="000000"/>
        </w:rPr>
        <w:t xml:space="preserve"> 의한 원격수업 및 현장실습수업 등의 방법에 의한다. &lt;개정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제102조(학사력)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교무처장은 다음 학년도 개시 2개월 전까지 학사계획을 작성하여 총장의 승인을 받아 공고한다.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②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학사력에</w:t>
      </w:r>
      <w:r>
        <w:rPr>
          <w:rFonts w:ascii="휴먼명조" w:eastAsia="휴먼명조"/>
          <w:sz w:val="24"/>
          <w:shd w:val="clear" w:color="000000"/>
        </w:rPr>
        <w:t>는 등록기간, 수업계획 및 기타 본교의 각종 행사계획 등이 명시되어야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제103조(수업계획서 작성)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수업계획서는 학기별로 작성하되, </w:t>
      </w:r>
      <w:r>
        <w:rPr>
          <w:rFonts w:eastAsia="휴먼명조"/>
          <w:spacing w:val="-2"/>
          <w:sz w:val="24"/>
          <w:shd w:val="clear" w:color="000000"/>
        </w:rPr>
        <w:t>교양과목</w:t>
      </w:r>
      <w:r>
        <w:rPr>
          <w:rFonts w:ascii="휴먼명조" w:eastAsia="휴먼명조"/>
          <w:sz w:val="24"/>
          <w:shd w:val="clear" w:color="000000"/>
        </w:rPr>
        <w:t xml:space="preserve"> 및 군사학과목은 교양학부장이, 전공과목은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이 작성한다. &lt;개정 2006.2.24., 2008.2.29., 2009.9.9., 2015.1.20. 2017.1.20., 2023.6.28. 2024.2.29.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수업계획서는 교무처장을 거쳐 총장의 승인을 받아 확정한다.</w:t>
      </w:r>
    </w:p>
    <w:p>
      <w:pPr>
        <w:pStyle w:val="0"/>
        <w:widowControl w:val="off"/>
        <w:snapToGrid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제104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조(교과목 개설)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교과목 개설은 승인된 교육과정에 의하며 전공과목은 학과장이 교양과목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eastAsia="휴먼명조"/>
          <w:spacing w:val="-2"/>
          <w:sz w:val="24"/>
          <w:shd w:val="clear" w:color="000000"/>
        </w:rPr>
        <w:t>및</w:t>
      </w:r>
      <w:r>
        <w:rPr>
          <w:rFonts w:ascii="휴먼명조" w:eastAsia="휴먼명조"/>
          <w:sz w:val="24"/>
          <w:shd w:val="clear" w:color="000000"/>
        </w:rPr>
        <w:t xml:space="preserve"> 군사학과목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은 교양학부장이 교과목 </w:t>
      </w:r>
      <w:r>
        <w:rPr>
          <w:rFonts w:eastAsia="휴먼명조"/>
          <w:spacing w:val="-6"/>
          <w:sz w:val="24"/>
          <w:shd w:val="clear" w:color="000000"/>
        </w:rPr>
        <w:t>개설목록을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작성하여 교무처에 제출하여야 한다.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&lt;개정 2000.2.28., 2006.2.24., 2008.2.29., 2009.9.9., 2015.1.20. 2017.1.20., </w:t>
      </w:r>
      <w:r>
        <w:rPr>
          <w:rFonts w:ascii="휴먼명조"/>
          <w:spacing w:val="-7"/>
          <w:sz w:val="24"/>
          <w:shd w:val="clear" w:color="000000"/>
        </w:rPr>
        <w:t>2023.6.28., 2024.2.29.</w:t>
      </w:r>
      <w:r>
        <w:rPr>
          <w:rFonts w:ascii="휴먼명조"/>
          <w:spacing w:val="-6"/>
          <w:shd w:val="clear" w:color="000000"/>
        </w:rPr>
        <w:t>,</w:t>
      </w:r>
      <w:r>
        <w:rPr>
          <w:rFonts w:ascii="휴먼명조"/>
          <w:spacing w:val="-12"/>
          <w:sz w:val="24"/>
          <w:shd w:val="clear" w:color="000000"/>
        </w:rPr>
        <w:t xml:space="preserve"> 2025.2.7.</w:t>
      </w:r>
      <w:r>
        <w:rPr>
          <w:rFonts w:ascii="휴먼명조"/>
          <w:spacing w:val="-11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각 학과 및 전공의 학기별 교과목 개설 학점은 </w:t>
      </w:r>
      <w:r>
        <w:rPr>
          <w:rFonts w:eastAsia="휴먼명조"/>
          <w:spacing w:val="-5"/>
          <w:sz w:val="24"/>
          <w:shd w:val="clear" w:color="000000"/>
        </w:rPr>
        <w:t>교양과목</w:t>
      </w:r>
      <w:r>
        <w:rPr>
          <w:rFonts w:ascii="휴먼명조" w:eastAsia="휴먼명조"/>
          <w:sz w:val="24"/>
          <w:shd w:val="clear" w:color="000000"/>
        </w:rPr>
        <w:t>․군사학과목</w:t>
      </w:r>
      <w:r>
        <w:rPr>
          <w:rFonts w:ascii="휴먼명조" w:eastAsia="휴먼명조"/>
          <w:sz w:val="24"/>
          <w:shd w:val="clear" w:color="000000"/>
        </w:rPr>
        <w:t xml:space="preserve"> 및 전공과목을 합하여 18학점을 기준으로 개설함을 원칙으로 한다. 다만, 교육과정상 부득이한 경우 21학점까지 개설할 수 있다. &lt;개정 2000.2.28., 2006.2.24., 2008.2.29., 2015.1.20. 2017.1.20., 2024.2.29.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제105조(담당교수 선정)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교양과목의 담당교수 선정은 교양학부장의 추천에 의한다. 다만, </w:t>
      </w:r>
      <w:r>
        <w:rPr>
          <w:rFonts w:eastAsia="휴먼명조"/>
          <w:spacing w:val="-5"/>
          <w:sz w:val="24"/>
          <w:shd w:val="clear" w:color="000000"/>
        </w:rPr>
        <w:t>학문기초과목은</w:t>
      </w:r>
      <w:r>
        <w:rPr>
          <w:rFonts w:ascii="휴먼명조" w:eastAsia="휴먼명조"/>
          <w:sz w:val="24"/>
          <w:shd w:val="clear" w:color="000000"/>
        </w:rPr>
        <w:t xml:space="preserve"> 강좌운영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이 교양학부장에게 추천하여야 한다. &lt;개정 2000.2.28., 2006.2.24., 2008.2.29., 2009.9.9., 2015.1.20., 2023.6.28.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전공과목의 담당교수 선정은 과목개설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의 추천에 의한다.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책임시간에 미달하는 교원이 담당하는 과목은 강사를 위촉할 수 없다. 다만, 과목의</w:t>
      </w:r>
      <w:r>
        <w:rPr>
          <w:rFonts w:ascii="휴먼명조" w:eastAsia="휴먼명조"/>
          <w:sz w:val="24"/>
          <w:shd w:val="clear" w:color="000000"/>
        </w:rPr>
        <w:t xml:space="preserve"> 특성 등 부득이한 사정으로 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z w:val="24"/>
          <w:shd w:val="clear" w:color="000000"/>
        </w:rPr>
        <w:t xml:space="preserve">를 위촉하고자 할 때에는 사전에 총장의 승인을 얻어야 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2019.9.20.&gt;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확정된 교과목 담당교수는 변경할 수 없다. 다만, 부득이한 사정으로 변경하고자 할 경우에는 총장의 승인을 받아야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제106조(담당시간 배정)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교원의 강의담당시간은 책임시간 이상으로 배정하되 학사과정을 우선하여 배정한다. 다만, 겸무보직 등 특별한 사유가 있는 경우에는 예외로 한다. &lt;개정 1999.2.27.&gt;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이론과목은 교원을 우선 배정하여야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교원의 실험실습과목 담당시간은 이론과목 담당시간의 2분의 1을 초과하지 않도록 배정한다.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제107조(특별강의)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이 교양 또는 전문학술에 관한 특별강의를 실시하고자 할 </w:t>
      </w:r>
      <w:r>
        <w:rPr>
          <w:rFonts w:ascii="휴먼명조" w:eastAsia="휴먼명조"/>
          <w:spacing w:val="-1"/>
          <w:sz w:val="24"/>
          <w:shd w:val="clear" w:color="000000"/>
        </w:rPr>
        <w:t>때에는 제목, 강사의 직</w:t>
      </w:r>
      <w:r>
        <w:rPr>
          <w:rFonts w:ascii="휴먼명조" w:eastAsia="휴먼명조"/>
          <w:spacing w:val="-1"/>
          <w:sz w:val="24"/>
          <w:shd w:val="clear" w:color="000000"/>
        </w:rPr>
        <w:t>․성명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, 일시, 강의시수, 장소, 대상 및 강사료 등이 기재된 특별강의신청서를 강의실시 7일 전까지 교무처에 제출하여 총장의 승인을 받아야 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교원의 교수시간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제108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조(강의책임시간)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전임교원의 강의책임시간은 매 학년도 30주를 기준으로 연 단위로 관리하며, 연간 225시간(매주 6시간 이상)을 원칙으로 한다. 다만, 보직교수 등에 대하여 강의책임시간을 감면할 수 있으며 이에 대한 세부사항은 총장이 따로 정한다.&lt;신설 2015.5.27. 2016.5.19.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z w:val="24"/>
          <w:shd w:val="clear" w:color="000000"/>
        </w:rPr>
        <w:t xml:space="preserve"> 2025.2.7.&gt;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1"/>
          <w:sz w:val="24"/>
          <w:shd w:val="clear" w:color="000000"/>
        </w:rPr>
        <w:t xml:space="preserve">  </w:t>
      </w:r>
      <w:r>
        <w:rPr>
          <w:rFonts w:ascii="휴먼명조"/>
          <w:spacing w:val="-1"/>
          <w:sz w:val="24"/>
          <w:shd w:val="clear" w:color="000000"/>
        </w:rPr>
        <w:t>②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강의담당시간이 부득이한 사정으로 인하여 주당 </w:t>
      </w:r>
      <w:r>
        <w:rPr>
          <w:rFonts w:ascii="휴먼명조" w:eastAsia="휴먼명조"/>
          <w:spacing w:val="-4"/>
          <w:sz w:val="24"/>
        </w:rPr>
        <w:t>책임시간이 6시간에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미달</w:t>
      </w:r>
      <w:r>
        <w:rPr>
          <w:rFonts w:ascii="휴먼명조" w:eastAsia="휴먼명조"/>
          <w:sz w:val="24"/>
          <w:shd w:val="clear" w:color="000000"/>
        </w:rPr>
        <w:t xml:space="preserve">하거나 16시간을 초과하는 경우에는 총장의 승인을 받아야 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명예교수의 강의시간은 주당 3시간 이내로 한다. 다만, 퇴직일로부터 5년이 경과되지 아니한 명예교수에 한한다. &lt;개정 2016.1.21.&gt;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학칙 제7조제3항의 규정에 의한 강의책임시간은 학사학위과정 및 대학원 담당시간을 통산한다. &lt;신설 1999.2.27., 개정 2014.7.1.,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8"/>
          <w:sz w:val="24"/>
          <w:shd w:val="clear" w:color="000000"/>
        </w:rPr>
        <w:t xml:space="preserve">  </w:t>
      </w:r>
      <w:r>
        <w:rPr>
          <w:rFonts w:ascii="휴먼명조"/>
          <w:spacing w:val="-8"/>
          <w:sz w:val="24"/>
          <w:shd w:val="clear" w:color="000000"/>
        </w:rPr>
        <w:t>⑤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실험</w:t>
      </w:r>
      <w:r>
        <w:rPr>
          <w:rFonts w:ascii="휴먼명조" w:eastAsia="휴먼명조"/>
          <w:spacing w:val="-8"/>
          <w:sz w:val="24"/>
          <w:shd w:val="clear" w:color="000000"/>
        </w:rPr>
        <w:t>･실습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, 실기, 체육, 기타 교육과정이 정하는 과목은 2시간 강의를 강의책임시간 1시간으로 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pacing w:val="-4"/>
          <w:sz w:val="24"/>
          <w:shd w:val="clear" w:color="000000"/>
        </w:rPr>
        <w:t>제109조(휴강 및 보강)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학사력에 계획이 없는 교원의 사정에 의한 휴강이 있을</w:t>
      </w:r>
      <w:r>
        <w:rPr>
          <w:rFonts w:ascii="휴먼명조" w:eastAsia="휴먼명조"/>
          <w:sz w:val="24"/>
          <w:shd w:val="clear" w:color="000000"/>
        </w:rPr>
        <w:t xml:space="preserve"> 때</w:t>
      </w:r>
      <w:r>
        <w:rPr>
          <w:rFonts w:ascii="휴먼명조" w:eastAsia="휴먼명조"/>
          <w:spacing w:val="-1"/>
          <w:sz w:val="24"/>
          <w:shd w:val="clear" w:color="000000"/>
        </w:rPr>
        <w:t>에는 사전에 담당교수가 휴강 및 보강 계획을 통합정보시스템에 입력하여 총장의 승인을 받아야 한다.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 &lt;개정 2006.2.24., 2008.1.24., 2015.1.20., 2025.7.30.&gt;</w:t>
      </w:r>
    </w:p>
    <w:p>
      <w:pPr>
        <w:pStyle w:val="0"/>
        <w:widowControl w:val="off"/>
        <w:spacing w:line="372" w:lineRule="auto"/>
        <w:ind w:left="280" w:hanging="280"/>
      </w:pPr>
      <w:r>
        <w:rPr>
          <w:rFonts w:ascii="휴먼명조"/>
          <w:sz w:val="28"/>
          <w:shd w:val="clear" w:color="000000"/>
        </w:rPr>
        <w:t xml:space="preserve">  </w:t>
      </w:r>
      <w:r>
        <w:rPr>
          <w:rFonts w:ascii="휴먼명조"/>
          <w:spacing w:val="-1"/>
          <w:sz w:val="24"/>
          <w:shd w:val="clear" w:color="000000"/>
        </w:rPr>
        <w:t>②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교원의 대외활동, 겸직활동, 과제수행, 외부강의(학회</w:t>
      </w:r>
      <w:r>
        <w:rPr>
          <w:rFonts w:ascii="휴먼명조" w:eastAsia="휴먼명조"/>
          <w:spacing w:val="-1"/>
          <w:sz w:val="24"/>
          <w:shd w:val="clear" w:color="000000"/>
        </w:rPr>
        <w:t>․세미나․공청회</w:t>
      </w:r>
      <w:r>
        <w:rPr>
          <w:rFonts w:ascii="휴먼명조" w:eastAsia="휴먼명조"/>
          <w:spacing w:val="-1"/>
          <w:sz w:val="24"/>
          <w:shd w:val="clear" w:color="000000"/>
        </w:rPr>
        <w:t>, 강의</w:t>
      </w:r>
      <w:r>
        <w:rPr>
          <w:rFonts w:ascii="휴먼명조" w:eastAsia="휴먼명조"/>
          <w:spacing w:val="-1"/>
          <w:sz w:val="24"/>
          <w:shd w:val="clear" w:color="000000"/>
        </w:rPr>
        <w:t>․강연․교육․발표․토론</w:t>
      </w:r>
      <w:r>
        <w:rPr>
          <w:rFonts w:ascii="휴먼명조" w:eastAsia="휴먼명조"/>
          <w:spacing w:val="-1"/>
          <w:sz w:val="24"/>
          <w:shd w:val="clear" w:color="000000"/>
        </w:rPr>
        <w:t>, 심사</w:t>
      </w:r>
      <w:r>
        <w:rPr>
          <w:rFonts w:ascii="휴먼명조" w:eastAsia="휴먼명조"/>
          <w:spacing w:val="-1"/>
          <w:sz w:val="24"/>
          <w:shd w:val="clear" w:color="000000"/>
        </w:rPr>
        <w:t>․평가․자문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등), 개인 사정(연가 등)에 의한 휴강은 과목별 수업시간의 ¼을 초과할 수 없다. 다만, 부득이한 사유로 초과할 경우에는 사전에 총장의 승인을 받아야 한다. &lt;신설 </w:t>
      </w:r>
      <w:r>
        <w:rPr>
          <w:rFonts w:ascii="휴먼명조"/>
          <w:spacing w:val="-12"/>
          <w:sz w:val="24"/>
          <w:shd w:val="clear" w:color="000000"/>
        </w:rPr>
        <w:t>2025.7.30.&gt;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pacing w:val="2"/>
          <w:sz w:val="24"/>
          <w:shd w:val="clear" w:color="000000"/>
        </w:rPr>
        <w:t>제110</w:t>
      </w:r>
      <w:r>
        <w:rPr>
          <w:rFonts w:ascii="휴먼명조" w:eastAsia="휴먼명조"/>
          <w:b/>
          <w:spacing w:val="1"/>
          <w:sz w:val="24"/>
          <w:shd w:val="clear" w:color="000000"/>
        </w:rPr>
        <w:t>조(교원의 타교출강)</w:t>
      </w:r>
      <w:r>
        <w:rPr>
          <w:rFonts w:ascii="휴먼명조"/>
          <w:spacing w:val="1"/>
          <w:sz w:val="24"/>
          <w:shd w:val="clear" w:color="000000"/>
        </w:rPr>
        <w:t xml:space="preserve"> </w:t>
      </w:r>
      <w:r>
        <w:rPr>
          <w:rFonts w:ascii="휴먼명조"/>
          <w:spacing w:val="1"/>
          <w:sz w:val="24"/>
          <w:shd w:val="clear" w:color="000000"/>
        </w:rPr>
        <w:t>①</w:t>
      </w:r>
      <w:r>
        <w:rPr>
          <w:rFonts w:ascii="휴먼명조"/>
          <w:spacing w:val="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교원이 타교에 출강하고자 할 때에는 사전에 </w:t>
      </w:r>
      <w:r>
        <w:rPr>
          <w:rFonts w:ascii="휴먼명조" w:eastAsia="휴먼명조"/>
          <w:spacing w:val="-11"/>
          <w:sz w:val="24"/>
        </w:rPr>
        <w:t xml:space="preserve">겸직허가 신청서를 제출하여 총장의 승인을 받아야 한다. </w:t>
      </w:r>
      <w:r>
        <w:rPr>
          <w:rFonts w:ascii="휴먼명조" w:eastAsia="휴먼명조"/>
          <w:spacing w:val="2"/>
          <w:sz w:val="24"/>
          <w:shd w:val="clear" w:color="000000"/>
        </w:rPr>
        <w:t>&lt;개정 2008.1.24., 2015.1.20.</w:t>
      </w:r>
      <w:r>
        <w:rPr>
          <w:rFonts w:ascii="휴먼명조"/>
          <w:spacing w:val="2"/>
          <w:shd w:val="clear" w:color="000000"/>
        </w:rPr>
        <w:t>,</w:t>
      </w:r>
      <w:r>
        <w:rPr>
          <w:rFonts w:ascii="휴먼명조"/>
          <w:spacing w:val="-2"/>
          <w:sz w:val="24"/>
          <w:shd w:val="clear" w:color="000000"/>
        </w:rPr>
        <w:t xml:space="preserve"> 2025.2.7.</w:t>
      </w:r>
      <w:r>
        <w:rPr>
          <w:rFonts w:ascii="휴먼명조"/>
          <w:spacing w:val="2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타교출강은 1개 대학에 한하여 주당 1일(토요일 포함 2일) 이내로 한다.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타교출강 시간은 주당 6시간 이내로 하며, 본교 수업시간과 합하여 주당 16시간을 초과할 수 없다.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4"/>
          <w:sz w:val="24"/>
          <w:shd w:val="clear" w:color="000000"/>
        </w:rPr>
        <w:t>타교출강 교원의 소속 학과</w:t>
      </w:r>
      <w:r>
        <w:rPr>
          <w:rFonts w:ascii="휴먼명조" w:eastAsia="휴먼명조"/>
          <w:spacing w:val="4"/>
          <w:sz w:val="24"/>
          <w:shd w:val="clear" w:color="000000"/>
        </w:rPr>
        <w:t>․전공</w:t>
      </w:r>
      <w:r>
        <w:rPr>
          <w:rFonts w:ascii="휴먼명조" w:eastAsia="휴먼명조"/>
          <w:spacing w:val="4"/>
          <w:sz w:val="24"/>
          <w:shd w:val="clear" w:color="000000"/>
        </w:rPr>
        <w:t xml:space="preserve"> 전체 강의시간 중 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pacing w:val="4"/>
          <w:sz w:val="24"/>
          <w:shd w:val="clear" w:color="000000"/>
        </w:rPr>
        <w:t>의 강의담당 비율이 50%를</w:t>
      </w:r>
      <w:r>
        <w:rPr>
          <w:rFonts w:ascii="휴먼명조" w:eastAsia="휴먼명조"/>
          <w:sz w:val="24"/>
          <w:shd w:val="clear" w:color="000000"/>
        </w:rPr>
        <w:t xml:space="preserve"> 초과하는 경우에는 타교 출강을 제한할 수 있다.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2015.1.20., 2019.9.20&gt;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책임시간 미달교수 및 책임시간를 면제받는 보직교수는 원칙적으로 타교 출강을 금한다</w:t>
      </w:r>
      <w:r>
        <w:rPr>
          <w:rFonts w:ascii="휴먼명조"/>
          <w:sz w:val="24"/>
          <w:shd w:val="clear" w:color="000000"/>
        </w:rPr>
        <w:t>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타교출강을 위하여 본교의 수업시간을 변경할 수 없다.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 w:eastAsia="휴먼명조"/>
          <w:sz w:val="24"/>
          <w:shd w:val="clear" w:color="000000"/>
        </w:rPr>
        <w:t xml:space="preserve"> 조교의 타교출강은 불허한다.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제111</w:t>
      </w:r>
      <w:r>
        <w:rPr>
          <w:rFonts w:ascii="휴먼명조" w:eastAsia="휴먼명조"/>
          <w:b/>
          <w:spacing w:val="1"/>
          <w:sz w:val="24"/>
          <w:shd w:val="clear" w:color="000000"/>
        </w:rPr>
        <w:t>조(교원의 대외활동)</w:t>
      </w:r>
      <w:r>
        <w:rPr>
          <w:rFonts w:ascii="휴먼명조"/>
          <w:spacing w:val="1"/>
          <w:sz w:val="24"/>
          <w:shd w:val="clear" w:color="000000"/>
        </w:rPr>
        <w:t xml:space="preserve"> </w:t>
      </w:r>
      <w:r>
        <w:rPr>
          <w:rFonts w:ascii="휴먼명조"/>
          <w:spacing w:val="1"/>
          <w:sz w:val="24"/>
          <w:shd w:val="clear" w:color="000000"/>
        </w:rPr>
        <w:t>①</w:t>
      </w:r>
      <w:r>
        <w:rPr>
          <w:rFonts w:ascii="휴먼명조" w:eastAsia="휴먼명조"/>
          <w:spacing w:val="1"/>
          <w:sz w:val="24"/>
          <w:shd w:val="clear" w:color="000000"/>
        </w:rPr>
        <w:t xml:space="preserve"> 학기 중 대외활동(박사과정 이수 포함)을 하고자 하는 교</w:t>
      </w:r>
      <w:r>
        <w:rPr>
          <w:rFonts w:eastAsia="휴먼명조"/>
          <w:spacing w:val="-2"/>
          <w:sz w:val="24"/>
          <w:shd w:val="clear" w:color="000000"/>
        </w:rPr>
        <w:t>원은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eastAsia="휴먼명조"/>
          <w:sz w:val="24"/>
          <w:shd w:val="clear" w:color="000000"/>
        </w:rPr>
        <w:t>사전에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</w:rPr>
        <w:t>겸직허가 신청서 또는 별지 제20호 외부강의등 신고서를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제출하여 총장의</w:t>
      </w:r>
      <w:r>
        <w:rPr>
          <w:rFonts w:ascii="휴먼명조" w:eastAsia="휴먼명조"/>
          <w:sz w:val="24"/>
          <w:shd w:val="clear" w:color="000000"/>
        </w:rPr>
        <w:t xml:space="preserve"> 승인을 받아야 한다.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&lt;개정 2006. 8.18., 2008.1.24., 2015.1.20., </w:t>
      </w:r>
      <w:r>
        <w:rPr>
          <w:rFonts w:ascii="휴먼명조"/>
          <w:spacing w:val="-5"/>
          <w:sz w:val="24"/>
          <w:shd w:val="clear" w:color="000000"/>
        </w:rPr>
        <w:t>2023.2.23.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  <w:shd w:val="clear" w:color="000000"/>
        </w:rPr>
        <w:t xml:space="preserve">&gt; 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제112조(강사료 지급)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교원의 초과시간은 학사과정 및 대학원 담당시간을 통산한다.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초과강사료는 강의책임시간을 초과한 시간부터 지급하며, 이에 대한 세부사항은 총장이 따로 정한다.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&lt;개정 2006.3.28., 2015.5.27.,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교내 또는 국가적 행사로 휴강한 때에는 교원의 초과강사료는 지급하지 아니하며, 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z w:val="24"/>
          <w:shd w:val="clear" w:color="000000"/>
        </w:rPr>
        <w:t xml:space="preserve"> 및 명예교수에게는 강사료를 지급한다. &lt;</w:t>
      </w:r>
      <w:r>
        <w:rPr>
          <w:rFonts w:ascii="휴먼명조"/>
          <w:spacing w:val="-5"/>
          <w:sz w:val="24"/>
          <w:shd w:val="clear" w:color="000000"/>
        </w:rPr>
        <w:t>2019.9.20.&gt;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삭제 &lt;2010.02.26.&gt;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삭제 &lt;2011.07.01.&gt;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강사료의 지급단가는 매 년도 국고 및 대학회계 예산의 범위 안에서 총장이 따로 정한다. 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&lt;개정 </w:t>
      </w:r>
      <w:r>
        <w:rPr>
          <w:rFonts w:ascii="휴먼명조"/>
          <w:spacing w:val="-10"/>
          <w:sz w:val="24"/>
          <w:shd w:val="clear" w:color="000000"/>
        </w:rPr>
        <w:t>2015.5.27.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  <w:spacing w:line="240" w:lineRule="auto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216" w:lineRule="auto"/>
        <w:jc w:val="center"/>
      </w:pPr>
      <w:r>
        <w:rPr>
          <w:rFonts w:ascii="휴먼명조" w:eastAsia="휴먼명조"/>
          <w:b/>
          <w:sz w:val="28"/>
          <w:shd w:val="clear" w:color="000000"/>
        </w:rPr>
        <w:t>제3절  강의계획서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제113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조(강의계획서)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강의담당 교원(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포함)은 강의개요, 성적평가, 교재</w:t>
      </w:r>
      <w:r>
        <w:rPr>
          <w:rFonts w:ascii="휴먼명조" w:eastAsia="휴먼명조"/>
          <w:spacing w:val="-4"/>
          <w:sz w:val="24"/>
          <w:shd w:val="clear" w:color="000000"/>
        </w:rPr>
        <w:t>․참고도서</w:t>
      </w:r>
      <w:r>
        <w:rPr>
          <w:rFonts w:ascii="휴먼명조" w:eastAsia="휴먼명조"/>
          <w:sz w:val="24"/>
          <w:shd w:val="clear" w:color="000000"/>
        </w:rPr>
        <w:t xml:space="preserve">, 강의일정 및 과제학습 등이 포함된 별지 제21호 서식의 강의계획서를 작성하여 매 학기 정해진 기간까지 본교 홈페이지에 게시 또는 인쇄 등의 방법으로 학생들에게 공고하여야 한다. &lt;개정 2006.2.24., 2008.1.24., 2015.1.20., </w:t>
      </w:r>
      <w:r>
        <w:rPr>
          <w:rFonts w:ascii="휴먼명조"/>
          <w:spacing w:val="-5"/>
          <w:sz w:val="24"/>
          <w:shd w:val="clear" w:color="000000"/>
        </w:rPr>
        <w:t>2019.9.20.</w:t>
      </w:r>
      <w:r>
        <w:rPr>
          <w:rFonts w:ascii="휴먼명조"/>
          <w:sz w:val="24"/>
          <w:shd w:val="clear" w:color="000000"/>
        </w:rPr>
        <w:t>, 2021.12.27.&gt;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2인 이상이 담당하는 교과목의 강의계획서는 공동으로 작성하여 제출하는 것을 원칙으로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제114조(강의평가)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매 학기 지정된 기간 내에 그 학기에 설강된 교과목의 담당 교원(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z w:val="24"/>
          <w:shd w:val="clear" w:color="000000"/>
        </w:rPr>
        <w:t xml:space="preserve"> 포함)에 대하여 강의평가를 실시한다. 다만, 군사학 등의 특정 과목은 평가대상에서 제외할 수 있다. &lt;개정 1999.2.27., 2008.2.29., </w:t>
      </w:r>
      <w:r>
        <w:rPr>
          <w:rFonts w:ascii="휴먼명조"/>
          <w:spacing w:val="-5"/>
          <w:sz w:val="24"/>
          <w:shd w:val="clear" w:color="000000"/>
        </w:rPr>
        <w:t>2019.9.20.&gt;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강의평가는 지정된 평가도구를 활용하여야 한다. &lt;개정 1999.2.27., 2010.12.8.&gt;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강의평가는 교과목의 강좌별 전체 수강학생을 대상으로 평가 기간 중 본교 통합정보시스템</w:t>
      </w:r>
      <w:r>
        <w:rPr>
          <w:rFonts w:ascii="휴먼명조" w:eastAsia="휴먼명조"/>
          <w:spacing w:val="-4"/>
          <w:sz w:val="24"/>
          <w:shd w:val="clear" w:color="000000"/>
        </w:rPr>
        <w:t>에서 인터넷으로 실시하며, 학생이 시행한 평가 내용에 대해서는 비밀을 보장</w:t>
      </w:r>
      <w:r>
        <w:rPr>
          <w:rFonts w:ascii="휴먼명조" w:eastAsia="휴먼명조"/>
          <w:sz w:val="24"/>
          <w:shd w:val="clear" w:color="000000"/>
        </w:rPr>
        <w:t>한다. &lt;개정 1999.2.27., 2006.2.24., 2007.2.28., 2008.2.29.,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교무처장은 강의평가를 완료한 때에는 그 결과를 총장에게 보고하고 </w:t>
      </w:r>
      <w:r>
        <w:rPr>
          <w:rFonts w:ascii="휴먼명조" w:eastAsia="휴먼명조"/>
          <w:spacing w:val="-6"/>
          <w:sz w:val="24"/>
        </w:rPr>
        <w:t xml:space="preserve">공개한다. </w:t>
      </w:r>
      <w:r>
        <w:rPr>
          <w:rFonts w:ascii="휴먼명조" w:eastAsia="휴먼명조"/>
          <w:sz w:val="24"/>
          <w:shd w:val="clear" w:color="000000"/>
        </w:rPr>
        <w:t>&lt;개정 1999.2.27.,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평가결과는 교수업적평가의 자료로 활용하며, 담당교원은 다음 학기 강의 계획 수립 및 강의 진행에 참고자료로 활용하여야 한다. &lt;개정 1999.2.27.&gt;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제4절  수업시간표</w:t>
      </w:r>
    </w:p>
    <w:p>
      <w:pPr>
        <w:pStyle w:val="0"/>
        <w:widowControl w:val="off"/>
        <w:wordWrap w:val="1"/>
        <w:spacing w:line="312" w:lineRule="auto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제115조(수업시간)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/>
          <w:spacing w:val="-6"/>
          <w:sz w:val="24"/>
          <w:shd w:val="clear" w:color="000000"/>
        </w:rPr>
        <w:t>①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수업시간의 단위는 50분으로 하며 다음과 같이 편성한다.&lt;개정</w:t>
      </w:r>
      <w:r>
        <w:rPr>
          <w:rFonts w:ascii="휴먼명조"/>
          <w:spacing w:val="-6"/>
          <w:sz w:val="24"/>
          <w:shd w:val="clear" w:color="000000"/>
        </w:rPr>
        <w:t xml:space="preserve">  2006.2.24.&gt;</w:t>
      </w:r>
    </w:p>
    <w:tbl>
      <w:tblPr>
        <w:tblOverlap w:val="never"/>
        <w:tblW w:w="93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4"/>
        <w:gridCol w:w="5184"/>
        <w:gridCol w:w="2621"/>
      </w:tblGrid>
      <w:tr>
        <w:trPr>
          <w:trHeight w:val="256"/>
        </w:trPr>
        <w:tc>
          <w:tcPr>
            <w:tcW w:w="1544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hd w:val="clear" w:color="000000"/>
              </w:rPr>
              <w:t>구    분</w:t>
            </w:r>
          </w:p>
        </w:tc>
        <w:tc>
          <w:tcPr>
            <w:tcW w:w="5184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hd w:val="clear" w:color="000000"/>
              </w:rPr>
              <w:t>요일별 교시</w:t>
            </w:r>
          </w:p>
        </w:tc>
        <w:tc>
          <w:tcPr>
            <w:tcW w:w="2621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hd w:val="clear" w:color="000000"/>
              </w:rPr>
              <w:t>시작시간</w:t>
            </w:r>
          </w:p>
        </w:tc>
      </w:tr>
      <w:tr>
        <w:trPr>
          <w:trHeight w:val="562"/>
        </w:trPr>
        <w:tc>
          <w:tcPr>
            <w:tcW w:w="1544" w:type="dxa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주간과정</w:t>
            </w:r>
          </w:p>
        </w:tc>
        <w:tc>
          <w:tcPr>
            <w:tcW w:w="51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평  일 : 0교시</w:t>
            </w:r>
            <w:r>
              <w:rPr>
                <w:sz w:val="22"/>
                <w:shd w:val="clear" w:color="000000"/>
              </w:rPr>
              <w:t>～</w:t>
            </w:r>
            <w:r>
              <w:rPr>
                <w:rFonts w:ascii="HCI Poppy" w:eastAsia="휴먼명조"/>
                <w:sz w:val="22"/>
                <w:shd w:val="clear" w:color="000000"/>
              </w:rPr>
              <w:t>9교시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토요일 : 1교시</w:t>
            </w:r>
            <w:r>
              <w:rPr>
                <w:sz w:val="22"/>
                <w:shd w:val="clear" w:color="000000"/>
              </w:rPr>
              <w:t>～</w:t>
            </w:r>
            <w:r>
              <w:rPr>
                <w:rFonts w:ascii="HCI Poppy" w:eastAsia="휴먼명조"/>
                <w:sz w:val="22"/>
                <w:shd w:val="clear" w:color="000000"/>
              </w:rPr>
              <w:t>4교시</w:t>
            </w:r>
          </w:p>
        </w:tc>
        <w:tc>
          <w:tcPr>
            <w:tcW w:w="26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08 : 00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09 : 00</w:t>
            </w:r>
          </w:p>
        </w:tc>
      </w:tr>
      <w:tr>
        <w:trPr>
          <w:trHeight w:val="562"/>
        </w:trPr>
        <w:tc>
          <w:tcPr>
            <w:tcW w:w="1544" w:type="dxa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야간과정</w:t>
            </w:r>
          </w:p>
        </w:tc>
        <w:tc>
          <w:tcPr>
            <w:tcW w:w="5184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평  일 : 1교시</w:t>
            </w:r>
            <w:r>
              <w:rPr>
                <w:sz w:val="22"/>
                <w:shd w:val="clear" w:color="000000"/>
              </w:rPr>
              <w:t>～</w:t>
            </w:r>
            <w:r>
              <w:rPr>
                <w:rFonts w:ascii="HCI Poppy" w:eastAsia="휴먼명조"/>
                <w:sz w:val="22"/>
                <w:shd w:val="clear" w:color="000000"/>
              </w:rPr>
              <w:t>5교시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토요일 : 1교시</w:t>
            </w:r>
            <w:r>
              <w:rPr>
                <w:sz w:val="22"/>
                <w:shd w:val="clear" w:color="000000"/>
              </w:rPr>
              <w:t>～</w:t>
            </w:r>
            <w:r>
              <w:rPr>
                <w:rFonts w:ascii="HCI Poppy" w:eastAsia="휴먼명조"/>
                <w:sz w:val="22"/>
                <w:shd w:val="clear" w:color="000000"/>
              </w:rPr>
              <w:t>4교시</w:t>
            </w:r>
          </w:p>
        </w:tc>
        <w:tc>
          <w:tcPr>
            <w:tcW w:w="2621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18 : 00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14 : 00</w:t>
            </w:r>
          </w:p>
        </w:tc>
      </w:tr>
    </w:tbl>
    <w:p>
      <w:pPr>
        <w:pStyle w:val="0"/>
        <w:widowControl w:val="off"/>
        <w:ind w:left="240" w:hanging="240"/>
      </w:pP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총장은 수업여건을 고려하여 수업시간의 단위를 조정할 수 있다.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제116조(수업시간 배정)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전 교과목을 모든 요일 및 교시에 고르게 배정한다.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과목별 수업시간 배정 우선순위는 군사학과목, </w:t>
      </w:r>
      <w:r>
        <w:rPr>
          <w:rFonts w:ascii="휴먼명조" w:eastAsia="휴먼명조"/>
          <w:spacing w:val="-5"/>
          <w:sz w:val="24"/>
          <w:shd w:val="clear" w:color="000000"/>
        </w:rPr>
        <w:t>교양필수과목,</w:t>
      </w:r>
      <w:r>
        <w:rPr>
          <w:rFonts w:ascii="휴먼명조" w:eastAsia="휴먼명조"/>
          <w:sz w:val="24"/>
          <w:shd w:val="clear" w:color="000000"/>
        </w:rPr>
        <w:t xml:space="preserve"> 교양선택과목, 전공</w:t>
      </w:r>
      <w:r>
        <w:rPr>
          <w:rFonts w:ascii="휴먼명조" w:eastAsia="휴먼명조"/>
          <w:spacing w:val="-4"/>
          <w:sz w:val="24"/>
          <w:shd w:val="clear" w:color="000000"/>
        </w:rPr>
        <w:t>필수과목, 전공선택과목 순으로 한다. &lt;개정 2000.2.28., 2006.2.24., 2008.2.29., 2015.1.20. 2017.1.20., 2024.2.29.</w:t>
      </w:r>
      <w:r>
        <w:rPr>
          <w:rFonts w:ascii="휴먼명조"/>
          <w:spacing w:val="-3"/>
          <w:shd w:val="clear" w:color="000000"/>
        </w:rPr>
        <w:t>,</w:t>
      </w:r>
      <w:r>
        <w:rPr>
          <w:rFonts w:ascii="휴먼명조"/>
          <w:spacing w:val="-8"/>
          <w:sz w:val="24"/>
          <w:shd w:val="clear" w:color="000000"/>
        </w:rPr>
        <w:t xml:space="preserve"> 2025.2.7.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학과</w:t>
      </w:r>
      <w:r>
        <w:rPr>
          <w:rFonts w:ascii="휴먼명조" w:eastAsia="휴먼명조"/>
          <w:sz w:val="24"/>
          <w:shd w:val="clear" w:color="000000"/>
        </w:rPr>
        <w:t>․전공별로</w:t>
      </w:r>
      <w:r>
        <w:rPr>
          <w:rFonts w:ascii="휴먼명조" w:eastAsia="휴먼명조"/>
          <w:sz w:val="24"/>
          <w:shd w:val="clear" w:color="000000"/>
        </w:rPr>
        <w:t xml:space="preserve"> 공통과목과 필수과목, 학년 간 필수과목, 필수과목과 선택과목이 중복되지 않도록 배정한다.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2개 학과</w:t>
      </w:r>
      <w:r>
        <w:rPr>
          <w:rFonts w:ascii="휴먼명조" w:eastAsia="휴먼명조"/>
          <w:spacing w:val="-1"/>
          <w:sz w:val="24"/>
          <w:shd w:val="clear" w:color="000000"/>
        </w:rPr>
        <w:t>․전공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이상 합반과목을 우선 배정하며, </w:t>
      </w:r>
      <w:r>
        <w:rPr>
          <w:rFonts w:eastAsia="휴먼명조"/>
          <w:spacing w:val="-4"/>
          <w:sz w:val="24"/>
          <w:shd w:val="clear" w:color="000000"/>
        </w:rPr>
        <w:t>학과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및 전공 간의 합반이 가능한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eastAsia="휴먼명조"/>
          <w:spacing w:val="-1"/>
          <w:sz w:val="24"/>
          <w:shd w:val="clear" w:color="000000"/>
        </w:rPr>
        <w:t>교과목은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eastAsia="휴먼명조"/>
          <w:spacing w:val="-5"/>
          <w:sz w:val="24"/>
          <w:shd w:val="clear" w:color="000000"/>
        </w:rPr>
        <w:t>합반을</w:t>
      </w:r>
      <w:r>
        <w:rPr>
          <w:rFonts w:ascii="휴먼명조" w:eastAsia="휴먼명조"/>
          <w:sz w:val="24"/>
          <w:shd w:val="clear" w:color="000000"/>
        </w:rPr>
        <w:t xml:space="preserve"> 원칙으로 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이론과목은 오전에, 실습과목은 오후에 배정함을 원칙으로 한다.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동일과목을 </w:t>
      </w:r>
      <w:r>
        <w:rPr>
          <w:rFonts w:ascii="휴먼명조" w:eastAsia="휴먼명조"/>
          <w:spacing w:val="-5"/>
          <w:sz w:val="24"/>
          <w:shd w:val="clear" w:color="000000"/>
        </w:rPr>
        <w:t>강의책임시간 3시간</w:t>
      </w:r>
      <w:r>
        <w:rPr>
          <w:rFonts w:ascii="휴먼명조"/>
          <w:spacing w:val="5"/>
          <w:sz w:val="24"/>
        </w:rPr>
        <w:t xml:space="preserve"> </w:t>
      </w:r>
      <w:r>
        <w:rPr>
          <w:rFonts w:ascii="휴먼명조" w:eastAsia="휴먼명조"/>
          <w:spacing w:val="-5"/>
          <w:sz w:val="24"/>
          <w:shd w:val="clear" w:color="000000"/>
        </w:rPr>
        <w:t>연속하여 수업하지 않음을</w:t>
      </w:r>
      <w:r>
        <w:rPr>
          <w:rFonts w:ascii="휴먼명조" w:eastAsia="휴먼명조"/>
          <w:sz w:val="24"/>
          <w:shd w:val="clear" w:color="000000"/>
        </w:rPr>
        <w:t xml:space="preserve"> 원칙으로 한다.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>2021.12.27.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교원의 강의시간은 주 3일 이상 분산하여 배정함을 원칙으로 한다.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&lt;개정 </w:t>
      </w:r>
      <w:r>
        <w:rPr>
          <w:rFonts w:ascii="휴먼명조"/>
          <w:spacing w:val="-6"/>
          <w:sz w:val="24"/>
          <w:shd w:val="clear" w:color="000000"/>
        </w:rPr>
        <w:t>2021.12.27.</w:t>
      </w:r>
      <w:r>
        <w:rPr>
          <w:rFonts w:ascii="휴먼명조"/>
          <w:spacing w:val="-11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⑧</w:t>
      </w:r>
      <w:r>
        <w:rPr>
          <w:rFonts w:ascii="휴먼명조" w:eastAsia="휴먼명조"/>
          <w:sz w:val="24"/>
          <w:shd w:val="clear" w:color="000000"/>
        </w:rPr>
        <w:t xml:space="preserve"> 교원의 강의시간은 1일 5시간 이내로 배정함을 원칙으로 한다. &lt;개정 1999.2.27.&gt;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⑨</w:t>
      </w:r>
      <w:r>
        <w:rPr>
          <w:rFonts w:ascii="휴먼명조" w:eastAsia="휴먼명조"/>
          <w:sz w:val="24"/>
          <w:shd w:val="clear" w:color="000000"/>
        </w:rPr>
        <w:t xml:space="preserve"> 제5항부터 제8항까지의 규정에 의한 수업시간 배정에 부득이한 사유가 있는 경우에는 총장의 승인을 얻어 이를 조정할 수 있다. &lt;신설 1999.2.27., 개정 2015.1.20.&gt;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4"/>
          <w:sz w:val="24"/>
          <w:shd w:val="clear" w:color="000000"/>
        </w:rPr>
        <w:t xml:space="preserve">제117조(수강인원) </w:t>
      </w:r>
      <w:r>
        <w:rPr>
          <w:rFonts w:ascii="휴먼명조"/>
          <w:spacing w:val="-6"/>
          <w:sz w:val="24"/>
        </w:rPr>
        <w:t>①</w:t>
      </w:r>
      <w:r>
        <w:rPr>
          <w:rFonts w:ascii="휴먼명조"/>
          <w:spacing w:val="-6"/>
          <w:sz w:val="24"/>
        </w:rPr>
        <w:t xml:space="preserve"> </w:t>
      </w:r>
      <w:r>
        <w:rPr>
          <w:rFonts w:ascii="휴먼명조" w:eastAsia="휴먼명조"/>
          <w:spacing w:val="2"/>
          <w:sz w:val="24"/>
        </w:rPr>
        <w:t xml:space="preserve">수강반별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최대 수강인원은 80명으로 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수업여건상 특별한 사유가 있을 때에는 총장이 인정하는 경우에 한하여 제1항의 기준에</w:t>
      </w:r>
      <w:r>
        <w:rPr>
          <w:rFonts w:ascii="휴먼명조" w:eastAsia="휴먼명조"/>
          <w:sz w:val="24"/>
          <w:shd w:val="clear" w:color="000000"/>
        </w:rPr>
        <w:t xml:space="preserve"> 미달 또는 초과할 수 있다. &lt;개정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제118조(수강반 편성)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학년별 수강대상 인원을 기준으로 제117조의 수강인원에 따라 편성한다. &lt;개정 1999.10.6., 2000.2.28., 2006.2.24.,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 w:eastAsia="휴먼명조"/>
          <w:sz w:val="24"/>
          <w:shd w:val="clear" w:color="000000"/>
        </w:rPr>
        <w:t>, 단서 삭제 2009.12.30.&gt;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반별 수강인원은 수강신청에 의하여 편성하되 반별로 수강인원을 제한할 수 있다. 다만</w:t>
      </w:r>
      <w:r>
        <w:rPr>
          <w:rFonts w:ascii="휴먼명조" w:eastAsia="휴먼명조"/>
          <w:sz w:val="24"/>
          <w:shd w:val="clear" w:color="000000"/>
        </w:rPr>
        <w:t>, 신입생의 경우에는 학번 또는 성명의 가나다순으로 편성할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제119조(수강인원 제한)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수업여건을 고려하여 강좌별 수강인원을 제한할 수 있다.&lt;개정 1999.2.27., 1999.10.6.&gt;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수강정원 제한으로 수강신청을 할 수 없을 경우에는 별지 제26호 서식의 수강과목변경신청서를 작성하여 해당 과목 교수의 승인을 득한 후 해당 </w:t>
      </w:r>
      <w:r>
        <w:rPr>
          <w:rFonts w:eastAsia="휴먼명조"/>
          <w:spacing w:val="-2"/>
          <w:sz w:val="24"/>
          <w:shd w:val="clear" w:color="000000"/>
        </w:rPr>
        <w:t>학사지원실에</w:t>
      </w:r>
      <w:r>
        <w:rPr>
          <w:rFonts w:ascii="휴먼명조" w:eastAsia="휴먼명조"/>
          <w:sz w:val="24"/>
          <w:shd w:val="clear" w:color="000000"/>
        </w:rPr>
        <w:t xml:space="preserve"> 제출하여야 한다.&lt; 신설 2008.2.29., 개정 2009.12.30.,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제120조(분반</w:t>
      </w:r>
      <w:r>
        <w:rPr>
          <w:rFonts w:ascii="휴먼명조" w:eastAsia="휴먼명조"/>
          <w:b/>
          <w:sz w:val="24"/>
          <w:shd w:val="clear" w:color="000000"/>
        </w:rPr>
        <w:t>․합반</w:t>
      </w:r>
      <w:r>
        <w:rPr>
          <w:rFonts w:ascii="휴먼명조" w:eastAsia="휴먼명조"/>
          <w:b/>
          <w:sz w:val="24"/>
          <w:shd w:val="clear" w:color="000000"/>
        </w:rPr>
        <w:t xml:space="preserve"> 및 폐강</w:t>
      </w:r>
      <w:r>
        <w:rPr>
          <w:rFonts w:ascii="휴먼명조" w:eastAsia="휴먼명조"/>
          <w:b/>
          <w:sz w:val="24"/>
          <w:shd w:val="clear" w:color="000000"/>
        </w:rPr>
        <w:t>․폐쇄</w:t>
      </w:r>
      <w:r>
        <w:rPr>
          <w:rFonts w:ascii="휴먼명조"/>
          <w:b/>
          <w:sz w:val="24"/>
          <w:shd w:val="clear" w:color="000000"/>
        </w:rPr>
        <w:t>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수강인원이 과다하여 수업진행이 어려울 때에는 분반할 수 있으며, 분반계를 제출하여 총장의 승인을 받아야 한다. 다만, 다음 각 호의 어느 하나에 해당하는 경우에 한한다.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1. </w:t>
      </w:r>
      <w:r>
        <w:rPr>
          <w:rFonts w:ascii="휴먼명조" w:eastAsia="휴먼명조"/>
          <w:spacing w:val="-4"/>
          <w:sz w:val="24"/>
          <w:shd w:val="clear" w:color="000000"/>
        </w:rPr>
        <w:t>최대 수강인원 80명을</w:t>
      </w:r>
      <w:r>
        <w:rPr>
          <w:rFonts w:ascii="휴먼명조" w:eastAsia="휴먼명조"/>
          <w:sz w:val="24"/>
          <w:shd w:val="clear" w:color="000000"/>
        </w:rPr>
        <w:t xml:space="preserve"> 초과하는 경우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강의실을 변경하여도 수강인원을 수용할 수 없는 경우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실험</w:t>
      </w:r>
      <w:r>
        <w:rPr>
          <w:rFonts w:ascii="휴먼명조" w:eastAsia="휴먼명조"/>
          <w:sz w:val="24"/>
          <w:shd w:val="clear" w:color="000000"/>
        </w:rPr>
        <w:t>․실습과목은</w:t>
      </w:r>
      <w:r>
        <w:rPr>
          <w:rFonts w:ascii="휴먼명조" w:eastAsia="휴먼명조"/>
          <w:sz w:val="24"/>
          <w:shd w:val="clear" w:color="000000"/>
        </w:rPr>
        <w:t xml:space="preserve"> 각 </w:t>
      </w:r>
      <w:r>
        <w:rPr>
          <w:rFonts w:eastAsia="휴먼명조"/>
          <w:spacing w:val="-2"/>
          <w:sz w:val="24"/>
          <w:shd w:val="clear" w:color="000000"/>
        </w:rPr>
        <w:t>학과</w:t>
      </w:r>
      <w:r>
        <w:rPr>
          <w:rFonts w:ascii="휴먼명조" w:eastAsia="휴먼명조"/>
          <w:sz w:val="24"/>
          <w:shd w:val="clear" w:color="000000"/>
        </w:rPr>
        <w:t>의 실험</w:t>
      </w:r>
      <w:r>
        <w:rPr>
          <w:rFonts w:ascii="휴먼명조" w:eastAsia="휴먼명조"/>
          <w:sz w:val="24"/>
          <w:shd w:val="clear" w:color="000000"/>
        </w:rPr>
        <w:t>․실습실</w:t>
      </w:r>
      <w:r>
        <w:rPr>
          <w:rFonts w:ascii="휴먼명조" w:eastAsia="휴먼명조"/>
          <w:sz w:val="24"/>
          <w:shd w:val="clear" w:color="000000"/>
        </w:rPr>
        <w:t xml:space="preserve"> 수용규모에 따라서 </w:t>
      </w:r>
      <w:r>
        <w:rPr>
          <w:rFonts w:ascii="휴먼명조" w:eastAsia="휴먼명조"/>
          <w:spacing w:val="-2"/>
          <w:sz w:val="24"/>
        </w:rPr>
        <w:t>분반(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최대 60명 이하) </w:t>
      </w:r>
      <w:r>
        <w:rPr>
          <w:rFonts w:ascii="휴먼명조"/>
          <w:spacing w:val="-2"/>
          <w:sz w:val="24"/>
        </w:rPr>
        <w:t xml:space="preserve">   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 xml:space="preserve">&gt;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동일과목의 수강반별 수강인원이 다음 각 호의 어느 하나에 해당할 경우에는 합반을 원칙으로 한다.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다만, 교양과목의 과목별·영역별 세부 기준은 총장이 따로 정한다. </w:t>
      </w:r>
      <w:r>
        <w:rPr>
          <w:rFonts w:ascii="휴먼명조" w:eastAsia="휴먼명조"/>
          <w:sz w:val="24"/>
          <w:shd w:val="clear" w:color="000000"/>
        </w:rPr>
        <w:t>&lt;개정 2000.2.28., 2006.2.24., 2008.2.29., 2015.1.20., 2017.1.20.</w:t>
      </w:r>
      <w:r>
        <w:rPr>
          <w:rFonts w:ascii="휴먼명조"/>
          <w:shd w:val="clear" w:color="000000"/>
        </w:rPr>
        <w:t>,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단서신설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1. </w:t>
      </w:r>
      <w:r>
        <w:rPr>
          <w:rFonts w:ascii="휴먼명조" w:eastAsia="휴먼명조"/>
          <w:spacing w:val="-2"/>
          <w:sz w:val="24"/>
        </w:rPr>
        <w:t xml:space="preserve">교양과목: 38명 미만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 xml:space="preserve">&gt;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전공과목: 20명 미만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3. </w:t>
      </w:r>
      <w:r>
        <w:rPr>
          <w:rFonts w:ascii="휴먼명조" w:eastAsia="휴먼명조"/>
          <w:spacing w:val="-2"/>
          <w:sz w:val="24"/>
        </w:rPr>
        <w:t>삭제 &lt;2025.2.7.&gt;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과</w:t>
      </w:r>
      <w:r>
        <w:rPr>
          <w:rFonts w:ascii="휴먼명조" w:eastAsia="휴먼명조"/>
          <w:spacing w:val="-2"/>
          <w:sz w:val="24"/>
          <w:shd w:val="clear" w:color="000000"/>
        </w:rPr>
        <w:t>목별 수강인원이 다음 각 호의 어느 하나에 해당할 경우에는 폐강한다. 다만, 폐강 대상과목 중</w:t>
      </w:r>
      <w:r>
        <w:rPr>
          <w:rFonts w:ascii="휴먼명조" w:eastAsia="휴먼명조"/>
          <w:sz w:val="24"/>
          <w:shd w:val="clear" w:color="000000"/>
        </w:rPr>
        <w:t xml:space="preserve"> 부득이한 사유로 개설을 하여야 할 경우에는 총장의 승인 후 개설할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수 </w:t>
      </w:r>
      <w:r>
        <w:rPr>
          <w:rFonts w:ascii="휴먼명조" w:eastAsia="휴먼명조"/>
          <w:spacing w:val="-12"/>
          <w:sz w:val="24"/>
          <w:shd w:val="clear" w:color="000000"/>
        </w:rPr>
        <w:t>있으며,</w:t>
      </w:r>
      <w:r>
        <w:rPr>
          <w:rFonts w:ascii="휴먼명조"/>
          <w:spacing w:val="-8"/>
          <w:sz w:val="24"/>
        </w:rPr>
        <w:t xml:space="preserve"> </w:t>
      </w:r>
      <w:r>
        <w:rPr>
          <w:rFonts w:ascii="휴먼명조" w:eastAsia="휴먼명조"/>
          <w:spacing w:val="-12"/>
          <w:sz w:val="24"/>
          <w:shd w:val="clear" w:color="000000"/>
        </w:rPr>
        <w:t>교양과목의 과목별·영역별 세부 기준은 총장이</w:t>
      </w:r>
      <w:r>
        <w:rPr>
          <w:rFonts w:ascii="휴먼명조" w:eastAsia="휴먼명조"/>
          <w:spacing w:val="-13"/>
          <w:sz w:val="26"/>
          <w:shd w:val="clear" w:color="000000"/>
        </w:rPr>
        <w:t xml:space="preserve"> 따로 정한다. </w:t>
      </w:r>
      <w:r>
        <w:rPr>
          <w:rFonts w:ascii="휴먼명조" w:eastAsia="휴먼명조"/>
          <w:spacing w:val="-2"/>
          <w:sz w:val="24"/>
          <w:shd w:val="clear" w:color="000000"/>
        </w:rPr>
        <w:t>&lt;개정 2000.2.28., 2006.2.24., 2008.2.29., 2017.1.20.</w:t>
      </w:r>
      <w:r>
        <w:rPr>
          <w:rFonts w:ascii="휴먼명조"/>
          <w:spacing w:val="-2"/>
          <w:shd w:val="clear" w:color="000000"/>
        </w:rPr>
        <w:t xml:space="preserve">, </w:t>
      </w:r>
      <w:r>
        <w:rPr>
          <w:rFonts w:ascii="휴먼명조"/>
          <w:spacing w:val="-7"/>
          <w:sz w:val="24"/>
          <w:shd w:val="clear" w:color="000000"/>
        </w:rPr>
        <w:t>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 w:eastAsia="휴먼명조"/>
          <w:sz w:val="24"/>
        </w:rPr>
        <w:t xml:space="preserve">1. 교양과목: 25명 미만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72" w:hanging="672"/>
      </w:pPr>
      <w:r>
        <w:rPr>
          <w:rFonts w:ascii="휴먼명조" w:eastAsia="휴먼명조"/>
          <w:sz w:val="24"/>
        </w:rPr>
        <w:t xml:space="preserve">  2. 전공선택과목: 8명 미만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72" w:hanging="672"/>
      </w:pPr>
      <w:r>
        <w:rPr>
          <w:rFonts w:ascii="휴먼명조" w:eastAsia="휴먼명조"/>
          <w:sz w:val="24"/>
        </w:rPr>
        <w:t xml:space="preserve">  3. 전공필수과목: 14명 미만 </w:t>
      </w:r>
      <w:r>
        <w:rPr>
          <w:rFonts w:ascii="휴먼명조" w:eastAsia="휴먼명조"/>
          <w:sz w:val="24"/>
          <w:shd w:val="clear" w:color="000000"/>
        </w:rPr>
        <w:t xml:space="preserve">&lt;신설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교양선택 및 전공선택과목으로서 연속 2회 폐강되었을 경우 해당 교과목을 폐쇄한다. &lt;개정 2000.2.28., 2008.2.29., 2015.1.20. 2017.1.20.&gt;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제121조(강의실 및 실험실습실 배정)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전 학과</w:t>
      </w:r>
      <w:r>
        <w:rPr>
          <w:rFonts w:ascii="휴먼명조" w:eastAsia="휴먼명조"/>
          <w:spacing w:val="-4"/>
          <w:sz w:val="24"/>
          <w:shd w:val="clear" w:color="000000"/>
        </w:rPr>
        <w:t>․전공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교과목의 강의실은 수강인원을 고려하여 교무처에서 배정한다</w:t>
      </w:r>
      <w:r>
        <w:rPr>
          <w:rFonts w:ascii="휴먼명조" w:eastAsia="휴먼명조"/>
          <w:sz w:val="24"/>
          <w:shd w:val="clear" w:color="000000"/>
        </w:rPr>
        <w:t xml:space="preserve">. 다만, 교무처에서 </w:t>
      </w:r>
      <w:r>
        <w:rPr>
          <w:rFonts w:ascii="휴먼명조" w:eastAsia="휴먼명조"/>
          <w:spacing w:val="-4"/>
          <w:sz w:val="24"/>
          <w:shd w:val="clear" w:color="000000"/>
        </w:rPr>
        <w:t>학과․전공</w:t>
      </w:r>
      <w:r>
        <w:rPr>
          <w:rFonts w:ascii="휴먼명조" w:eastAsia="휴먼명조"/>
          <w:sz w:val="24"/>
          <w:shd w:val="clear" w:color="000000"/>
        </w:rPr>
        <w:t>별 지정 강의실을 배정하</w:t>
      </w:r>
      <w:r>
        <w:rPr>
          <w:rFonts w:ascii="휴먼명조" w:eastAsia="휴먼명조"/>
          <w:spacing w:val="-1"/>
          <w:sz w:val="24"/>
          <w:shd w:val="clear" w:color="000000"/>
        </w:rPr>
        <w:t>는 경우에는 학과장이 배정할 수 있다. 이 경우 전체 강의실의 효율적인 사용을 위하여</w:t>
      </w:r>
      <w:r>
        <w:rPr>
          <w:rFonts w:ascii="휴먼명조" w:eastAsia="휴먼명조"/>
          <w:sz w:val="24"/>
          <w:shd w:val="clear" w:color="000000"/>
        </w:rPr>
        <w:t xml:space="preserve"> 교무처에서 재배정할 수 있다.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강의실 배정은 수강인원을 고려하여 </w:t>
      </w:r>
      <w:r>
        <w:rPr>
          <w:rFonts w:ascii="휴먼명조" w:eastAsia="휴먼명조"/>
          <w:spacing w:val="-2"/>
          <w:sz w:val="24"/>
          <w:shd w:val="clear" w:color="000000"/>
        </w:rPr>
        <w:t>교양과목,</w:t>
      </w:r>
      <w:r>
        <w:rPr>
          <w:rFonts w:ascii="휴먼명조" w:eastAsia="휴먼명조"/>
          <w:sz w:val="24"/>
          <w:shd w:val="clear" w:color="000000"/>
        </w:rPr>
        <w:t xml:space="preserve"> 군사학과목을 먼저 배정한다. &lt;개정 2006.2.24., 2008.2.29. 2017.1.20., 2024.2.29.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공용 PC실 및 CAD실을 사용하는 과목은 사전에 교무처 및 AX정보화본부와 협의하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여 배정한다. 다만, 각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pacing w:val="-2"/>
          <w:sz w:val="24"/>
          <w:shd w:val="clear" w:color="000000"/>
        </w:rPr>
        <w:t>의 PC실(공용PC실 제외)이나 실험</w:t>
      </w:r>
      <w:r>
        <w:rPr>
          <w:rFonts w:ascii="휴먼명조" w:eastAsia="휴먼명조"/>
          <w:spacing w:val="-2"/>
          <w:sz w:val="24"/>
          <w:shd w:val="clear" w:color="000000"/>
        </w:rPr>
        <w:t>․실습․실기실은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eastAsia="휴먼명조"/>
          <w:spacing w:val="-2"/>
          <w:sz w:val="24"/>
          <w:shd w:val="clear" w:color="000000"/>
        </w:rPr>
        <w:t>이</w:t>
      </w:r>
      <w:r>
        <w:rPr>
          <w:rFonts w:ascii="휴먼명조" w:eastAsia="휴먼명조"/>
          <w:sz w:val="24"/>
          <w:shd w:val="clear" w:color="000000"/>
        </w:rPr>
        <w:t xml:space="preserve"> 배정한다. &lt;개정 2006.2.24., 2015.1.20., 2026.4.28.&gt;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소속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z w:val="24"/>
          <w:shd w:val="clear" w:color="000000"/>
        </w:rPr>
        <w:t xml:space="preserve">의 PC실 및 실험 실습실이 부족한 경우 타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z w:val="24"/>
          <w:shd w:val="clear" w:color="000000"/>
        </w:rPr>
        <w:t xml:space="preserve">의 PC실 및 실험 실습실의 사용을 요청할 수 있으며, 요청받은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은 수업에 지장이 없는 범위 내에서 이에 협조하여야 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원격강의를 시행하는 교과목은 강의실을 배정하지 않는다. 다만, 원격강의 담당 교수의 요청에 따라 임시 강의실을 배정할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제122조(수업시간표 확정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수업시간표는 총장의 승인을 받아 확정하며, 수강 신청기간 1주일 전까지 공시하여야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확정된 수업시간표는 변경할 수 없다. 다만, 필수과목의 수업시간 중복, 분반 및 합반 등의 부득이한 사정이 있는 경우에는 강의 변경원을 제출하여 총장의 승인을 받아 변경할 수 있다.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제5절  전일수업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제123조</w:t>
      </w:r>
      <w:r>
        <w:rPr>
          <w:rFonts w:ascii="휴먼명조" w:eastAsia="휴먼명조"/>
          <w:sz w:val="24"/>
          <w:shd w:val="clear" w:color="000000"/>
        </w:rPr>
        <w:t xml:space="preserve"> 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제124조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제125조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제126조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제127조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제6절  현장실습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제128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조(현장실습)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현장실습 운영 등에 관한 세부사항은 총장이 따로 정한다. &lt;전문개정</w:t>
      </w:r>
      <w:r>
        <w:rPr>
          <w:rFonts w:ascii="휴먼명조"/>
          <w:sz w:val="24"/>
          <w:shd w:val="clear" w:color="000000"/>
        </w:rPr>
        <w:t xml:space="preserve">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&lt;2015.1.20.&gt;</w:t>
      </w:r>
    </w:p>
    <w:p>
      <w:pPr>
        <w:pStyle w:val="0"/>
        <w:widowControl w:val="off"/>
        <w:ind w:left="229" w:hanging="229"/>
      </w:pPr>
      <w:r>
        <w:rPr>
          <w:rFonts w:ascii="휴먼명조" w:eastAsia="휴먼명조"/>
          <w:sz w:val="24"/>
          <w:shd w:val="clear" w:color="000000"/>
        </w:rPr>
        <w:t xml:space="preserve">  [제목개정 2015.1.20.]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제129</w:t>
      </w:r>
      <w:r>
        <w:rPr>
          <w:rFonts w:eastAsia="휴먼명조"/>
          <w:b/>
          <w:spacing w:val="-4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제130</w:t>
      </w:r>
      <w:r>
        <w:rPr>
          <w:rFonts w:eastAsia="휴먼명조"/>
          <w:b/>
          <w:spacing w:val="-2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제131</w:t>
      </w:r>
      <w:r>
        <w:rPr>
          <w:rFonts w:eastAsia="휴먼명조"/>
          <w:b/>
          <w:spacing w:val="-1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제132조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제133</w:t>
      </w:r>
      <w:r>
        <w:rPr>
          <w:rFonts w:eastAsia="휴먼명조"/>
          <w:b/>
          <w:spacing w:val="-2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제134</w:t>
      </w:r>
      <w:r>
        <w:rPr>
          <w:rFonts w:eastAsia="휴먼명조"/>
          <w:b/>
          <w:spacing w:val="-1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제135</w:t>
      </w:r>
      <w:r>
        <w:rPr>
          <w:rFonts w:eastAsia="휴먼명조"/>
          <w:b/>
          <w:spacing w:val="-1"/>
          <w:sz w:val="24"/>
          <w:shd w:val="clear" w:color="000000"/>
        </w:rPr>
        <w:t>조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삭제 &lt;2015.1.20.&gt;</w:t>
      </w:r>
    </w:p>
    <w:p>
      <w:pPr>
        <w:pStyle w:val="0"/>
        <w:widowControl w:val="off"/>
        <w:ind w:left="230" w:hanging="2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제7절  방송</w:t>
      </w:r>
      <w:r>
        <w:rPr>
          <w:rFonts w:ascii="휴먼명조" w:eastAsia="휴먼명조"/>
          <w:b/>
          <w:sz w:val="28"/>
          <w:shd w:val="clear" w:color="000000"/>
        </w:rPr>
        <w:t>․통신에</w:t>
      </w:r>
      <w:r>
        <w:rPr>
          <w:rFonts w:ascii="휴먼명조" w:eastAsia="휴먼명조"/>
          <w:b/>
          <w:sz w:val="28"/>
          <w:shd w:val="clear" w:color="000000"/>
        </w:rPr>
        <w:t xml:space="preserve"> 의한 원격수업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제136조(원격수업)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원격수업은 본교 단독 또는 컨소시엄 등에 참여하여 시행할 수 있으며, 세부사항은 총장이 따로 정한다.</w:t>
      </w:r>
    </w:p>
    <w:p>
      <w:pPr>
        <w:pStyle w:val="0"/>
        <w:widowControl w:val="off"/>
        <w:ind w:left="229" w:hanging="229"/>
      </w:pPr>
      <w:r>
        <w:rPr>
          <w:rFonts w:ascii="휴먼명조" w:eastAsia="휴먼명조"/>
          <w:sz w:val="24"/>
          <w:shd w:val="clear" w:color="000000"/>
        </w:rPr>
        <w:t xml:space="preserve"> [전문개정 2017.1.20.]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제137조 </w:t>
      </w:r>
      <w:r>
        <w:rPr>
          <w:rFonts w:ascii="휴먼명조" w:eastAsia="휴먼명조"/>
          <w:sz w:val="24"/>
          <w:shd w:val="clear" w:color="000000"/>
        </w:rPr>
        <w:t>삭제&lt;2017.1.20.&gt;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제138조 </w:t>
      </w:r>
      <w:r>
        <w:rPr>
          <w:rFonts w:ascii="휴먼명조" w:eastAsia="휴먼명조"/>
          <w:sz w:val="24"/>
          <w:shd w:val="clear" w:color="000000"/>
        </w:rPr>
        <w:t>삭제&lt;2017.1.20.&gt;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제139</w:t>
      </w:r>
      <w:r>
        <w:rPr>
          <w:rFonts w:ascii="휴먼명조" w:eastAsia="휴먼명조"/>
          <w:b/>
          <w:spacing w:val="-2"/>
          <w:sz w:val="24"/>
          <w:shd w:val="clear" w:color="000000"/>
        </w:rPr>
        <w:t xml:space="preserve">조 </w:t>
      </w:r>
      <w:r>
        <w:rPr>
          <w:rFonts w:ascii="휴먼명조" w:eastAsia="휴먼명조"/>
          <w:sz w:val="24"/>
          <w:shd w:val="clear" w:color="000000"/>
        </w:rPr>
        <w:t>삭제&lt;2017.1.20.&gt;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제8절  수강신청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제140조(수강신청 시기)</w:t>
      </w:r>
      <w:r>
        <w:rPr>
          <w:rFonts w:ascii="휴먼명조" w:eastAsia="휴먼명조"/>
          <w:sz w:val="24"/>
          <w:shd w:val="clear" w:color="000000"/>
        </w:rPr>
        <w:t xml:space="preserve"> 학생은 매 학기 지정된 기간 내에 수강신청을 하여야 한다. &lt;개정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제141조(수강신청 절차 및 방법)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5"/>
          <w:sz w:val="24"/>
          <w:shd w:val="clear" w:color="000000"/>
        </w:rPr>
        <w:t>①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학생은 매 학기 수업시간표에 따라 지도교수의 지도를 </w:t>
      </w:r>
      <w:r>
        <w:rPr>
          <w:rFonts w:ascii="휴먼명조" w:eastAsia="휴먼명조"/>
          <w:sz w:val="24"/>
          <w:shd w:val="clear" w:color="000000"/>
        </w:rPr>
        <w:t>받아 수강할 교과목을 선정하여 수강신청을 하여야 한다. &lt;개정 2006.2.24.&gt;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수강신청은 온라인으로 입력하여야 한다. &lt;개정 2008.8.22.&gt;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수강신청은 수강신청 전 반드시 지도교수의 지도를 받은 후 본인이 직접 입력하여야 하며, 대리 수강신청이나 부주의로 인한 신청상의 과오는 학생 본인에게 책임이 있다. &lt;신설 1999.2.27., 개정 2008.8.22.&gt;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제142조(수강신청과목)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학생은 매 학기 1과목 이상 수강신청을 하여야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수강신청은 </w:t>
      </w:r>
      <w:r>
        <w:rPr>
          <w:rFonts w:eastAsia="휴먼명조"/>
          <w:spacing w:val="-2"/>
          <w:sz w:val="24"/>
        </w:rPr>
        <w:t>교양필수</w:t>
      </w:r>
      <w:r>
        <w:rPr>
          <w:rFonts w:ascii="휴먼명조" w:eastAsia="휴먼명조"/>
          <w:spacing w:val="-1"/>
          <w:sz w:val="24"/>
          <w:shd w:val="clear" w:color="000000"/>
        </w:rPr>
        <w:t>, 전공필수, 전공선택, 교양선택, 일반</w:t>
      </w:r>
      <w:r>
        <w:rPr>
          <w:rFonts w:ascii="휴먼명조" w:eastAsia="휴먼명조"/>
          <w:sz w:val="24"/>
          <w:shd w:val="clear" w:color="000000"/>
        </w:rPr>
        <w:t>선택과목 순으로 한다. 다만, 필수과목을 미이수 또는 실격한 경우에는 우선적으로 수강신청을 하여야 한다. &lt;개정 2000.2.28., 2006.2.24., 2008.2.29., 2015.1.20. 2017.1.20.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수업시간이 중복된 교과목은 수강신청할 수 없다.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동일과목(동일인정과목, 대체이수과목 포함)을 중복 수강할 수 없다.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종전 성적이 C+ 등급 이하인 교과목에 한정하여 재수강할 수 있으며, 동일과목(동일인정과목 및 대체이수과목 포함)으로 수강신청하여야 한다. &lt;개정 1998.9.29., 2001.6.27., 2015.1.20., 2016.1.21.&gt;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수강신청은 본인의 수강학반에 편성된 교과목을 수강함을 원칙으로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⑦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소속 </w:t>
      </w:r>
      <w:r>
        <w:rPr>
          <w:rFonts w:ascii="휴먼명조" w:eastAsia="휴먼명조"/>
          <w:spacing w:val="-1"/>
          <w:sz w:val="24"/>
          <w:shd w:val="clear" w:color="000000"/>
        </w:rPr>
        <w:t>학과․</w:t>
      </w:r>
      <w:r>
        <w:rPr>
          <w:rFonts w:ascii="휴먼명조" w:eastAsia="휴먼명조"/>
          <w:spacing w:val="-2"/>
          <w:sz w:val="24"/>
          <w:shd w:val="clear" w:color="000000"/>
        </w:rPr>
        <w:t>전공의 개설 학점이 18학점 이하일 경우 개설 학점을 초과하여 수강신청하고자</w:t>
      </w:r>
      <w:r>
        <w:rPr>
          <w:rFonts w:ascii="휴먼명조" w:eastAsia="휴먼명조"/>
          <w:sz w:val="24"/>
          <w:shd w:val="clear" w:color="000000"/>
        </w:rPr>
        <w:t xml:space="preserve"> 하는 자는 타 </w:t>
      </w:r>
      <w:r>
        <w:rPr>
          <w:rFonts w:ascii="휴먼명조" w:eastAsia="휴먼명조"/>
          <w:spacing w:val="-1"/>
          <w:sz w:val="24"/>
          <w:shd w:val="clear" w:color="000000"/>
        </w:rPr>
        <w:t>학과․</w:t>
      </w:r>
      <w:r>
        <w:rPr>
          <w:rFonts w:ascii="휴먼명조" w:eastAsia="휴먼명조"/>
          <w:sz w:val="24"/>
          <w:shd w:val="clear" w:color="000000"/>
        </w:rPr>
        <w:t>전공의 교과목을 일반선택학점으로 수강신청할 수 있다.&lt;개정 2006.2.24.,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⑧</w:t>
      </w:r>
      <w:r>
        <w:rPr>
          <w:rFonts w:ascii="휴먼명조" w:eastAsia="휴먼명조"/>
          <w:sz w:val="24"/>
          <w:shd w:val="clear" w:color="000000"/>
        </w:rPr>
        <w:t xml:space="preserve"> 수강정원이 지정된 강좌는 수강신청 입력순서에 의하여 수강 대상자를 확정한다.&lt;신설 1999.2.27.&gt;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⑨</w:t>
      </w:r>
      <w:r>
        <w:rPr>
          <w:rFonts w:ascii="휴먼명조" w:eastAsia="휴먼명조"/>
          <w:sz w:val="24"/>
          <w:shd w:val="clear" w:color="000000"/>
        </w:rPr>
        <w:t xml:space="preserve"> 학기별 교양필수, 교양심화 교차 개설과목은 당해 학기 수강대상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z w:val="24"/>
          <w:shd w:val="clear" w:color="000000"/>
        </w:rPr>
        <w:t>에 한하여 수강신청할 수 있다. 다만, 재수강은 예외로 한다. &lt;신설 1999.2.27., 2008.2.29., 2015.1.20. 2017.1.20.&gt;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⑩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</w:rPr>
        <w:t>학사과정 3학년 이상의 학생은 학과장의 승인을 받아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본교</w:t>
      </w:r>
      <w:r>
        <w:rPr>
          <w:rFonts w:ascii="휴먼명조" w:eastAsia="휴먼명조"/>
          <w:sz w:val="24"/>
          <w:shd w:val="clear" w:color="000000"/>
        </w:rPr>
        <w:t xml:space="preserve"> 일반대학원의 교과목을 </w:t>
      </w:r>
      <w:r>
        <w:rPr>
          <w:rFonts w:ascii="휴먼명조" w:eastAsia="휴먼명조"/>
          <w:spacing w:val="-2"/>
          <w:sz w:val="24"/>
        </w:rPr>
        <w:t>총 9학점까지</w:t>
      </w:r>
      <w:r>
        <w:rPr>
          <w:rFonts w:ascii="휴먼명조" w:eastAsia="휴먼명조"/>
          <w:sz w:val="24"/>
          <w:shd w:val="clear" w:color="000000"/>
        </w:rPr>
        <w:t xml:space="preserve"> 이수할 수 있다. 이 경우 학기당 수강신청 학점은 학칙 제53조의 범위 내에서 신청하여야 한다. &lt;신설 2015.1.20.</w:t>
      </w:r>
      <w:r>
        <w:rPr>
          <w:rFonts w:ascii="휴먼명조"/>
          <w:shd w:val="clear" w:color="000000"/>
        </w:rPr>
        <w:t>,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개정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제143조(수강지도 및 사전신고)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지도교수는 학생의 수강신청 전까지 필수과목 이수 여부, 졸업학점 및 공학교육인증 과정자의 인증 기준 충족 여부 등을 지도하여야 한다. &lt;개정 2008.8.22., 2019.6.20.&gt;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②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강의를 수강하고자 하는 학생이 교과목 담당교원의 자녀인 경우, 해당 교원은 사전에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총장에게 이를 신고하여야 한다. &lt;신설 2019.6.20.&gt;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제144조(수강신청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수강신청한 교과목은 임의로 변경할 수 없다. 다만, 다음 각 호의 어느 하나에 해당하는 경우에는 변경할 수 있다. &lt;개정 2006.2.24.&gt;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수강신청된 교과목이 합강</w:t>
      </w:r>
      <w:r>
        <w:rPr>
          <w:rFonts w:ascii="휴먼명조" w:eastAsia="휴먼명조"/>
          <w:sz w:val="24"/>
          <w:shd w:val="clear" w:color="000000"/>
        </w:rPr>
        <w:t>․폐강된</w:t>
      </w:r>
      <w:r>
        <w:rPr>
          <w:rFonts w:ascii="휴먼명조" w:eastAsia="휴먼명조"/>
          <w:sz w:val="24"/>
          <w:shd w:val="clear" w:color="000000"/>
        </w:rPr>
        <w:t xml:space="preserve"> 경우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수강신청 후 시간변경으로 시간이 중복된 경우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기타 부득이한 사유로 총장이 승인한 경우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제145조(수강신청 변경절차)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매 학기 지정된 변경기간에 신청한 교과목을 확인한 후, 온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라인으로 입력하여야 한다. 다만, 수강정원에 여석이 없을 경우 </w:t>
      </w:r>
      <w:r>
        <w:rPr>
          <w:rFonts w:ascii="휴먼명조" w:eastAsia="휴먼명조"/>
          <w:spacing w:val="-6"/>
          <w:sz w:val="24"/>
        </w:rPr>
        <w:t>차수마다 최대 2</w:t>
      </w:r>
      <w:r>
        <w:rPr>
          <w:rFonts w:ascii="휴먼명조" w:eastAsia="휴먼명조"/>
          <w:spacing w:val="-7"/>
          <w:sz w:val="24"/>
        </w:rPr>
        <w:t xml:space="preserve">과목 신청이 가능하며, 담당교수가 승인한 경우 수강신청으로 연계한다. </w:t>
      </w:r>
      <w:r>
        <w:rPr>
          <w:rFonts w:ascii="휴먼명조" w:eastAsia="휴먼명조"/>
          <w:spacing w:val="-1"/>
          <w:sz w:val="24"/>
          <w:shd w:val="clear" w:color="000000"/>
        </w:rPr>
        <w:t>&lt;개정 2006.2.24., 2008.1.24., 2008.2.29., 2015.1.20.</w:t>
      </w:r>
      <w:r>
        <w:rPr>
          <w:rFonts w:ascii="휴먼명조"/>
          <w:spacing w:val="-1"/>
          <w:shd w:val="clear" w:color="000000"/>
        </w:rPr>
        <w:t>,</w:t>
      </w:r>
      <w:r>
        <w:rPr>
          <w:rFonts w:ascii="휴먼명조"/>
          <w:spacing w:val="-6"/>
          <w:sz w:val="24"/>
          <w:shd w:val="clear" w:color="000000"/>
        </w:rPr>
        <w:t xml:space="preserve"> 2025.2.7.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수강신청 변경기간 이후 폐강된 교과목의 </w:t>
      </w:r>
      <w:r>
        <w:rPr>
          <w:rFonts w:eastAsia="휴먼명조"/>
          <w:spacing w:val="-4"/>
          <w:sz w:val="24"/>
        </w:rPr>
        <w:t>수강신청자는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수강</w:t>
      </w:r>
      <w:r>
        <w:rPr>
          <w:rFonts w:ascii="휴먼명조" w:eastAsia="휴먼명조"/>
          <w:sz w:val="24"/>
          <w:shd w:val="clear" w:color="000000"/>
        </w:rPr>
        <w:t xml:space="preserve"> 여석이 있는 다른 교과목으로 변경할 수 있다. &lt;개정 2006.2.24.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&lt;2025.2.7.&gt;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추가 신청과목에 대한 신청 이전의 출석, 과제물 및 임시시험 등은 담당교수의 특별한 지도를 받아야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제146조(수강신청 취소 및 삭제)</w:t>
      </w:r>
      <w:r>
        <w:rPr>
          <w:rFonts w:ascii="휴먼명조" w:eastAsia="휴먼명조"/>
          <w:sz w:val="24"/>
          <w:shd w:val="clear" w:color="000000"/>
        </w:rPr>
        <w:t xml:space="preserve"> 다음 각 호의 어느 하나에 해당하는 경우에는 수강신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청을 취소 또는 삭제한다. </w:t>
      </w:r>
      <w:r>
        <w:rPr>
          <w:rFonts w:ascii="휴먼명조" w:eastAsia="휴먼명조"/>
          <w:spacing w:val="-5"/>
          <w:sz w:val="24"/>
          <w:shd w:val="clear" w:color="000000"/>
        </w:rPr>
        <w:t>&lt;개정 1999.2.27., 2000.2.28., 2006.2.24., 2008.2.29., 2017.1.20.&gt;</w:t>
      </w:r>
    </w:p>
    <w:p>
      <w:pPr>
        <w:pStyle w:val="0"/>
        <w:widowControl w:val="off"/>
        <w:ind w:left="560" w:hanging="560"/>
      </w:pPr>
      <w:r>
        <w:rPr>
          <w:rFonts w:ascii="휴먼명조" w:eastAsia="휴먼명조"/>
          <w:sz w:val="24"/>
          <w:shd w:val="clear" w:color="000000"/>
        </w:rPr>
        <w:t xml:space="preserve">  1. 수업일수 4분의 3 이전에 휴학한 자의 수강신청 교과목. 다만, 재수강 신청으로 삭제되었던 경우의 종전 교과목의 성적은 복구된다.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폐강된 교과목</w:t>
      </w:r>
    </w:p>
    <w:p>
      <w:pPr>
        <w:pStyle w:val="0"/>
        <w:widowControl w:val="off"/>
        <w:ind w:left="560" w:hanging="560"/>
      </w:pPr>
      <w:r>
        <w:rPr>
          <w:rFonts w:ascii="휴먼명조"/>
          <w:sz w:val="24"/>
          <w:shd w:val="clear" w:color="000000"/>
        </w:rPr>
        <w:t xml:space="preserve">  3.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수강신청 한계 학점을 초과하여 신청한 교과목의 경우 일반선택, 교양선택, </w:t>
      </w:r>
      <w:r>
        <w:rPr>
          <w:rFonts w:ascii="휴먼명조" w:eastAsia="휴먼명조"/>
          <w:spacing w:val="-6"/>
          <w:sz w:val="24"/>
        </w:rPr>
        <w:t>전공선택,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교양필수, 전공필수과목 순으로 초과 신청 학점을 삭제한다. 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560" w:hanging="560"/>
      </w:pPr>
      <w:r>
        <w:rPr>
          <w:rFonts w:ascii="휴먼명조" w:eastAsia="휴먼명조"/>
          <w:sz w:val="24"/>
          <w:shd w:val="clear" w:color="000000"/>
        </w:rPr>
        <w:t xml:space="preserve">  4. 중</w:t>
      </w:r>
      <w:r>
        <w:rPr>
          <w:rFonts w:ascii="휴먼명조" w:eastAsia="휴먼명조"/>
          <w:spacing w:val="-2"/>
          <w:sz w:val="24"/>
          <w:shd w:val="clear" w:color="000000"/>
        </w:rPr>
        <w:t>복 수강신청된 교과목의 경우 제3호의 과목 순으로 1과목을 삭제하며, 이수구분이</w:t>
      </w:r>
      <w:r>
        <w:rPr>
          <w:rFonts w:ascii="휴먼명조" w:eastAsia="휴먼명조"/>
          <w:sz w:val="24"/>
          <w:shd w:val="clear" w:color="000000"/>
        </w:rPr>
        <w:t xml:space="preserve"> 같은 경우에는 학점이 적은 순으로 삭제한다.</w:t>
      </w:r>
    </w:p>
    <w:p>
      <w:pPr>
        <w:pStyle w:val="0"/>
        <w:widowControl w:val="off"/>
        <w:ind w:left="696" w:hanging="696"/>
      </w:pPr>
      <w:r>
        <w:rPr>
          <w:rFonts w:ascii="휴먼명조" w:eastAsia="휴먼명조"/>
          <w:sz w:val="24"/>
          <w:shd w:val="clear" w:color="000000"/>
        </w:rPr>
        <w:t xml:space="preserve">  5. 교과목의 수강정원을 초과하여 신청한 자의 경우 후순위 신청자 순으로 삭제한다.</w:t>
      </w:r>
    </w:p>
    <w:p>
      <w:pPr>
        <w:pStyle w:val="0"/>
        <w:widowControl w:val="off"/>
        <w:ind w:left="696" w:hanging="696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제9절  출석관리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제147조(출석확인)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교원은 매 시간 학생의 출석을 점검하여 별지 제27호 서식의 출결석성적관리부</w:t>
      </w:r>
      <w:r>
        <w:rPr>
          <w:rFonts w:ascii="휴먼명조" w:eastAsia="휴먼명조"/>
          <w:sz w:val="24"/>
          <w:shd w:val="clear" w:color="000000"/>
        </w:rPr>
        <w:t>에 기재하여야 한다. &lt;개정 2008.1.24.,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제147조의2(조기취업자 출석인정)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8학기</w:t>
      </w:r>
      <w:r>
        <w:rPr>
          <w:rFonts w:ascii="휴먼명조" w:eastAsia="휴먼명조"/>
          <w:sz w:val="24"/>
        </w:rPr>
        <w:t>(건축학 전공은 10학기)</w:t>
      </w:r>
      <w:r>
        <w:rPr>
          <w:rFonts w:ascii="휴먼명조" w:eastAsia="휴먼명조"/>
          <w:sz w:val="24"/>
          <w:shd w:val="clear" w:color="000000"/>
        </w:rPr>
        <w:t xml:space="preserve"> 이상 등록한 </w:t>
      </w:r>
      <w:r>
        <w:rPr>
          <w:rFonts w:eastAsia="휴먼명조"/>
          <w:sz w:val="24"/>
        </w:rPr>
        <w:t>졸업예</w:t>
      </w:r>
      <w:r>
        <w:rPr>
          <w:rFonts w:ascii="휴먼명조" w:eastAsia="휴먼명조"/>
          <w:spacing w:val="-1"/>
          <w:sz w:val="24"/>
        </w:rPr>
        <w:t>정자(계절수업 수강으로 졸업예</w:t>
      </w:r>
      <w:r>
        <w:rPr>
          <w:rFonts w:ascii="휴먼명조" w:eastAsia="휴먼명조"/>
          <w:spacing w:val="-6"/>
          <w:sz w:val="24"/>
        </w:rPr>
        <w:t>정자가 되는 경우 포함) 중 다음 각 호에</w:t>
      </w:r>
      <w:r>
        <w:rPr>
          <w:rFonts w:ascii="휴먼명조" w:eastAsia="휴먼명조"/>
          <w:spacing w:val="-1"/>
          <w:sz w:val="24"/>
        </w:rPr>
        <w:t xml:space="preserve"> 해당하는 경우</w:t>
      </w:r>
      <w:r>
        <w:rPr>
          <w:rFonts w:ascii="휴먼명조" w:eastAsia="휴먼명조"/>
          <w:sz w:val="24"/>
        </w:rPr>
        <w:t xml:space="preserve"> 조기취업자로 인정한다. </w:t>
      </w:r>
    </w:p>
    <w:p>
      <w:pPr>
        <w:pStyle w:val="0"/>
        <w:widowControl w:val="off"/>
        <w:ind w:left="455" w:hanging="455"/>
      </w:pPr>
      <w:r>
        <w:rPr>
          <w:rFonts w:ascii="휴먼명조" w:eastAsia="휴먼명조"/>
          <w:sz w:val="24"/>
        </w:rPr>
        <w:t xml:space="preserve">  1. 취업자(취업이 예정된 기관에서 입사 전 실시하는 연수</w:t>
      </w:r>
      <w:r>
        <w:rPr>
          <w:rFonts w:ascii="휴먼명조" w:eastAsia="휴먼명조"/>
          <w:sz w:val="24"/>
        </w:rPr>
        <w:t>․교육</w:t>
      </w:r>
      <w:r>
        <w:rPr>
          <w:rFonts w:ascii="휴먼명조" w:eastAsia="휴먼명조"/>
          <w:sz w:val="24"/>
        </w:rPr>
        <w:t xml:space="preserve"> 포함)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</w:rPr>
        <w:t xml:space="preserve">  2. 창업자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②</w:t>
      </w:r>
      <w:r>
        <w:rPr>
          <w:rFonts w:ascii="휴먼명조" w:eastAsia="휴먼명조"/>
          <w:sz w:val="24"/>
        </w:rPr>
        <w:t xml:space="preserve"> 조기취업자는 별지 제67호 서식의 조기취업자출석인정신청서를 </w:t>
      </w:r>
      <w:r>
        <w:rPr>
          <w:rFonts w:ascii="휴먼명조" w:eastAsia="휴먼명조"/>
          <w:spacing w:val="-1"/>
          <w:sz w:val="24"/>
        </w:rPr>
        <w:t xml:space="preserve">취업일로부터 14일 이내에 </w:t>
      </w:r>
      <w:r>
        <w:rPr>
          <w:rFonts w:ascii="휴먼명조" w:eastAsia="휴먼명조"/>
          <w:sz w:val="24"/>
        </w:rPr>
        <w:t xml:space="preserve">지도교수 및 수강 </w:t>
      </w:r>
      <w:r>
        <w:rPr>
          <w:rFonts w:ascii="휴먼명조" w:eastAsia="휴먼명조"/>
          <w:spacing w:val="-4"/>
          <w:sz w:val="24"/>
        </w:rPr>
        <w:t>중인 각 교과목 담당교수의 확인을 받아</w:t>
      </w:r>
      <w:r>
        <w:rPr>
          <w:rFonts w:ascii="휴먼명조" w:eastAsia="휴먼명조"/>
          <w:sz w:val="24"/>
        </w:rPr>
        <w:t xml:space="preserve"> 학과장에게 제출하여 조기취업자 출석인정을 신청할 수 있으며, 부득이한 경우로 제출이 지연된 경우 사유서를 첨부하여야 한다.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③</w:t>
      </w:r>
      <w:r>
        <w:rPr>
          <w:rFonts w:ascii="휴먼명조" w:eastAsia="휴먼명조"/>
          <w:sz w:val="24"/>
        </w:rPr>
        <w:t xml:space="preserve"> 총장은 조기취업자의 출석인정신청서를 확인하여 </w:t>
      </w:r>
      <w:r>
        <w:rPr>
          <w:rFonts w:ascii="휴먼명조" w:eastAsia="휴먼명조"/>
          <w:spacing w:val="-5"/>
          <w:sz w:val="24"/>
        </w:rPr>
        <w:t>심사 후 그 결과를 학생과 학과장에게 통보한다</w:t>
      </w:r>
      <w:r>
        <w:rPr>
          <w:rFonts w:ascii="휴먼명조"/>
          <w:sz w:val="24"/>
        </w:rPr>
        <w:t>.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④</w:t>
      </w:r>
      <w:r>
        <w:rPr>
          <w:rFonts w:ascii="휴먼명조" w:eastAsia="휴먼명조"/>
          <w:sz w:val="24"/>
        </w:rPr>
        <w:t xml:space="preserve"> 조기취업자는 해당 학기 종강 2주 전까지 취업확인 증빙서류를 제출하여 최종 승인을 받아야 당해 학기 성적을 인정받을 수 있다. 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⑤</w:t>
      </w:r>
      <w:r>
        <w:rPr>
          <w:rFonts w:ascii="휴먼명조" w:eastAsia="휴먼명조"/>
          <w:sz w:val="24"/>
        </w:rPr>
        <w:t xml:space="preserve"> 계절수업의 경우 정규 학기와 별도로 제2항의 절차를 거쳐야 하며, 계절수업 운영기간을 고려하여 증빙서류는 신청 시에 제출하여야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 [전문개정 2023.5.18.]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[제목개정 </w:t>
      </w:r>
      <w:r>
        <w:rPr>
          <w:rFonts w:ascii="휴먼명조"/>
          <w:sz w:val="24"/>
          <w:shd w:val="clear" w:color="000000"/>
        </w:rPr>
        <w:t>2023.5.18.</w:t>
      </w:r>
      <w:r>
        <w:rPr>
          <w:rFonts w:ascii="휴먼명조"/>
          <w:spacing w:val="-1"/>
          <w:sz w:val="24"/>
          <w:shd w:val="clear" w:color="000000"/>
        </w:rPr>
        <w:t>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제148조(결석처리)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5"/>
          <w:sz w:val="24"/>
          <w:shd w:val="clear" w:color="000000"/>
        </w:rPr>
        <w:t>2023.2.23.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5"/>
          <w:sz w:val="24"/>
          <w:shd w:val="clear" w:color="000000"/>
        </w:rPr>
        <w:t>2023.2.23.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유기정학, 무기정학 기간 중은 결석으로 처리한다.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삭제 &lt;2010.12.8&gt;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제149조(공결처리)</w:t>
      </w:r>
      <w:r>
        <w:rPr>
          <w:rFonts w:ascii="휴먼명조" w:eastAsia="휴먼명조"/>
          <w:sz w:val="24"/>
          <w:shd w:val="clear" w:color="000000"/>
        </w:rPr>
        <w:t xml:space="preserve"> 다음 각 호의 어느 하나에 해당하는 사유로 결석하는 자는 공결로 처리한다. 이 경우 </w:t>
      </w:r>
      <w:r>
        <w:rPr>
          <w:rFonts w:ascii="휴먼명조" w:eastAsia="휴먼명조"/>
          <w:spacing w:val="-2"/>
          <w:sz w:val="24"/>
          <w:shd w:val="clear" w:color="000000"/>
        </w:rPr>
        <w:t>공결기간은 과목별 수업일수 및 학기 전체</w:t>
      </w:r>
      <w:r>
        <w:rPr>
          <w:rFonts w:ascii="휴먼명조" w:eastAsia="휴먼명조"/>
          <w:sz w:val="24"/>
          <w:shd w:val="clear" w:color="000000"/>
        </w:rPr>
        <w:t xml:space="preserve"> 수업일수의 4분의 1을 초과할 수 없다.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다만, 부득이한 사유에 한하여 총장이 승인할 경우, 학기 전체 수업일수의 4분의 1을 초과하지 않는 범위에서 과목별 수업일수의 4분을 1을 초과하여 사용이 가능하다.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&lt;단서 신설 1999.10.6., 개정 2020.8.24., </w:t>
      </w:r>
      <w:r>
        <w:rPr>
          <w:rFonts w:ascii="휴먼명조"/>
          <w:spacing w:val="-1"/>
          <w:sz w:val="24"/>
          <w:shd w:val="clear" w:color="000000"/>
        </w:rPr>
        <w:t xml:space="preserve">2020.12.23., </w:t>
      </w:r>
      <w:r>
        <w:rPr>
          <w:rFonts w:ascii="휴먼명조"/>
          <w:spacing w:val="-4"/>
          <w:sz w:val="24"/>
          <w:shd w:val="clear" w:color="000000"/>
        </w:rPr>
        <w:t>2022.6.29., 2023.</w:t>
      </w:r>
      <w:r>
        <w:rPr>
          <w:rFonts w:ascii="휴먼명조" w:eastAsia="휴먼명조"/>
          <w:spacing w:val="-1"/>
          <w:sz w:val="24"/>
          <w:shd w:val="clear" w:color="000000"/>
        </w:rPr>
        <w:t>11.23., 단서 삭제 2024.2.29.</w:t>
      </w:r>
      <w:r>
        <w:rPr>
          <w:rFonts w:ascii="휴먼명조"/>
          <w:shd w:val="clear" w:color="000000"/>
        </w:rPr>
        <w:t>,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개정 2025.2.7.,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5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1. </w:t>
      </w:r>
      <w:r>
        <w:rPr>
          <w:rFonts w:ascii="휴먼명조" w:eastAsia="휴먼명조"/>
          <w:spacing w:val="-1"/>
          <w:w w:val="92"/>
          <w:sz w:val="24"/>
          <w:shd w:val="clear" w:color="000000"/>
        </w:rPr>
        <w:t>직계가족, 배우자, 형제자매의 사망 및 이와 유사한 사유로 인해 결석하는 경우(7일 이내)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본인이 결혼하는 경우(7일 이내)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본인이 출산한 경우(21일 이내) 및 배우자가 출산한 경우(7일 이내)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4. 여학생이 생리통으로 인하여 결석하는 경우(월 1회)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5. 병역법 및 예비군법 등 관계법령에 의하여 동원 소집되는 경우</w:t>
      </w:r>
    </w:p>
    <w:p>
      <w:pPr>
        <w:pStyle w:val="0"/>
        <w:widowControl w:val="off"/>
        <w:ind w:left="558" w:hanging="558"/>
      </w:pPr>
      <w:r>
        <w:rPr>
          <w:rFonts w:ascii="휴먼명조"/>
          <w:sz w:val="24"/>
          <w:shd w:val="clear" w:color="000000"/>
        </w:rPr>
        <w:t xml:space="preserve">  6.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개강 후 수업일수의 4분의 1 이내에 전역하는 군제대 복학자의 전역일 이전 수업기간. </w:t>
      </w:r>
      <w:r>
        <w:rPr>
          <w:rFonts w:ascii="휴먼명조" w:eastAsia="휴먼명조"/>
          <w:sz w:val="24"/>
          <w:shd w:val="clear" w:color="000000"/>
        </w:rPr>
        <w:t xml:space="preserve"> 다만, 등록기간 중에 군제대복학원을 제출한 자에 한한다.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7. 법정 전염병의 의심 또는 확진으로 격리조치가 필요한 경우</w:t>
      </w:r>
    </w:p>
    <w:p>
      <w:pPr>
        <w:pStyle w:val="0"/>
        <w:widowControl w:val="off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  8. 질병, 부상, 수술 등의 상해로 인하여 진료를 받거나 입원하여 출석이 불가한 경우</w:t>
      </w:r>
    </w:p>
    <w:p>
      <w:pPr>
        <w:pStyle w:val="0"/>
        <w:widowControl w:val="off"/>
        <w:ind w:left="576" w:hanging="576"/>
      </w:pPr>
      <w:r>
        <w:rPr>
          <w:rFonts w:ascii="휴먼명조"/>
          <w:spacing w:val="-1"/>
          <w:sz w:val="24"/>
          <w:shd w:val="clear" w:color="000000"/>
        </w:rPr>
        <w:t xml:space="preserve"> 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9. 소속 학부(과)장이 허가한 각종 공식행사(학회, 경진대회, 시상식 등)에 참가하거나 취업면접에 참가하는 경우(참가확인서 및 면접확인서 필수)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10.</w:t>
      </w:r>
      <w:r>
        <w:rPr>
          <w:rFonts w:ascii="휴먼명조" w:eastAsia="휴먼명조"/>
          <w:sz w:val="24"/>
          <w:shd w:val="clear" w:color="000000"/>
        </w:rPr>
        <w:t xml:space="preserve"> 총장이 허가한 각종 공식행사에 참가하는 경우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81" w:hanging="681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11.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정규교육과정 이수와 관련하여 정상수업이 불가능한 경우(현장견학, 학습답사 등)&lt;개정 </w:t>
      </w:r>
      <w:r>
        <w:rPr>
          <w:rFonts w:ascii="휴먼명조"/>
          <w:spacing w:val="-1"/>
          <w:sz w:val="24"/>
          <w:shd w:val="clear" w:color="000000"/>
        </w:rPr>
        <w:t>2024.2.29.</w:t>
      </w:r>
      <w:r>
        <w:rPr>
          <w:rFonts w:ascii="휴먼명조"/>
          <w:spacing w:val="-1"/>
          <w:shd w:val="clear" w:color="000000"/>
        </w:rPr>
        <w:t>,</w:t>
      </w:r>
      <w:r>
        <w:rPr>
          <w:rFonts w:ascii="휴먼명조"/>
          <w:spacing w:val="-6"/>
          <w:sz w:val="24"/>
          <w:shd w:val="clear" w:color="000000"/>
        </w:rPr>
        <w:t xml:space="preserve"> 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2"/>
          <w:sz w:val="24"/>
          <w:shd w:val="clear" w:color="000000"/>
        </w:rPr>
        <w:t>12.</w:t>
      </w:r>
      <w:r>
        <w:rPr>
          <w:rFonts w:ascii="휴먼명조" w:eastAsia="휴먼명조"/>
          <w:sz w:val="24"/>
          <w:shd w:val="clear" w:color="000000"/>
        </w:rPr>
        <w:t xml:space="preserve"> 기타 총장이 부득이하다고 인정하는 경우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제150조(공결 절차)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제149조제1호부터 </w:t>
      </w:r>
      <w:r>
        <w:rPr>
          <w:rFonts w:ascii="휴먼명조" w:eastAsia="휴먼명조"/>
          <w:spacing w:val="-4"/>
          <w:sz w:val="24"/>
          <w:shd w:val="clear" w:color="000000"/>
        </w:rPr>
        <w:t>제9호</w:t>
      </w:r>
      <w:r>
        <w:rPr>
          <w:rFonts w:ascii="휴먼명조" w:eastAsia="휴먼명조"/>
          <w:sz w:val="24"/>
          <w:shd w:val="clear" w:color="000000"/>
        </w:rPr>
        <w:t xml:space="preserve"> 중 어느 하나에 해당하는 사유로 출석할 수 없는 경우 </w:t>
      </w:r>
      <w:r>
        <w:rPr>
          <w:rFonts w:eastAsia="휴먼명조"/>
          <w:spacing w:val="-2"/>
          <w:sz w:val="24"/>
        </w:rPr>
        <w:t>학생은</w:t>
      </w:r>
      <w:r>
        <w:rPr>
          <w:rFonts w:ascii="휴먼명조" w:eastAsia="휴먼명조"/>
          <w:sz w:val="24"/>
          <w:shd w:val="clear" w:color="000000"/>
        </w:rPr>
        <w:t xml:space="preserve"> 증빙서류를 첨부하여 학</w:t>
      </w:r>
      <w:r>
        <w:rPr>
          <w:rFonts w:ascii="휴먼명조" w:eastAsia="휴먼명조"/>
          <w:spacing w:val="2"/>
          <w:sz w:val="24"/>
          <w:shd w:val="clear" w:color="000000"/>
        </w:rPr>
        <w:t xml:space="preserve">과장에게 제출하고 승인을 받아야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한다. 다만 제149조제4호의 경우에는 증빙서류 제출을 생략할 수 있다.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&lt;개정 </w:t>
      </w:r>
      <w:r>
        <w:rPr>
          <w:rFonts w:ascii="휴먼명조"/>
          <w:spacing w:val="-10"/>
          <w:sz w:val="24"/>
        </w:rPr>
        <w:t>2025. 2.7.</w:t>
      </w:r>
      <w:r>
        <w:rPr>
          <w:rFonts w:ascii="휴먼명조"/>
          <w:spacing w:val="-7"/>
          <w:sz w:val="24"/>
          <w:shd w:val="clear" w:color="000000"/>
        </w:rPr>
        <w:t>&gt;</w:t>
      </w:r>
    </w:p>
    <w:p>
      <w:pPr>
        <w:pStyle w:val="15"/>
        <w:widowControl w:val="off"/>
        <w:spacing w:line="384" w:lineRule="auto"/>
        <w:ind w:left="240" w:hanging="24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②</w:t>
      </w:r>
      <w:r>
        <w:rPr>
          <w:rFonts w:ascii="휴먼명조" w:eastAsia="휴먼명조"/>
          <w:sz w:val="24"/>
        </w:rPr>
        <w:t xml:space="preserve"> 삭제 &lt;</w:t>
      </w:r>
      <w:r>
        <w:rPr>
          <w:rFonts w:ascii="휴먼명조"/>
          <w:spacing w:val="-4"/>
          <w:sz w:val="24"/>
        </w:rPr>
        <w:t>2022.6.29.&gt;</w:t>
      </w:r>
    </w:p>
    <w:p>
      <w:pPr>
        <w:pStyle w:val="15"/>
        <w:widowControl w:val="off"/>
        <w:spacing w:line="384" w:lineRule="auto"/>
        <w:ind w:left="240" w:hanging="24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③</w:t>
      </w:r>
      <w:r>
        <w:rPr>
          <w:rFonts w:ascii="휴먼명조" w:eastAsia="휴먼명조"/>
          <w:sz w:val="24"/>
        </w:rPr>
        <w:t xml:space="preserve"> 제149조</w:t>
      </w:r>
      <w:r>
        <w:rPr>
          <w:rFonts w:ascii="휴먼명조" w:eastAsia="휴먼명조"/>
          <w:spacing w:val="-2"/>
          <w:sz w:val="24"/>
          <w:shd w:val="clear" w:color="000000"/>
        </w:rPr>
        <w:t>제10호부터 제12호</w:t>
      </w:r>
      <w:r>
        <w:rPr>
          <w:rFonts w:ascii="휴먼명조" w:eastAsia="휴먼명조"/>
          <w:sz w:val="24"/>
        </w:rPr>
        <w:t xml:space="preserve"> 중 어느 하나에 해당하는 사유로 출석할 수 없는 경우에는 학과(또는 부서)에서 교무처로 공결을 신청하여 총장의 승인을 받아야 한다.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pacing w:val="-4"/>
          <w:sz w:val="24"/>
        </w:rPr>
        <w:t>2022.6.29.</w:t>
      </w:r>
      <w:r>
        <w:rPr>
          <w:rFonts w:ascii="휴먼명조"/>
        </w:rPr>
        <w:t>,</w:t>
      </w:r>
      <w:r>
        <w:rPr>
          <w:rFonts w:ascii="휴먼명조"/>
          <w:spacing w:val="-5"/>
          <w:sz w:val="24"/>
        </w:rPr>
        <w:t xml:space="preserve"> 2025.2.7.</w:t>
      </w:r>
      <w:r>
        <w:rPr>
          <w:rFonts w:ascii="휴먼명조"/>
          <w:spacing w:val="-4"/>
          <w:sz w:val="24"/>
        </w:rPr>
        <w:t>&gt;</w:t>
      </w:r>
    </w:p>
    <w:p>
      <w:pPr>
        <w:pStyle w:val="15"/>
        <w:widowControl w:val="off"/>
        <w:spacing w:line="384" w:lineRule="auto"/>
        <w:ind w:left="240" w:hanging="240"/>
      </w:pPr>
      <w:r>
        <w:rPr>
          <w:rFonts w:ascii="휴먼명조" w:eastAsia="휴먼명조"/>
          <w:spacing w:val="-5"/>
          <w:sz w:val="24"/>
        </w:rPr>
        <w:t xml:space="preserve">  &lt;전문 개정 </w:t>
      </w:r>
      <w:r>
        <w:rPr>
          <w:rFonts w:ascii="휴먼명조"/>
          <w:sz w:val="24"/>
        </w:rPr>
        <w:t>2020.12.23.</w:t>
      </w:r>
      <w:r>
        <w:rPr>
          <w:rFonts w:ascii="휴먼명조"/>
          <w:spacing w:val="-2"/>
          <w:sz w:val="24"/>
        </w:rPr>
        <w:t>&gt;</w:t>
      </w:r>
      <w:r>
        <w:rPr>
          <w:rFonts w:ascii="휴먼명조" w:eastAsia="휴먼명조"/>
          <w:sz w:val="24"/>
        </w:rPr>
        <w:t xml:space="preserve">[제목개정 </w:t>
      </w:r>
      <w:r>
        <w:rPr>
          <w:rFonts w:ascii="휴먼명조"/>
          <w:sz w:val="24"/>
        </w:rPr>
        <w:t>2020.12.23.</w:t>
      </w:r>
      <w:r>
        <w:rPr>
          <w:rFonts w:ascii="휴먼명조"/>
          <w:sz w:val="24"/>
        </w:rPr>
        <w:t>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제151조(공결인정 처리)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</w:rPr>
        <w:t>①</w:t>
      </w:r>
      <w:r>
        <w:rPr>
          <w:rFonts w:ascii="휴먼명조"/>
          <w:sz w:val="24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공결승인이 완료되거나 교무처에서 공결승인이 통보된 경우 교과목 담당교수는 학생의 해당 과목에 대한 공결을 확인한다. 이 경우 학생은 공결</w:t>
      </w:r>
      <w:r>
        <w:rPr>
          <w:rFonts w:ascii="휴먼명조" w:eastAsia="휴먼명조"/>
          <w:spacing w:val="-4"/>
          <w:sz w:val="24"/>
          <w:shd w:val="clear" w:color="000000"/>
        </w:rPr>
        <w:t>기간 중의 임시시험, 실험 및 과제 등에 대해서는 교과목 담당교수의 특별 지도를 받아야 한다</w:t>
      </w:r>
      <w:r>
        <w:rPr>
          <w:rFonts w:ascii="휴먼명조"/>
          <w:sz w:val="24"/>
          <w:shd w:val="clear" w:color="000000"/>
        </w:rPr>
        <w:t xml:space="preserve">.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&lt;개정 2015.1.20., 전문 개정 </w:t>
      </w:r>
      <w:r>
        <w:rPr>
          <w:rFonts w:ascii="휴먼명조"/>
          <w:spacing w:val="-2"/>
          <w:sz w:val="24"/>
          <w:shd w:val="clear" w:color="000000"/>
        </w:rPr>
        <w:t xml:space="preserve">2020.12.23., </w:t>
      </w:r>
      <w:r>
        <w:rPr>
          <w:rFonts w:ascii="휴먼명조" w:eastAsia="휴먼명조"/>
          <w:spacing w:val="-2"/>
          <w:sz w:val="24"/>
        </w:rPr>
        <w:t xml:space="preserve">개정 </w:t>
      </w:r>
      <w:r>
        <w:rPr>
          <w:rFonts w:ascii="휴먼명조"/>
          <w:spacing w:val="-6"/>
          <w:sz w:val="24"/>
          <w:shd w:val="clear" w:color="000000"/>
        </w:rPr>
        <w:t>2022.6.29., 2023.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pacing w:val="-6"/>
          <w:sz w:val="24"/>
          <w:shd w:val="clear" w:color="000000"/>
        </w:rPr>
        <w:t>&gt;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[제목개정 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2"/>
          <w:sz w:val="24"/>
          <w:shd w:val="clear" w:color="000000"/>
        </w:rPr>
        <w:t>]</w:t>
      </w:r>
    </w:p>
    <w:p>
      <w:pPr>
        <w:pStyle w:val="0"/>
        <w:widowControl w:val="off"/>
        <w:ind w:left="252" w:hanging="252"/>
      </w:pPr>
      <w:r>
        <w:rPr>
          <w:rFonts w:ascii="휴먼명조"/>
          <w:spacing w:val="18"/>
          <w:sz w:val="24"/>
        </w:rPr>
        <w:t xml:space="preserve">  </w:t>
      </w:r>
      <w:r>
        <w:rPr>
          <w:rFonts w:ascii="휴먼명조"/>
          <w:spacing w:val="16"/>
          <w:sz w:val="24"/>
        </w:rPr>
        <w:t>②</w:t>
      </w:r>
      <w:r>
        <w:rPr>
          <w:rFonts w:ascii="휴먼명조"/>
          <w:spacing w:val="16"/>
          <w:sz w:val="24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예비군 동원 또는 훈련 참가에 따른 공결의 경우 출석이나 성적 처리 및 학습자료</w:t>
      </w:r>
      <w:r>
        <w:rPr>
          <w:rFonts w:ascii="휴먼명조" w:eastAsia="휴먼명조"/>
          <w:sz w:val="24"/>
          <w:shd w:val="clear" w:color="000000"/>
        </w:rPr>
        <w:t xml:space="preserve"> 제공 등에 있어 불리하게 처우할 수 없으며, 제1항의 특별지도에 있어 차별을 </w:t>
      </w:r>
      <w:r>
        <w:rPr>
          <w:rFonts w:ascii="휴먼명조" w:eastAsia="휴먼명조"/>
          <w:spacing w:val="-5"/>
          <w:sz w:val="24"/>
          <w:shd w:val="clear" w:color="000000"/>
        </w:rPr>
        <w:t>두지 않는 등 학습권을 보장하여야 한다. &lt;신설</w:t>
      </w:r>
      <w:r>
        <w:rPr>
          <w:rFonts w:ascii="휴먼명조"/>
          <w:spacing w:val="-6"/>
          <w:sz w:val="24"/>
          <w:shd w:val="clear" w:color="000000"/>
        </w:rPr>
        <w:t xml:space="preserve">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pacing w:val="-6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 xml:space="preserve">제10장  시험 및 성적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시험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제152조(시험)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정기시험은 기말시험으로 하며 학기말에 1회 실시한다. 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교과목에 따라 제1항의 정기시험 외에 학기 중에 수시로 임시시험을 실시할 수 있다. &lt;개정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정기시험 시간표는 시험개시 1주일 전에 공고한다. 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제153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조(추가시험)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질병, 취업, 기타 부득이한 사유로 정기시험에 응시할 수 없는 학생은 1회에</w:t>
      </w:r>
      <w:r>
        <w:rPr>
          <w:rFonts w:ascii="휴먼명조" w:eastAsia="휴먼명조"/>
          <w:sz w:val="24"/>
          <w:shd w:val="clear" w:color="000000"/>
        </w:rPr>
        <w:t xml:space="preserve"> 한하여 추가시험에 응시할 수 있다. &lt;개정 2016.11.17&gt;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추가시험을 시행할 경우 해당 과목 담당교수는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의 지도하에 추가시험을 시행한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후, 그 결과와 다음 각 호의 어느 하나의 </w:t>
      </w:r>
      <w:r>
        <w:rPr>
          <w:rFonts w:ascii="휴먼명조" w:eastAsia="휴먼명조"/>
          <w:spacing w:val="-2"/>
          <w:sz w:val="24"/>
          <w:shd w:val="clear" w:color="000000"/>
        </w:rPr>
        <w:t>증빙서류를 5년 동안 보관하여야 한다.</w:t>
      </w:r>
      <w:r>
        <w:rPr>
          <w:rFonts w:ascii="휴먼명조" w:eastAsia="휴먼명조"/>
          <w:sz w:val="24"/>
          <w:shd w:val="clear" w:color="000000"/>
        </w:rPr>
        <w:t>&lt;개정 2006.2.24.,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질병(진단서 첨부)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입대 및 병무소집 응소의 경우(소집영장사본 첨부)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기타 부득이한 경우(관계 증빙서류 첨부)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정기시험에 응시할 자격이 없는 학생 또는 정당한 사유 없이 정기시험에 불응한 학생은</w:t>
      </w:r>
      <w:r>
        <w:rPr>
          <w:rFonts w:ascii="휴먼명조" w:eastAsia="휴먼명조"/>
          <w:sz w:val="24"/>
          <w:shd w:val="clear" w:color="000000"/>
        </w:rPr>
        <w:t xml:space="preserve"> 추가시험에 응시하지 못한다.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부득이한 사유로 추가시험에 응시할 수 없는 경우에는 기말고사 전까지 평가된 성적의 최대 80%에 상당하는 점수를 기말시험 성적으로 인정할 수 있다. &lt;개정 2008.2.29., 2023.5.18.&gt;</w:t>
      </w:r>
    </w:p>
    <w:p>
      <w:pPr>
        <w:pStyle w:val="0"/>
        <w:widowControl w:val="off"/>
        <w:ind w:left="229" w:hanging="229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학점취득특별시험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제154조(시험시기 및 응시대상)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학점취득특별시험은 1학년을 대상으로 매 학기 수업일수</w:t>
      </w:r>
      <w:r>
        <w:rPr>
          <w:rFonts w:ascii="휴먼명조" w:eastAsia="휴먼명조"/>
          <w:sz w:val="24"/>
          <w:shd w:val="clear" w:color="000000"/>
        </w:rPr>
        <w:t xml:space="preserve"> 4분의 1 이내에 시행할 수 있다. &lt;개정 1999.2.27.,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제155조(시험과목 및 취득학점)</w:t>
      </w:r>
      <w:r>
        <w:rPr>
          <w:rFonts w:ascii="휴먼명조" w:eastAsia="휴먼명조"/>
          <w:sz w:val="24"/>
          <w:shd w:val="clear" w:color="000000"/>
        </w:rPr>
        <w:t xml:space="preserve"> 시험과목은 교양과목 중에서 학점취득특별시험위원회의 심의를 거쳐 확정하며, 취득학점은 12학점 이내로 한다. &lt;개정 2000.2.28., 2008.2.29. 2017.1.20.,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제156조(출제수준)</w:t>
      </w:r>
      <w:r>
        <w:rPr>
          <w:rFonts w:ascii="휴먼명조" w:eastAsia="휴먼명조"/>
          <w:sz w:val="24"/>
          <w:shd w:val="clear" w:color="000000"/>
        </w:rPr>
        <w:t xml:space="preserve"> 시험의 출제수준은 본교 당해 과목을 이수한 정도의 학업 능력이 있는지 여부를 측정하는 수준으로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제157조(시험위원의 임명)</w:t>
      </w:r>
      <w:r>
        <w:rPr>
          <w:rFonts w:ascii="휴먼명조" w:eastAsia="휴먼명조"/>
          <w:sz w:val="24"/>
          <w:shd w:val="clear" w:color="000000"/>
        </w:rPr>
        <w:t xml:space="preserve"> 시험 출제 및 채점위원은 해당 교과목과 관련된 교원 중에서 총장이 임명한다.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&gt;[제목개정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pacing w:val="-4"/>
          <w:sz w:val="24"/>
          <w:shd w:val="clear" w:color="000000"/>
        </w:rPr>
        <w:t>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제158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조(시험방법 및 공고)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시험은 필기시험으로 하되, 실기시험을 부과할 수 있다. 다만</w:t>
      </w:r>
      <w:r>
        <w:rPr>
          <w:rFonts w:ascii="휴먼명조" w:eastAsia="휴먼명조"/>
          <w:sz w:val="24"/>
          <w:shd w:val="clear" w:color="000000"/>
        </w:rPr>
        <w:t>, 외국어시험은 구술시험을 병행할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시험일시, 시험과목 및 응시자격 등 특별시험의 시행에 관한 사항은 학점취득특별시험위원회의 심의를 거쳐 시험실시 2주 전까지 총장이 확정하여 공고한다.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제159조(시험응시 및 전형료)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특별시험에 응시하고자 하는 자는 지정된 기간 내에 전형료를 납부하고 특별시험응시원서를 교무처에 제출하여야 한다. &lt;개정 2008.2.29.&gt;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특별시험의 전형료는 실비의 범위 안에서 총장이 따로 정한다.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제160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조(합격 결정 및 학점인정)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특별시험의 합격은 학점취득특별시험위원회의 사정 기준에</w:t>
      </w:r>
      <w:r>
        <w:rPr>
          <w:rFonts w:ascii="휴먼명조" w:eastAsia="휴먼명조"/>
          <w:sz w:val="24"/>
          <w:shd w:val="clear" w:color="000000"/>
        </w:rPr>
        <w:t xml:space="preserve"> 의하여 결정하고, 당해 성적은 인정하지 않고 학점만 인정하며, 성적은 “S"로 표기한다. &lt;개정 2000.2.28., 2008.2.29.&gt;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제161조(합격자의 수강신청)</w:t>
      </w:r>
      <w:r>
        <w:rPr>
          <w:rFonts w:ascii="휴먼명조" w:eastAsia="휴먼명조"/>
          <w:sz w:val="24"/>
          <w:shd w:val="clear" w:color="000000"/>
        </w:rPr>
        <w:t xml:space="preserve"> 특별시험에 합격한 자에 대하여는 당해 과목의 이수를 면제 하고, 해당 학기 이수학점의 범위 내에서 다른 교과목으로 수강신청할 수 있다. 이 경우 상위 학년 교과목의 수강을 허용할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제162조(학점취득특별시험위원회)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시험의 실시계획 및 운영관리를 위하여 본교에 학점취득특별시험위원회(이하 본 조에서 “위원회”라 한다)를 둔다.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위원회는 교무처장을 위원장으로 하고, 교양학부장을 포함하여 총장이 위촉하는 약간 명의 위원으로 구성한다. &lt;개정 2006.2.24., 2009.9.9., 2023.6.28&gt;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위원회는 다음 각 호의 사항을 심의한다. &lt;개정 2000.2.28.&gt;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1. 시험 실시에 관한 계획 및 운영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2. 시험과목, 출제의 범위와 방법 및 사정기준에 관한 사항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3. 전형료의 책정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4. 특별시험 제도 개선에 관한 조사연구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제163조(수당의 지급)</w:t>
      </w:r>
      <w:r>
        <w:rPr>
          <w:rFonts w:ascii="휴먼명조" w:eastAsia="휴먼명조"/>
          <w:sz w:val="24"/>
          <w:shd w:val="clear" w:color="000000"/>
        </w:rPr>
        <w:t xml:space="preserve"> 특별시험의 출제, 감독 및 운영 등의 수당은 예산의 범위 안에서 총장이 따로 정하여 지급한다. [제목개정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]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제164조(예산운영)</w:t>
      </w:r>
      <w:r>
        <w:rPr>
          <w:rFonts w:ascii="휴먼명조" w:eastAsia="휴먼명조"/>
          <w:sz w:val="24"/>
          <w:shd w:val="clear" w:color="000000"/>
        </w:rPr>
        <w:t xml:space="preserve"> 특별시험의 예산은 대학회계에 편성하여 집행한다. 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&lt;개정 </w:t>
      </w:r>
      <w:r>
        <w:rPr>
          <w:rFonts w:ascii="휴먼명조"/>
          <w:spacing w:val="-10"/>
          <w:sz w:val="24"/>
          <w:shd w:val="clear" w:color="000000"/>
        </w:rPr>
        <w:t>2015.5.27.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제3절  성적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제165</w:t>
      </w:r>
      <w:r>
        <w:rPr>
          <w:rFonts w:ascii="휴먼명조" w:eastAsia="휴먼명조"/>
          <w:b/>
          <w:spacing w:val="-4"/>
          <w:sz w:val="24"/>
          <w:shd w:val="clear" w:color="000000"/>
        </w:rPr>
        <w:t xml:space="preserve">조(성적의 평가)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학업성적은 상대평가를 원칙으로 한다. 다만, 아래 각호에 대해</w:t>
      </w:r>
      <w:r>
        <w:rPr>
          <w:rFonts w:ascii="휴먼명조" w:eastAsia="휴먼명조"/>
          <w:spacing w:val="-4"/>
          <w:sz w:val="24"/>
          <w:shd w:val="clear" w:color="000000"/>
        </w:rPr>
        <w:t>서는 절대평가를 할 수 있다. &lt;개정 1999.2.27, 1999.10.6, 2006.2.24, 2007.2.28, 2008.8.22, 2010.12.8., 2013.6.5.,</w:t>
      </w:r>
      <w:r>
        <w:rPr>
          <w:rFonts w:ascii="휴먼명조"/>
          <w:spacing w:val="-4"/>
          <w:sz w:val="24"/>
        </w:rPr>
        <w:t xml:space="preserve"> 2014.8.27., 2015.1.20., 2015.5.27., 2020.01.01., 2020.5.27., </w:t>
      </w:r>
      <w:r>
        <w:rPr>
          <w:rFonts w:ascii="휴먼명조"/>
          <w:spacing w:val="-4"/>
          <w:sz w:val="24"/>
          <w:shd w:val="clear" w:color="000000"/>
        </w:rPr>
        <w:t xml:space="preserve">2022.3.1., </w:t>
      </w:r>
      <w:r>
        <w:rPr>
          <w:rFonts w:ascii="휴먼명조"/>
          <w:spacing w:val="-8"/>
          <w:sz w:val="24"/>
          <w:shd w:val="clear" w:color="000000"/>
        </w:rPr>
        <w:t xml:space="preserve">2023.2.23., </w:t>
      </w:r>
      <w:r>
        <w:rPr>
          <w:rFonts w:ascii="휴먼명조"/>
          <w:spacing w:val="-4"/>
          <w:sz w:val="24"/>
          <w:shd w:val="clear" w:color="000000"/>
        </w:rPr>
        <w:t>2023.5.18.</w:t>
      </w:r>
      <w:r>
        <w:rPr>
          <w:rFonts w:ascii="휴먼명조"/>
          <w:spacing w:val="-4"/>
          <w:sz w:val="24"/>
        </w:rPr>
        <w:t>&gt;</w:t>
      </w:r>
    </w:p>
    <w:p>
      <w:pPr>
        <w:pStyle w:val="0"/>
        <w:widowControl w:val="off"/>
        <w:ind w:left="715" w:hanging="715"/>
      </w:pPr>
      <w:r>
        <w:rPr>
          <w:rFonts w:ascii="휴먼명조" w:eastAsia="휴먼명조"/>
          <w:sz w:val="24"/>
          <w:shd w:val="clear" w:color="000000"/>
        </w:rPr>
        <w:t xml:space="preserve">   1. 학칙 제32조에 따른 특별전형으로 입학한 외국인과 학술교류협정에 의한 외국인 교환학생</w:t>
      </w:r>
      <w:r>
        <w:rPr>
          <w:rFonts w:ascii="휴먼명조"/>
          <w:spacing w:val="-2"/>
          <w:sz w:val="24"/>
          <w:shd w:val="clear" w:color="000000"/>
        </w:rPr>
        <w:t xml:space="preserve">, </w:t>
      </w:r>
      <w:r>
        <w:rPr>
          <w:rFonts w:ascii="휴먼명조" w:eastAsia="휴먼명조"/>
          <w:spacing w:val="-8"/>
          <w:sz w:val="24"/>
          <w:shd w:val="clear" w:color="000000"/>
        </w:rPr>
        <w:t>대구경북혁신대학(DGM)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공동교육과정 교과목을 수강하는 타 대학 학생</w:t>
      </w:r>
    </w:p>
    <w:p>
      <w:pPr>
        <w:pStyle w:val="0"/>
        <w:widowControl w:val="off"/>
        <w:ind w:left="715" w:hanging="715"/>
      </w:pPr>
      <w:r>
        <w:rPr>
          <w:rFonts w:ascii="휴먼명조" w:eastAsia="휴먼명조"/>
          <w:sz w:val="24"/>
          <w:shd w:val="clear" w:color="000000"/>
        </w:rPr>
        <w:t xml:space="preserve">   2. 실험</w:t>
      </w:r>
      <w:r>
        <w:rPr>
          <w:rFonts w:ascii="휴먼명조" w:eastAsia="휴먼명조"/>
          <w:sz w:val="24"/>
          <w:shd w:val="clear" w:color="000000"/>
        </w:rPr>
        <w:t>․실습․실기과목</w:t>
      </w:r>
      <w:r>
        <w:rPr>
          <w:rFonts w:ascii="휴먼명조" w:eastAsia="휴먼명조"/>
          <w:sz w:val="24"/>
          <w:shd w:val="clear" w:color="000000"/>
        </w:rPr>
        <w:t xml:space="preserve">, 군사학과목, 4학년(건축학 전공은 5학년) 전공 개설과목, 이론과 실험(실습 및 실기 포함) 병행과목, 설계학점만으로 편성된 설계과목, 이론과 실험과 설계 병행과목, 외국어 회화과목 및 학제간 공유형 교육과정 개설과목.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단, A등급 이상 성적은 40%를 초과할 수 없음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82" w:hanging="682"/>
      </w:pPr>
      <w:r>
        <w:rPr>
          <w:rFonts w:ascii="휴먼명조"/>
          <w:color w:val="0000ff"/>
          <w:sz w:val="24"/>
          <w:shd w:val="clear" w:color="000000"/>
        </w:rPr>
        <w:t xml:space="preserve">   </w:t>
      </w:r>
      <w:r>
        <w:rPr>
          <w:rFonts w:ascii="휴먼명조" w:eastAsia="휴먼명조"/>
          <w:sz w:val="24"/>
          <w:shd w:val="clear" w:color="000000"/>
        </w:rPr>
        <w:t>3. 종합설계(부기명 포함) 및 졸업논문 교과목. 단, A등급 이상 성적은 60%를 초과할 수 없음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상대평가는 강의분반 단위별로 다음 분포 비율에 의하여 평가한다. 다만, 제166조의 규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정에 의하여 공동평가를 시행하는 과목은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단위별로 평가할 수 있다. &lt;개정 </w:t>
      </w:r>
      <w:r>
        <w:rPr>
          <w:rFonts w:ascii="휴먼명조"/>
          <w:sz w:val="24"/>
          <w:shd w:val="clear" w:color="000000"/>
        </w:rPr>
        <w:t>19</w:t>
      </w:r>
      <w:r>
        <w:rPr>
          <w:rFonts w:ascii="휴먼명조"/>
          <w:spacing w:val="-4"/>
          <w:sz w:val="24"/>
          <w:shd w:val="clear" w:color="000000"/>
        </w:rPr>
        <w:t>99.10.6.,</w:t>
      </w:r>
      <w:r>
        <w:rPr>
          <w:rFonts w:ascii="휴먼명조"/>
          <w:sz w:val="24"/>
          <w:shd w:val="clear" w:color="000000"/>
        </w:rPr>
        <w:t xml:space="preserve"> 2006.2.24., 2009.12.30., </w:t>
      </w:r>
      <w:r>
        <w:rPr>
          <w:rFonts w:ascii="휴먼명조"/>
          <w:sz w:val="24"/>
        </w:rPr>
        <w:t xml:space="preserve">2014.8.27., 2015.1.20., </w:t>
      </w:r>
      <w:r>
        <w:rPr>
          <w:rFonts w:ascii="휴먼명조"/>
          <w:sz w:val="24"/>
          <w:shd w:val="clear" w:color="000000"/>
        </w:rPr>
        <w:t>2020.8.24.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</w:p>
    <w:tbl>
      <w:tblPr>
        <w:tblOverlap w:val="never"/>
        <w:tblW w:w="89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0"/>
        <w:gridCol w:w="1718"/>
        <w:gridCol w:w="1775"/>
        <w:gridCol w:w="1775"/>
        <w:gridCol w:w="1775"/>
      </w:tblGrid>
      <w:tr>
        <w:trPr>
          <w:trHeight w:val="562"/>
        </w:trPr>
        <w:tc>
          <w:tcPr>
            <w:tcW w:w="18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성적등급</w:t>
            </w:r>
          </w:p>
        </w:tc>
        <w:tc>
          <w:tcPr>
            <w:tcW w:w="17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A+~A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sz w:val="22"/>
              </w:rPr>
              <w:t>A</w:t>
            </w:r>
            <w:r>
              <w:rPr>
                <w:rFonts w:ascii="HCI Poppy"/>
                <w:sz w:val="22"/>
                <w:shd w:val="clear" w:color="000000"/>
              </w:rPr>
              <w:t>+~B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C+~F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계</w:t>
            </w:r>
          </w:p>
        </w:tc>
      </w:tr>
      <w:tr>
        <w:trPr>
          <w:trHeight w:val="398"/>
        </w:trPr>
        <w:tc>
          <w:tcPr>
            <w:tcW w:w="18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비 율(%)</w:t>
            </w:r>
          </w:p>
        </w:tc>
        <w:tc>
          <w:tcPr>
            <w:tcW w:w="17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0 ~ 30%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0 ~ 70%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30% 이상</w:t>
            </w:r>
          </w:p>
        </w:tc>
        <w:tc>
          <w:tcPr>
            <w:tcW w:w="17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>100%</w:t>
            </w:r>
          </w:p>
        </w:tc>
      </w:tr>
    </w:tbl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학칙 제56조제1항의 성적평가 요소별 배점기준을 강의계획서에 명시하여야 하며, </w:t>
      </w:r>
      <w:r>
        <w:rPr>
          <w:rFonts w:ascii="휴먼명조" w:eastAsia="휴먼명조"/>
          <w:spacing w:val="-2"/>
          <w:sz w:val="24"/>
          <w:shd w:val="clear" w:color="000000"/>
        </w:rPr>
        <w:t>명시된 기준에 의하여 성적을 평가하여야 한다. &lt;개정 1999.2.27., 2008.2.29., 2014.7.1.&gt;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정당한 절차 없이 과목별 수업시간수의 4분의 3 미만 출석한 자의 성적은 F등급으로 처리한다. &lt;개정 1999.2.27., 2015.1.20.&gt;</w:t>
      </w:r>
    </w:p>
    <w:p>
      <w:pPr>
        <w:pStyle w:val="0"/>
        <w:widowControl w:val="off"/>
        <w:ind w:left="230" w:hanging="230"/>
      </w:pP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재수강한 과목의 성적은 A등급을 초과할 수 없다. &lt;신설 2010.12.8., 개정2015.1.20.&gt;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⑥</w:t>
      </w:r>
      <w:r>
        <w:rPr>
          <w:rFonts w:ascii="휴먼명조" w:eastAsia="휴먼명조"/>
          <w:sz w:val="24"/>
        </w:rPr>
        <w:t xml:space="preserve"> 제1항제1호에 따른 절대평가를 하는 경우에는 성적등급별 </w:t>
      </w:r>
      <w:r>
        <w:rPr>
          <w:rFonts w:ascii="휴먼명조" w:eastAsia="휴먼명조"/>
          <w:spacing w:val="-6"/>
          <w:sz w:val="24"/>
        </w:rPr>
        <w:t xml:space="preserve">분포 비율 대상인원에서 제외한다. &lt;신설 2014.8.27. 개정 2015.1.20., </w:t>
      </w:r>
      <w:r>
        <w:rPr>
          <w:rFonts w:ascii="휴먼명조"/>
          <w:spacing w:val="-5"/>
          <w:sz w:val="24"/>
          <w:shd w:val="clear" w:color="000000"/>
        </w:rPr>
        <w:t>2023.2.23.</w:t>
      </w:r>
      <w:r>
        <w:rPr>
          <w:rFonts w:ascii="휴먼명조"/>
          <w:spacing w:val="-6"/>
          <w:sz w:val="24"/>
        </w:rPr>
        <w:t>&gt;</w:t>
      </w:r>
    </w:p>
    <w:p>
      <w:pPr>
        <w:pStyle w:val="0"/>
        <w:widowControl w:val="off"/>
        <w:ind w:left="227" w:hanging="227"/>
      </w:pPr>
      <w:r>
        <w:rPr>
          <w:rFonts w:ascii="휴먼명조"/>
          <w:spacing w:val="-6"/>
          <w:sz w:val="24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⑦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신입생 기초학력 평가 및 증진을 위한 </w:t>
      </w:r>
      <w:r>
        <w:rPr>
          <w:rFonts w:ascii="휴먼명조" w:eastAsia="휴먼명조"/>
          <w:spacing w:val="-5"/>
          <w:sz w:val="24"/>
          <w:shd w:val="clear" w:color="000000"/>
        </w:rPr>
        <w:t>교과목 성적평가 세부사항은 총장이 따로 정한다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. 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제166조(성적의 공동평가)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성적의 공동평가는 전 학년을 대상으로 할 수 있다. &lt;개정 2006.2.24.&gt;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공동평가 대상과목은 동일학과·전공에서 2개반 이상으로 분반하여 강의하는 동일 </w:t>
      </w:r>
      <w:r>
        <w:rPr>
          <w:rFonts w:ascii="휴먼명조" w:eastAsia="휴먼명조"/>
          <w:spacing w:val="-5"/>
          <w:sz w:val="24"/>
          <w:shd w:val="clear" w:color="000000"/>
        </w:rPr>
        <w:t>과목 및 공동운영 교과목에</w:t>
      </w:r>
      <w:r>
        <w:rPr>
          <w:rFonts w:ascii="휴먼명조" w:eastAsia="휴먼명조"/>
          <w:sz w:val="24"/>
          <w:shd w:val="clear" w:color="000000"/>
        </w:rPr>
        <w:t xml:space="preserve"> 한하며,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은 공동평가 대상과목을 교무처에 제출하여야 한다. 다만, 교과목의 특성상 공동평가가 부적당하다고 판단되는 과목은 공동평가를 하지 않을 수 있다. &lt;개정 2001.6.27., 2007.8.23., 2015.1.20.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성적의 공동평가는 학칙 제56조의 규정에 따라 공동으로 평가하여야 하며, 과제물의 내용 및 분량 등은 공동으로 부과하여야 한다. &lt;개정 1999.2.27. 2014.7.1.&gt;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공동평가를 위한 시험문제 출제 범위는 강의내용 중 공통 부분으로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공동평가 채점의 객관성을 유지하기 위하여 공동으로 모범답안을 작성하여 채점한다.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공동평가 성적은 모집단위 또는 수강학반별로 담당교수가 부여한다.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제167조(성적의 불인정)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다음 각 호의 어느 하나에 해당하는 성적은 인정하지 아니한다.</w:t>
      </w:r>
      <w:r>
        <w:rPr>
          <w:rFonts w:ascii="휴먼명조" w:eastAsia="휴먼명조"/>
          <w:sz w:val="24"/>
          <w:shd w:val="clear" w:color="000000"/>
        </w:rPr>
        <w:t>&lt;개정 1999.2.27., 2008.2.29., 2011.1.28.&gt;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등록금을 완납하지 않은 자의 성적 &lt;개정 2011.1.28.&gt;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수업시간이 중복된 교과목의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수강신청 한계 학점을 초과하여 취득한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4. 동일과목(동일인정과목, 대체이수과목 포함)이 중복 취득되어 있는 교과목의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5. 기타 부정한 방법으로 얻은 교과목의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6. 수강신청을 하지 않은 교과목의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7. 교과목 번호의 전산입력이 잘못된 교과목의 성적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제168조(부정행위자의 성적처리)</w:t>
      </w:r>
      <w:r>
        <w:rPr>
          <w:rFonts w:ascii="휴먼명조" w:eastAsia="휴먼명조"/>
          <w:sz w:val="24"/>
          <w:shd w:val="clear" w:color="000000"/>
        </w:rPr>
        <w:t xml:space="preserve"> 시험 중 부정 행위자는 당해 학기 해당 과목의 성적을 F등급으로 처리한다. &lt;개정 2015.1.20.&gt;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</w:rPr>
        <w:t>제168조의2(교원 자녀 성적처리)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①</w:t>
      </w:r>
      <w:r>
        <w:rPr>
          <w:rFonts w:ascii="휴먼명조" w:eastAsia="휴먼명조"/>
          <w:sz w:val="24"/>
        </w:rPr>
        <w:t xml:space="preserve"> 학생이 교과목 담당교원의 자녀인 경우, 해당 교원은 최종 성적 확정 전에 출석, 과제 제출, 시험 등 성적 산출 근거 등을 학과장에게 제출하여야 한다. 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②</w:t>
      </w:r>
      <w:r>
        <w:rPr>
          <w:rFonts w:ascii="휴먼명조" w:eastAsia="휴먼명조"/>
          <w:sz w:val="24"/>
        </w:rPr>
        <w:t xml:space="preserve"> 학과장은 제출된 성적에 대해 공정 여부를 확인 후 총장의 승인을 받아야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  &lt;전문신설 2019.6.20.&gt;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</w:rPr>
        <w:t>제168조의3(위반시 조치)</w:t>
      </w:r>
      <w:r>
        <w:rPr>
          <w:rFonts w:ascii="휴먼명조" w:eastAsia="휴먼명조"/>
          <w:sz w:val="24"/>
        </w:rPr>
        <w:t xml:space="preserve"> 총장은 제143조제2항 및 제168조의2제1항을 위반한 교원에게 필요한 조치를 할 수 있다. &lt;전문신설 2019.6.20., 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제169</w:t>
      </w:r>
      <w:r>
        <w:rPr>
          <w:rFonts w:ascii="휴먼명조" w:eastAsia="휴먼명조"/>
          <w:b/>
          <w:spacing w:val="-1"/>
          <w:sz w:val="24"/>
          <w:shd w:val="clear" w:color="000000"/>
        </w:rPr>
        <w:t xml:space="preserve">조(성적의 산출)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학칙 제56조제3항에 의한 성적의 평점평균은 소수점 셋째자리에서</w:t>
      </w:r>
      <w:r>
        <w:rPr>
          <w:rFonts w:ascii="휴먼명조" w:eastAsia="휴먼명조"/>
          <w:sz w:val="24"/>
          <w:shd w:val="clear" w:color="000000"/>
        </w:rPr>
        <w:t xml:space="preserve"> 반올림한다. &lt;개정 2006.2.24., 2014.7.1.&gt;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성적의 평점평균이 같은 경우에는 다음 각 호의 순서에 의하여 성적 순위를 정한다.</w:t>
      </w:r>
      <w:r>
        <w:rPr>
          <w:rFonts w:ascii="휴먼명조" w:eastAsia="휴먼명조"/>
          <w:sz w:val="24"/>
          <w:shd w:val="clear" w:color="000000"/>
        </w:rPr>
        <w:t>&lt;개정 2008.2.29.&gt;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1. 평점 합계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취득학점 합계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3. 성적 취득과목 수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제170조(출결석성적관리부의 관리)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11"/>
          <w:sz w:val="24"/>
          <w:shd w:val="clear" w:color="000000"/>
        </w:rPr>
        <w:t>①</w:t>
      </w:r>
      <w:r>
        <w:rPr>
          <w:rFonts w:ascii="휴먼명조"/>
          <w:spacing w:val="-11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교원(강사 포함)은 담당과목 시험 종료 후 평가된 성적은 성적 입력기간 내에 온라인으로 입력하여야 한다. &lt;개정 2006.2.24., 2006.8.18., 2019.9.20.&gt;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교원(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z w:val="24"/>
          <w:shd w:val="clear" w:color="000000"/>
        </w:rPr>
        <w:t xml:space="preserve"> 포함)은 성적을 출결석성적관리부에 기재하여 학기 종료 후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(교양과목은 교양학부장)에게 제출하여야 하며,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 xml:space="preserve">은 이를 5년간 보관하여야 한다.&lt;신설 2006.8.18., 개정 2008.2.29., 2009.9.9., 2015.1.20., 2017.1.20., 2019.6.20., </w:t>
      </w:r>
      <w:r>
        <w:rPr>
          <w:rFonts w:ascii="휴먼명조"/>
          <w:spacing w:val="-5"/>
          <w:sz w:val="24"/>
          <w:shd w:val="clear" w:color="000000"/>
        </w:rPr>
        <w:t>2019.9.20., 2024.2.29.&gt;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4"/>
          <w:shd w:val="clear" w:color="000000"/>
        </w:rPr>
        <w:t>총장은 확정된 성적을 전산망을 통하여 열람 가능하도록 하여야 한다. &lt;개정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제170조의2(국제교류교육원 이수학점 처리)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국제교류교육원장은 제42조제4항의 규정에 의한 외국인 교환학생의 이수 학점을 개설강좌 종료 직후 수료증 및 자격증 사본 등을 첨부한 뒤 교무처에 제출하여 총장의 승인을 받아야 한다. 다만, 본인이 학점인정을 신청하는 경우에 한한다. &lt;신설 2000.2.28., 개정 2013.10.7.&gt;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국제교류교육원에서 개설한 강좌는 20시간 이수를 1학점으로 인정한다. &lt;개정 2007.2.28, 2009.2.28, 2011.1.28., 2013.10.7.&gt;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③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삭제 &lt;</w:t>
      </w:r>
      <w:r>
        <w:rPr>
          <w:rFonts w:ascii="휴먼명조"/>
          <w:sz w:val="24"/>
          <w:shd w:val="clear" w:color="000000"/>
        </w:rPr>
        <w:t>2013.10.7.&gt;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외국인 교환학생의 국제교류교육원 이수과목에 대한 학점인정은 당해 학기에 한한다. &lt;신설 2004.2.26., 개정 2006.2.24., 2013.10.7.,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4"/>
          <w:shd w:val="clear" w:color="000000"/>
        </w:rPr>
        <w:t>성적표기는 학점만 표기하며 성적은 “S"로 표기한다. &lt;신설 2000.2.28., 개정 2008.2.29.&gt;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제170조의3(평생교육원 이수성적 제출)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평생교육원장은 학칙 제72조의 규정에 해당하는 자의 총 140학점 이상 이수한 성적증명서를 졸업사정일 10일 전까지 교무처에 제출하여야 한다. &lt;신설 2000.2.28., 개정 2006.2.24., 2014.7.1.&gt;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제1항의 증명서는 교육부장관 또는 그 위임기관의 장이 발행한 것에 한한다. &lt;신설 2000.2.28., 개정 2009.12.30.&gt;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제170조의4(해외어학연수 학점처리)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제42조제5항에 의한 학점인정 대상 자격은 한 학기 이상 등록한 재학생으로 한다. &lt;개정 2016.5.19.&gt;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학점인정 대상 기관은 2년제 대학 이상(부설기관 포함)으로 한다.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해외어학연수에 의한 학점인정은 최대 6학점을 초과하지 못한다.</w:t>
      </w:r>
    </w:p>
    <w:p>
      <w:pPr>
        <w:pStyle w:val="0"/>
        <w:widowControl w:val="off"/>
        <w:ind w:left="518" w:hanging="518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성적표기는 학점만 표기하며 성적은 “S"로 표기한다. &lt;개정 2008.2.29.&gt;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각 부서 주관 또는 개인 자격으로 해외어학연수를 이수하여 학점으로 인정받고자 하는 학생은 매 학기 수강확정 후 지정된 기간 내에 연수 결과(수료증 사본 등) 및 학</w:t>
      </w:r>
      <w:r>
        <w:rPr>
          <w:rFonts w:ascii="휴먼명조" w:eastAsia="휴먼명조"/>
          <w:spacing w:val="-10"/>
          <w:sz w:val="24"/>
          <w:shd w:val="clear" w:color="000000"/>
        </w:rPr>
        <w:t>점인정신청서를 국제교류교육원에 제출하여야 한다. &lt;개정 2008.2.29., 2010.12.8.,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제42조제5항에 의한 학점인정은 국제교류교육원장이 학생의 이수학점 현황과 수</w:t>
      </w:r>
      <w:r>
        <w:rPr>
          <w:rFonts w:ascii="휴먼명조" w:eastAsia="휴먼명조"/>
          <w:spacing w:val="-1"/>
          <w:sz w:val="24"/>
          <w:shd w:val="clear" w:color="000000"/>
        </w:rPr>
        <w:t>료증사본 등을 첨부하여 교무처에 제출, 총장의 승인을 받아야 한다. &lt;개정 2008.2.29., 2010.12.8., 2011.1.28.&gt;</w:t>
      </w: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 [본조신설 2006.8.18]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제170조의5(국제교류교육원 해외인턴십 학점 처리)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7"/>
          <w:sz w:val="24"/>
          <w:shd w:val="clear" w:color="000000"/>
        </w:rPr>
        <w:t>①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 제43조제9항에 의한 학점인정 대상</w:t>
      </w:r>
      <w:r>
        <w:rPr>
          <w:rFonts w:ascii="휴먼명조" w:eastAsia="휴먼명조"/>
          <w:sz w:val="24"/>
          <w:shd w:val="clear" w:color="000000"/>
        </w:rPr>
        <w:t xml:space="preserve"> 자격은 한 학기 이상 등록한 재적생으로 한다. &lt;개정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학점인정 대상기관은 인턴학생의 전공과 해외 업체와의 근무 분야가 일치하여야 하며, 학과장이 확인한 경우에 한한다. &lt;개정 2015.1.20.&gt;</w:t>
      </w:r>
    </w:p>
    <w:p>
      <w:pPr>
        <w:pStyle w:val="0"/>
        <w:widowControl w:val="off"/>
        <w:ind w:left="110" w:hanging="11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해외인턴십에 의한 학점인정은 최대 12학점을 초과하지 못한다.</w:t>
      </w:r>
    </w:p>
    <w:p>
      <w:pPr>
        <w:pStyle w:val="0"/>
        <w:widowControl w:val="off"/>
        <w:ind w:left="110" w:hanging="11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성적표기는 학점만 표기하며 성적은 “S"로 표기한다. &lt;개정 2008.2.29.&gt;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해외인턴십을 이수하여 학점으로 인정받고자 하는 학생은 매 학기 수강확정 후 지정된 기간 내에 인턴십 결과(근무확인서 등) 및 학점인정신청서를 국제교류교육원에 제출하여야 한다. &lt;개정 2008.2.29., 2011.1.28.&gt;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⑥</w:t>
      </w:r>
      <w:r>
        <w:rPr>
          <w:rFonts w:ascii="휴먼명조" w:eastAsia="휴먼명조"/>
          <w:sz w:val="24"/>
          <w:shd w:val="clear" w:color="000000"/>
        </w:rPr>
        <w:t xml:space="preserve"> 학점인정은 국제교류교육원장이 학생의 이수학점 현황과 수료증 사본 등을 첨부하여 교무처에 제출, 총장의 승인을 받아야 한다. &lt;개정 2008.2.29., 2011.1.28.&gt;</w:t>
      </w:r>
    </w:p>
    <w:p>
      <w:pPr>
        <w:pStyle w:val="0"/>
        <w:widowControl w:val="off"/>
        <w:ind w:left="229" w:hanging="229"/>
      </w:pPr>
      <w:r>
        <w:rPr>
          <w:rFonts w:ascii="휴먼명조" w:eastAsia="휴먼명조"/>
          <w:sz w:val="24"/>
          <w:shd w:val="clear" w:color="000000"/>
        </w:rPr>
        <w:t xml:space="preserve">  [본조신설 2007.8.27.]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제171조(휴학자 및 퇴학자의 성적처리) 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수업일수 4분의 3 이후에 휴학 또는 퇴학한 자의 성적은 당해 학기를 이수한 것으로 간주하여 휴학 또는 퇴학 시까지 수강한 교과목을 </w:t>
      </w:r>
      <w:r>
        <w:rPr>
          <w:rFonts w:ascii="휴먼명조" w:eastAsia="휴먼명조"/>
          <w:sz w:val="24"/>
        </w:rPr>
        <w:t>제165조 및 제166조의</w:t>
      </w:r>
      <w:r>
        <w:rPr>
          <w:rFonts w:ascii="휴먼명조" w:eastAsia="휴먼명조"/>
          <w:sz w:val="24"/>
          <w:shd w:val="clear" w:color="000000"/>
        </w:rPr>
        <w:t xml:space="preserve"> 규정에 따라 평가하여 당해 학기 성적으로 인정한다. &lt;개정 2008.2.29., 2009.2.25., </w:t>
      </w:r>
      <w:r>
        <w:rPr>
          <w:rFonts w:ascii="휴먼명조"/>
          <w:sz w:val="24"/>
        </w:rPr>
        <w:t xml:space="preserve">2014.2.17., </w:t>
      </w:r>
      <w:r>
        <w:rPr>
          <w:rFonts w:ascii="휴먼명조"/>
          <w:sz w:val="24"/>
          <w:shd w:val="clear" w:color="000000"/>
        </w:rPr>
        <w:t>2020.8.24.&gt;</w:t>
      </w:r>
    </w:p>
    <w:p>
      <w:pPr>
        <w:pStyle w:val="0"/>
        <w:widowControl w:val="off"/>
        <w:ind w:left="230" w:hanging="23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 w:eastAsia="휴먼명조"/>
          <w:b/>
          <w:spacing w:val="-2"/>
          <w:sz w:val="24"/>
          <w:shd w:val="clear" w:color="000000"/>
        </w:rPr>
        <w:t>171조의2(조기취업자의 성적처리)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10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교과목 담당교수는 조기취업자에게 필요한 경우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수시시험 및 기말시험을 면제하고 </w:t>
      </w:r>
      <w:r>
        <w:rPr>
          <w:rFonts w:ascii="휴먼명조" w:eastAsia="휴먼명조"/>
          <w:spacing w:val="-1"/>
          <w:sz w:val="24"/>
          <w:shd w:val="clear" w:color="000000"/>
        </w:rPr>
        <w:t>과제물을 부과하여 성적을 평가할 수 있다.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이 경우, 조기취업자 출석인정 기간 및 최종승인 여부를 확인하여야 한다. &lt;개정 2017.1.20. 2018.12.28., 2023.5.18.&gt;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&lt;2023.5.18.&gt;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2016.11.17.]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제172조(징계 받은 자의 성적처리)</w:t>
      </w:r>
      <w:r>
        <w:rPr>
          <w:rFonts w:ascii="휴먼명조" w:eastAsia="휴먼명조"/>
          <w:sz w:val="24"/>
          <w:shd w:val="clear" w:color="000000"/>
        </w:rPr>
        <w:t xml:space="preserve"> 징계를 받은 자의 성적은 각 교과목의 성적 평가기준에 따라 부여한다. &lt;개정 2015.1.20., 2023.5.18.&gt;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제173조(성적등급의 환산)</w:t>
      </w:r>
      <w:r>
        <w:rPr>
          <w:rFonts w:ascii="휴먼명조" w:eastAsia="휴먼명조"/>
          <w:sz w:val="24"/>
          <w:shd w:val="clear" w:color="000000"/>
        </w:rPr>
        <w:t xml:space="preserve"> 성적등급이나 평점평균을 100점 기준으로 환산할 필요가 있을 경우에는 “별표 6”(성적 평점 환산 기준표)을 적용한다.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제174조(평가자료의 제출 및 보존)</w:t>
      </w:r>
      <w:r>
        <w:rPr>
          <w:rFonts w:ascii="휴먼명조" w:eastAsia="휴먼명조"/>
          <w:sz w:val="24"/>
          <w:shd w:val="clear" w:color="000000"/>
        </w:rPr>
        <w:t xml:space="preserve"> 교원은 성적평가에 활용된 모든 자료(평가지</w:t>
      </w:r>
      <w:r>
        <w:rPr>
          <w:rFonts w:ascii="휴먼명조" w:eastAsia="휴먼명조"/>
          <w:sz w:val="24"/>
          <w:shd w:val="clear" w:color="000000"/>
        </w:rPr>
        <w:t>․답안지․과제물</w:t>
      </w:r>
      <w:r>
        <w:rPr>
          <w:rFonts w:ascii="휴먼명조" w:eastAsia="휴먼명조"/>
          <w:sz w:val="24"/>
          <w:shd w:val="clear" w:color="000000"/>
        </w:rPr>
        <w:t xml:space="preserve"> 등)를 교원 개인별로 5년간 보관하여야 한다. 다만, </w:t>
      </w:r>
      <w:r>
        <w:rPr>
          <w:rFonts w:eastAsia="휴먼명조"/>
          <w:spacing w:val="-2"/>
          <w:sz w:val="24"/>
          <w:shd w:val="clear" w:color="000000"/>
        </w:rPr>
        <w:t>강사</w:t>
      </w:r>
      <w:r>
        <w:rPr>
          <w:rFonts w:ascii="휴먼명조" w:eastAsia="휴먼명조"/>
          <w:sz w:val="24"/>
          <w:shd w:val="clear" w:color="000000"/>
        </w:rPr>
        <w:t xml:space="preserve">가 담당하는 </w:t>
      </w:r>
      <w:r>
        <w:rPr>
          <w:rFonts w:eastAsia="휴먼명조"/>
          <w:spacing w:val="-2"/>
          <w:sz w:val="24"/>
        </w:rPr>
        <w:t>전공과목은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해당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이, 교양과목은 교양학부장이 보관하여야 한다. &lt;개정 2006.8.18., 2008.2.29., 2009.9.9., 2015.1.20., 2017.1.20., 2019.6.20., </w:t>
      </w:r>
      <w:r>
        <w:rPr>
          <w:rFonts w:ascii="휴먼명조"/>
          <w:spacing w:val="-6"/>
          <w:sz w:val="24"/>
          <w:shd w:val="clear" w:color="000000"/>
        </w:rPr>
        <w:t xml:space="preserve">2019.9.20., </w:t>
      </w:r>
      <w:r>
        <w:rPr>
          <w:rFonts w:ascii="휴먼명조"/>
          <w:sz w:val="24"/>
          <w:shd w:val="clear" w:color="000000"/>
        </w:rPr>
        <w:t>2023.6.28., 2024.2.29.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pacing w:val="-6"/>
          <w:sz w:val="24"/>
          <w:shd w:val="clear" w:color="000000"/>
        </w:rPr>
        <w:t>&gt;</w:t>
      </w:r>
    </w:p>
    <w:p>
      <w:pPr>
        <w:pStyle w:val="0"/>
        <w:widowControl w:val="off"/>
        <w:ind w:left="166" w:hanging="166"/>
      </w:pPr>
      <w:r>
        <w:rPr>
          <w:rFonts w:ascii="휴먼명조" w:eastAsia="휴먼명조"/>
          <w:b/>
          <w:sz w:val="24"/>
          <w:shd w:val="clear" w:color="000000"/>
        </w:rPr>
        <w:t>제175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조(성적의 열람 및 정정)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지정된 성적열람 및 정정 기간에 성적을 열람한 후 성적에</w:t>
      </w:r>
      <w:r>
        <w:rPr>
          <w:rFonts w:ascii="휴먼명조" w:eastAsia="휴먼명조"/>
          <w:sz w:val="24"/>
          <w:shd w:val="clear" w:color="000000"/>
        </w:rPr>
        <w:t xml:space="preserve"> 이의가 있는 자는 담당교수에게 정정을 신청할 수 있다. &lt;개정 2006.2.24.&gt;</w:t>
      </w:r>
    </w:p>
    <w:p>
      <w:pPr>
        <w:pStyle w:val="20"/>
        <w:widowControl w:val="off"/>
        <w:spacing w:line="384" w:lineRule="auto"/>
        <w:ind w:left="166" w:hanging="166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②</w:t>
      </w:r>
      <w:r>
        <w:rPr>
          <w:rFonts w:ascii="휴먼명조" w:eastAsia="휴먼명조"/>
          <w:sz w:val="24"/>
        </w:rPr>
        <w:t xml:space="preserve"> 담당교수는 정당한 이의 신청에 대하여 성적열람 및 정정 기간 내에 성적을 정정 입력하여야 한다. &lt;신설 2018.6.25.&gt;</w:t>
      </w:r>
    </w:p>
    <w:p>
      <w:pPr>
        <w:pStyle w:val="0"/>
        <w:widowControl w:val="off"/>
        <w:ind w:left="166" w:hanging="166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성적확정 이후 성적의 기재착오 및 누락 등의 사유가 있을 때에는 담당 교수가 사유서 및 이를 증빙할 수 있는 자료를 첨부하여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을 경유하여 성적 정정을 신청</w:t>
      </w:r>
      <w:r>
        <w:rPr>
          <w:rFonts w:ascii="휴먼명조" w:eastAsia="휴먼명조"/>
          <w:spacing w:val="-4"/>
          <w:sz w:val="24"/>
          <w:shd w:val="clear" w:color="000000"/>
        </w:rPr>
        <w:t>할 수 있다. 다만, 다음 학기개시 후에는 성적 정정을 신청할 수 없다. &lt;개정 2006.2.24., 2015.1.20. 2018.6.25.&gt;</w:t>
      </w:r>
    </w:p>
    <w:p>
      <w:pPr>
        <w:pStyle w:val="0"/>
        <w:widowControl w:val="off"/>
        <w:ind w:left="166" w:hanging="166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졸업예정자의 성적은 졸업예정자 확정일 5일 전까지 정정할 수 있다. &lt;개정 2006.2.24., 2018.6.25.&gt;</w:t>
      </w:r>
    </w:p>
    <w:p>
      <w:pPr>
        <w:pStyle w:val="0"/>
        <w:widowControl w:val="off"/>
        <w:ind w:left="166" w:hanging="166"/>
      </w:pP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 w:eastAsia="휴먼명조"/>
          <w:sz w:val="24"/>
          <w:shd w:val="clear" w:color="000000"/>
        </w:rPr>
        <w:t xml:space="preserve"> 총장은 제3항의 성적정정 신청에 대하여 정당한 이유가 있다고 인정할 때에는 이를 승인한다. &lt;신설 2018.6.25.&gt;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제176조(성적의 확정)</w:t>
      </w:r>
      <w:r>
        <w:rPr>
          <w:rFonts w:ascii="휴먼명조" w:eastAsia="휴먼명조"/>
          <w:sz w:val="24"/>
          <w:shd w:val="clear" w:color="000000"/>
        </w:rPr>
        <w:t xml:space="preserve"> 학업성적은 당해 학기 종강 후 성적열람 및 정정 기간을 거쳐 1개월 이내에 총장이 확정한다.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제177조(성적의 취소 및 이수구분의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이미 취득한 성적은 취소할 수 없다. 다만, 다음 각 호의 어느 하나에 해당하는 성적은 취소할 수 있다. &lt;개정 1999.2.27., 2001.6.27., 2007.2.28., 2008.2.29., 2009.12.30., 2011.11.7., 2015.1.20.&gt;</w:t>
      </w:r>
    </w:p>
    <w:p>
      <w:pPr>
        <w:pStyle w:val="0"/>
        <w:widowControl w:val="off"/>
        <w:ind w:left="568" w:hanging="568"/>
      </w:pPr>
      <w:r>
        <w:rPr>
          <w:rFonts w:ascii="휴먼명조" w:eastAsia="휴먼명조"/>
          <w:sz w:val="24"/>
          <w:shd w:val="clear" w:color="000000"/>
        </w:rPr>
        <w:t xml:space="preserve">  1. 현행 교육과정에 편성된 교과목을 동일과목(동일인정과목 및 대체이수과목 포함)으로 재수강한 경우 종전에 이수한 교과목의 성적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2. 삭제 &lt;2015.1.20.&gt;</w:t>
      </w:r>
    </w:p>
    <w:p>
      <w:pPr>
        <w:pStyle w:val="0"/>
        <w:widowControl w:val="off"/>
        <w:ind w:left="687" w:hanging="687"/>
      </w:pPr>
      <w:r>
        <w:rPr>
          <w:rFonts w:ascii="휴먼명조" w:eastAsia="휴먼명조"/>
          <w:sz w:val="24"/>
          <w:shd w:val="clear" w:color="000000"/>
        </w:rPr>
        <w:t xml:space="preserve">  3. 삭제 &lt;2015.1.20.&gt;</w:t>
      </w:r>
    </w:p>
    <w:p>
      <w:pPr>
        <w:pStyle w:val="0"/>
        <w:widowControl w:val="off"/>
        <w:ind w:left="665" w:hanging="665"/>
      </w:pPr>
      <w:r>
        <w:rPr>
          <w:rFonts w:ascii="휴먼명조" w:eastAsia="휴먼명조"/>
          <w:sz w:val="24"/>
          <w:shd w:val="clear" w:color="000000"/>
        </w:rPr>
        <w:t xml:space="preserve">  4. 삭제 &lt;2015.1.20.&gt;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취득 성적의 취소 시기는 제1항 제1호의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경우 당해 학기 수업일수 3/4선으로 한다. </w:t>
      </w:r>
      <w:r>
        <w:rPr>
          <w:rFonts w:ascii="휴먼명조" w:eastAsia="휴먼명조"/>
          <w:sz w:val="24"/>
          <w:shd w:val="clear" w:color="000000"/>
        </w:rPr>
        <w:t>&lt;개정 2001.6.27., 2008.2.29., 20</w:t>
      </w:r>
      <w:r>
        <w:rPr>
          <w:rFonts w:ascii="휴먼명조"/>
          <w:spacing w:val="-8"/>
          <w:sz w:val="24"/>
          <w:shd w:val="clear" w:color="000000"/>
        </w:rPr>
        <w:t xml:space="preserve">11.11.7., </w:t>
      </w:r>
      <w:r>
        <w:rPr>
          <w:rFonts w:ascii="휴먼명조"/>
          <w:sz w:val="24"/>
          <w:shd w:val="clear" w:color="000000"/>
        </w:rPr>
        <w:t>2015.1.20.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취소 신청한 교과목의 성적은 승인 후 학적변동(휴학, 제적)에 관계없이 삭제 처리하며, 삭제된 교과목의 성적은 재인정될 수 없다. &lt;신설 2001.6.27.&gt;    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학적변동(복수전공 등) 또는 교육과정의 변경으로 인하여 이수구분을 변경하고자 할 경우에는 지정된 기일 내에 별지 제65호 서식의 이수구분변경원을 제출하여 승인을 받아야 한다. &lt;신설 2008.2.29., 개정 2015.1.20., 2024.2.29.&gt;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제178조(학사경고)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학사경고를 부과한 때에는 다음 학기 개강 전에 보호자 또는 본인 및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에게 통보하여야 한다. &lt;개정 1999.2.27.,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정규학기 성적에 의해 일단 부과된 학사경고는 계절수업, 재수강 및 폐지과목 성적 </w:t>
      </w:r>
      <w:r>
        <w:rPr>
          <w:rFonts w:eastAsia="휴먼명조"/>
          <w:spacing w:val="-4"/>
          <w:sz w:val="24"/>
          <w:shd w:val="clear" w:color="000000"/>
        </w:rPr>
        <w:t>취소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등으로 당해 학기 성적이 향상된 경우에도 취소되지 아니한다. &lt;신설 1999.2.27.&gt;</w:t>
      </w:r>
    </w:p>
    <w:p>
      <w:pPr>
        <w:pStyle w:val="19"/>
        <w:widowControl w:val="off"/>
        <w:spacing w:before="60" w:line="384"/>
        <w:ind w:left="208" w:hanging="208"/>
      </w:pPr>
      <w:r>
        <w:rPr>
          <w:rFonts w:ascii="휴먼명조"/>
          <w:b/>
          <w:sz w:val="24"/>
          <w:shd w:val="clear" w:color="000000"/>
        </w:rPr>
        <w:t>제178조의2(학사경고자 지도)</w:t>
      </w:r>
      <w:r>
        <w:rPr>
          <w:rFonts w:ascii="휴먼명조"/>
          <w:sz w:val="24"/>
          <w:shd w:val="clear" w:color="000000"/>
        </w:rPr>
        <w:t xml:space="preserve"> 학사경고를 받은 학생은 성적 확정일부터 수강신청 전일까지 기간 동안 학생상담센터 또는 교수학습개발센터에서 1회 이상 상담을 받아야 하며 세부적인 사항은 따로 정한다. &lt;개정 2018.6.25.&gt;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[본조신설 2017.1.20.]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 xml:space="preserve">제11장 졸업논문과 </w:t>
      </w:r>
      <w:r>
        <w:rPr>
          <w:rFonts w:eastAsia="휴먼명조"/>
          <w:b/>
          <w:spacing w:val="-3"/>
          <w:sz w:val="28"/>
        </w:rPr>
        <w:t>졸업전공시험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졸업논문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제179조(졸업논문의 대체)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졸업논문을 실험실습보고서, 실기발표 또는 졸업전공시험으로 </w:t>
      </w:r>
      <w:r>
        <w:rPr>
          <w:rFonts w:ascii="휴먼명조" w:eastAsia="휴먼명조"/>
          <w:spacing w:val="-8"/>
          <w:sz w:val="24"/>
          <w:shd w:val="clear" w:color="000000"/>
        </w:rPr>
        <w:t>대체하고자 하는 학과는 교무처장을 거쳐 총장의 승인을 받아야 한다. &lt;개정 2006.2.24.,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제180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조(논문제출 자격)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/>
          <w:spacing w:val="-6"/>
          <w:sz w:val="24"/>
          <w:shd w:val="clear" w:color="000000"/>
        </w:rPr>
        <w:t>①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졸업논문 제출 대상자는 7학기 이상 등록한(조기졸업 대상자는 5학기</w:t>
      </w:r>
      <w:r>
        <w:rPr>
          <w:rFonts w:ascii="휴먼명조" w:eastAsia="휴먼명조"/>
          <w:sz w:val="24"/>
          <w:shd w:val="clear" w:color="000000"/>
        </w:rPr>
        <w:t xml:space="preserve"> 이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상) 재학생 및 수료생으로 한다. 다만, </w:t>
      </w:r>
      <w:r>
        <w:rPr>
          <w:rFonts w:eastAsia="휴먼명조"/>
          <w:spacing w:val="-5"/>
          <w:sz w:val="24"/>
        </w:rPr>
        <w:t>건축학전공은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9학기 이상 등록한(조기</w:t>
      </w:r>
      <w:r>
        <w:rPr>
          <w:rFonts w:eastAsia="휴먼명조"/>
          <w:sz w:val="24"/>
          <w:shd w:val="clear" w:color="000000"/>
        </w:rPr>
        <w:t>졸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업 대상자는 7학기 이상) 재학생 및 수료생으로 한다. &lt;개정 </w:t>
      </w:r>
      <w:r>
        <w:rPr>
          <w:rFonts w:ascii="휴먼명조"/>
          <w:sz w:val="24"/>
          <w:shd w:val="clear" w:color="000000"/>
        </w:rPr>
        <w:t>19</w:t>
      </w:r>
      <w:r>
        <w:rPr>
          <w:rFonts w:ascii="휴먼명조"/>
          <w:spacing w:val="-2"/>
          <w:sz w:val="24"/>
          <w:shd w:val="clear" w:color="000000"/>
        </w:rPr>
        <w:t>99.2.27., 2003.2.20., 2006.2.24.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pacing w:val="-2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6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>②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8"/>
          <w:sz w:val="24"/>
          <w:shd w:val="clear" w:color="000000"/>
        </w:rPr>
        <w:t>졸업논문 제출은 재학기간 중(수료이전)에는 2회에 한한다. &lt;개정 2003.2.20., 2006.2.24.&gt;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6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학칙 제65조제2항의 수료 후의 기간은 군복무 기간을 포함하지 아니한다. &lt;개정 2003.2.20., 2006.2.24., 2014.7.1.&gt;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제181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조(논문의 형식)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졸업논문은 논문</w:t>
      </w:r>
      <w:r>
        <w:rPr>
          <w:rFonts w:ascii="휴먼명조" w:eastAsia="휴먼명조"/>
          <w:spacing w:val="-2"/>
          <w:sz w:val="24"/>
          <w:shd w:val="clear" w:color="000000"/>
        </w:rPr>
        <w:t>․보고서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또는 작품의 형식으로 제출함을 원칙으로</w:t>
      </w:r>
      <w:r>
        <w:rPr>
          <w:rFonts w:ascii="휴먼명조" w:eastAsia="휴먼명조"/>
          <w:sz w:val="24"/>
          <w:shd w:val="clear" w:color="000000"/>
        </w:rPr>
        <w:t xml:space="preserve">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②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졸업논문은 공동으로 할 수 있으며, 개인별 능력이 평가될 수 있어야 한다. &lt;개정 </w:t>
      </w:r>
      <w:r>
        <w:rPr>
          <w:rFonts w:ascii="휴먼명조"/>
          <w:sz w:val="24"/>
          <w:shd w:val="clear" w:color="000000"/>
        </w:rPr>
        <w:t>19</w:t>
      </w:r>
      <w:r>
        <w:rPr>
          <w:rFonts w:ascii="휴먼명조"/>
          <w:spacing w:val="-4"/>
          <w:sz w:val="24"/>
          <w:shd w:val="clear" w:color="000000"/>
        </w:rPr>
        <w:t>99.10.6.&gt;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제182조(논문계획서 제출)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4학년 학생은 7학기 이내에 논문 지도교수의 지도를 받아 별지 제29호 서식의 논문계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획서를 소속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pacing w:val="-2"/>
          <w:sz w:val="24"/>
          <w:shd w:val="clear" w:color="000000"/>
        </w:rPr>
        <w:t>에게 제출하여야 한다. 다만, 건축학전공은 9학기</w:t>
      </w:r>
      <w:r>
        <w:rPr>
          <w:rFonts w:ascii="휴먼명조" w:eastAsia="휴먼명조"/>
          <w:sz w:val="24"/>
          <w:shd w:val="clear" w:color="000000"/>
        </w:rPr>
        <w:t xml:space="preserve"> 이내로 한다. &lt;개정 2003.2.20., 2008.1.24.,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제1항의 규정에도 불구하고 조기졸업 대상자는 졸업예정 학기 1개 학기 전에 제출 하여야</w:t>
      </w:r>
      <w:r>
        <w:rPr>
          <w:rFonts w:ascii="휴먼명조" w:eastAsia="휴먼명조"/>
          <w:sz w:val="24"/>
          <w:shd w:val="clear" w:color="000000"/>
        </w:rPr>
        <w:t xml:space="preserve"> 한다. &lt;개정 2003.2.20.&gt;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제183조(논문지도교수 배정)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논문 지도교수는 해당 </w:t>
      </w:r>
      <w:r>
        <w:rPr>
          <w:rFonts w:eastAsia="휴먼명조"/>
          <w:spacing w:val="-1"/>
          <w:sz w:val="24"/>
          <w:shd w:val="clear" w:color="000000"/>
        </w:rPr>
        <w:t>학과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교원 중에서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이 위촉한다. </w:t>
      </w:r>
      <w:r>
        <w:rPr>
          <w:rFonts w:ascii="휴먼명조" w:eastAsia="휴먼명조"/>
          <w:sz w:val="24"/>
          <w:shd w:val="clear" w:color="000000"/>
        </w:rPr>
        <w:t>&lt;개정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논문 지도교수 1인이 담당하는 학생수는 20명 이내로 함을 원칙으로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논문 지도교수는 논문작성계획 및 작성방법 등 전 과정을 매주 1회 1개 학기 이상 지도하여야 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제184조(논문작성 방법)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논문작성은 제출된 계획서에 따라 작성하여야 하며, 논문의 </w:t>
      </w:r>
      <w:r>
        <w:rPr>
          <w:rFonts w:eastAsia="휴먼명조"/>
          <w:spacing w:val="-7"/>
          <w:sz w:val="24"/>
          <w:shd w:val="clear" w:color="000000"/>
        </w:rPr>
        <w:t>규격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및 형식은 각 </w:t>
      </w:r>
      <w:r>
        <w:rPr>
          <w:rFonts w:eastAsia="휴먼명조"/>
          <w:spacing w:val="-5"/>
          <w:sz w:val="24"/>
          <w:shd w:val="clear" w:color="000000"/>
        </w:rPr>
        <w:t>학과</w:t>
      </w:r>
      <w:r>
        <w:rPr>
          <w:rFonts w:ascii="휴먼명조" w:eastAsia="휴먼명조"/>
          <w:spacing w:val="-4"/>
          <w:sz w:val="24"/>
          <w:shd w:val="clear" w:color="000000"/>
        </w:rPr>
        <w:t>에서 지정한다. &lt;개정 2008.2.29., 2015.1.20.&gt;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제185조(논문발표 및 제출)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졸업논문은 제출 전에 연구발표회를 가져야 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연구발표회에는 논문지도교수와 전공분야 교수 및 학생들이 참여하여 발표 내용에 대해</w:t>
      </w:r>
      <w:r>
        <w:rPr>
          <w:rFonts w:ascii="휴먼명조" w:eastAsia="휴먼명조"/>
          <w:sz w:val="24"/>
          <w:shd w:val="clear" w:color="000000"/>
        </w:rPr>
        <w:t xml:space="preserve"> 질의할 수 있다.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연구발표를 마친 졸업논문은 지도교수의 승인을 받아 졸업학기 기말시험 전까지 소속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에게 제출하여야 한다. &lt;개정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제186조(논문심사위원 임명)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졸업논문의 심사위원은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이 선정하여 교무처장을 거쳐 총장의 승인을 받아야 한다. 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논문심사위원회는 각 </w:t>
      </w:r>
      <w:r>
        <w:rPr>
          <w:rFonts w:eastAsia="휴먼명조"/>
          <w:spacing w:val="-1"/>
          <w:sz w:val="24"/>
          <w:shd w:val="clear" w:color="000000"/>
        </w:rPr>
        <w:t>학과별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2인 이상의 교원으로 구성하되 당해 학생의 논문지도</w:t>
      </w:r>
      <w:r>
        <w:rPr>
          <w:rFonts w:ascii="휴먼명조" w:eastAsia="휴먼명조"/>
          <w:sz w:val="24"/>
          <w:shd w:val="clear" w:color="000000"/>
        </w:rPr>
        <w:t xml:space="preserve"> 교수도 포함될 수 있다. &lt;개정 2015.1.20.&gt;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제187조(논문심사)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졸업논문의 심사기준은 </w:t>
      </w:r>
      <w:r>
        <w:rPr>
          <w:rFonts w:eastAsia="휴먼명조"/>
          <w:spacing w:val="-1"/>
          <w:sz w:val="24"/>
          <w:shd w:val="clear" w:color="000000"/>
        </w:rPr>
        <w:t>학과별</w:t>
      </w:r>
      <w:r>
        <w:rPr>
          <w:rFonts w:ascii="휴먼명조" w:eastAsia="휴먼명조"/>
          <w:sz w:val="24"/>
          <w:shd w:val="clear" w:color="000000"/>
        </w:rPr>
        <w:t>로 정한다. &lt;개정 2015.1.20.&gt;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졸업논문의 합격은 심사위원 3분의 2 이상 찬성으로 결정한다.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논문심사위원은 심사 종료 후 별지 제30호 서식의 학사학위논문심사결과보고서를 작성하여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z w:val="24"/>
          <w:shd w:val="clear" w:color="000000"/>
        </w:rPr>
        <w:t>에게 제출하여야 한다. &lt;개정 2008.1.24.,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졸업논문의 심사는 논문 제출 마감일로부터 1개월 이내에 완료하고 </w:t>
      </w:r>
      <w:r>
        <w:rPr>
          <w:rFonts w:eastAsia="휴먼명조"/>
          <w:spacing w:val="-1"/>
          <w:sz w:val="24"/>
          <w:shd w:val="clear" w:color="000000"/>
        </w:rPr>
        <w:t>학과장</w:t>
      </w:r>
      <w:r>
        <w:rPr>
          <w:rFonts w:ascii="휴먼명조" w:eastAsia="휴먼명조"/>
          <w:spacing w:val="-2"/>
          <w:sz w:val="24"/>
          <w:shd w:val="clear" w:color="000000"/>
        </w:rPr>
        <w:t>은 심사결과를</w:t>
      </w:r>
      <w:r>
        <w:rPr>
          <w:rFonts w:ascii="휴먼명조" w:eastAsia="휴먼명조"/>
          <w:sz w:val="24"/>
          <w:shd w:val="clear" w:color="000000"/>
        </w:rPr>
        <w:t xml:space="preserve"> 교무처에 제출하여야 하며, 교무처장은 총장에게 보고하여야 한다. &lt;개정 2006.2.24., 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⑤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졸업논문의 심사결과 불합격자에게는 학위를 수여하지 아니한다. &lt;개정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제188조(우수논문 포상)</w:t>
      </w:r>
      <w:r>
        <w:rPr>
          <w:rFonts w:ascii="휴먼명조" w:eastAsia="휴먼명조"/>
          <w:sz w:val="24"/>
          <w:shd w:val="clear" w:color="000000"/>
        </w:rPr>
        <w:t xml:space="preserve"> 우수논문으로 선정된 졸업논문은 대학신문 또는 학생 연구지에 게재하고 포상할 수 있다.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 xml:space="preserve">제2절  </w:t>
      </w:r>
      <w:r>
        <w:rPr>
          <w:rFonts w:eastAsia="휴먼명조"/>
          <w:b/>
          <w:spacing w:val="-3"/>
          <w:sz w:val="28"/>
        </w:rPr>
        <w:t>졸업전공시험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제189조(</w:t>
      </w:r>
      <w:r>
        <w:rPr>
          <w:rFonts w:ascii="휴먼명조" w:eastAsia="휴먼명조"/>
          <w:b/>
          <w:spacing w:val="-2"/>
          <w:sz w:val="24"/>
        </w:rPr>
        <w:t>졸업전공시험)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졸업전공시험은 졸업논문을 대체할 경우에 한하여 </w:t>
      </w:r>
      <w:r>
        <w:rPr>
          <w:rFonts w:ascii="휴먼명조" w:eastAsia="휴먼명조"/>
          <w:spacing w:val="-8"/>
          <w:sz w:val="24"/>
        </w:rPr>
        <w:t>시행한다.</w:t>
      </w:r>
      <w:r>
        <w:rPr>
          <w:rFonts w:ascii="휴먼명조" w:eastAsia="휴먼명조"/>
          <w:sz w:val="24"/>
          <w:shd w:val="clear" w:color="000000"/>
        </w:rPr>
        <w:t xml:space="preserve">&lt;개정 2005.3.2., 2006.2.24., </w:t>
      </w:r>
      <w:r>
        <w:rPr>
          <w:rFonts w:ascii="휴먼명조"/>
          <w:spacing w:val="-5"/>
          <w:sz w:val="24"/>
          <w:shd w:val="clear" w:color="000000"/>
        </w:rPr>
        <w:t>2019.9.20.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졸업전공시험은 5월과 11월에 각각 1회씩 실시한다. &lt;개정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제190조(응시자격)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졸업전공시험의 응시 자격은 제180조에 의한다. &lt;개정 2005.3.2., 2006. 2.24.</w:t>
      </w:r>
      <w:r>
        <w:rPr>
          <w:rFonts w:ascii="휴먼명조"/>
          <w:spacing w:val="-5"/>
          <w:sz w:val="24"/>
          <w:shd w:val="clear" w:color="000000"/>
        </w:rPr>
        <w:t xml:space="preserve">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 xml:space="preserve">&gt; 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삭제 &lt;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6"/>
          <w:sz w:val="24"/>
          <w:shd w:val="clear" w:color="000000"/>
        </w:rPr>
        <w:t xml:space="preserve">  </w:t>
      </w:r>
      <w:r>
        <w:rPr>
          <w:rFonts w:ascii="휴먼명조"/>
          <w:spacing w:val="-6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&lt;2019.9.20.&gt;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제191조(시험관리위원회)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졸업전공시험을 실시하는 </w:t>
      </w:r>
      <w:r>
        <w:rPr>
          <w:rFonts w:eastAsia="휴먼명조"/>
          <w:spacing w:val="-4"/>
          <w:sz w:val="24"/>
          <w:shd w:val="clear" w:color="000000"/>
        </w:rPr>
        <w:t>학과</w:t>
      </w:r>
      <w:r>
        <w:rPr>
          <w:rFonts w:ascii="휴먼명조" w:eastAsia="휴먼명조"/>
          <w:spacing w:val="-2"/>
          <w:sz w:val="24"/>
          <w:shd w:val="clear" w:color="000000"/>
        </w:rPr>
        <w:t>에서는 시험관리위원회를 구성하고 이를 교무처장을 거쳐 총장에게 보고하여야 한다. &lt;개정 2006.2.24., 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위원장은 </w:t>
      </w:r>
      <w:r>
        <w:rPr>
          <w:rFonts w:eastAsia="휴먼명조"/>
          <w:spacing w:val="-12"/>
          <w:sz w:val="24"/>
          <w:shd w:val="clear" w:color="000000"/>
        </w:rPr>
        <w:t>학과장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으로 하고 위원은 </w:t>
      </w:r>
      <w:r>
        <w:rPr>
          <w:rFonts w:eastAsia="휴먼명조"/>
          <w:spacing w:val="-12"/>
          <w:sz w:val="24"/>
          <w:shd w:val="clear" w:color="000000"/>
        </w:rPr>
        <w:t>학과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 교원 중에서 위원장이 위촉한다. </w:t>
      </w:r>
      <w:r>
        <w:rPr>
          <w:rFonts w:ascii="휴먼명조" w:eastAsia="휴먼명조"/>
          <w:spacing w:val="-13"/>
          <w:sz w:val="24"/>
          <w:shd w:val="clear" w:color="000000"/>
        </w:rPr>
        <w:t>&lt;개정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위원장은 매 학기 졸업전공시험 과목 및 출제위원을 선정하여 이를 교무처장을 거쳐</w:t>
      </w:r>
      <w:r>
        <w:rPr>
          <w:rFonts w:ascii="휴먼명조" w:eastAsia="휴먼명조"/>
          <w:sz w:val="24"/>
          <w:shd w:val="clear" w:color="000000"/>
        </w:rPr>
        <w:t xml:space="preserve"> 총장에게 보고하여야 한다. &lt;개정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제192조(출제과목 선정 및 채점)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학과․</w:t>
      </w:r>
      <w:r>
        <w:rPr>
          <w:rFonts w:ascii="휴먼명조" w:eastAsia="휴먼명조"/>
          <w:sz w:val="24"/>
          <w:shd w:val="clear" w:color="000000"/>
        </w:rPr>
        <w:t>전공별로 전공과목은 5개 과목 내외로 선정하고, 시험실시 3주 전까지 교무처에 제출하여야 한다. &lt;개정 2005.3.2., 2015.1.20.&gt;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전공과목은 당해 </w:t>
      </w:r>
      <w:r>
        <w:rPr>
          <w:rFonts w:ascii="휴먼명조" w:eastAsia="휴먼명조"/>
          <w:spacing w:val="-1"/>
          <w:sz w:val="24"/>
          <w:shd w:val="clear" w:color="000000"/>
        </w:rPr>
        <w:t>학과․</w:t>
      </w:r>
      <w:r>
        <w:rPr>
          <w:rFonts w:ascii="휴먼명조" w:eastAsia="휴먼명조"/>
          <w:sz w:val="24"/>
          <w:shd w:val="clear" w:color="000000"/>
        </w:rPr>
        <w:t>전공의 전공과목에서 균형 있게 선정하여야 한다. &lt;개정 2002.2.28., 2015.1.20.&gt;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pacing w:val="-4"/>
          <w:sz w:val="24"/>
          <w:shd w:val="clear" w:color="000000"/>
        </w:rPr>
        <w:t>③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채점은 출제교수가 하며 </w:t>
      </w:r>
      <w:r>
        <w:rPr>
          <w:rFonts w:eastAsia="휴먼명조"/>
          <w:spacing w:val="-2"/>
          <w:sz w:val="24"/>
          <w:shd w:val="clear" w:color="000000"/>
        </w:rPr>
        <w:t>학과장</w:t>
      </w:r>
      <w:r>
        <w:rPr>
          <w:rFonts w:ascii="휴먼명조" w:eastAsia="휴먼명조"/>
          <w:spacing w:val="-5"/>
          <w:sz w:val="24"/>
          <w:shd w:val="clear" w:color="000000"/>
        </w:rPr>
        <w:t>은 합격 결과를 시험 종료 후 10일 이내에 교무처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에 제출하여야 하며, 교무처장은 총장에게 보고하여야 한다. &lt;개정 </w:t>
      </w:r>
      <w:r>
        <w:rPr>
          <w:rFonts w:ascii="휴먼명조"/>
          <w:spacing w:val="-1"/>
          <w:sz w:val="24"/>
          <w:shd w:val="clear" w:color="000000"/>
        </w:rPr>
        <w:t>19</w:t>
      </w:r>
      <w:r>
        <w:rPr>
          <w:rFonts w:ascii="휴먼명조"/>
          <w:spacing w:val="-7"/>
          <w:sz w:val="24"/>
          <w:shd w:val="clear" w:color="000000"/>
        </w:rPr>
        <w:t>99.10.6., 2006.2.24., 2015.1.20.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졸업전공시험의 합격 사정기준은 과목별 100점 만점을 기준으로 과목별 40점 이상, 평균</w:t>
      </w:r>
      <w:r>
        <w:rPr>
          <w:rFonts w:ascii="휴먼명조" w:eastAsia="휴먼명조"/>
          <w:sz w:val="24"/>
          <w:shd w:val="clear" w:color="000000"/>
        </w:rPr>
        <w:t xml:space="preserve"> 60점 이상으로 한다. &lt;개정 2005.3.2., 2006.2.24.&gt;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제193조(졸업전공시험 면제 등)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  <w:shd w:val="clear" w:color="000000"/>
        </w:rPr>
        <w:t>①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국가기술자격시험의 전공과 관련된 </w:t>
      </w:r>
      <w:r>
        <w:rPr>
          <w:rFonts w:ascii="휴먼명조" w:eastAsia="휴먼명조"/>
          <w:sz w:val="24"/>
          <w:shd w:val="clear" w:color="000000"/>
        </w:rPr>
        <w:t>산업기사 자격취득 또는 기사자격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종목 필기시험에 합격한 학생에 대하여는 졸업전공시험을 면제할 수 </w:t>
      </w:r>
      <w:r>
        <w:rPr>
          <w:rFonts w:ascii="휴먼명조" w:eastAsia="휴먼명조"/>
          <w:spacing w:val="-8"/>
          <w:sz w:val="24"/>
        </w:rPr>
        <w:t>있다.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&lt;개정 </w:t>
      </w:r>
      <w:r>
        <w:rPr>
          <w:rFonts w:ascii="휴먼명조"/>
          <w:sz w:val="24"/>
          <w:shd w:val="clear" w:color="000000"/>
        </w:rPr>
        <w:t>19</w:t>
      </w:r>
      <w:r>
        <w:rPr>
          <w:rFonts w:ascii="휴먼명조"/>
          <w:spacing w:val="-2"/>
          <w:sz w:val="24"/>
          <w:shd w:val="clear" w:color="000000"/>
        </w:rPr>
        <w:t xml:space="preserve">99.10.6., 2006.2.24., </w:t>
      </w:r>
      <w:r>
        <w:rPr>
          <w:rFonts w:ascii="휴먼명조"/>
          <w:sz w:val="24"/>
          <w:shd w:val="clear" w:color="000000"/>
        </w:rPr>
        <w:t xml:space="preserve">2010.12.8. 2018.2.5., </w:t>
      </w:r>
      <w:r>
        <w:rPr>
          <w:rFonts w:ascii="휴먼명조"/>
          <w:spacing w:val="-5"/>
          <w:sz w:val="24"/>
          <w:shd w:val="clear" w:color="000000"/>
        </w:rPr>
        <w:t>2019.9.20.</w:t>
      </w:r>
      <w:r>
        <w:rPr>
          <w:rFonts w:ascii="휴먼명조"/>
          <w:shd w:val="clear" w:color="000000"/>
        </w:rPr>
        <w:t>,</w:t>
      </w:r>
      <w:r>
        <w:rPr>
          <w:rFonts w:ascii="휴먼명조"/>
          <w:spacing w:val="-5"/>
          <w:sz w:val="24"/>
          <w:shd w:val="clear" w:color="000000"/>
        </w:rPr>
        <w:t xml:space="preserve">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5"/>
          <w:sz w:val="24"/>
          <w:shd w:val="clear" w:color="000000"/>
        </w:rPr>
        <w:t xml:space="preserve">  </w:t>
      </w:r>
      <w:r>
        <w:rPr>
          <w:rFonts w:ascii="휴먼명조"/>
          <w:spacing w:val="-5"/>
          <w:sz w:val="24"/>
          <w:shd w:val="clear" w:color="000000"/>
        </w:rPr>
        <w:t>②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삭 제 &lt;2019.9.20.&gt;</w:t>
      </w:r>
    </w:p>
    <w:p>
      <w:pPr>
        <w:pStyle w:val="0"/>
        <w:widowControl w:val="off"/>
        <w:ind w:left="229" w:hanging="229"/>
      </w:pPr>
      <w:r>
        <w:rPr>
          <w:rFonts w:ascii="휴먼명조"/>
          <w:spacing w:val="-5"/>
          <w:sz w:val="24"/>
          <w:shd w:val="clear" w:color="000000"/>
        </w:rPr>
        <w:t xml:space="preserve">  </w:t>
      </w:r>
      <w:r>
        <w:rPr>
          <w:rFonts w:ascii="휴먼명조"/>
          <w:spacing w:val="-5"/>
          <w:sz w:val="24"/>
          <w:shd w:val="clear" w:color="000000"/>
        </w:rPr>
        <w:t>③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삭 제 &lt;2019.9.20.&gt;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4"/>
          <w:shd w:val="clear" w:color="000000"/>
        </w:rPr>
        <w:t>제1항에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해당하는 학생은 관련 증명서를 학과장에게 제출하여야 한다. 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&lt;개정 2015.1.20., </w:t>
      </w:r>
      <w:r>
        <w:rPr>
          <w:rFonts w:ascii="휴먼명조"/>
          <w:spacing w:val="-10"/>
          <w:sz w:val="24"/>
          <w:shd w:val="clear" w:color="000000"/>
        </w:rPr>
        <w:t>2019.9.20.&gt;</w:t>
      </w:r>
      <w:r>
        <w:rPr>
          <w:rFonts w:ascii="휴먼명조"/>
          <w:spacing w:val="-5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29" w:hanging="229"/>
      </w:pPr>
      <w:r>
        <w:rPr>
          <w:rFonts w:ascii="휴먼명조" w:eastAsia="휴먼명조"/>
          <w:b/>
          <w:sz w:val="24"/>
          <w:shd w:val="clear" w:color="000000"/>
        </w:rPr>
        <w:t>제194</w:t>
      </w:r>
      <w:r>
        <w:rPr>
          <w:rFonts w:ascii="휴먼명조" w:eastAsia="휴먼명조"/>
          <w:b/>
          <w:spacing w:val="-4"/>
          <w:sz w:val="24"/>
          <w:shd w:val="clear" w:color="000000"/>
        </w:rPr>
        <w:t>조(결과 처리)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2"/>
          <w:sz w:val="24"/>
          <w:shd w:val="clear" w:color="000000"/>
        </w:rPr>
        <w:t>졸업전공시험 불합격자에게는 학위를 수여하지 아니한다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. &lt;개정 2006.2.24., 2010.12.8., </w:t>
      </w:r>
      <w:r>
        <w:rPr>
          <w:rFonts w:ascii="휴먼명조"/>
          <w:spacing w:val="-13"/>
          <w:sz w:val="24"/>
          <w:shd w:val="clear" w:color="000000"/>
        </w:rPr>
        <w:t xml:space="preserve">2019.9.20.,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제12장  졸업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제195조(졸업요건)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재학생으로 학칙 제23조의 수업연한 이상을 이수한 자 중 학칙 제64조의 졸업학점 이상을 이수한 자로서 다음 각 호를 충족한 자에게는 졸업을 인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정하고 학사학위를 수여한다. &lt;개정 2000.2.28., 2003.2.20., 2006.2.24., 2008.1.24., 2008.8.22., 2010.12.8., 2015.1.20., 2017.1.20., 2019.2.28., </w:t>
      </w:r>
      <w:r>
        <w:rPr>
          <w:rFonts w:ascii="휴먼명조"/>
          <w:spacing w:val="-12"/>
          <w:sz w:val="24"/>
          <w:shd w:val="clear" w:color="000000"/>
        </w:rPr>
        <w:t>2019.9.20., 2022.11.21.&gt;</w:t>
      </w:r>
    </w:p>
    <w:p>
      <w:pPr>
        <w:pStyle w:val="0"/>
        <w:widowControl w:val="off"/>
        <w:ind w:firstLine="300"/>
      </w:pPr>
      <w:r>
        <w:rPr>
          <w:rFonts w:ascii="휴먼명조" w:eastAsia="휴먼명조"/>
          <w:sz w:val="24"/>
          <w:shd w:val="clear" w:color="000000"/>
        </w:rPr>
        <w:t>1. 전 학년 성적 평점평균이 2.0 이상인 자</w:t>
      </w:r>
    </w:p>
    <w:p>
      <w:pPr>
        <w:pStyle w:val="0"/>
        <w:widowControl w:val="off"/>
        <w:ind w:left="630" w:hanging="330"/>
      </w:pPr>
      <w:r>
        <w:rPr>
          <w:rFonts w:ascii="휴먼명조"/>
          <w:sz w:val="24"/>
          <w:shd w:val="clear" w:color="000000"/>
        </w:rPr>
        <w:t>2.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 “별표 2”의 입학년도별 </w:t>
      </w:r>
      <w:r>
        <w:rPr>
          <w:rFonts w:ascii="휴먼명조" w:eastAsia="휴먼명조"/>
          <w:spacing w:val="-8"/>
          <w:sz w:val="24"/>
        </w:rPr>
        <w:t xml:space="preserve">이수기준을 충족한 자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 3. </w:t>
      </w:r>
      <w:r>
        <w:rPr>
          <w:rFonts w:eastAsia="휴먼명조"/>
          <w:spacing w:val="-8"/>
          <w:sz w:val="24"/>
        </w:rPr>
        <w:t>졸업논문심사</w:t>
      </w:r>
      <w:r>
        <w:rPr>
          <w:rFonts w:ascii="휴먼명조" w:eastAsia="휴먼명조"/>
          <w:sz w:val="24"/>
          <w:shd w:val="clear" w:color="000000"/>
        </w:rPr>
        <w:t>(또는 졸업전공시험)</w:t>
      </w:r>
      <w:r>
        <w:rPr>
          <w:rFonts w:ascii="휴먼명조" w:eastAsia="휴먼명조"/>
          <w:spacing w:val="-8"/>
          <w:sz w:val="24"/>
        </w:rPr>
        <w:t xml:space="preserve">에 합격한 자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30" w:hanging="330"/>
      </w:pPr>
      <w:r>
        <w:rPr>
          <w:rFonts w:ascii="휴먼명조" w:eastAsia="휴먼명조"/>
          <w:sz w:val="24"/>
          <w:shd w:val="clear" w:color="000000"/>
        </w:rPr>
        <w:t>4. 공학교육인증과정 대상자는 각 전공프로그램에서 지정한 인증기준을 충족한 자</w:t>
      </w:r>
    </w:p>
    <w:p>
      <w:pPr>
        <w:pStyle w:val="0"/>
        <w:widowControl w:val="off"/>
        <w:ind w:left="630" w:hanging="330"/>
      </w:pPr>
      <w:r>
        <w:rPr>
          <w:rFonts w:ascii="휴먼명조" w:eastAsia="휴먼명조"/>
          <w:sz w:val="24"/>
          <w:shd w:val="clear" w:color="000000"/>
        </w:rPr>
        <w:t>5. 취업진로교육 졸업의무과정을 이수한 자</w:t>
      </w:r>
    </w:p>
    <w:p>
      <w:pPr>
        <w:pStyle w:val="0"/>
        <w:widowControl w:val="off"/>
        <w:ind w:left="630" w:hanging="330"/>
      </w:pPr>
      <w:r>
        <w:rPr>
          <w:rFonts w:ascii="휴먼명조" w:eastAsia="휴먼명조"/>
          <w:sz w:val="24"/>
          <w:shd w:val="clear" w:color="000000"/>
        </w:rPr>
        <w:t>6. 취업진로상담 교과목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인증기준을 충족한 자 &lt;신설 </w:t>
      </w:r>
      <w:r>
        <w:rPr>
          <w:rFonts w:ascii="휴먼명조"/>
          <w:spacing w:val="-5"/>
          <w:sz w:val="24"/>
          <w:shd w:val="clear" w:color="000000"/>
        </w:rPr>
        <w:t>2022.11.21.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  <w:ind w:left="610" w:hanging="310"/>
      </w:pPr>
      <w:r>
        <w:rPr>
          <w:rFonts w:ascii="휴먼명조" w:eastAsia="휴먼명조"/>
          <w:spacing w:val="-2"/>
          <w:sz w:val="24"/>
        </w:rPr>
        <w:t xml:space="preserve">7. 비교과 마일리지 및 자기주도 마일리지 점수의 합이 1,000점(편입생 500점) 이상인 자. 다만, IT융합학과 및 </w:t>
      </w:r>
      <w:r>
        <w:rPr>
          <w:rFonts w:ascii="휴먼명조" w:eastAsia="휴먼명조"/>
          <w:spacing w:val="-2"/>
          <w:sz w:val="24"/>
        </w:rPr>
        <w:t>｢국립금오공과대학교</w:t>
      </w:r>
      <w:r>
        <w:rPr>
          <w:rFonts w:ascii="휴먼명조" w:eastAsia="휴먼명조"/>
          <w:spacing w:val="-2"/>
          <w:sz w:val="24"/>
        </w:rPr>
        <w:t xml:space="preserve"> 학칙</w:t>
      </w:r>
      <w:r>
        <w:rPr>
          <w:rFonts w:ascii="휴먼명조"/>
          <w:spacing w:val="-2"/>
          <w:sz w:val="24"/>
        </w:rPr>
        <w:t>｣</w:t>
      </w:r>
      <w:r>
        <w:rPr>
          <w:rFonts w:ascii="휴먼명조" w:eastAsia="휴먼명조"/>
          <w:spacing w:val="-2"/>
          <w:sz w:val="24"/>
        </w:rPr>
        <w:t xml:space="preserve"> 제32조에 따라 입학한 외국인 학생은 제외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30" w:hanging="330"/>
      </w:pPr>
      <w:r>
        <w:rPr>
          <w:rFonts w:ascii="휴먼명조" w:eastAsia="휴먼명조"/>
          <w:sz w:val="24"/>
        </w:rPr>
        <w:t xml:space="preserve">8. ‘사회봉사1’ 교과목을 이수한 자 </w:t>
      </w:r>
      <w:r>
        <w:rPr>
          <w:rFonts w:ascii="휴먼명조" w:eastAsia="휴먼명조"/>
          <w:sz w:val="24"/>
          <w:shd w:val="clear" w:color="000000"/>
        </w:rPr>
        <w:t xml:space="preserve">&lt;신설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 9.</w:t>
      </w:r>
      <w:r>
        <w:rPr>
          <w:rFonts w:ascii="휴먼명조"/>
          <w:sz w:val="24"/>
        </w:rPr>
        <w:t>‘</w:t>
      </w:r>
      <w:r>
        <w:rPr>
          <w:rFonts w:ascii="휴먼명조" w:eastAsia="휴먼명조"/>
          <w:sz w:val="24"/>
          <w:shd w:val="clear" w:color="000000"/>
        </w:rPr>
        <w:t>지도교수 상담</w:t>
      </w:r>
      <w:r>
        <w:rPr>
          <w:rFonts w:ascii="휴먼명조"/>
          <w:sz w:val="24"/>
        </w:rPr>
        <w:t>’</w:t>
      </w:r>
      <w:r>
        <w:rPr>
          <w:rFonts w:ascii="휴먼명조" w:eastAsia="휴먼명조"/>
          <w:sz w:val="24"/>
          <w:shd w:val="clear" w:color="000000"/>
        </w:rPr>
        <w:t xml:space="preserve">교과목을 2회 이상 이수한 자 &lt;신설 </w:t>
      </w:r>
      <w:r>
        <w:rPr>
          <w:rFonts w:ascii="휴먼명조"/>
          <w:sz w:val="24"/>
        </w:rPr>
        <w:t>2025.12.22.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630" w:hanging="3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학칙 제72조에 해당자 중 국가평생교육진흥원의 심사결과에 합격한 자는 학사학위를 수여한다. &lt;신설 2000.2.28., 개정 2006.2.24., 2009.12.30., 2010.6.3., 2014.7.1.&gt;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</w:rPr>
        <w:t>제1항의</w:t>
      </w:r>
      <w:r>
        <w:rPr>
          <w:rFonts w:ascii="휴먼명조" w:eastAsia="휴먼명조"/>
          <w:sz w:val="24"/>
          <w:shd w:val="clear" w:color="000000"/>
        </w:rPr>
        <w:t xml:space="preserve"> 요건 중 비교과 영역의 인증기준을 충족하지 못한 자에게는 수료를 인정하고 수료증서를 수여한다. &lt;신설 2016.1.21.</w:t>
      </w:r>
      <w:r>
        <w:rPr>
          <w:rFonts w:ascii="휴먼명조"/>
          <w:shd w:val="clear" w:color="000000"/>
        </w:rPr>
        <w:t>,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개정 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제196조(졸업사정)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졸업은 8학기 이상 등록을 필한 4학년 재학생, 6학기 이상 등록을 필한 조기졸업 대상자 및 학칙 제72조의 규정에 해당하는 자를 대상으로 졸업사정명부에 의하여 교무처에서 확인한 졸업사정대장과 공학교육인증과정의 해당 전공프로그램에서 확인한 공학교육인증사정대장에 의거 학과 교수회의에서 심사한 후 학과장 졸업사정회의 심의를 거쳐 총장이 확정한다. 다만, 건축학전공은 10학기 이상 등록을 필한 재학생, 8학기 이상 등록을 필한 조기졸업 대상자로 한다. &lt;개정 </w:t>
      </w:r>
      <w:r>
        <w:rPr>
          <w:rFonts w:ascii="휴먼명조"/>
          <w:spacing w:val="-2"/>
          <w:sz w:val="24"/>
          <w:shd w:val="clear" w:color="000000"/>
        </w:rPr>
        <w:t>1999.2.27., 2000.2.28., 2003.2.20., 2006.2.24., 2008.8.22., 2009.2.25., 2014.7.1., 2015.1.20.&gt;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1"/>
          <w:sz w:val="24"/>
          <w:shd w:val="clear" w:color="000000"/>
        </w:rPr>
        <w:t>졸업사정은 다음 각 호의 사항을 심사하여야 한다. &lt;개정 2000.2.28., 2008.1.24., 2008.8.22., 2017.1.20., 2019.2.28., 2019.9.20.,</w:t>
      </w:r>
      <w:r>
        <w:rPr>
          <w:rFonts w:ascii="휴먼명조"/>
          <w:spacing w:val="-5"/>
          <w:sz w:val="24"/>
          <w:shd w:val="clear" w:color="000000"/>
        </w:rPr>
        <w:t xml:space="preserve"> 2020.01.01., 2022.11.21.&gt;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 1. </w:t>
      </w:r>
      <w:r>
        <w:rPr>
          <w:rFonts w:ascii="휴먼명조" w:eastAsia="휴먼명조"/>
          <w:spacing w:val="-11"/>
          <w:sz w:val="24"/>
        </w:rPr>
        <w:t>교양 및</w:t>
      </w:r>
      <w:r>
        <w:rPr>
          <w:rFonts w:ascii="휴먼명조" w:eastAsia="휴먼명조"/>
          <w:sz w:val="24"/>
          <w:shd w:val="clear" w:color="000000"/>
        </w:rPr>
        <w:t xml:space="preserve"> 전공 필수과목의 이수 여부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 2. </w:t>
      </w:r>
      <w:r>
        <w:rPr>
          <w:rFonts w:ascii="휴먼명조" w:eastAsia="휴먼명조"/>
          <w:spacing w:val="-11"/>
          <w:sz w:val="24"/>
        </w:rPr>
        <w:t>교양 및</w:t>
      </w:r>
      <w:r>
        <w:rPr>
          <w:rFonts w:ascii="휴먼명조" w:eastAsia="휴먼명조"/>
          <w:sz w:val="24"/>
          <w:shd w:val="clear" w:color="000000"/>
        </w:rPr>
        <w:t xml:space="preserve"> 전공의 소요학점 충족 여부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&lt;개정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3. 삭제 &lt;2024.2.29.&gt;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4. 복수전공 과목의 이수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5. 연계전공 과목의 이수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6. 융합전공 과목의 이수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7. 부전공 과목의 이수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8. 졸업소요학점의 충족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9. 재학연한의 초과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10. 졸업논문의 합격 여부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11. 삭제 &lt;2025.2.7.&gt;</w:t>
      </w:r>
    </w:p>
    <w:p>
      <w:pPr>
        <w:pStyle w:val="0"/>
        <w:widowControl w:val="off"/>
        <w:ind w:left="834" w:hanging="834"/>
      </w:pPr>
      <w:r>
        <w:rPr>
          <w:rFonts w:ascii="휴먼명조" w:eastAsia="휴먼명조"/>
          <w:sz w:val="24"/>
          <w:shd w:val="clear" w:color="000000"/>
        </w:rPr>
        <w:t xml:space="preserve">   12. 공학교육인증과정 대상자는 각 전공프로그램에서 지정한 공학교육인증기준의 충족 여부(교과 및 비교과 영역)</w:t>
      </w:r>
    </w:p>
    <w:p>
      <w:pPr>
        <w:pStyle w:val="0"/>
        <w:widowControl w:val="off"/>
        <w:ind w:left="834" w:hanging="834"/>
      </w:pPr>
      <w:r>
        <w:rPr>
          <w:rFonts w:ascii="휴먼명조" w:eastAsia="휴먼명조"/>
          <w:sz w:val="24"/>
          <w:shd w:val="clear" w:color="000000"/>
        </w:rPr>
        <w:t xml:space="preserve">   13. 취업진로교육 졸업의무과정 이수 여부</w:t>
      </w:r>
    </w:p>
    <w:p>
      <w:pPr>
        <w:pStyle w:val="0"/>
        <w:widowControl w:val="off"/>
        <w:ind w:left="834" w:hanging="834"/>
      </w:pPr>
      <w:r>
        <w:rPr>
          <w:rFonts w:ascii="휴먼명조" w:eastAsia="휴먼명조"/>
          <w:sz w:val="24"/>
          <w:shd w:val="clear" w:color="000000"/>
        </w:rPr>
        <w:t xml:space="preserve">   14. 취업진로상담 교과목 인증기준 충족 여부 &lt;신설 2022.11.21.&gt;</w:t>
      </w:r>
    </w:p>
    <w:p>
      <w:pPr>
        <w:pStyle w:val="0"/>
        <w:widowControl w:val="off"/>
        <w:ind w:left="834" w:hanging="834"/>
      </w:pPr>
      <w:r>
        <w:rPr>
          <w:rFonts w:ascii="휴먼명조"/>
          <w:spacing w:val="-6"/>
          <w:sz w:val="24"/>
          <w:shd w:val="clear" w:color="000000"/>
        </w:rPr>
        <w:t xml:space="preserve">   </w:t>
      </w:r>
      <w:r>
        <w:rPr>
          <w:rFonts w:ascii="휴먼명조" w:eastAsia="휴먼명조"/>
          <w:spacing w:val="-2"/>
          <w:sz w:val="24"/>
        </w:rPr>
        <w:t xml:space="preserve">15. 비교과 마일리지 </w:t>
      </w:r>
      <w:r>
        <w:rPr>
          <w:rFonts w:ascii="휴먼명조" w:eastAsia="휴먼명조"/>
          <w:spacing w:val="-10"/>
          <w:sz w:val="24"/>
        </w:rPr>
        <w:t xml:space="preserve">점수 및 자기주도 마일리지 점수의 졸업요건 충족 여부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&lt;신설 </w:t>
      </w:r>
      <w:r>
        <w:rPr>
          <w:rFonts w:ascii="휴먼명조"/>
          <w:spacing w:val="-2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834" w:hanging="834"/>
      </w:pPr>
      <w:r>
        <w:rPr>
          <w:rFonts w:ascii="휴먼명조"/>
          <w:spacing w:val="-10"/>
          <w:sz w:val="24"/>
        </w:rPr>
        <w:t xml:space="preserve">   </w:t>
      </w:r>
      <w:r>
        <w:rPr>
          <w:rFonts w:ascii="휴먼명조"/>
          <w:spacing w:val="-2"/>
          <w:sz w:val="24"/>
        </w:rPr>
        <w:t xml:space="preserve">16. </w:t>
      </w:r>
      <w:r>
        <w:rPr>
          <w:rFonts w:ascii="휴먼명조" w:eastAsia="휴먼명조"/>
          <w:sz w:val="24"/>
        </w:rPr>
        <w:t xml:space="preserve">사회봉사 교과목 이수 요건 충족 여부 </w:t>
      </w:r>
      <w:r>
        <w:rPr>
          <w:rFonts w:ascii="휴먼명조" w:eastAsia="휴먼명조"/>
          <w:sz w:val="24"/>
          <w:shd w:val="clear" w:color="000000"/>
        </w:rPr>
        <w:t xml:space="preserve">&lt;신설 </w:t>
      </w:r>
      <w:r>
        <w:rPr>
          <w:rFonts w:ascii="휴먼명조"/>
          <w:sz w:val="24"/>
        </w:rPr>
        <w:t>2025.2.7.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   17. 지도교수 상담 교과목 이수 요건 충족 여부&lt;신설 </w:t>
      </w:r>
      <w:r>
        <w:rPr>
          <w:rFonts w:ascii="휴먼명조"/>
          <w:sz w:val="24"/>
        </w:rPr>
        <w:t>2025.12.22.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 제 &lt;2008.8.22.&gt;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학과장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은 </w:t>
      </w:r>
      <w:r>
        <w:rPr>
          <w:rFonts w:eastAsia="휴먼명조"/>
          <w:sz w:val="24"/>
          <w:shd w:val="clear" w:color="000000"/>
        </w:rPr>
        <w:t>학과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교수회의 심사결과를 </w:t>
      </w:r>
      <w:r>
        <w:rPr>
          <w:rFonts w:eastAsia="휴먼명조"/>
          <w:sz w:val="24"/>
          <w:shd w:val="clear" w:color="000000"/>
        </w:rPr>
        <w:t>학과장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졸업사정회의 5일 전까지 교무처장에게 제출</w:t>
      </w:r>
      <w:r>
        <w:rPr>
          <w:rFonts w:ascii="휴먼명조" w:eastAsia="휴먼명조"/>
          <w:sz w:val="24"/>
          <w:shd w:val="clear" w:color="000000"/>
        </w:rPr>
        <w:t>하여야 한다. &lt;개정 1999.2.27., 2000.2.28., 2008.8.22., 2015.1.20.&gt;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 xml:space="preserve">제196조의2(학사학위취득유예) </w:t>
      </w:r>
      <w:r>
        <w:rPr>
          <w:rFonts w:ascii="휴먼명조"/>
          <w:spacing w:val="-6"/>
          <w:sz w:val="24"/>
          <w:shd w:val="clear" w:color="000000"/>
        </w:rPr>
        <w:t>①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학칙 제69조에 의한 학사학위취득유예를 희망하는 학생은 재학연한 범위 안에서 최대 2개 학기까지 신청할 수 있으며, 매 학기 지정된 기간 내에 별지 제30호의2 서식의 학사학위취득유예신청서를 제출하여 총장의 승인을 받아야 한다. 다만, 조기졸업 신청자는 학사학위취득유예를 신청할 수 없다. &lt;개정 2016.1.21.,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학사학위취득유예자는 제37조제9항에 따른 등록금을 </w:t>
      </w:r>
      <w:r>
        <w:rPr>
          <w:rFonts w:eastAsia="휴먼명조"/>
          <w:spacing w:val="-5"/>
          <w:sz w:val="24"/>
          <w:shd w:val="clear" w:color="000000"/>
        </w:rPr>
        <w:t>지정된</w:t>
      </w:r>
      <w:r>
        <w:rPr>
          <w:rFonts w:ascii="휴먼명조" w:eastAsia="휴먼명조"/>
          <w:sz w:val="24"/>
          <w:shd w:val="clear" w:color="000000"/>
        </w:rPr>
        <w:t xml:space="preserve"> 기간 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내에 납부하여야 하며, 납부하지 않을 경우 </w:t>
      </w:r>
      <w:r>
        <w:rPr>
          <w:rFonts w:eastAsia="휴먼명조"/>
          <w:sz w:val="24"/>
          <w:shd w:val="clear" w:color="000000"/>
        </w:rPr>
        <w:t>학사학위취득유예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를 </w:t>
      </w:r>
      <w:r>
        <w:rPr>
          <w:rFonts w:ascii="휴먼명조" w:eastAsia="휴먼명조"/>
          <w:spacing w:val="-10"/>
          <w:sz w:val="24"/>
          <w:shd w:val="clear" w:color="000000"/>
        </w:rPr>
        <w:t xml:space="preserve">취소한다. 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10"/>
          <w:sz w:val="24"/>
          <w:shd w:val="clear" w:color="000000"/>
        </w:rPr>
        <w:t xml:space="preserve">  </w:t>
      </w:r>
      <w:r>
        <w:rPr>
          <w:rFonts w:ascii="휴먼명조"/>
          <w:spacing w:val="-10"/>
          <w:sz w:val="24"/>
          <w:shd w:val="clear" w:color="000000"/>
        </w:rPr>
        <w:t>③</w:t>
      </w:r>
      <w:r>
        <w:rPr>
          <w:rFonts w:ascii="휴먼명조"/>
          <w:spacing w:val="-10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학사학위취득유예자가 등록금을 납부한 이후 학사학위취득유예를 취소하고자 하는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경우에는 별지 제30호의3 서식의 </w:t>
      </w:r>
      <w:r>
        <w:rPr>
          <w:rFonts w:ascii="휴먼명조" w:eastAsia="휴먼명조"/>
          <w:sz w:val="24"/>
          <w:shd w:val="clear" w:color="000000"/>
        </w:rPr>
        <w:t xml:space="preserve">학사학위취득유예취소신청서를 제출하여야 한다. 다만, 매 학기 학기개시일 이후에는 취소할 수 없다. &lt;개정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〔본조신설</w:t>
      </w:r>
      <w:r>
        <w:rPr>
          <w:rFonts w:ascii="휴먼명조"/>
          <w:sz w:val="24"/>
          <w:shd w:val="clear" w:color="000000"/>
        </w:rPr>
        <w:t xml:space="preserve"> 2015.5.27.</w:t>
      </w:r>
      <w:r>
        <w:rPr>
          <w:rFonts w:ascii="휴먼명조"/>
          <w:sz w:val="24"/>
          <w:shd w:val="clear" w:color="000000"/>
        </w:rPr>
        <w:t>〕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제197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조(조기졸업)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/>
          <w:spacing w:val="-1"/>
          <w:sz w:val="24"/>
          <w:shd w:val="clear" w:color="000000"/>
        </w:rPr>
        <w:t>①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학칙 제68조의 규정에 의하여 조기졸업 요건을 갖춘 자는 지정된 기간 내에 </w:t>
      </w:r>
      <w:r>
        <w:rPr>
          <w:rFonts w:ascii="휴먼명조" w:eastAsia="휴먼명조"/>
          <w:sz w:val="24"/>
          <w:shd w:val="clear" w:color="000000"/>
        </w:rPr>
        <w:t>성적증명서를 첨부한 별지 제31호 서식의 조기졸업신청서를 제출하여야 한다. 다만, 학칙 제94조의 규정에 의하여 징계를 받은 자는 신청할 수 없다. &lt; 개정 2008.1.24., 2014.7.1., 2015.1.20., 2015.5.27., 단서신설 2015.5.27.&gt;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조기졸업 대상자는 매 학기 말에 총장이 선정한다. </w:t>
      </w:r>
      <w:r>
        <w:rPr>
          <w:rFonts w:ascii="휴먼명조" w:eastAsia="휴먼명조"/>
          <w:spacing w:val="-8"/>
          <w:sz w:val="24"/>
          <w:shd w:val="clear" w:color="000000"/>
        </w:rPr>
        <w:t>&lt;개정 2015.1.20., 2015.5.27.&gt;</w:t>
      </w:r>
    </w:p>
    <w:p>
      <w:pPr>
        <w:pStyle w:val="0"/>
        <w:widowControl w:val="off"/>
        <w:ind w:left="690" w:hanging="690"/>
      </w:pPr>
      <w:r>
        <w:rPr>
          <w:rFonts w:ascii="휴먼명조" w:eastAsia="휴먼명조"/>
          <w:sz w:val="24"/>
          <w:shd w:val="clear" w:color="000000"/>
        </w:rPr>
        <w:t xml:space="preserve">   1. 삭제 &lt;2015.5.27.&gt;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2. 삭제 &lt;2015.5.27.&gt;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&lt;2015.5.27.&gt;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삭제 &lt;2015.5.27.&gt;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제198조(후기졸업)</w:t>
      </w:r>
      <w:r>
        <w:rPr>
          <w:rFonts w:ascii="휴먼명조" w:eastAsia="휴먼명조"/>
          <w:sz w:val="24"/>
          <w:shd w:val="clear" w:color="000000"/>
        </w:rPr>
        <w:t xml:space="preserve"> 1학기 말에 제195조 또는 제197조의 졸업요건에 해당하는 자는 후기에 졸업할 수 있다. &lt;개정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제198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조의2(학위수여)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복수전공을 이수한 자에게는 해당 학위를 별도의 졸업증서에 의하여</w:t>
      </w:r>
      <w:r>
        <w:rPr>
          <w:rFonts w:ascii="휴먼명조" w:eastAsia="휴먼명조"/>
          <w:sz w:val="24"/>
          <w:shd w:val="clear" w:color="000000"/>
        </w:rPr>
        <w:t xml:space="preserve"> 수여한다. 다만, 학위등록번호는 하나의 번호만 부여한다. &lt;신설 1999.2.27.&gt;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제199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조(졸업</w:t>
      </w:r>
      <w:r>
        <w:rPr>
          <w:rFonts w:ascii="휴먼명조" w:eastAsia="휴먼명조"/>
          <w:b/>
          <w:spacing w:val="-1"/>
          <w:sz w:val="24"/>
          <w:shd w:val="clear" w:color="000000"/>
        </w:rPr>
        <w:t>․수료증서대장</w:t>
      </w:r>
      <w:r>
        <w:rPr>
          <w:rFonts w:ascii="휴먼명조"/>
          <w:b/>
          <w:spacing w:val="-1"/>
          <w:sz w:val="24"/>
          <w:shd w:val="clear" w:color="000000"/>
        </w:rPr>
        <w:t>)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졸업(수료)증서는 별지 제32호 서식의 졸업(수료)증서대장에 등재</w:t>
      </w:r>
      <w:r>
        <w:rPr>
          <w:rFonts w:ascii="휴먼명조" w:eastAsia="휴먼명조"/>
          <w:sz w:val="24"/>
          <w:shd w:val="clear" w:color="000000"/>
        </w:rPr>
        <w:t>하고 발행하여야 하며, 졸업(수료)증서대장은 부본을 작성하여 평상시 증명교부에 사용하고 원본은 영구 보존한다. &lt;개정 2008.1.24., 2015.1.20.&gt;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제13장  공개강좌</w:t>
      </w:r>
      <w:r>
        <w:rPr>
          <w:rFonts w:ascii="휴먼명조" w:eastAsia="휴먼명조"/>
          <w:b/>
          <w:sz w:val="28"/>
          <w:shd w:val="clear" w:color="000000"/>
        </w:rPr>
        <w:t>․특별과정․시간제등록</w:t>
      </w:r>
      <w:r>
        <w:rPr>
          <w:rFonts w:ascii="휴먼명조" w:eastAsia="휴먼명조"/>
          <w:b/>
          <w:sz w:val="28"/>
          <w:shd w:val="clear" w:color="000000"/>
        </w:rPr>
        <w:t xml:space="preserve"> 및 계절수업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제1절  공개강좌</w:t>
      </w:r>
      <w:r>
        <w:rPr>
          <w:rFonts w:ascii="휴먼명조" w:eastAsia="휴먼명조"/>
          <w:b/>
          <w:sz w:val="28"/>
          <w:shd w:val="clear" w:color="000000"/>
        </w:rPr>
        <w:t>․특별과정</w:t>
      </w:r>
      <w:r>
        <w:rPr>
          <w:rFonts w:ascii="휴먼명조" w:eastAsia="휴먼명조"/>
          <w:b/>
          <w:sz w:val="28"/>
          <w:shd w:val="clear" w:color="000000"/>
        </w:rPr>
        <w:t xml:space="preserve"> 및 시간제등록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제200조(공개강좌 및 특별과정)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학칙 제46조의 공개강좌 및 특별과정이라 함은 정규 교육과정 이외에 평생교육</w:t>
      </w:r>
      <w:r>
        <w:rPr>
          <w:rFonts w:ascii="휴먼명조" w:eastAsia="휴먼명조"/>
          <w:sz w:val="24"/>
          <w:shd w:val="clear" w:color="000000"/>
        </w:rPr>
        <w:t>․학술연구․직무훈련․기술습득</w:t>
      </w:r>
      <w:r>
        <w:rPr>
          <w:rFonts w:ascii="휴먼명조" w:eastAsia="휴먼명조"/>
          <w:sz w:val="24"/>
          <w:shd w:val="clear" w:color="000000"/>
        </w:rPr>
        <w:t xml:space="preserve"> 또는 교양증진 등을 목적으로 실시하는 별도의 교육과정을 말한다. &lt;개정 2014.7.1.&gt;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7"/>
          <w:sz w:val="24"/>
          <w:shd w:val="clear" w:color="000000"/>
        </w:rPr>
        <w:t>공개강좌의 개설 및 특별과정의 설치 운영 등에 관한 세부사항은 총장이 따로 정한다.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제201조(시간제등록생)</w:t>
      </w:r>
      <w:r>
        <w:rPr>
          <w:rFonts w:ascii="휴먼명조" w:eastAsia="휴먼명조"/>
          <w:sz w:val="24"/>
          <w:shd w:val="clear" w:color="000000"/>
        </w:rPr>
        <w:t xml:space="preserve"> 삭제 &lt;2007.2.28.&gt;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제2절  계절수업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제202조(계절수업)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24"/>
          <w:shd w:val="clear" w:color="000000"/>
        </w:rPr>
        <w:t>계절수업은 정규학기 이외의 휴업기간 중에 실시한다. &lt;개정 1999.2.27.,</w:t>
      </w:r>
      <w:r>
        <w:rPr>
          <w:rFonts w:ascii="휴먼명조"/>
          <w:sz w:val="24"/>
          <w:shd w:val="clear" w:color="000000"/>
        </w:rPr>
        <w:t xml:space="preserve"> 2008.2.29.&gt;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제203</w:t>
      </w:r>
      <w:r>
        <w:rPr>
          <w:rFonts w:ascii="휴먼명조" w:eastAsia="휴먼명조"/>
          <w:b/>
          <w:spacing w:val="-8"/>
          <w:sz w:val="24"/>
          <w:shd w:val="clear" w:color="000000"/>
        </w:rPr>
        <w:t>조(수강대상자)</w:t>
      </w:r>
      <w:r>
        <w:rPr>
          <w:rFonts w:ascii="휴먼명조"/>
          <w:spacing w:val="-8"/>
          <w:sz w:val="24"/>
          <w:shd w:val="clear" w:color="000000"/>
        </w:rPr>
        <w:t xml:space="preserve"> </w:t>
      </w:r>
      <w:r>
        <w:rPr>
          <w:rFonts w:ascii="휴먼명조"/>
          <w:spacing w:val="-8"/>
          <w:sz w:val="24"/>
          <w:shd w:val="clear" w:color="000000"/>
        </w:rPr>
        <w:t>①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계절수업에 수강할 수 있는 자는 본교 재적생으로서 수강을 희망하</w:t>
      </w:r>
      <w:r>
        <w:rPr>
          <w:rFonts w:eastAsia="휴먼명조"/>
          <w:spacing w:val="-10"/>
          <w:sz w:val="24"/>
          <w:shd w:val="clear" w:color="000000"/>
        </w:rPr>
        <w:t>는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 자와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타</w:t>
      </w:r>
      <w:r>
        <w:rPr>
          <w:rFonts w:ascii="휴먼명조" w:eastAsia="휴먼명조"/>
          <w:spacing w:val="-5"/>
          <w:sz w:val="24"/>
          <w:shd w:val="clear" w:color="000000"/>
        </w:rPr>
        <w:t xml:space="preserve"> 대학 학생으로서 당해 대학의 장의 추천을 받은 자로 한다. &lt;개정 2003.5.27., 2004.2.26. 2017.4.20.&gt;</w:t>
      </w:r>
    </w:p>
    <w:p>
      <w:pPr>
        <w:pStyle w:val="0"/>
        <w:widowControl w:val="off"/>
        <w:ind w:left="230" w:hanging="230"/>
      </w:pPr>
      <w:r>
        <w:rPr>
          <w:rFonts w:ascii="휴먼명조"/>
          <w:spacing w:val="-4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휴학생이 계절수업 수강으로 학점을 취득하여 졸업요건을 충족하더라도 복학 후 최소한 한 학기를 이수하여야 졸업할 수 있다. </w:t>
      </w:r>
      <w:r>
        <w:rPr>
          <w:rFonts w:ascii="휴먼명조" w:eastAsia="휴먼명조"/>
          <w:spacing w:val="-4"/>
          <w:sz w:val="24"/>
          <w:shd w:val="clear" w:color="000000"/>
        </w:rPr>
        <w:t>&lt;신설 2017.4.20.&gt;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제204조(교과목개설)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개설과목은 교육과정표에 있는 </w:t>
      </w:r>
      <w:r>
        <w:rPr>
          <w:rFonts w:ascii="휴먼명조" w:eastAsia="휴먼명조"/>
          <w:sz w:val="24"/>
          <w:shd w:val="clear" w:color="000000"/>
        </w:rPr>
        <w:t xml:space="preserve">교과목 중에서 개설과목 수요조사를 실시하여 개설한다. &lt;개정 2000.2.28., 2008.2.29. 2017.1.20., </w:t>
      </w:r>
      <w:r>
        <w:rPr>
          <w:rFonts w:ascii="휴먼명조"/>
          <w:spacing w:val="-8"/>
          <w:sz w:val="24"/>
        </w:rPr>
        <w:t>2021.05.25.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총장은 수강신청 전에 강좌개설 기준인원을 정하여 공시하여야 하며 수강신청 인원이</w:t>
      </w:r>
      <w:r>
        <w:rPr>
          <w:rFonts w:ascii="휴먼명조" w:eastAsia="휴먼명조"/>
          <w:sz w:val="24"/>
          <w:shd w:val="clear" w:color="000000"/>
        </w:rPr>
        <w:t xml:space="preserve"> 기준인원에 미달할 때에는 폐강할 수 있다.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제205조(강의제한)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2"/>
          <w:sz w:val="24"/>
          <w:shd w:val="clear" w:color="000000"/>
        </w:rPr>
        <w:t>계절수업 교과목 담당교수는 1강좌를 담당하는 것을 원칙으로 한다.</w:t>
      </w:r>
    </w:p>
    <w:p>
      <w:pPr>
        <w:pStyle w:val="0"/>
        <w:widowControl w:val="off"/>
        <w:ind w:left="252" w:hanging="252"/>
      </w:pPr>
      <w:r>
        <w:rPr>
          <w:rFonts w:ascii="휴먼명조" w:eastAsia="휴먼명조"/>
          <w:b/>
          <w:sz w:val="24"/>
          <w:shd w:val="clear" w:color="000000"/>
        </w:rPr>
        <w:t>제206조(수강학점)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매 계절수업에서 취득할 수 있는 학점은</w:t>
      </w:r>
      <w:r>
        <w:rPr>
          <w:rFonts w:ascii="휴먼명조" w:eastAsia="휴먼명조"/>
          <w:spacing w:val="-4"/>
          <w:sz w:val="24"/>
        </w:rPr>
        <w:t xml:space="preserve"> 6학점까지로 한다. </w:t>
      </w:r>
      <w:r>
        <w:rPr>
          <w:rFonts w:ascii="휴먼명조" w:eastAsia="휴먼명조"/>
          <w:spacing w:val="-7"/>
          <w:sz w:val="24"/>
          <w:shd w:val="clear" w:color="000000"/>
        </w:rPr>
        <w:t>다만, 사회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봉사 및 방학중현장실습 </w:t>
      </w:r>
      <w:r>
        <w:rPr>
          <w:rFonts w:ascii="휴먼명조" w:eastAsia="휴먼명조"/>
          <w:sz w:val="24"/>
          <w:shd w:val="clear" w:color="000000"/>
        </w:rPr>
        <w:t xml:space="preserve">교과목은 제외한다. </w:t>
      </w:r>
      <w:r>
        <w:rPr>
          <w:rFonts w:ascii="휴먼명조" w:eastAsia="휴먼명조"/>
          <w:sz w:val="24"/>
        </w:rPr>
        <w:t>&lt;개정 2014.2.17.&gt;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제207조(수강신청 및 변경)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수강을 원하는 학생은 지정된 기일 내에 본교 홈페이지에서 수강신청하여야 한다. &lt;개정 2007.2.28.&gt;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2"/>
          <w:sz w:val="24"/>
          <w:shd w:val="clear" w:color="000000"/>
        </w:rPr>
        <w:t xml:space="preserve">제204조제2항의 규정에 의하여 폐강된 교과목의 수강신청은 취소된다. &lt;개정 </w:t>
      </w:r>
      <w:r>
        <w:rPr>
          <w:rFonts w:ascii="휴먼명조"/>
          <w:spacing w:val="-2"/>
          <w:sz w:val="24"/>
          <w:shd w:val="clear" w:color="000000"/>
        </w:rPr>
        <w:t>2020.12.23.</w:t>
      </w:r>
      <w:r>
        <w:rPr>
          <w:rFonts w:ascii="휴먼명조"/>
          <w:spacing w:val="-12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폐강 등의 사유로 인한 수강과목은 지정된 기간 내에 다른 과목으로 변경할 수 있으며</w:t>
      </w:r>
      <w:r>
        <w:rPr>
          <w:rFonts w:ascii="휴먼명조" w:eastAsia="휴먼명조"/>
          <w:sz w:val="24"/>
          <w:shd w:val="clear" w:color="000000"/>
        </w:rPr>
        <w:t>, 수강 확정 후에는 과목을 변경할 수 없다. &lt;개정 2003.5.27.&gt;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수강 취소는 수업일수 1/2 이내까지 허가할 수 있다. 다만, 질병, 천재지변 및 병역 등의</w:t>
      </w:r>
      <w:r>
        <w:rPr>
          <w:rFonts w:ascii="휴먼명조" w:eastAsia="휴먼명조"/>
          <w:sz w:val="24"/>
          <w:shd w:val="clear" w:color="000000"/>
        </w:rPr>
        <w:t xml:space="preserve"> 사유로 수강할 수 없는 자에 대하여는 수업 종료일까지 수강취소를 허가할 수 있다. &lt;신설 2003.5.27., 개정 2006.2.24., 2007.2.28., 2008.8.22.&gt;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제208조(수업)</w:t>
      </w:r>
      <w:r>
        <w:rPr>
          <w:rFonts w:ascii="휴먼명조" w:eastAsia="휴먼명조"/>
          <w:sz w:val="24"/>
          <w:shd w:val="clear" w:color="000000"/>
        </w:rPr>
        <w:t xml:space="preserve"> 계절수업의 이수단위는 학칙 제43조의 규정에 의한다. &lt;개정 1999.2.27., 2014.7.1.&gt;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제209조(시험자격)</w:t>
      </w:r>
      <w:r>
        <w:rPr>
          <w:rFonts w:ascii="휴먼명조" w:eastAsia="휴먼명조"/>
          <w:sz w:val="24"/>
          <w:shd w:val="clear" w:color="000000"/>
        </w:rPr>
        <w:t xml:space="preserve"> 계절수업 종료 후에 시행되는 시험에는 수업한 총시간의 4분의 3 이상 출석한 자에 한하여 응시할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제210조(성적인정)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계절수업에서 취득한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학점과 성적은 각각 여름 및 겨울 계절수업으로 성적표에 표시하고, </w:t>
      </w:r>
      <w:r>
        <w:rPr>
          <w:rFonts w:ascii="휴먼명조" w:eastAsia="휴먼명조"/>
          <w:sz w:val="24"/>
          <w:shd w:val="clear" w:color="000000"/>
        </w:rPr>
        <w:t xml:space="preserve">총 취득학점과 전체 평점평균에 포함하여 계산한다. 다만,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군사학(입영훈련) 교과목은 평점평균 산출 대상에서 제외한다. </w:t>
      </w:r>
      <w:r>
        <w:rPr>
          <w:rFonts w:ascii="휴먼명조" w:eastAsia="휴먼명조"/>
          <w:spacing w:val="-13"/>
          <w:sz w:val="24"/>
          <w:shd w:val="clear" w:color="000000"/>
        </w:rPr>
        <w:t>&lt;개정 2017.4.20.</w:t>
      </w:r>
      <w:r>
        <w:rPr>
          <w:rFonts w:ascii="휴먼명조" w:eastAsia="휴먼명조"/>
          <w:spacing w:val="-11"/>
          <w:sz w:val="24"/>
          <w:shd w:val="clear" w:color="000000"/>
        </w:rPr>
        <w:t xml:space="preserve">, 단서 신설 </w:t>
      </w:r>
      <w:r>
        <w:rPr>
          <w:rFonts w:ascii="휴먼명조"/>
          <w:spacing w:val="-8"/>
          <w:sz w:val="24"/>
        </w:rPr>
        <w:t>2021.05.25.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계절수업에서 취득한 학점은 졸업소요학점에 포함한다.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재수강하였을 경우 그 이전에 취득한 학점 및 성적은 취소하며 취소 시기는 계절수업 성적확정일로 한다. &lt;개정 2016.5.19.&gt;</w:t>
      </w:r>
    </w:p>
    <w:p>
      <w:pPr>
        <w:pStyle w:val="0"/>
        <w:widowControl w:val="off"/>
        <w:ind w:left="240" w:hanging="24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계절수업 성적의 평가는 제165조에 의한다. 다만, 군사학(입영훈련) 교과목은 S(취득), 또는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U(미취득)로 평가할 수 있다. &lt;신설 2006.2.24., 개정</w:t>
      </w:r>
      <w:r>
        <w:rPr>
          <w:rFonts w:ascii="휴먼명조"/>
          <w:spacing w:val="-1"/>
          <w:sz w:val="24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2020.8.24., 단서 신설 </w:t>
      </w:r>
      <w:r>
        <w:rPr>
          <w:rFonts w:ascii="휴먼명조"/>
          <w:spacing w:val="-8"/>
          <w:sz w:val="24"/>
        </w:rPr>
        <w:t>2021.05.25.</w:t>
      </w:r>
      <w:r>
        <w:rPr>
          <w:rFonts w:ascii="휴먼명조"/>
          <w:spacing w:val="-1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제211조(수강료)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계절수업의 수강료는 학점당으로 산정하며 매 학기 총장이 정하여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수강신청 전에 공고하여야 한다. 다만, </w:t>
      </w:r>
      <w:r>
        <w:rPr>
          <w:rFonts w:ascii="휴먼명조" w:eastAsia="휴먼명조"/>
          <w:sz w:val="24"/>
        </w:rPr>
        <w:t xml:space="preserve">방학중현장실습 교과목, 군사학(입영훈련) </w:t>
      </w:r>
      <w:r>
        <w:rPr>
          <w:rFonts w:eastAsia="휴먼명조"/>
          <w:spacing w:val="-2"/>
          <w:sz w:val="24"/>
        </w:rPr>
        <w:t>교과</w:t>
      </w:r>
      <w:r>
        <w:rPr>
          <w:rFonts w:eastAsia="휴먼명조"/>
          <w:spacing w:val="-6"/>
          <w:sz w:val="24"/>
        </w:rPr>
        <w:t>목의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수강료는 면제한다. &lt;개정 2003.5.27., 2015.1.20., </w:t>
      </w:r>
      <w:r>
        <w:rPr>
          <w:rFonts w:ascii="휴먼명조"/>
          <w:spacing w:val="-12"/>
          <w:sz w:val="24"/>
        </w:rPr>
        <w:t>2021.05.25., 2023.</w:t>
      </w:r>
      <w:r>
        <w:rPr>
          <w:rFonts w:ascii="휴먼명조"/>
          <w:spacing w:val="-5"/>
          <w:sz w:val="24"/>
          <w:shd w:val="clear" w:color="000000"/>
        </w:rPr>
        <w:t>11.23.</w:t>
      </w:r>
      <w:r>
        <w:rPr>
          <w:rFonts w:ascii="휴먼명조"/>
          <w:spacing w:val="-3"/>
          <w:shd w:val="clear" w:color="000000"/>
        </w:rPr>
        <w:t>,</w:t>
      </w:r>
      <w:r>
        <w:rPr>
          <w:rFonts w:ascii="휴먼명조"/>
          <w:spacing w:val="-8"/>
          <w:sz w:val="24"/>
          <w:shd w:val="clear" w:color="000000"/>
        </w:rPr>
        <w:t xml:space="preserve"> 2025. 2.7.</w:t>
      </w:r>
      <w:r>
        <w:rPr>
          <w:rFonts w:ascii="휴먼명조"/>
          <w:spacing w:val="-4"/>
          <w:sz w:val="24"/>
          <w:shd w:val="clear" w:color="000000"/>
        </w:rPr>
        <w:t>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납부한 수강료는 수강을 취소하였을 경우 다음 각 호의 구분에 의하여 수강료를 환불한다. &lt;개정 2003.5.27., 2006.2.24., 2007.2.28., 2008.8.22.&gt;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1. 개강 전까지는 전액 환불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2. 개강 후 수업일수의 1/3 이내에는 2/3 환불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3. 수업일수 1/3초과 1/2 이내에는 1/2 환불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4. 수업일수 1/2 초과한 경우에는 환불 불허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eastAsia="휴먼명조"/>
          <w:spacing w:val="-12"/>
          <w:sz w:val="24"/>
          <w:shd w:val="clear" w:color="000000"/>
        </w:rPr>
        <w:t>수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강과목 변경으로 수강학점이 가감된 경우에는 등록금 차액을 정산한다. &lt;개정 </w:t>
      </w:r>
      <w:r>
        <w:rPr>
          <w:rFonts w:ascii="휴먼명조"/>
          <w:spacing w:val="-10"/>
          <w:sz w:val="24"/>
          <w:shd w:val="clear" w:color="000000"/>
        </w:rPr>
        <w:t>2011.1.28.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제212조(강사료 등의 지급)</w:t>
      </w:r>
      <w:r>
        <w:rPr>
          <w:rFonts w:ascii="휴먼명조" w:eastAsia="휴먼명조"/>
          <w:sz w:val="24"/>
          <w:shd w:val="clear" w:color="000000"/>
        </w:rPr>
        <w:t xml:space="preserve"> 계절수업의 강사료, 연구보조비 및 기타경비 등은 예산의 범위 안에서 총장이 따로 정하여 지급한다.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제213조(예산운영)</w:t>
      </w:r>
      <w:r>
        <w:rPr>
          <w:rFonts w:ascii="휴먼명조" w:eastAsia="휴먼명조"/>
          <w:sz w:val="24"/>
          <w:shd w:val="clear" w:color="000000"/>
        </w:rPr>
        <w:t xml:space="preserve"> 계절학기의 예산은 국고 및 대학회계에 편성하여 집행한다. </w:t>
      </w:r>
      <w:r>
        <w:rPr>
          <w:rFonts w:ascii="휴먼명조" w:eastAsia="휴먼명조"/>
          <w:spacing w:val="-13"/>
          <w:sz w:val="24"/>
          <w:shd w:val="clear" w:color="000000"/>
        </w:rPr>
        <w:t xml:space="preserve">&lt;개정 </w:t>
      </w:r>
      <w:r>
        <w:rPr>
          <w:rFonts w:ascii="휴먼명조"/>
          <w:spacing w:val="-10"/>
          <w:sz w:val="24"/>
          <w:shd w:val="clear" w:color="000000"/>
        </w:rPr>
        <w:t>2015.5.27.</w:t>
      </w:r>
      <w:r>
        <w:rPr>
          <w:rFonts w:ascii="휴먼명조"/>
          <w:spacing w:val="-13"/>
          <w:sz w:val="24"/>
          <w:shd w:val="clear" w:color="000000"/>
        </w:rPr>
        <w:t>&gt;</w:t>
      </w:r>
    </w:p>
    <w:p>
      <w:pPr>
        <w:pStyle w:val="0"/>
        <w:widowControl w:val="off"/>
        <w:rPr>
          <w:rFonts w:ascii="휴먼명조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제14장  제증명 발급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10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제214조(증명서의 종류)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5"/>
          <w:sz w:val="24"/>
          <w:shd w:val="clear" w:color="000000"/>
        </w:rPr>
        <w:t>증명서는 재학, 성적, 재적, 제적, 휴학, 수료, 졸업(예정), 학위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4"/>
          <w:shd w:val="clear" w:color="000000"/>
        </w:rPr>
        <w:t>수여(예정)증명 등으로 구분하여 국문 또는 영문으로 발급한다.</w:t>
      </w:r>
      <w:r>
        <w:rPr>
          <w:rFonts w:ascii="휴먼명조"/>
          <w:sz w:val="24"/>
          <w:shd w:val="clear" w:color="000000"/>
        </w:rPr>
        <w:t xml:space="preserve"> &lt;2024.2.29.&gt;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제1항에 규정된 증명서 외에 특별한 사실에 대한 증명을 요구할 때에는 그 구체적</w:t>
      </w:r>
      <w:r>
        <w:rPr>
          <w:rFonts w:ascii="휴먼명조" w:eastAsia="휴먼명조"/>
          <w:spacing w:val="-5"/>
          <w:sz w:val="24"/>
          <w:shd w:val="clear" w:color="000000"/>
        </w:rPr>
        <w:t>인 내용을 기재한 원서를 신청인으로부터 받아 사실 유무를 확인한 후 발급할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제215조(증명서 발급방법)</w:t>
      </w:r>
      <w:r>
        <w:rPr>
          <w:rFonts w:ascii="휴먼명조" w:eastAsia="휴먼명조"/>
          <w:sz w:val="24"/>
          <w:shd w:val="clear" w:color="000000"/>
        </w:rPr>
        <w:t xml:space="preserve"> 증명서는 창구, 민원우편, 정부24 FAX민원, 증명서 자동 발급기 및 인터넷에 의하여 발급할 수 있다. &lt;개정 2003.2.20., </w:t>
      </w:r>
      <w:r>
        <w:rPr>
          <w:rFonts w:ascii="휴먼명조"/>
          <w:spacing w:val="-2"/>
          <w:sz w:val="24"/>
        </w:rPr>
        <w:t>2025.7.30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제216조(증명서 발급명의)</w:t>
      </w:r>
      <w:r>
        <w:rPr>
          <w:rFonts w:ascii="휴먼명조" w:eastAsia="휴먼명조"/>
          <w:sz w:val="24"/>
          <w:shd w:val="clear" w:color="000000"/>
        </w:rPr>
        <w:t xml:space="preserve"> 증명서는 총장 명의로 발급한다. 다만, 대학원 재학생의 각종 증명서는 대학원장 명의로 발급할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4"/>
          <w:sz w:val="24"/>
          <w:shd w:val="clear" w:color="000000"/>
        </w:rPr>
        <w:t>17조(증명서식)</w:t>
      </w:r>
      <w:r>
        <w:rPr>
          <w:rFonts w:ascii="휴먼명조"/>
          <w:spacing w:val="-7"/>
          <w:w w:val="98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각종 증명서의 서식은 아래와 같이 한다. &lt;개정 2008.1.24., 2008.8.22., 2011.7.1., 2018.6.25., 2024.2.29.&gt;</w:t>
      </w:r>
    </w:p>
    <w:p>
      <w:pPr>
        <w:pStyle w:val="0"/>
        <w:widowControl w:val="off"/>
        <w:wordWrap w:val="1"/>
        <w:jc w:val="left"/>
      </w:pPr>
      <w:r>
        <w:rPr>
          <w:rFonts w:ascii="휴먼명조"/>
          <w:sz w:val="24"/>
          <w:shd w:val="clear" w:color="000000"/>
        </w:rPr>
        <w:t xml:space="preserve">  </w:t>
      </w:r>
    </w:p>
    <w:tbl>
      <w:tblPr>
        <w:tblOverlap w:val="never"/>
        <w:tblW w:w="90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8"/>
        <w:gridCol w:w="987"/>
        <w:gridCol w:w="1043"/>
        <w:gridCol w:w="2741"/>
        <w:gridCol w:w="1156"/>
        <w:gridCol w:w="873"/>
      </w:tblGrid>
      <w:tr>
        <w:trPr>
          <w:trHeight w:val="507"/>
        </w:trPr>
        <w:tc>
          <w:tcPr>
            <w:tcW w:w="2288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8"/>
                <w:shd w:val="clear" w:color="000000"/>
              </w:rPr>
              <w:t>증명서</w:t>
            </w:r>
          </w:p>
        </w:tc>
        <w:tc>
          <w:tcPr>
            <w:tcW w:w="987" w:type="dxa"/>
            <w:tcBorders>
              <w:top w:val="single" w:color="000000" w:sz="6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굴림체" w:eastAsia="굴림체"/>
                <w:sz w:val="18"/>
                <w:shd w:val="clear" w:color="000000"/>
              </w:rPr>
              <w:t>서식 번호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굴림체" w:eastAsia="굴림체"/>
                <w:spacing w:val="-17"/>
                <w:w w:val="99"/>
                <w:sz w:val="18"/>
                <w:shd w:val="clear" w:color="000000"/>
              </w:rPr>
              <w:t>[별지</w:t>
            </w:r>
            <w:r>
              <w:rPr>
                <w:rFonts w:ascii="굴림체" w:eastAsia="굴림체"/>
                <w:spacing w:val="-17"/>
                <w:w w:val="99"/>
                <w:sz w:val="18"/>
                <w:shd w:val="clear" w:color="000000"/>
              </w:rPr>
              <w:t>～서식</w:t>
            </w:r>
            <w:r>
              <w:rPr>
                <w:rFonts w:ascii="굴림체"/>
                <w:spacing w:val="-17"/>
                <w:w w:val="99"/>
                <w:sz w:val="18"/>
                <w:shd w:val="clear" w:color="000000"/>
              </w:rPr>
              <w:t>]</w:t>
            </w:r>
          </w:p>
        </w:tc>
        <w:tc>
          <w:tcPr>
            <w:tcW w:w="1043" w:type="dxa"/>
            <w:tcBorders>
              <w:top w:val="single" w:color="000000" w:sz="6"/>
              <w:left w:val="single" w:color="000000" w:sz="3"/>
              <w:bottom w:val="single" w:color="000000" w:sz="2"/>
              <w:right w:val="double" w:color="000000" w:sz="4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8"/>
                <w:shd w:val="clear" w:color="000000"/>
              </w:rPr>
              <w:t>비고</w:t>
            </w:r>
          </w:p>
        </w:tc>
        <w:tc>
          <w:tcPr>
            <w:tcW w:w="2741" w:type="dxa"/>
            <w:tcBorders>
              <w:top w:val="single" w:color="000000" w:sz="6"/>
              <w:left w:val="double" w:color="000000" w:sz="4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8"/>
                <w:shd w:val="clear" w:color="000000"/>
              </w:rPr>
              <w:t>증명서</w:t>
            </w:r>
          </w:p>
        </w:tc>
        <w:tc>
          <w:tcPr>
            <w:tcW w:w="1156" w:type="dxa"/>
            <w:tcBorders>
              <w:top w:val="single" w:color="000000" w:sz="6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굴림체" w:eastAsia="굴림체"/>
                <w:sz w:val="18"/>
                <w:shd w:val="clear" w:color="000000"/>
              </w:rPr>
              <w:t>서식 번호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굴림체" w:eastAsia="굴림체"/>
                <w:sz w:val="18"/>
                <w:shd w:val="clear" w:color="000000"/>
              </w:rPr>
              <w:t>[별지</w:t>
            </w:r>
            <w:r>
              <w:rPr>
                <w:rFonts w:ascii="굴림체" w:eastAsia="굴림체"/>
                <w:sz w:val="18"/>
                <w:shd w:val="clear" w:color="000000"/>
              </w:rPr>
              <w:t>～서식</w:t>
            </w:r>
            <w:r>
              <w:rPr>
                <w:rFonts w:ascii="굴림체"/>
                <w:sz w:val="18"/>
                <w:shd w:val="clear" w:color="000000"/>
              </w:rPr>
              <w:t>]</w:t>
            </w:r>
          </w:p>
        </w:tc>
        <w:tc>
          <w:tcPr>
            <w:tcW w:w="873" w:type="dxa"/>
            <w:tcBorders>
              <w:top w:val="single" w:color="000000" w:sz="6"/>
              <w:left w:val="single" w:color="000000" w:sz="3"/>
              <w:bottom w:val="single" w:color="000000" w:sz="2"/>
              <w:right w:val="single" w:color="000000" w:sz="6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8"/>
                <w:shd w:val="clear" w:color="000000"/>
              </w:rPr>
              <w:t>비고</w:t>
            </w:r>
          </w:p>
        </w:tc>
      </w:tr>
      <w:tr>
        <w:trPr>
          <w:trHeight w:val="276"/>
        </w:trPr>
        <w:tc>
          <w:tcPr>
            <w:tcW w:w="2288" w:type="dxa"/>
            <w:tcBorders>
              <w:top w:val="single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재학증명서 </w:t>
            </w:r>
          </w:p>
        </w:tc>
        <w:tc>
          <w:tcPr>
            <w:tcW w:w="987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제33호</w:t>
            </w:r>
          </w:p>
        </w:tc>
        <w:tc>
          <w:tcPr>
            <w:tcW w:w="1043" w:type="dxa"/>
            <w:tcBorders>
              <w:top w:val="single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741" w:type="dxa"/>
            <w:tcBorders>
              <w:top w:val="single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성적증명서</w:t>
            </w:r>
          </w:p>
        </w:tc>
        <w:tc>
          <w:tcPr>
            <w:tcW w:w="1156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제47호</w:t>
            </w:r>
          </w:p>
        </w:tc>
        <w:tc>
          <w:tcPr>
            <w:tcW w:w="873" w:type="dxa"/>
            <w:vMerge w:val="restart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hd w:val="clear" w:color="000000"/>
              </w:rPr>
              <w:t>비 인 증</w:t>
            </w: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재학증명서(영문)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제34호</w:t>
            </w:r>
          </w:p>
        </w:tc>
        <w:tc>
          <w:tcPr>
            <w:tcW w:w="1043" w:type="dxa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성적증명서(영문)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제48호</w:t>
            </w:r>
          </w:p>
        </w:tc>
        <w:tc>
          <w:tcPr>
            <w:tcW w:w="873" w:type="dxa"/>
            <w:vMerge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6"/>
            </w:tcBorders>
          </w:tcPr>
          <w:p/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수료증명서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제35호</w:t>
            </w:r>
          </w:p>
        </w:tc>
        <w:tc>
          <w:tcPr>
            <w:tcW w:w="1043" w:type="dxa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휴학증명서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제49호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수료증명서(영문)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제36호</w:t>
            </w:r>
          </w:p>
        </w:tc>
        <w:tc>
          <w:tcPr>
            <w:tcW w:w="1043" w:type="dxa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pacing w:val="-2"/>
                <w:sz w:val="22"/>
                <w:shd w:val="clear" w:color="000000"/>
              </w:rPr>
              <w:t>휴학증명서(영문)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제50호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졸업증명서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제37호</w:t>
            </w:r>
          </w:p>
        </w:tc>
        <w:tc>
          <w:tcPr>
            <w:tcW w:w="1043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인    증</w:t>
            </w: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제적증명서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제51호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8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졸업증명서(영문)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제38호</w:t>
            </w:r>
          </w:p>
        </w:tc>
        <w:tc>
          <w:tcPr>
            <w:tcW w:w="1043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</w:tcPr>
          <w:p/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제적증명서(영문)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제52호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졸업증명서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제39호</w:t>
            </w:r>
          </w:p>
        </w:tc>
        <w:tc>
          <w:tcPr>
            <w:tcW w:w="1043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비 인 증</w:t>
            </w: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교육비납입증명서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제54호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8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>졸업증명서(영문)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제40호</w:t>
            </w:r>
          </w:p>
        </w:tc>
        <w:tc>
          <w:tcPr>
            <w:tcW w:w="1043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</w:tcPr>
          <w:p/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복학증명서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제55호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졸업예정증명서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제41호</w:t>
            </w:r>
          </w:p>
        </w:tc>
        <w:tc>
          <w:tcPr>
            <w:tcW w:w="1043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인    증</w:t>
            </w: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pacing w:val="-3"/>
                <w:w w:val="92"/>
                <w:sz w:val="22"/>
                <w:shd w:val="clear" w:color="000000"/>
              </w:rPr>
              <w:t>공학인증 이수</w:t>
            </w:r>
            <w:r>
              <w:rPr>
                <w:rFonts w:eastAsia="휴먼명조"/>
                <w:spacing w:val="-3"/>
                <w:w w:val="90"/>
                <w:sz w:val="22"/>
                <w:shd w:val="clear" w:color="000000"/>
              </w:rPr>
              <w:t>확인서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pacing w:val="-3"/>
                <w:w w:val="97"/>
                <w:sz w:val="22"/>
                <w:shd w:val="clear" w:color="000000"/>
              </w:rPr>
              <w:t>제56호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8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졸업예정증명서(영문) 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제42호</w:t>
            </w:r>
          </w:p>
        </w:tc>
        <w:tc>
          <w:tcPr>
            <w:tcW w:w="1043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</w:tcPr>
          <w:p/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pacing w:val="-3"/>
                <w:w w:val="92"/>
                <w:sz w:val="22"/>
                <w:shd w:val="clear" w:color="000000"/>
              </w:rPr>
              <w:t>공학인증이수</w:t>
            </w:r>
            <w:r>
              <w:rPr>
                <w:rFonts w:ascii="HCI Poppy" w:eastAsia="휴먼명조"/>
                <w:spacing w:val="-3"/>
                <w:w w:val="90"/>
                <w:sz w:val="22"/>
                <w:shd w:val="clear" w:color="000000"/>
              </w:rPr>
              <w:t>확인서(영문)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pacing w:val="-3"/>
                <w:w w:val="97"/>
                <w:sz w:val="22"/>
                <w:shd w:val="clear" w:color="000000"/>
              </w:rPr>
              <w:t>제57호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80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졸업예정증명서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제43호</w:t>
            </w:r>
          </w:p>
        </w:tc>
        <w:tc>
          <w:tcPr>
            <w:tcW w:w="1043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비 인 증</w:t>
            </w: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pacing w:val="-3"/>
                <w:w w:val="92"/>
                <w:sz w:val="22"/>
                <w:shd w:val="clear" w:color="000000"/>
              </w:rPr>
              <w:t>공학인증 이수</w:t>
            </w:r>
            <w:r>
              <w:rPr>
                <w:rFonts w:eastAsia="휴먼명조"/>
                <w:spacing w:val="-3"/>
                <w:w w:val="90"/>
                <w:sz w:val="22"/>
                <w:shd w:val="clear" w:color="000000"/>
              </w:rPr>
              <w:t>예정확인서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pacing w:val="-3"/>
                <w:w w:val="97"/>
                <w:sz w:val="22"/>
                <w:shd w:val="clear" w:color="000000"/>
              </w:rPr>
              <w:t>제58호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83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졸업예정증명서(영문) 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제44호</w:t>
            </w:r>
          </w:p>
        </w:tc>
        <w:tc>
          <w:tcPr>
            <w:tcW w:w="1043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double" w:color="000000" w:sz="4"/>
            </w:tcBorders>
          </w:tcPr>
          <w:p/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pacing w:val="-9"/>
                <w:w w:val="92"/>
                <w:sz w:val="22"/>
                <w:shd w:val="clear" w:color="000000"/>
              </w:rPr>
              <w:t>공학인증 이수</w:t>
            </w:r>
            <w:r>
              <w:rPr>
                <w:rFonts w:ascii="HCI Poppy" w:eastAsia="휴먼명조"/>
                <w:spacing w:val="-9"/>
                <w:w w:val="90"/>
                <w:sz w:val="22"/>
                <w:shd w:val="clear" w:color="000000"/>
              </w:rPr>
              <w:t>예정확인서(영문)</w:t>
            </w: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pacing w:val="-3"/>
                <w:w w:val="97"/>
                <w:sz w:val="22"/>
                <w:shd w:val="clear" w:color="000000"/>
              </w:rPr>
              <w:t>제59호</w:t>
            </w: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eastAsia="휴먼명조"/>
                <w:sz w:val="22"/>
                <w:shd w:val="clear" w:color="000000"/>
              </w:rPr>
              <w:t>성적증명서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제45호</w:t>
            </w:r>
          </w:p>
        </w:tc>
        <w:tc>
          <w:tcPr>
            <w:tcW w:w="1043" w:type="dxa"/>
            <w:vMerge w:val="restart"/>
            <w:tcBorders>
              <w:top w:val="dotted" w:color="000000" w:sz="2"/>
              <w:left w:val="single" w:color="000000" w:sz="3"/>
              <w:bottom w:val="single" w:color="000000" w:sz="6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인    증</w:t>
            </w:r>
          </w:p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pacing w:val="-9"/>
                <w:w w:val="90"/>
                <w:sz w:val="22"/>
                <w:shd w:val="clear" w:color="000000"/>
              </w:rPr>
            </w:pP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pacing w:val="-3"/>
                <w:w w:val="97"/>
                <w:sz w:val="22"/>
                <w:shd w:val="clear" w:color="000000"/>
              </w:rPr>
            </w:pP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316"/>
        </w:trPr>
        <w:tc>
          <w:tcPr>
            <w:tcW w:w="2288" w:type="dxa"/>
            <w:tcBorders>
              <w:top w:val="dotted" w:color="000000" w:sz="2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성적증명서(영문) </w:t>
            </w:r>
          </w:p>
        </w:tc>
        <w:tc>
          <w:tcPr>
            <w:tcW w:w="987" w:type="dxa"/>
            <w:tcBorders>
              <w:top w:val="dotted" w:color="000000" w:sz="2"/>
              <w:left w:val="single" w:color="000000" w:sz="3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제46호</w:t>
            </w:r>
          </w:p>
        </w:tc>
        <w:tc>
          <w:tcPr>
            <w:tcW w:w="1043" w:type="dxa"/>
            <w:vMerge/>
            <w:tcBorders>
              <w:top w:val="dotted" w:color="000000" w:sz="2"/>
              <w:left w:val="single" w:color="000000" w:sz="3"/>
              <w:bottom w:val="single" w:color="000000" w:sz="6"/>
              <w:right w:val="double" w:color="000000" w:sz="4"/>
            </w:tcBorders>
          </w:tcPr>
          <w:p/>
        </w:tc>
        <w:tc>
          <w:tcPr>
            <w:tcW w:w="2741" w:type="dxa"/>
            <w:tcBorders>
              <w:top w:val="dotted" w:color="000000" w:sz="2"/>
              <w:left w:val="double" w:color="000000" w:sz="4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00"/>
              <w:rPr>
                <w:rFonts w:ascii="HCI Poppy" w:eastAsia="휴먼명조"/>
                <w:color w:val="0000ff"/>
                <w:spacing w:val="-3"/>
                <w:w w:val="92"/>
                <w:sz w:val="22"/>
                <w:shd w:val="clear" w:color="000000"/>
              </w:rPr>
            </w:pPr>
          </w:p>
        </w:tc>
        <w:tc>
          <w:tcPr>
            <w:tcW w:w="1156" w:type="dxa"/>
            <w:tcBorders>
              <w:top w:val="dotted" w:color="000000" w:sz="2"/>
              <w:left w:val="single" w:color="000000" w:sz="3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ff"/>
                <w:spacing w:val="-4"/>
                <w:w w:val="97"/>
                <w:sz w:val="26"/>
                <w:shd w:val="clear" w:color="000000"/>
              </w:rPr>
            </w:pPr>
          </w:p>
        </w:tc>
        <w:tc>
          <w:tcPr>
            <w:tcW w:w="873" w:type="dxa"/>
            <w:tcBorders>
              <w:top w:val="dotted" w:color="000000" w:sz="2"/>
              <w:left w:val="single" w:color="000000" w:sz="3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31" w:hanging="23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</w:tbl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제218조(증명서 발급절차)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증명서는 학적부 등 관계대장에 기재된 사실을 확인 대조한 후 발급하며, 자동발급기 및 인터넷에 의하여 증명서를 발급할 때에는 발급자의 대조 확인을 생략한다. &lt;신설 1999.2.27., 개정 2003.2.20., 2008.2.29.&gt;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4"/>
          <w:shd w:val="clear" w:color="000000"/>
        </w:rPr>
        <w:t>졸업예정증명서는 최종 학기 등록을 마치고 졸업소요학점 이상 수강신청이 확정된 자에</w:t>
      </w:r>
      <w:r>
        <w:rPr>
          <w:rFonts w:ascii="휴먼명조" w:eastAsia="휴먼명조"/>
          <w:sz w:val="24"/>
          <w:shd w:val="clear" w:color="000000"/>
        </w:rPr>
        <w:t xml:space="preserve"> 한하여 발급한다. &lt;개정 2008.2.29., 2009.2.25.&gt;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삭제 &lt;2024.2.29.&gt;</w:t>
      </w:r>
    </w:p>
    <w:p>
      <w:pPr>
        <w:pStyle w:val="0"/>
        <w:widowControl w:val="off"/>
        <w:ind w:left="231" w:hanging="231"/>
      </w:pPr>
      <w:r>
        <w:rPr>
          <w:rFonts w:ascii="휴먼명조"/>
          <w:b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④</w:t>
      </w:r>
      <w:r>
        <w:rPr>
          <w:rFonts w:ascii="휴먼명조" w:eastAsia="휴먼명조"/>
          <w:sz w:val="24"/>
          <w:shd w:val="clear" w:color="000000"/>
        </w:rPr>
        <w:t xml:space="preserve"> 증명서 발급 기간은 민원사무처리규정에 따른다. &lt;개정 2008.2.29.&gt;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제219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조(발급대장 비치)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 증명서 발급에 관한 사항을 기록, 유지하기 위하여 별지 제60호 서식의 증명서발급대장</w:t>
      </w:r>
      <w:r>
        <w:rPr>
          <w:rFonts w:ascii="휴먼명조" w:eastAsia="휴먼명조"/>
          <w:sz w:val="24"/>
          <w:shd w:val="clear" w:color="000000"/>
        </w:rPr>
        <w:t xml:space="preserve">을 비치하여야 한다. &lt;개정 2008.1.24., 2015.1.20.,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제220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조(수수료의 면제)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증명은 </w:t>
      </w:r>
      <w:r>
        <w:rPr>
          <w:rFonts w:ascii="휴먼명조" w:eastAsia="휴먼명조"/>
          <w:sz w:val="24"/>
          <w:shd w:val="clear" w:color="000000"/>
        </w:rPr>
        <w:t>｢국립학교의</w:t>
      </w:r>
      <w:r>
        <w:rPr>
          <w:rFonts w:ascii="휴먼명조" w:eastAsia="휴먼명조"/>
          <w:sz w:val="24"/>
          <w:shd w:val="clear" w:color="000000"/>
        </w:rPr>
        <w:t xml:space="preserve"> 각종 증명 발급 등에 관한 규칙</w:t>
      </w:r>
      <w:r>
        <w:rPr>
          <w:rFonts w:ascii="휴먼명조" w:eastAsia="휴먼명조"/>
          <w:sz w:val="24"/>
          <w:shd w:val="clear" w:color="000000"/>
        </w:rPr>
        <w:t>｣에</w:t>
      </w:r>
      <w:r>
        <w:rPr>
          <w:rFonts w:ascii="휴먼명조" w:eastAsia="휴먼명조"/>
          <w:sz w:val="24"/>
          <w:shd w:val="clear" w:color="000000"/>
        </w:rPr>
        <w:t xml:space="preserve"> 의하여 수수료를 받지 아니하고 발급한다.&lt; 개정 2003.2.20. 2018.6.25.&gt;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제15장  학적관리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제221조(학적부 작성)</w:t>
      </w:r>
      <w:r>
        <w:rPr>
          <w:rFonts w:ascii="휴먼명조" w:eastAsia="휴먼명조"/>
          <w:sz w:val="24"/>
          <w:shd w:val="clear" w:color="000000"/>
        </w:rPr>
        <w:t xml:space="preserve"> 교무처장은 입학(편입학포함)허가 후 60일 이내에 별지 제61호 </w:t>
      </w:r>
      <w:r>
        <w:rPr>
          <w:rFonts w:ascii="휴먼명조" w:eastAsia="휴먼명조"/>
          <w:spacing w:val="-2"/>
          <w:sz w:val="24"/>
          <w:shd w:val="clear" w:color="000000"/>
        </w:rPr>
        <w:t>서식의 학적부</w:t>
      </w:r>
      <w:r>
        <w:rPr>
          <w:rFonts w:ascii="휴먼명조" w:eastAsia="휴먼명조"/>
          <w:spacing w:val="-7"/>
          <w:sz w:val="24"/>
          <w:shd w:val="clear" w:color="000000"/>
        </w:rPr>
        <w:t xml:space="preserve">를 작성, 비치하여야 한다.&lt;개정 2006.2.24., 2008.1.24., 2008.8.22., </w:t>
      </w:r>
      <w:r>
        <w:rPr>
          <w:rFonts w:ascii="휴먼명조"/>
          <w:spacing w:val="-7"/>
          <w:sz w:val="24"/>
        </w:rPr>
        <w:t>2014.8.27., 2015.1.20.</w:t>
      </w:r>
      <w:r>
        <w:rPr>
          <w:rFonts w:ascii="휴먼명조"/>
          <w:spacing w:val="-7"/>
          <w:sz w:val="24"/>
          <w:shd w:val="clear" w:color="000000"/>
        </w:rPr>
        <w:t>&gt;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제222조(학적부 열람)</w:t>
      </w:r>
      <w:r>
        <w:rPr>
          <w:rFonts w:ascii="휴먼명조" w:eastAsia="휴먼명조"/>
          <w:sz w:val="24"/>
          <w:shd w:val="clear" w:color="000000"/>
        </w:rPr>
        <w:t xml:space="preserve"> 학생은 본인의 학적사항과 졸업요건 등을 확인하고자 할 경우에는 학적부열람 신청을 하고 학적부를 열람할 수 있다.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b/>
          <w:sz w:val="24"/>
          <w:shd w:val="clear" w:color="000000"/>
        </w:rPr>
        <w:t>제223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조(학적부기재사항 정정)</w:t>
      </w:r>
      <w:r>
        <w:rPr>
          <w:rFonts w:ascii="휴먼명조" w:eastAsia="휴먼명조"/>
          <w:spacing w:val="-1"/>
          <w:sz w:val="24"/>
          <w:shd w:val="clear" w:color="000000"/>
        </w:rPr>
        <w:t xml:space="preserve"> 학적부의 기재사항을 변경하고자 할 경우에는 다음 각 호의</w:t>
      </w:r>
      <w:r>
        <w:rPr>
          <w:rFonts w:ascii="휴먼명조" w:eastAsia="휴먼명조"/>
          <w:sz w:val="24"/>
          <w:shd w:val="clear" w:color="000000"/>
        </w:rPr>
        <w:t xml:space="preserve"> 어느 하나</w:t>
      </w:r>
      <w:r>
        <w:rPr>
          <w:rFonts w:ascii="휴먼명조" w:eastAsia="휴먼명조"/>
          <w:spacing w:val="-2"/>
          <w:sz w:val="24"/>
          <w:shd w:val="clear" w:color="000000"/>
        </w:rPr>
        <w:t>에 해당하는 증빙서류를 첨부한 별지 제62호 서식의 학적부기재사항정정원를 교무처에</w:t>
      </w:r>
      <w:r>
        <w:rPr>
          <w:rFonts w:ascii="휴먼명조" w:eastAsia="휴먼명조"/>
          <w:sz w:val="24"/>
          <w:shd w:val="clear" w:color="000000"/>
        </w:rPr>
        <w:t xml:space="preserve"> 제출하여 총장의 허가를 얻어야 한다. &lt;개정 2008.1.24., 2008.2.29. 2015.1.20.&gt;</w:t>
      </w:r>
    </w:p>
    <w:p>
      <w:pPr>
        <w:pStyle w:val="0"/>
        <w:widowControl w:val="off"/>
        <w:ind w:left="683" w:hanging="683"/>
      </w:pPr>
      <w:r>
        <w:rPr>
          <w:rFonts w:ascii="휴먼명조"/>
          <w:sz w:val="24"/>
          <w:shd w:val="clear" w:color="000000"/>
        </w:rPr>
        <w:t xml:space="preserve">   1. </w:t>
      </w:r>
      <w:r>
        <w:rPr>
          <w:rFonts w:ascii="휴먼명조" w:eastAsia="휴먼명조"/>
          <w:spacing w:val="-6"/>
          <w:sz w:val="24"/>
          <w:shd w:val="clear" w:color="000000"/>
        </w:rPr>
        <w:t>성명, 주민등록번호 변경: 주민등록초본 1부(변경사실이 기재된 것)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2. 상벌, 봉사활동 등 기타사항: 관련 증빙서류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(제정 1996.12.26. 규정 제168호)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 (시행일) 본 규정은 1997년 1월 1일부터 시행한다.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제2조 (경과조치) </w:t>
      </w: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이 규정 시행 전에 금오공과대학교 학사내규에 의하여 시행된 사항은 이 규정에 의한 것으로 본다.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1993학년도 이전의 입학생 중 1993년 7월 31일 전에 등록금을 납부한 후 일반휴학을 한 학생은 이 규정 제47조 및 제49조 제1항 및 제2항의 규정에도 불구하고 1993년 8월 1일 이전 학사내규의 해당 규정을 적용한다.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제3조 (다른 규정의 폐지) 금오공과대학교 학사내규는 폐지한다.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(1차 개정 1998. 7. 1. 규정 제222호)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(시행일) 이 규정은 1998학년도 2학기부터 시행한다. 다만 제120조 제5항은 1999학년도 1학기부터 시행하며, 제158조 제1항 중 졸업논문(실험실습보고서 및 실기발표 제외)을 제출하는 자에게 부과하는 외국어시험은 1999학년도 입학자부터 시행한다.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(다른 규정의 폐지) 금오공과대학교학부운영규정, 금오공과대학교복수전공운영규정, 금오공과대학교부전공운영규정, 금오공과대학교교직과정운영규정, 금오공과대학교편입학생학점인정에관한규정 및 동시행지침, 금오공과대학교전과에관한시행세칙, 금오공과대학교졸업논문시행세칙, 금오공과대학교전일제수업시행세칙, 금오공과대학교재입학에관한세부지침, 금오공과대학교수업관리지침, 금오공과대학교현장실습시행지침, 금오공과대학교원격강의시행지침, 금오공과대학교영어능력의졸업요건화지침, 금오공과대학교성적공동평가에관한지침은 이를 폐지한다.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(2차 개정 1998. 9. 29. 규정 제240호)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1999학년도 1학기부터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(3차 개정 1999. 2. 27. 규정 제253호)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(시행일) 이 규정은 1999년 3월 1일부터 시행한다.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(경과조치) 제73조제3항의 규정은 1994학년도 이전 입학자로서 1999학년도 이후에 교직과정이수예정자로 선발되는 자부터 적용한다.(개정 2003.2.20.)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(4차 개정 1999. 10. 6. 규정 제275호)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(시행일) 이 규정은 공포한 날부터 시행한다. 다만, 제95조제1항, 제96조제1항, 제97조, 제170조제4항제1호의 개정규정은 2000학년도부터 시행한다.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(경과조치) 1996학년도 이전 입학자로서 1997학년도 이전에 휴학하여 1998학년도 이후에 3학년 이상에 복학하는 자는 제175조의 규정에도 불구하고 1998년 7월 1일 이전의 규정을 적용한다.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(5차 개정 2000. 2. 28. 규정 제293호)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공포한 날로부터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(6차 개정 2001. 6. 27. 규정 제328호)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2001년 7월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(7차 개정 2002. 2. 28. 규정 제342호)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(시행일) 이 규정은 2002년 3월 1일부터 시행한다.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(경과조치) 제167조의 외국어시험은 2004학년도까지는 외국어시험과 제171조제1항에서 정</w:t>
      </w:r>
      <w:r>
        <w:rPr>
          <w:rFonts w:ascii="휴먼명조" w:eastAsia="휴먼명조"/>
          <w:spacing w:val="-2"/>
          <w:sz w:val="24"/>
          <w:shd w:val="clear" w:color="000000"/>
        </w:rPr>
        <w:t>한 외국어 졸업자격 인정기준에 의한 면제를 병행하며, 2005학년도부터는 시험을 폐지하고</w:t>
      </w:r>
      <w:r>
        <w:rPr>
          <w:rFonts w:ascii="휴먼명조" w:eastAsia="휴먼명조"/>
          <w:sz w:val="24"/>
          <w:shd w:val="clear" w:color="000000"/>
        </w:rPr>
        <w:t xml:space="preserve"> 외국어 졸업자격인정기준에 따른다.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 칙 (8차 개정 2002. 9. 27. 규정 제368호)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2002년  10월 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(9차 개정 2003. 2. 20. 규정 제373호)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2003년 3월 1일부터 시행한다.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(10차 개정 2003. 5. 27. 규정 제380호)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2003년 6월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(11차 개정 2004. 2. 26. 규정 제394호)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 xml:space="preserve">제1조(시행일) 이 규정은 2004년 3월 1일부터 적용한다. 단, 제37조제4항의 개정규정은 2004학년도 1학기 납입금부터 적용한다.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제2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조(경과조치) </w:t>
      </w:r>
      <w:r>
        <w:rPr>
          <w:rFonts w:ascii="휴먼명조"/>
          <w:spacing w:val="-4"/>
          <w:sz w:val="24"/>
          <w:shd w:val="clear" w:color="000000"/>
        </w:rPr>
        <w:t>①</w:t>
      </w:r>
      <w:r>
        <w:rPr>
          <w:rFonts w:ascii="휴먼명조" w:eastAsia="휴먼명조"/>
          <w:spacing w:val="-4"/>
          <w:sz w:val="24"/>
          <w:shd w:val="clear" w:color="000000"/>
        </w:rPr>
        <w:t xml:space="preserve"> 제148조의2제2항은 2003학년도 후기 졸업예정자에게는 적용하지 아니한다</w:t>
      </w:r>
      <w:r>
        <w:rPr>
          <w:rFonts w:ascii="휴먼명조"/>
          <w:sz w:val="24"/>
          <w:shd w:val="clear" w:color="000000"/>
        </w:rPr>
        <w:t xml:space="preserve">. </w:t>
      </w:r>
    </w:p>
    <w:p>
      <w:pPr>
        <w:pStyle w:val="0"/>
        <w:widowControl w:val="off"/>
        <w:ind w:left="229" w:hanging="229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제148조의2제2항은 2004학년도 이수과목부터 적용하며, 2003학년도 이전에 취득한 과목은 합산하지 아니한다. </w:t>
      </w:r>
    </w:p>
    <w:p>
      <w:pPr>
        <w:pStyle w:val="0"/>
        <w:widowControl w:val="off"/>
        <w:ind w:left="229" w:hanging="229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(12차 개정 2005. 3. 2. 규정 제414호)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2005년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(13차 개정 2006. 2. 24. 규정 제444호)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2006년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(14차 개정 2006. 3. 28. 규정 제456호)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2006년 3월 30일부터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(15차 개정 2006. 8. 18. 규정 제460호)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2006년 8월 28일부터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(16차 개정 2007. 2. 28. 규정 제479호)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2007년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(17차 개정 2007. 8. 23. 규정 제498호)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이 규정은 2007년 8월 27일부터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(18차 개정 2008. 1. 24.  규정 제512호)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2008년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(19차 개정 2008. 2. 29.  규정 제515호)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2008년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(20차 개정 2008. 8. 22.  규정 제528호)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>제1</w:t>
      </w:r>
      <w:r>
        <w:rPr>
          <w:rFonts w:ascii="휴먼명조" w:eastAsia="휴먼명조"/>
          <w:spacing w:val="-2"/>
          <w:sz w:val="24"/>
          <w:shd w:val="clear" w:color="000000"/>
        </w:rPr>
        <w:t>조(시행일) 이 규정은 2008년 9월 1일부터 시행한다. 다만, 제41조의2제7항의 개정 규정은</w:t>
      </w:r>
      <w:r>
        <w:rPr>
          <w:rFonts w:ascii="휴먼명조" w:eastAsia="휴먼명조"/>
          <w:sz w:val="24"/>
          <w:shd w:val="clear" w:color="000000"/>
        </w:rPr>
        <w:t xml:space="preserve"> 2008학년도 입학자부터 적용한다.&lt;개정 2008.11.11.&gt; </w:t>
      </w:r>
    </w:p>
    <w:p>
      <w:pPr>
        <w:pStyle w:val="0"/>
        <w:widowControl w:val="off"/>
        <w:ind w:left="230" w:hanging="23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(21차 개정 2008. 11. 11.  규정 제533호)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(22차 개정 2009. 2. 25.  규정 제542호)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2009년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(23차 개정 2009. 9. 9.  규정 제571호)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(24차 개정 2009. 12. 30.  규정 제585호)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공포한 날부터 시행한다. 단, 제154조(종전제143조) 제2항의     개정규정은 2010학년도 1학기부터 적용한다.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제2조(성적취소에 관한 경과조치) 제166조(종전 제155조) 제1항의 제3호의 개정규정은    2010학년도부터 적용한다. 다만, 2009학년도 이전 입학자의 경우 2010학년도 이후의    최초 2개 재학학기에 한하여 종전의 규정을 적용한다.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(25차 개정 2010. 2. 26.  규정 제596호)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(26차 개정 2010. 6. 3.  규정 제608호)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제1조(시행일) 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(27차 개정 2010. 12. 8. 규정 제625호)</w:t>
      </w:r>
    </w:p>
    <w:p>
      <w:pPr>
        <w:pStyle w:val="0"/>
        <w:widowControl w:val="off"/>
        <w:ind w:left="230" w:hanging="230"/>
      </w:pPr>
      <w:r>
        <w:rPr>
          <w:rFonts w:ascii="휴먼명조" w:eastAsia="휴먼명조"/>
          <w:sz w:val="24"/>
          <w:shd w:val="clear" w:color="000000"/>
        </w:rPr>
        <w:t>제1조(시행일) 이 규정은 2011년 3월 1일부터 시행한다. 다만, 제26조, 제137조, 제159조의 2, 제159조의 4, 제179조, 제182조 및 제183조의 개정규정과 개정 별지서식(제1호부터 제6호까지, 제8호부터 제14호까지, 제16호, 제21호, 제33호부터 제52호까지, 제55호, 제57호, 제57-2호)은 공포한 날부터 시행한다.</w:t>
      </w:r>
    </w:p>
    <w:p>
      <w:pPr>
        <w:pStyle w:val="0"/>
        <w:widowControl w:val="off"/>
        <w:ind w:left="242" w:hanging="242"/>
      </w:pPr>
      <w:r>
        <w:rPr>
          <w:rFonts w:ascii="휴먼명조" w:eastAsia="휴먼명조"/>
          <w:sz w:val="24"/>
          <w:shd w:val="clear" w:color="000000"/>
        </w:rPr>
        <w:t>제2조(전과에 관한 특례)학칙 부칙(제47차 개정 2010.12.8 제624호)의 경과조치에 의한 전과에 관한 세부사항은 별도로 정한다.</w:t>
      </w:r>
    </w:p>
    <w:p>
      <w:pPr>
        <w:pStyle w:val="0"/>
        <w:widowControl w:val="off"/>
        <w:ind w:left="242" w:hanging="242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(28차 개정 2010. 12. 31. 규정 제627호)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 xml:space="preserve">제1조(시행일) 이 규정은 공포한 날부터 시행한다. 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(29차 개정 2011. 1. 28. 규정 제633호)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제1조(시행일) 이 규정은 2011년 2월 1일부터 시행한다. 다만, 제41조, 제42조의2 개정규정은 2011년 3월 1일부터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(30차 개정 2011. 7. 1. 규정 제641호)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제1조(시행일) 이 규정은 공포한 날부터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  <w:spacing w:before="60"/>
      </w:pPr>
      <w:r>
        <w:rPr>
          <w:rFonts w:ascii="휴먼명조" w:eastAsia="휴먼명조"/>
          <w:b/>
          <w:sz w:val="24"/>
          <w:shd w:val="clear" w:color="000000"/>
        </w:rPr>
        <w:t>부   칙 (31차 개정 2011. 11. 7. 규정 제663호)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z w:val="24"/>
        </w:rPr>
        <w:t>제1조(시행일) 이 규정은 2012년 3월 1일부터 시행한다. 다만, 제28조 제</w:t>
      </w:r>
      <w:r>
        <w:rPr>
          <w:rFonts w:ascii="휴먼명조" w:eastAsia="휴먼명조"/>
          <w:sz w:val="24"/>
        </w:rPr>
        <w:t>④항</w:t>
      </w:r>
      <w:r>
        <w:rPr>
          <w:rFonts w:ascii="휴먼명조" w:eastAsia="휴먼명조"/>
          <w:sz w:val="24"/>
        </w:rPr>
        <w:t xml:space="preserve">, 제43조 </w:t>
      </w:r>
      <w:r>
        <w:rPr>
          <w:rFonts w:ascii="휴먼명조" w:eastAsia="휴먼명조"/>
          <w:sz w:val="24"/>
        </w:rPr>
        <w:t>②항</w:t>
      </w:r>
      <w:r>
        <w:rPr>
          <w:rFonts w:ascii="휴먼명조" w:eastAsia="휴먼명조"/>
          <w:sz w:val="24"/>
        </w:rPr>
        <w:t xml:space="preserve">, 제67조 </w:t>
      </w:r>
      <w:r>
        <w:rPr>
          <w:rFonts w:ascii="휴먼명조" w:eastAsia="휴먼명조"/>
          <w:sz w:val="24"/>
        </w:rPr>
        <w:t>②항</w:t>
      </w:r>
      <w:r>
        <w:rPr>
          <w:rFonts w:ascii="휴먼명조" w:eastAsia="휴먼명조"/>
          <w:sz w:val="24"/>
        </w:rPr>
        <w:t xml:space="preserve">, 제166조 </w:t>
      </w:r>
      <w:r>
        <w:rPr>
          <w:rFonts w:ascii="휴먼명조" w:eastAsia="휴먼명조"/>
          <w:sz w:val="24"/>
        </w:rPr>
        <w:t>②항은</w:t>
      </w:r>
      <w:r>
        <w:rPr>
          <w:rFonts w:ascii="휴먼명조" w:eastAsia="휴먼명조"/>
          <w:sz w:val="24"/>
        </w:rPr>
        <w:t xml:space="preserve"> 공포한 날부터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(32차 개정 2012. 2. 1. 규정 제683호)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 xml:space="preserve">제1조(시행일) 이 규정은 </w:t>
      </w:r>
      <w:r>
        <w:rPr>
          <w:rFonts w:ascii="휴먼명조" w:eastAsia="휴먼명조"/>
          <w:sz w:val="24"/>
        </w:rPr>
        <w:t>2012년 3월 1일부터</w:t>
      </w:r>
      <w:r>
        <w:rPr>
          <w:rFonts w:ascii="휴먼명조" w:eastAsia="휴먼명조"/>
          <w:spacing w:val="0"/>
          <w:sz w:val="24"/>
        </w:rPr>
        <w:t xml:space="preserve">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(33차 개정 2012. 11. 1. 규정 제729호)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이 규정은 공포한 날부터 시행한다.</w:t>
      </w:r>
    </w:p>
    <w:p>
      <w:pPr>
        <w:pStyle w:val="0"/>
        <w:widowControl w:val="off"/>
        <w:ind w:left="228" w:hanging="228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28" w:hanging="228"/>
      </w:pPr>
      <w:r>
        <w:rPr>
          <w:rFonts w:ascii="휴먼명조" w:eastAsia="휴먼명조"/>
          <w:b/>
          <w:sz w:val="24"/>
          <w:shd w:val="clear" w:color="000000"/>
        </w:rPr>
        <w:t>부   칙 (34차 개정 2013. 1. 31. 규정 제735호)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이 규정은 2013년 3월 1일부터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(35차 개정 2013. 2. 28. 규정 제762호)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이 규정은 2013년 3월 1일부터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(36차 개정 2013. 4. 24. 규정 제771호)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이 규정은 공포한 날부터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(37차 개정 2013. 6. 5. 규정 제780호)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>이 규정은 공포한 날부터 시행한다.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(38차 개정 2013. 8. 29. 규정 제790호)</w:t>
      </w:r>
    </w:p>
    <w:p>
      <w:pPr>
        <w:pStyle w:val="16"/>
        <w:widowControl w:val="off"/>
        <w:wordWrap w:val="0"/>
        <w:spacing w:before="60" w:after="60" w:line="384"/>
        <w:ind w:left="200" w:right="100" w:hanging="200"/>
        <w:jc w:val="both"/>
      </w:pPr>
      <w:r>
        <w:rPr>
          <w:rFonts w:ascii="휴먼명조" w:eastAsia="휴먼명조"/>
          <w:spacing w:val="0"/>
          <w:sz w:val="24"/>
        </w:rPr>
        <w:t xml:space="preserve">이 규정은 </w:t>
      </w:r>
      <w:r>
        <w:rPr>
          <w:rFonts w:ascii="휴먼명조" w:eastAsia="휴먼명조"/>
          <w:sz w:val="24"/>
        </w:rPr>
        <w:t xml:space="preserve">공포한 날부터 시행한다. 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부   칙 (39차 개정 2013. 10. 7. 규정 제792호)</w:t>
      </w:r>
    </w:p>
    <w:p>
      <w:pPr>
        <w:pStyle w:val="16"/>
        <w:widowControl w:val="off"/>
        <w:wordWrap w:val="0"/>
        <w:spacing w:line="384" w:lineRule="auto"/>
        <w:ind w:left="120" w:hanging="120"/>
        <w:jc w:val="both"/>
      </w:pPr>
      <w:r>
        <w:rPr>
          <w:rFonts w:ascii="휴먼명조" w:eastAsia="휴먼명조"/>
          <w:spacing w:val="0"/>
          <w:sz w:val="24"/>
        </w:rPr>
        <w:t xml:space="preserve">제1조(시행일) 이 규정은 공포한 날부터 시행한다. </w:t>
      </w:r>
    </w:p>
    <w:p>
      <w:pPr>
        <w:pStyle w:val="28"/>
        <w:widowControl w:val="off"/>
        <w:spacing w:line="384" w:lineRule="auto"/>
        <w:ind w:left="239" w:hanging="239"/>
      </w:pPr>
      <w:r>
        <w:rPr>
          <w:rFonts w:ascii="휴먼명조" w:eastAsia="휴먼명조"/>
          <w:sz w:val="24"/>
        </w:rPr>
        <w:t>제2조(학점대체 폐지에 관한 경과조치) 제182조제2항제3호의 개정 규정은 2013학년도 2학기부터 적용한다. 다만, 2013학년도 1학기 이전에 편입학생은 국제교류교육원에서 개설</w:t>
      </w:r>
      <w:r>
        <w:rPr>
          <w:rFonts w:ascii="휴먼명조" w:eastAsia="휴먼명조"/>
          <w:spacing w:val="-5"/>
          <w:sz w:val="24"/>
        </w:rPr>
        <w:t>한 강좌 중 학점대체인정을 받지 않은 강좌에 대해서도 40시간당 2학점을 대체 할 수 있다.</w:t>
      </w:r>
    </w:p>
    <w:p>
      <w:pPr>
        <w:pStyle w:val="28"/>
        <w:widowControl w:val="off"/>
        <w:spacing w:line="384" w:lineRule="auto"/>
        <w:ind w:left="239" w:hanging="239"/>
        <w:rPr>
          <w:rFonts w:ascii="휴먼명조" w:eastAsia="휴먼명조"/>
          <w:color w:val="000000"/>
          <w:spacing w:val="-5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(40차 개정 2014. 2. 17. 규정 제811호)</w:t>
      </w:r>
    </w:p>
    <w:p>
      <w:pPr>
        <w:pStyle w:val="16"/>
        <w:widowControl w:val="off"/>
        <w:wordWrap w:val="0"/>
        <w:spacing w:line="384" w:lineRule="auto"/>
        <w:ind w:left="200" w:right="100" w:hanging="200"/>
        <w:jc w:val="both"/>
      </w:pPr>
      <w:r>
        <w:rPr>
          <w:rFonts w:ascii="휴먼명조" w:eastAsia="휴먼명조"/>
          <w:spacing w:val="0"/>
          <w:sz w:val="24"/>
          <w:shd w:val="clear" w:color="000000"/>
        </w:rPr>
        <w:t>이 규정은 2013년 3월 1일부터 시행한다.</w:t>
      </w:r>
    </w:p>
    <w:p>
      <w:pPr>
        <w:pStyle w:val="16"/>
        <w:widowControl w:val="off"/>
        <w:wordWrap w:val="0"/>
        <w:spacing w:line="384" w:lineRule="auto"/>
        <w:ind w:left="200" w:right="100" w:hanging="200"/>
        <w:jc w:val="both"/>
        <w:rPr>
          <w:rFonts w:ascii="휴먼명조" w:eastAsia="휴먼명조"/>
          <w:color w:val="000000"/>
          <w:spacing w:val="0"/>
          <w:sz w:val="24"/>
          <w:shd w:val="clear" w:color="000000"/>
        </w:rPr>
      </w:pPr>
    </w:p>
    <w:p>
      <w:pPr>
        <w:pStyle w:val="16"/>
        <w:widowControl w:val="off"/>
        <w:wordWrap w:val="0"/>
        <w:spacing w:line="384" w:lineRule="auto"/>
        <w:ind w:left="200" w:right="100" w:hanging="200"/>
        <w:jc w:val="both"/>
      </w:pPr>
      <w:r>
        <w:rPr>
          <w:rFonts w:ascii="휴먼명조" w:eastAsia="휴먼명조"/>
          <w:b/>
          <w:sz w:val="24"/>
          <w:shd w:val="clear" w:color="000000"/>
        </w:rPr>
        <w:t xml:space="preserve">부   칙 (41차 개정 2014. 7. 1. 규정 제830호 금오공과대학교 학칙)    </w:t>
      </w:r>
    </w:p>
    <w:p>
      <w:pPr>
        <w:pStyle w:val="0"/>
        <w:widowControl w:val="off"/>
        <w:tabs>
          <w:tab w:val="left" w:leader="none" w:pos="2814"/>
          <w:tab w:val="right" w:leader="middleDot" w:pos="8800"/>
        </w:tabs>
      </w:pPr>
      <w:r>
        <w:rPr>
          <w:rFonts w:ascii="휴먼명조" w:eastAsia="휴먼명조"/>
          <w:sz w:val="24"/>
        </w:rPr>
        <w:t>제1조(시행일) 이 학칙은 공포한 날부터 시행한다.</w:t>
      </w:r>
    </w:p>
    <w:p>
      <w:pPr>
        <w:pStyle w:val="0"/>
        <w:widowControl w:val="off"/>
        <w:tabs>
          <w:tab w:val="left" w:leader="none" w:pos="2814"/>
          <w:tab w:val="right" w:leader="middleDot" w:pos="8800"/>
        </w:tabs>
      </w:pPr>
      <w:r>
        <w:rPr>
          <w:rFonts w:ascii="휴먼명조" w:eastAsia="휴먼명조"/>
          <w:sz w:val="24"/>
        </w:rPr>
        <w:t>제2조 생략</w:t>
      </w:r>
    </w:p>
    <w:p>
      <w:pPr>
        <w:pStyle w:val="0"/>
        <w:widowControl w:val="off"/>
        <w:ind w:left="252" w:hanging="252"/>
      </w:pPr>
      <w:r>
        <w:rPr>
          <w:rFonts w:ascii="휴먼명조" w:eastAsia="휴먼명조"/>
          <w:sz w:val="24"/>
        </w:rPr>
        <w:t>제3조(다른 규정의 개정) 제1항부터 제5항까지 생략</w:t>
      </w:r>
    </w:p>
    <w:p>
      <w:pPr>
        <w:pStyle w:val="0"/>
        <w:widowControl w:val="off"/>
      </w:pPr>
      <w:r>
        <w:rPr>
          <w:rFonts w:ascii="휴먼명조"/>
          <w:sz w:val="24"/>
        </w:rPr>
        <w:t xml:space="preserve">  </w:t>
      </w:r>
      <w:r>
        <w:rPr>
          <w:rFonts w:ascii="휴먼명조"/>
          <w:sz w:val="24"/>
        </w:rPr>
        <w:t>⑥</w:t>
      </w:r>
      <w:r>
        <w:rPr>
          <w:rFonts w:ascii="휴먼명조" w:eastAsia="휴먼명조"/>
          <w:sz w:val="24"/>
        </w:rPr>
        <w:t xml:space="preserve"> 금오공과대학교 학사운영규정 일부를 다음과 같이 개정한다.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제3조 중“학칙 제19조”를“학칙 제33조”로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제13조제1항 중“학칙 제3조의2제1항”을“학칙 제22조제1항”으로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제16조제4항 중“학칙 제21조”를“학칙 제32조”로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제25조 중“학칙 제23조제1항”을“학칙 제38조제1항”으로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제29조 중“학칙 제24조제2항”을“학칙 제38조제4항”으로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제29조의2제1항 중“학칙 제24조제2항제3호”를“학칙 제38조제4항제3호”로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제37조제7항 중“학칙 제65조제6항 및 제7항”을“학칙 제35조”로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제41조의2제1항 중“학칙 제34조의3”을“학칙 제52조”로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제42조제4항 중“학칙 제39조제5항”을“학칙 제58조제3항”으로, 같은 조 제5항        중“학칙 제39조제7항”을“학칙 제58조제3항”으로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제43조제8항 중“학칙 제38조제1항제2호 및 제3호”를“학칙 제51조제1항제2호 및      제3호”로, </w:t>
      </w:r>
      <w:r>
        <w:rPr>
          <w:rFonts w:ascii="휴먼명조" w:eastAsia="휴먼명조"/>
          <w:spacing w:val="-2"/>
          <w:sz w:val="24"/>
        </w:rPr>
        <w:t>같은 조 제9항 중“학칙 제39조제7항”을“학칙 제58조제3항”으로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제44조 제4항 중“학칙 제39조제8항”을“학칙 제58조제4항”으로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제50조 제1항 중“학칙 제38조제1항”을“학칙 제51조제1항”으로 하며, 같은 항 제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  3호 중“학칙 제38조제1항제2호”를“학칙 제51조제1항제2호”로 같은 항 제4호      중“학칙 제38조제1항제3호”를“학칙 제51조제1항제3호”로 한다. 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제97조제3항 중“학칙 제56조제1항”을“학칙 제7조제1항”으로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제154조제3항 중“학칙 제36조제1항”을“학칙 제56조제1항”으로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제155조제3항 중“학칙 제36조”를“학칙 제56조”로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제158조제1항 중“학칙 제36조제3항”을“학칙 제56조제3항”으로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제159조의3제1항 중“학칙 제52조의4”를“학칙 제72조”로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제169조제3항 중“학칙 제50조제2항”을“학칙 제65조제2항”으로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제184조제2항 중“학칙 제52조의4”를“학칙 제72조”로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제185조제1항 중“학칙 제52조의4”를“학칙 제72조”로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제186조제1항 중“학칙 제49조”를“학칙 제68조”로 하며, 같은 조 제4항제1호 중     “학칙 제64조”를“학칙 제94조”로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제189조제1항 중“학칙 제53조”를 “학칙 제46조”로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제197조 중 “학칙 제29조”를 “학칙 제43조”로 한다.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 제7항부터 제22항까지 생략</w:t>
      </w:r>
    </w:p>
    <w:p>
      <w:pPr>
        <w:pStyle w:val="0"/>
        <w:widowControl w:val="off"/>
        <w:ind w:left="44" w:hanging="44"/>
      </w:pPr>
      <w:r>
        <w:rPr>
          <w:rFonts w:ascii="휴먼명조" w:eastAsia="휴먼명조"/>
          <w:sz w:val="24"/>
        </w:rPr>
        <w:t xml:space="preserve">  제4조부터 제18조까지 생략</w:t>
      </w:r>
    </w:p>
    <w:p>
      <w:pPr>
        <w:pStyle w:val="0"/>
        <w:widowControl w:val="off"/>
        <w:ind w:left="44" w:hanging="44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(42차 개정 2014. 8. 27. 규정 제840호)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2014년 9월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5"/>
          <w:w w:val="97"/>
          <w:sz w:val="24"/>
          <w:shd w:val="clear" w:color="000000"/>
        </w:rPr>
        <w:t>부   칙 (43차 개정 2015. 1. 20. 규정 제851호)</w:t>
      </w:r>
    </w:p>
    <w:p>
      <w:pPr>
        <w:pStyle w:val="16"/>
        <w:widowControl w:val="off"/>
        <w:wordWrap w:val="0"/>
        <w:spacing w:line="384" w:lineRule="auto"/>
        <w:ind w:left="120" w:hanging="120"/>
        <w:jc w:val="both"/>
      </w:pPr>
      <w:r>
        <w:rPr>
          <w:rFonts w:ascii="휴먼명조" w:eastAsia="휴먼명조"/>
          <w:spacing w:val="0"/>
          <w:sz w:val="24"/>
        </w:rPr>
        <w:t xml:space="preserve">제1조(시행일) 이 규정은 2015년 3월 1일부터 시행한다. </w:t>
      </w:r>
    </w:p>
    <w:p>
      <w:pPr>
        <w:pStyle w:val="28"/>
        <w:widowControl w:val="off"/>
        <w:spacing w:line="384" w:lineRule="auto"/>
        <w:ind w:left="240" w:hanging="240"/>
      </w:pPr>
      <w:r>
        <w:rPr>
          <w:rFonts w:ascii="휴먼명조" w:eastAsia="휴먼명조"/>
          <w:sz w:val="24"/>
        </w:rPr>
        <w:t>제2조(성적취소에 관한 경과조치) 제166조</w:t>
      </w:r>
      <w:r>
        <w:rPr>
          <w:rFonts w:ascii="휴먼명조" w:eastAsia="휴먼명조"/>
          <w:spacing w:val="-2"/>
          <w:sz w:val="24"/>
        </w:rPr>
        <w:t xml:space="preserve">제1항제2호부터 제4호까지는 2014학년도 </w:t>
      </w:r>
      <w:r>
        <w:rPr>
          <w:rFonts w:ascii="휴먼명조" w:eastAsia="휴먼명조"/>
          <w:spacing w:val="-6"/>
          <w:sz w:val="24"/>
        </w:rPr>
        <w:t xml:space="preserve">이전 이수 교과목에 한하여 종전의 규정을 </w:t>
      </w:r>
      <w:r>
        <w:rPr>
          <w:rFonts w:ascii="휴먼명조" w:eastAsia="휴먼명조"/>
          <w:sz w:val="24"/>
        </w:rPr>
        <w:t xml:space="preserve">적용한다. </w:t>
      </w:r>
    </w:p>
    <w:p>
      <w:pPr>
        <w:pStyle w:val="28"/>
        <w:widowControl w:val="off"/>
        <w:spacing w:line="384" w:lineRule="auto"/>
        <w:ind w:left="240" w:hanging="240"/>
      </w:pPr>
      <w:r>
        <w:rPr>
          <w:rFonts w:ascii="휴먼명조" w:eastAsia="휴먼명조"/>
          <w:sz w:val="24"/>
          <w:shd w:val="clear" w:color="000000"/>
        </w:rPr>
        <w:t>제3조</w:t>
      </w:r>
      <w:r>
        <w:rPr>
          <w:rFonts w:ascii="휴먼명조" w:eastAsia="휴먼명조"/>
          <w:spacing w:val="-2"/>
          <w:sz w:val="24"/>
          <w:shd w:val="clear" w:color="000000"/>
        </w:rPr>
        <w:t>(외국어졸업자격인정에 관한 경과조치) 제182조제2항제1호의 “교내 모의 TOEIC”은</w:t>
      </w:r>
      <w:r>
        <w:rPr>
          <w:rFonts w:ascii="휴먼명조" w:eastAsia="휴먼명조"/>
          <w:sz w:val="24"/>
          <w:shd w:val="clear" w:color="000000"/>
        </w:rPr>
        <w:t xml:space="preserve"> 2014학년도 졸업대상자부터 적용한다.</w:t>
      </w:r>
    </w:p>
    <w:p>
      <w:pPr>
        <w:pStyle w:val="28"/>
        <w:widowControl w:val="off"/>
        <w:spacing w:line="384" w:lineRule="auto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(44차 개정 2015. 5. 27. 규정 제867호)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0"/>
      </w:pPr>
      <w:r>
        <w:rPr>
          <w:rFonts w:ascii="휴먼명조" w:eastAsia="휴먼명조"/>
          <w:b/>
          <w:sz w:val="24"/>
        </w:rPr>
        <w:t>부   칙(45차 개정 2016. 1. 21. 규정 제905호)</w:t>
      </w:r>
    </w:p>
    <w:p>
      <w:pPr>
        <w:pStyle w:val="16"/>
        <w:widowControl w:val="off"/>
        <w:wordWrap w:val="0"/>
        <w:spacing w:line="384" w:lineRule="auto"/>
        <w:ind w:left="166" w:hanging="146"/>
        <w:jc w:val="both"/>
      </w:pPr>
      <w:r>
        <w:rPr>
          <w:rFonts w:ascii="휴먼명조" w:eastAsia="휴먼명조"/>
          <w:spacing w:val="0"/>
          <w:sz w:val="24"/>
          <w:shd w:val="clear" w:color="000000"/>
        </w:rPr>
        <w:t>제1조(시행일) 이 규정은 2016년 3월 1일부터 시행한다. 다만, 제131조제5항의 개정 규정은 2017년 3월 1일부터 적용한다.</w:t>
      </w:r>
    </w:p>
    <w:p>
      <w:pPr>
        <w:pStyle w:val="16"/>
        <w:widowControl w:val="off"/>
        <w:wordWrap w:val="0"/>
        <w:spacing w:line="384" w:lineRule="auto"/>
        <w:ind w:left="266" w:hanging="266"/>
        <w:jc w:val="both"/>
      </w:pPr>
      <w:r>
        <w:rPr>
          <w:rFonts w:ascii="휴먼명조" w:eastAsia="휴먼명조"/>
          <w:sz w:val="24"/>
        </w:rPr>
        <w:t>제2조(명예교수 강의책임시간 변경에 따른 경과조치) 2015년 2월 이전에 추대된 명예교수에 대해서는 2016학년도 2학기 강의부터 적용한다.</w:t>
      </w:r>
    </w:p>
    <w:p>
      <w:pPr>
        <w:pStyle w:val="16"/>
        <w:widowControl w:val="off"/>
        <w:wordWrap w:val="0"/>
        <w:spacing w:line="384" w:lineRule="auto"/>
        <w:ind w:left="166" w:hanging="146"/>
        <w:jc w:val="both"/>
      </w:pPr>
      <w:r>
        <w:rPr>
          <w:rFonts w:ascii="휴먼명조" w:eastAsia="휴먼명조"/>
          <w:spacing w:val="0"/>
          <w:sz w:val="24"/>
          <w:shd w:val="clear" w:color="000000"/>
        </w:rPr>
        <w:t>제3조(</w:t>
      </w:r>
      <w:r>
        <w:rPr>
          <w:rFonts w:eastAsia="휴먼명조"/>
          <w:sz w:val="24"/>
        </w:rPr>
        <w:t>학사학위취득유예</w:t>
      </w:r>
      <w:r>
        <w:rPr>
          <w:rFonts w:ascii="휴먼명조" w:eastAsia="휴먼명조"/>
          <w:spacing w:val="0"/>
          <w:sz w:val="24"/>
          <w:shd w:val="clear" w:color="000000"/>
        </w:rPr>
        <w:t xml:space="preserve"> 가능 학기 변경에 관한 경과조치) 제185조의2제1항은 2016학년도 이후에 최초 </w:t>
      </w:r>
      <w:r>
        <w:rPr>
          <w:rFonts w:eastAsia="휴먼명조"/>
          <w:sz w:val="24"/>
        </w:rPr>
        <w:t>학사학위취득유예</w:t>
      </w:r>
      <w:r>
        <w:rPr>
          <w:rFonts w:ascii="휴먼명조" w:eastAsia="휴먼명조"/>
          <w:spacing w:val="0"/>
          <w:sz w:val="24"/>
          <w:shd w:val="clear" w:color="000000"/>
        </w:rPr>
        <w:t xml:space="preserve"> 신청자부터 적용하며, 2015학년도 이전에 신청한 자는 4개 학기까지 유예할 수 있다.</w:t>
      </w:r>
    </w:p>
    <w:p>
      <w:pPr>
        <w:pStyle w:val="16"/>
        <w:widowControl w:val="off"/>
        <w:wordWrap w:val="0"/>
        <w:spacing w:line="384" w:lineRule="auto"/>
        <w:ind w:left="7" w:firstLine="13"/>
        <w:jc w:val="both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(46차 개정 2016. 5. 19. 규정 제932호)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52" w:hanging="252"/>
      </w:pPr>
      <w:r>
        <w:rPr>
          <w:rFonts w:ascii="휴먼명조" w:eastAsia="휴먼명조"/>
          <w:b/>
          <w:sz w:val="24"/>
        </w:rPr>
        <w:t>부   칙 (47차 개정 2016. 11. 17. 규정 제968호)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공포한 날부터 시행하되,</w:t>
      </w:r>
      <w:r>
        <w:rPr>
          <w:rFonts w:ascii="휴먼명조" w:eastAsia="휴먼명조"/>
          <w:spacing w:val="-1"/>
          <w:sz w:val="24"/>
        </w:rPr>
        <w:t xml:space="preserve"> 제136조2의 조기취업자 출석인정은 2016년 9월 1일부터 적용한다.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(48차 개정 2017. 1. 20. 규정 제983호)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2017년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(49차 개정 2017. 4. 20. 규정 제1004호)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공포한 날부터 시행한다.</w:t>
      </w:r>
    </w:p>
    <w:p>
      <w:pPr>
        <w:pStyle w:val="28"/>
        <w:widowControl w:val="off"/>
        <w:spacing w:line="384" w:lineRule="auto"/>
        <w:ind w:left="240" w:hanging="240"/>
        <w:rPr>
          <w:rFonts w:ascii="휴먼명조" w:eastAsia="휴먼명조"/>
          <w:color w:val="000000"/>
          <w:spacing w:val="-4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(50차 개정 2018. 2. 5. 규정 제1035호)</w:t>
      </w:r>
    </w:p>
    <w:p>
      <w:pPr>
        <w:pStyle w:val="15"/>
        <w:widowControl w:val="off"/>
        <w:spacing w:line="384" w:lineRule="auto"/>
      </w:pPr>
      <w:r>
        <w:rPr>
          <w:rFonts w:ascii="휴먼명조" w:eastAsia="휴먼명조"/>
          <w:sz w:val="24"/>
        </w:rPr>
        <w:t>이 규정은 2018년 3월 1일부터 시행하되, 별지 제54호 서식 교육비납입증명서 개정 서식은 공포한 날부터 시행한다.</w:t>
      </w:r>
    </w:p>
    <w:p>
      <w:pPr>
        <w:pStyle w:val="28"/>
        <w:widowControl w:val="off"/>
        <w:spacing w:line="384" w:lineRule="auto"/>
        <w:ind w:left="240" w:hanging="240"/>
        <w:rPr>
          <w:rFonts w:ascii="휴먼명조" w:eastAsia="휴먼명조"/>
          <w:color w:val="000000"/>
          <w:spacing w:val="-4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(51차 개정 2018. 6. 25. 규정 제1057호)</w:t>
      </w:r>
    </w:p>
    <w:p>
      <w:pPr>
        <w:pStyle w:val="15"/>
        <w:widowControl w:val="off"/>
        <w:spacing w:line="384" w:lineRule="auto"/>
      </w:pPr>
      <w:r>
        <w:rPr>
          <w:rFonts w:ascii="휴먼명조" w:eastAsia="휴먼명조"/>
          <w:spacing w:val="-1"/>
          <w:sz w:val="24"/>
        </w:rPr>
        <w:t>이 규정은 공포한 날부터 시행하되, 제209조의 개정 규정은 2018년 3월 1일부터 적용한다.</w:t>
      </w:r>
    </w:p>
    <w:p>
      <w:pPr>
        <w:pStyle w:val="15"/>
        <w:widowControl w:val="off"/>
        <w:spacing w:line="384" w:lineRule="auto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(52차 개정 2018. 12. 28. 규정 제1077호)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2019년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(53차 개정 2019. 2. 28. 규정 제1088호)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2019년 3월 1일부터 시행한다.</w:t>
      </w:r>
    </w:p>
    <w:p>
      <w:pPr>
        <w:pStyle w:val="15"/>
        <w:widowControl w:val="off"/>
        <w:spacing w:line="384" w:lineRule="auto"/>
      </w:pPr>
      <w:r>
        <w:rPr>
          <w:rFonts w:ascii="휴먼명조" w:eastAsia="휴먼명조"/>
          <w:sz w:val="24"/>
        </w:rPr>
        <w:t>제1조(시행일) 이 규정은 2019년 3월 1일부터 시행한다.</w:t>
      </w:r>
    </w:p>
    <w:p>
      <w:pPr>
        <w:pStyle w:val="15"/>
        <w:widowControl w:val="off"/>
        <w:spacing w:line="384" w:lineRule="auto"/>
      </w:pPr>
      <w:r>
        <w:rPr>
          <w:rFonts w:ascii="휴먼명조" w:eastAsia="휴먼명조"/>
          <w:sz w:val="24"/>
        </w:rPr>
        <w:t xml:space="preserve">제2조(경과조치) </w:t>
      </w:r>
      <w:r>
        <w:rPr>
          <w:rFonts w:ascii="휴먼명조"/>
          <w:sz w:val="24"/>
        </w:rPr>
        <w:t>①</w:t>
      </w:r>
      <w:r>
        <w:rPr>
          <w:rFonts w:ascii="휴먼명조" w:eastAsia="휴먼명조"/>
          <w:sz w:val="24"/>
        </w:rPr>
        <w:t xml:space="preserve"> 2019학년도 이전 입학자는 그 이전 해당 학기의 진로교육을 이수한 </w:t>
      </w:r>
      <w:r>
        <w:rPr>
          <w:rFonts w:eastAsia="휴먼명조"/>
          <w:spacing w:val="-4"/>
          <w:sz w:val="24"/>
        </w:rPr>
        <w:t>것</w:t>
      </w:r>
      <w:r>
        <w:rPr>
          <w:rFonts w:ascii="휴먼명조" w:eastAsia="휴먼명조"/>
          <w:spacing w:val="1"/>
          <w:sz w:val="24"/>
        </w:rPr>
        <w:t xml:space="preserve">으로 본다. </w:t>
      </w:r>
    </w:p>
    <w:p>
      <w:pPr>
        <w:pStyle w:val="15"/>
        <w:widowControl w:val="off"/>
        <w:spacing w:line="384" w:lineRule="auto"/>
      </w:pPr>
      <w:r>
        <w:rPr>
          <w:rFonts w:ascii="휴먼명조"/>
          <w:spacing w:val="5"/>
          <w:sz w:val="24"/>
        </w:rPr>
        <w:t>②</w:t>
      </w:r>
      <w:r>
        <w:rPr>
          <w:rFonts w:ascii="휴먼명조"/>
          <w:sz w:val="24"/>
        </w:rPr>
        <w:t xml:space="preserve"> </w:t>
      </w:r>
      <w:r>
        <w:rPr>
          <w:rFonts w:ascii="휴먼명조" w:eastAsia="휴먼명조"/>
          <w:spacing w:val="-5"/>
          <w:sz w:val="24"/>
        </w:rPr>
        <w:t>2019학년도 8월 졸업예정자는 제184조제1항제5호를 적용하지 않는다.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(54차 개정 2019. 6. 20. 규정 제1103호)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(55차 개정 2019. 09. 20. 규정 제1115호)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(56차 개정 2019. 12. 27. 규정 제1126호)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2020년 1월 1일부터 시행한다.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(57차 개정 2020. 5. 27. 규정 제1140호)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(58차 개정 2020. 8. 24. 규정 제1150호)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이 규정은 공포한 날부터 시행한다.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(59차 개정 2020. 12. 23. 규정 제1166호)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제1조 (시행일) 이 규정은 공포한 날부터 시행한다.</w:t>
      </w:r>
    </w:p>
    <w:p>
      <w:pPr>
        <w:pStyle w:val="0"/>
        <w:widowControl w:val="off"/>
        <w:ind w:left="240" w:hanging="240"/>
      </w:pPr>
      <w:r>
        <w:rPr>
          <w:rFonts w:ascii="HCI Poppy" w:eastAsia="휴먼명조"/>
          <w:sz w:val="24"/>
        </w:rPr>
        <w:t>제2</w:t>
      </w:r>
      <w:r>
        <w:rPr>
          <w:rFonts w:ascii="HCI Poppy" w:eastAsia="휴먼명조"/>
          <w:spacing w:val="-4"/>
          <w:sz w:val="24"/>
        </w:rPr>
        <w:t>조 (경과조치) 제49조의2제1항제1호의</w:t>
      </w:r>
      <w:r>
        <w:rPr>
          <w:rFonts w:ascii="HCI Poppy" w:eastAsia="휴먼명조"/>
          <w:sz w:val="24"/>
        </w:rPr>
        <w:t xml:space="preserve"> 외국인</w:t>
      </w:r>
      <w:r>
        <w:rPr>
          <w:rFonts w:ascii="한양신명조" w:eastAsia="휴먼명조"/>
          <w:sz w:val="24"/>
        </w:rPr>
        <w:t>․재외국민의</w:t>
      </w:r>
      <w:r>
        <w:rPr>
          <w:rFonts w:ascii="HCI Poppy" w:eastAsia="휴먼명조"/>
          <w:sz w:val="24"/>
        </w:rPr>
        <w:t xml:space="preserve"> 교양과목 이수 기준은 2021학년도 입학자부터 적용하되, 2020학년도 이전 입학자는 교양필수</w:t>
      </w:r>
      <w:r>
        <w:rPr>
          <w:rFonts w:ascii="한양신명조" w:eastAsia="휴먼명조"/>
          <w:sz w:val="24"/>
        </w:rPr>
        <w:t>․교양심화․교양선택</w:t>
      </w:r>
      <w:r>
        <w:rPr>
          <w:rFonts w:ascii="HCI Poppy" w:eastAsia="휴먼명조"/>
          <w:sz w:val="24"/>
        </w:rPr>
        <w:t xml:space="preserve"> 구분 없이 20학점 이상을 이수하여야 한다. </w:t>
      </w:r>
    </w:p>
    <w:p>
      <w:pPr>
        <w:pStyle w:val="0"/>
        <w:widowControl w:val="off"/>
        <w:ind w:left="240" w:hanging="240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(60차 개정 2021. 05. 25. 규정 제1186호)</w:t>
      </w:r>
    </w:p>
    <w:p>
      <w:pPr>
        <w:pStyle w:val="0"/>
        <w:widowControl w:val="off"/>
      </w:pPr>
      <w:r>
        <w:rPr>
          <w:rFonts w:ascii="HCI Poppy" w:eastAsia="휴먼명조"/>
          <w:sz w:val="24"/>
        </w:rPr>
        <w:t>제1조 (시행일) 이 규정은 공포한 날부터 시행한다.</w:t>
      </w:r>
    </w:p>
    <w:p>
      <w:pPr>
        <w:pStyle w:val="0"/>
        <w:widowControl w:val="off"/>
        <w:ind w:left="235" w:hanging="235"/>
      </w:pPr>
      <w:r>
        <w:rPr>
          <w:rFonts w:ascii="HCI Poppy" w:eastAsia="휴먼명조"/>
          <w:sz w:val="24"/>
        </w:rPr>
        <w:t>제2조 (공학교육인증과정 이수 기준 변경에 따른 경과조치) 이 규정 시행 이전에 전자</w:t>
      </w:r>
      <w:r>
        <w:rPr>
          <w:rFonts w:ascii="HCI Poppy" w:eastAsia="휴먼명조"/>
          <w:spacing w:val="-5"/>
          <w:sz w:val="24"/>
        </w:rPr>
        <w:t>공학부, 전자공학부 제어및로봇전공, 전자공학부 전자IT융합전공, 환경공학과에 재적중인</w:t>
      </w:r>
      <w:r>
        <w:rPr>
          <w:rFonts w:ascii="HCI Poppy" w:eastAsia="휴먼명조"/>
          <w:sz w:val="24"/>
        </w:rPr>
        <w:t xml:space="preserve"> 학생은 공학교육인증과정을 적용하지 아니한다.</w:t>
      </w:r>
    </w:p>
    <w:p>
      <w:pPr>
        <w:pStyle w:val="0"/>
        <w:widowControl w:val="off"/>
        <w:ind w:left="235" w:hanging="235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(61차 개정 2021. 12. 27. 규정 제1198호)</w:t>
      </w:r>
    </w:p>
    <w:p>
      <w:pPr>
        <w:pStyle w:val="0"/>
        <w:widowControl w:val="off"/>
      </w:pPr>
      <w:r>
        <w:rPr>
          <w:rFonts w:eastAsia="휴먼명조"/>
          <w:sz w:val="24"/>
        </w:rPr>
        <w:t>제</w:t>
      </w:r>
      <w:r>
        <w:rPr>
          <w:rFonts w:ascii="HCI Poppy" w:eastAsia="휴먼명조"/>
          <w:spacing w:val="-2"/>
          <w:sz w:val="24"/>
        </w:rPr>
        <w:t xml:space="preserve">1조 (시행일) 이 규정은 공포한 날부터 시행한다. 다만, 별표1, 별표2는 2022년 3월 1일    </w:t>
      </w:r>
      <w:r>
        <w:rPr>
          <w:rFonts w:ascii="HCI Poppy" w:eastAsia="휴먼명조"/>
          <w:sz w:val="24"/>
        </w:rPr>
        <w:t>부터 시행한다.</w:t>
      </w:r>
    </w:p>
    <w:p>
      <w:pPr>
        <w:pStyle w:val="0"/>
        <w:widowControl w:val="off"/>
        <w:ind w:left="240" w:hanging="240"/>
      </w:pPr>
      <w:r>
        <w:rPr>
          <w:rFonts w:ascii="HCI Poppy" w:eastAsia="휴먼명조"/>
          <w:sz w:val="24"/>
        </w:rPr>
        <w:t xml:space="preserve">제2조 (공학교육인증과정 이수 기준 변경에 따른 경과조치) 이 규정 시행 </w:t>
      </w:r>
      <w:r>
        <w:rPr>
          <w:rFonts w:ascii="HCI Poppy" w:eastAsia="휴먼명조"/>
          <w:spacing w:val="-5"/>
          <w:sz w:val="24"/>
        </w:rPr>
        <w:t>이전에 전자통신</w:t>
      </w:r>
      <w:r>
        <w:rPr>
          <w:rFonts w:eastAsia="휴먼명조"/>
          <w:spacing w:val="-7"/>
          <w:sz w:val="24"/>
        </w:rPr>
        <w:t>전공</w:t>
      </w:r>
      <w:r>
        <w:rPr>
          <w:rFonts w:ascii="HCI Poppy" w:eastAsia="휴먼명조"/>
          <w:spacing w:val="-2"/>
          <w:sz w:val="24"/>
        </w:rPr>
        <w:t>에 재적중인</w:t>
      </w:r>
      <w:r>
        <w:rPr>
          <w:rFonts w:ascii="HCI Poppy" w:eastAsia="휴먼명조"/>
          <w:sz w:val="24"/>
        </w:rPr>
        <w:t xml:space="preserve"> 학생은 공학교육인증과정을 적용하지 아니한다.  </w:t>
      </w:r>
    </w:p>
    <w:p>
      <w:pPr>
        <w:pStyle w:val="0"/>
        <w:widowControl w:val="off"/>
        <w:ind w:left="240" w:hanging="240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>부   칙 (62차 개정 2022. 3. 1. 규정 제1206호)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2022년 3월 1일부터 시행한다. </w:t>
      </w:r>
    </w:p>
    <w:p>
      <w:pPr>
        <w:pStyle w:val="0"/>
        <w:widowControl w:val="off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24"/>
        </w:rPr>
        <w:t xml:space="preserve">부   칙 (63차 개정 2022. 3. 1. 규정 제1203호 </w:t>
      </w:r>
      <w:r>
        <w:rPr>
          <w:rFonts w:ascii="휴먼명조" w:eastAsia="휴먼명조"/>
          <w:b/>
          <w:sz w:val="24"/>
        </w:rPr>
        <w:t>금오공과대학교 학칙)</w:t>
      </w:r>
    </w:p>
    <w:p>
      <w:pPr>
        <w:pStyle w:val="15"/>
        <w:widowControl w:val="off"/>
        <w:spacing w:line="360" w:lineRule="auto"/>
        <w:ind w:left="280" w:hanging="280"/>
      </w:pPr>
      <w:r>
        <w:rPr>
          <w:rFonts w:eastAsia="휴먼명조"/>
          <w:sz w:val="24"/>
        </w:rPr>
        <w:t>제</w:t>
      </w:r>
      <w:r>
        <w:rPr>
          <w:rFonts w:ascii="휴먼명조" w:eastAsia="휴먼명조"/>
          <w:spacing w:val="-2"/>
          <w:sz w:val="24"/>
        </w:rPr>
        <w:t xml:space="preserve">1조(시행일) 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이 규정은 2022년 3월 1일부터 시행한다. </w:t>
      </w:r>
      <w:r>
        <w:rPr>
          <w:rFonts w:ascii="휴먼명조" w:eastAsia="휴먼명조"/>
          <w:spacing w:val="-2"/>
          <w:sz w:val="24"/>
        </w:rPr>
        <w:t>다만, 제14조2제2항 제4호는 2022년</w:t>
      </w:r>
      <w:r>
        <w:rPr>
          <w:rFonts w:ascii="휴먼명조" w:eastAsia="휴먼명조"/>
          <w:sz w:val="24"/>
        </w:rPr>
        <w:t xml:space="preserve"> 6월 1일부터 시행한다. </w:t>
      </w:r>
    </w:p>
    <w:p>
      <w:pPr>
        <w:pStyle w:val="19"/>
        <w:widowControl w:val="off"/>
        <w:snapToGrid/>
        <w:spacing w:before="0" w:line="360"/>
        <w:ind w:left="280" w:hanging="280"/>
      </w:pPr>
      <w:r>
        <w:rPr>
          <w:rFonts w:ascii="휴먼명조"/>
          <w:spacing w:val="-2"/>
          <w:sz w:val="24"/>
        </w:rPr>
        <w:t xml:space="preserve">제2조(다른 규정 등의 개정) </w:t>
      </w:r>
      <w:r>
        <w:rPr>
          <w:rFonts w:ascii="휴먼명조"/>
          <w:spacing w:val="-11"/>
          <w:sz w:val="24"/>
          <w:shd w:val="clear" w:color="000000"/>
        </w:rPr>
        <w:t>①</w:t>
      </w:r>
      <w:r>
        <w:rPr>
          <w:rFonts w:ascii="휴먼명조"/>
          <w:spacing w:val="-11"/>
          <w:sz w:val="24"/>
          <w:shd w:val="clear" w:color="000000"/>
        </w:rPr>
        <w:t xml:space="preserve"> </w:t>
      </w:r>
      <w:r>
        <w:rPr>
          <w:rFonts w:ascii="휴먼명조"/>
          <w:spacing w:val="-2"/>
          <w:sz w:val="24"/>
        </w:rPr>
        <w:t>본교 제 규정의 내용은 다음 각 호와 같이 한다.</w:t>
      </w:r>
    </w:p>
    <w:p>
      <w:pPr>
        <w:pStyle w:val="66"/>
        <w:widowControl w:val="off"/>
        <w:snapToGrid/>
        <w:spacing w:line="360" w:lineRule="auto"/>
        <w:ind w:left="280" w:hanging="280"/>
      </w:pPr>
      <w:r>
        <w:rPr>
          <w:rFonts w:ascii="휴먼명조"/>
          <w:sz w:val="24"/>
        </w:rPr>
        <w:t xml:space="preserve">  1. “학생처(장)” 및 “취업지원본부(장)”를 “학생성공처(장)”로 한다.</w:t>
      </w:r>
    </w:p>
    <w:p>
      <w:pPr>
        <w:pStyle w:val="66"/>
        <w:widowControl w:val="off"/>
        <w:snapToGrid/>
        <w:spacing w:line="360" w:lineRule="auto"/>
        <w:ind w:left="280" w:hanging="280"/>
      </w:pPr>
      <w:r>
        <w:rPr>
          <w:rFonts w:ascii="휴먼명조"/>
          <w:sz w:val="24"/>
        </w:rPr>
        <w:t xml:space="preserve">  2. “입학본부(장)”을 “입학처(장)”로 한다.</w:t>
      </w:r>
    </w:p>
    <w:p>
      <w:pPr>
        <w:pStyle w:val="0"/>
        <w:widowControl w:val="off"/>
        <w:spacing w:line="360" w:lineRule="auto"/>
        <w:ind w:left="280" w:hanging="280"/>
      </w:pPr>
      <w:r>
        <w:rPr>
          <w:rFonts w:ascii="휴먼명조"/>
          <w:sz w:val="24"/>
          <w:shd w:val="clear" w:color="000000"/>
        </w:rPr>
        <w:t xml:space="preserve">  </w:t>
      </w: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생략</w:t>
      </w:r>
    </w:p>
    <w:p>
      <w:pPr>
        <w:pStyle w:val="0"/>
        <w:widowControl w:val="off"/>
        <w:spacing w:line="360" w:lineRule="auto"/>
        <w:ind w:left="280" w:hanging="28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(64차 개정 2022. 6. 29. 규정 제1239호)</w:t>
      </w:r>
    </w:p>
    <w:p>
      <w:pPr>
        <w:pStyle w:val="0"/>
        <w:widowControl w:val="off"/>
        <w:ind w:left="240" w:hanging="240"/>
      </w:pPr>
      <w:r>
        <w:rPr>
          <w:rFonts w:ascii="HCI Poppy" w:eastAsia="휴먼명조"/>
          <w:sz w:val="24"/>
        </w:rPr>
        <w:t>제1조 (시행일) 이 규정은 공포한 날부터 시행하되, 제149조제8항에 따른 공결처리는 2022학년도 2학기부터 적용한다.</w:t>
      </w:r>
    </w:p>
    <w:p>
      <w:pPr>
        <w:pStyle w:val="0"/>
        <w:widowControl w:val="off"/>
        <w:ind w:left="240" w:hanging="240"/>
      </w:pPr>
      <w:r>
        <w:rPr>
          <w:rFonts w:ascii="HCI Poppy" w:eastAsia="휴먼명조"/>
          <w:sz w:val="24"/>
        </w:rPr>
        <w:t>제2조 (전공과목의 이수 기준 변경에 따른 경과조치)</w:t>
      </w:r>
    </w:p>
    <w:p>
      <w:pPr>
        <w:pStyle w:val="0"/>
        <w:widowControl w:val="off"/>
        <w:ind w:left="280" w:hanging="280"/>
      </w:pPr>
      <w:r>
        <w:rPr>
          <w:rFonts w:ascii="HCI Poppy"/>
          <w:sz w:val="24"/>
        </w:rPr>
        <w:t xml:space="preserve">  </w:t>
      </w:r>
      <w:r>
        <w:rPr>
          <w:rFonts w:ascii="한양신명조"/>
          <w:sz w:val="24"/>
        </w:rPr>
        <w:t>①</w:t>
      </w:r>
      <w:r>
        <w:rPr>
          <w:rFonts w:ascii="HCI Poppy" w:eastAsia="휴먼명조"/>
          <w:sz w:val="24"/>
        </w:rPr>
        <w:t xml:space="preserve"> 이 규정 시행 이전에 융합전공을 이수하고 있는 학생이 융합전공에 편성된 기초교과목의 동일과목(동일인정과목 및 대체이수과목)을 이수한 경우에는 전공 선택과목을 이수한 것으로 본다.</w:t>
      </w:r>
    </w:p>
    <w:p>
      <w:pPr>
        <w:pStyle w:val="0"/>
        <w:widowControl w:val="off"/>
        <w:ind w:left="280" w:hanging="280"/>
      </w:pPr>
      <w:r>
        <w:rPr>
          <w:rFonts w:ascii="HCI Poppy"/>
          <w:sz w:val="24"/>
        </w:rPr>
        <w:t xml:space="preserve">  </w:t>
      </w:r>
      <w:r>
        <w:rPr>
          <w:rFonts w:ascii="한양신명조"/>
          <w:sz w:val="24"/>
        </w:rPr>
        <w:t>②</w:t>
      </w:r>
      <w:r>
        <w:rPr>
          <w:rFonts w:ascii="HCI Poppy" w:eastAsia="휴먼명조"/>
          <w:sz w:val="24"/>
        </w:rPr>
        <w:t xml:space="preserve"> 이 규정 시행 이전에 학제 간 공유형 교육과정으로 개설된 교과목을 이수한 경우 전공 선택과목을 이수한 것으로 본다.  </w:t>
      </w: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(65차 개정 2022. 9. 30. 규정 제1254호)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2022년 9월 30일부터 시행한다.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(66차 개정 2022. 11. 21. 규정 제1261호)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2023년 3월 1일부터 시행한다.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(67차 개정 2023. 2. 23. 규정 제1274호)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2023년 3월 1일부터 시행한다.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(68차 개정 2023. 5. 18. 규정 제1284호)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</w:rPr>
        <w:t>이 규정은 공포한 날부터 시행하되, 제41조의2, 제49조의2의 개정 규정은 2023학년도부터 적용한다.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</w:rPr>
      </w:pPr>
    </w:p>
    <w:p>
      <w:pPr>
        <w:pStyle w:val="19"/>
        <w:widowControl w:val="off"/>
        <w:tabs>
          <w:tab w:val="left" w:leader="none" w:pos="1154"/>
          <w:tab w:val="left" w:leader="none" w:pos="2814"/>
          <w:tab w:val="right" w:leader="middleDot" w:pos="8800"/>
        </w:tabs>
        <w:snapToGrid/>
        <w:spacing w:before="0" w:line="384"/>
        <w:ind w:left="184" w:hanging="184"/>
      </w:pPr>
      <w:r>
        <w:rPr>
          <w:rFonts w:ascii="휴먼명조"/>
          <w:b/>
          <w:sz w:val="24"/>
          <w:shd w:val="clear" w:color="000000"/>
        </w:rPr>
        <w:t>부   칙 (제69차 개정 2023.6.28. 규정 제1289호 금오공과대학교 학칙)</w:t>
      </w:r>
    </w:p>
    <w:p>
      <w:pPr>
        <w:pStyle w:val="19"/>
        <w:widowControl w:val="off"/>
        <w:tabs>
          <w:tab w:val="left" w:leader="none" w:pos="1154"/>
          <w:tab w:val="left" w:leader="none" w:pos="2814"/>
          <w:tab w:val="right" w:leader="middleDot" w:pos="8800"/>
        </w:tabs>
        <w:snapToGrid/>
        <w:spacing w:before="0" w:line="384"/>
        <w:ind w:left="184" w:hanging="184"/>
      </w:pPr>
      <w:r>
        <w:rPr>
          <w:rFonts w:ascii="휴먼명조"/>
          <w:sz w:val="24"/>
          <w:shd w:val="clear" w:color="000000"/>
        </w:rPr>
        <w:t>제1조(시행일) 이 규정은 공포한 날부터 시행한다. &lt;단서 생략&gt;</w:t>
      </w:r>
    </w:p>
    <w:p>
      <w:pPr>
        <w:pStyle w:val="19"/>
        <w:widowControl w:val="off"/>
        <w:tabs>
          <w:tab w:val="left" w:leader="none" w:pos="1154"/>
          <w:tab w:val="left" w:leader="none" w:pos="2814"/>
          <w:tab w:val="right" w:leader="middleDot" w:pos="8800"/>
        </w:tabs>
        <w:snapToGrid/>
        <w:spacing w:before="0" w:line="384"/>
        <w:ind w:left="184" w:hanging="184"/>
      </w:pPr>
      <w:r>
        <w:rPr>
          <w:rFonts w:ascii="휴먼명조"/>
          <w:sz w:val="24"/>
          <w:shd w:val="clear" w:color="000000"/>
        </w:rPr>
        <w:t>제2조 &lt;생략&gt;</w:t>
      </w:r>
    </w:p>
    <w:p>
      <w:pPr>
        <w:pStyle w:val="68"/>
        <w:widowControl w:val="off"/>
        <w:spacing w:line="405" w:lineRule="auto"/>
        <w:ind w:left="280" w:hanging="280"/>
      </w:pPr>
      <w:r>
        <w:rPr>
          <w:rFonts w:ascii="휴먼명조" w:eastAsia="휴먼명조"/>
          <w:sz w:val="24"/>
          <w:shd w:val="clear" w:color="000000"/>
        </w:rPr>
        <w:t>제3조(다른 규정 등의 개정) 본교 제 규정의 내용 중 “교양교직과정부(장)”을 “교양학부(장)”으로 한다.</w:t>
      </w:r>
    </w:p>
    <w:p>
      <w:pPr>
        <w:pStyle w:val="68"/>
        <w:widowControl w:val="off"/>
        <w:spacing w:line="405" w:lineRule="auto"/>
        <w:ind w:left="280" w:hanging="28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83" w:hanging="283"/>
      </w:pPr>
      <w:r>
        <w:rPr>
          <w:rFonts w:ascii="휴먼명조" w:eastAsia="휴먼명조"/>
          <w:b/>
          <w:sz w:val="24"/>
        </w:rPr>
        <w:t xml:space="preserve">부   칙 </w:t>
      </w:r>
      <w:r>
        <w:rPr>
          <w:rFonts w:ascii="HCI Poppy" w:eastAsia="휴먼명조"/>
          <w:b/>
          <w:sz w:val="24"/>
        </w:rPr>
        <w:t>(70차 개정 2023. 11. 23. 규정 제1304호)</w:t>
      </w:r>
    </w:p>
    <w:p>
      <w:pPr>
        <w:pStyle w:val="0"/>
        <w:widowControl w:val="off"/>
      </w:pPr>
      <w:r>
        <w:rPr>
          <w:rFonts w:ascii="휴먼명조" w:eastAsia="휴먼명조"/>
          <w:spacing w:val="-1"/>
          <w:sz w:val="24"/>
        </w:rPr>
        <w:t>이 규정은 공포한 날부터 시행하되, 제24조, 제25조, 제25조의2, 제26조, 제27조, 제28조</w:t>
      </w:r>
      <w:r>
        <w:rPr>
          <w:rFonts w:ascii="휴먼명조" w:eastAsia="휴먼명조"/>
          <w:sz w:val="24"/>
        </w:rPr>
        <w:t xml:space="preserve">, 제29조, 제29조의2의 개정 규정은 2024년 1월 1일부터 적용하고, 제41조의2의 개정 규정은 2024학년도부터 적용한다.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19"/>
        <w:widowControl w:val="off"/>
        <w:tabs>
          <w:tab w:val="left" w:leader="none" w:pos="1154"/>
          <w:tab w:val="left" w:leader="none" w:pos="2814"/>
          <w:tab w:val="right" w:leader="middleDot" w:pos="8800"/>
        </w:tabs>
        <w:snapToGrid/>
        <w:spacing w:before="0" w:line="384"/>
        <w:ind w:left="184" w:hanging="184"/>
      </w:pPr>
      <w:r>
        <w:rPr>
          <w:rFonts w:ascii="휴먼명조"/>
          <w:b/>
          <w:sz w:val="24"/>
          <w:shd w:val="clear" w:color="000000"/>
        </w:rPr>
        <w:t>부   칙 (제71차 개정 2023.12.29. 규정 제1310호 국립금오공과대학교 학칙)</w:t>
      </w:r>
    </w:p>
    <w:p>
      <w:pPr>
        <w:pStyle w:val="19"/>
        <w:widowControl w:val="off"/>
        <w:tabs>
          <w:tab w:val="left" w:leader="none" w:pos="1154"/>
          <w:tab w:val="left" w:leader="none" w:pos="2814"/>
          <w:tab w:val="right" w:leader="middleDot" w:pos="8800"/>
        </w:tabs>
        <w:snapToGrid/>
        <w:spacing w:before="0" w:line="384"/>
        <w:ind w:left="184" w:hanging="184"/>
      </w:pPr>
      <w:r>
        <w:rPr>
          <w:rFonts w:ascii="휴먼명조"/>
          <w:sz w:val="24"/>
          <w:shd w:val="clear" w:color="000000"/>
        </w:rPr>
        <w:t xml:space="preserve">제1조(시행일) 이 규정은 공포한 날부터 시행한다. </w:t>
      </w:r>
      <w:r>
        <w:rPr>
          <w:rFonts w:ascii="휴먼명조"/>
          <w:spacing w:val="-6"/>
          <w:sz w:val="24"/>
          <w:shd w:val="clear" w:color="000000"/>
        </w:rPr>
        <w:t>다만, 다음 각 호의 개정 학칙은 해당 호에서 정하는 날부터 시행한다.</w:t>
      </w:r>
    </w:p>
    <w:p>
      <w:pPr>
        <w:pStyle w:val="0"/>
        <w:widowControl w:val="off"/>
        <w:ind w:left="663" w:hanging="663"/>
      </w:pPr>
      <w:r>
        <w:rPr>
          <w:rFonts w:ascii="휴먼명조" w:eastAsia="휴먼명조"/>
          <w:spacing w:val="-4"/>
          <w:sz w:val="24"/>
        </w:rPr>
        <w:t xml:space="preserve">  1.·2. (생 략)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</w:rPr>
        <w:t>제2조(교명 변경 경과조치) (생 략)</w:t>
      </w:r>
    </w:p>
    <w:p>
      <w:pPr>
        <w:pStyle w:val="68"/>
        <w:widowControl w:val="off"/>
        <w:spacing w:line="405" w:lineRule="auto"/>
        <w:ind w:left="280" w:hanging="280"/>
      </w:pPr>
      <w:r>
        <w:rPr>
          <w:rFonts w:eastAsia="휴먼명조"/>
          <w:sz w:val="24"/>
          <w:shd w:val="clear" w:color="000000"/>
        </w:rPr>
        <w:t>제</w:t>
      </w:r>
      <w:r>
        <w:rPr>
          <w:rFonts w:ascii="휴먼명조" w:eastAsia="휴먼명조"/>
          <w:spacing w:val="-2"/>
          <w:sz w:val="24"/>
          <w:shd w:val="clear" w:color="000000"/>
        </w:rPr>
        <w:t>3조(다른 규정 등의 개정) 본교 제 규정의 내용 중 “금오공과대학교(총장)”를 “국립</w:t>
      </w:r>
      <w:r>
        <w:rPr>
          <w:rFonts w:ascii="휴먼명조" w:eastAsia="휴먼명조"/>
          <w:sz w:val="24"/>
          <w:shd w:val="clear" w:color="000000"/>
        </w:rPr>
        <w:t>금오공과대학교(총장)”으로 한다.</w:t>
      </w:r>
    </w:p>
    <w:p>
      <w:pPr>
        <w:pStyle w:val="68"/>
        <w:widowControl w:val="off"/>
        <w:spacing w:line="405" w:lineRule="auto"/>
        <w:ind w:left="280" w:hanging="28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15"/>
        <w:widowControl w:val="off"/>
        <w:spacing w:line="384" w:lineRule="auto"/>
      </w:pPr>
      <w:r>
        <w:rPr>
          <w:rFonts w:ascii="HCI Poppy" w:eastAsia="휴먼명조"/>
          <w:b/>
          <w:sz w:val="24"/>
          <w:shd w:val="clear" w:color="000000"/>
        </w:rPr>
        <w:t>부   칙 (72차 개정 2024.2.29. 규정 제1323호)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2024년 3월 1일부터 시행한다. 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(73차 개정 2025.2.7. 규정 제1376호)</w:t>
      </w:r>
    </w:p>
    <w:p>
      <w:pPr>
        <w:pStyle w:val="15"/>
        <w:widowControl w:val="off"/>
        <w:snapToGrid w:val="off"/>
        <w:spacing w:line="384" w:lineRule="auto"/>
      </w:pPr>
      <w:r>
        <w:rPr>
          <w:rFonts w:ascii="휴먼명조" w:eastAsia="휴먼명조"/>
          <w:sz w:val="24"/>
          <w:shd w:val="clear" w:color="000000"/>
        </w:rPr>
        <w:t xml:space="preserve">제1조(시행일) 이 규정은 2025년 3월 1일부터 시행한다. </w:t>
      </w:r>
    </w:p>
    <w:p>
      <w:pPr>
        <w:pStyle w:val="28"/>
        <w:widowControl w:val="off"/>
        <w:snapToGrid w:val="off"/>
        <w:spacing w:line="384" w:lineRule="auto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제2조(대학 모집단위 변경에 따른 전공배정 경과조치) 2025학년도 이전에 종전 학칙에 의해 개정 전 학과에 입학한 학생은 개정 후 전공에 배정된 것으로 한다. </w:t>
      </w:r>
    </w:p>
    <w:p>
      <w:pPr>
        <w:pStyle w:val="28"/>
        <w:widowControl w:val="off"/>
        <w:snapToGrid w:val="off"/>
        <w:spacing w:line="384" w:lineRule="auto"/>
        <w:ind w:left="240" w:hanging="240"/>
      </w:pPr>
      <w:r>
        <w:rPr>
          <w:rFonts w:ascii="휴먼명조" w:eastAsia="휴먼명조"/>
          <w:sz w:val="24"/>
          <w:shd w:val="clear" w:color="000000"/>
        </w:rPr>
        <w:t>제3조(졸업요건 변경에 따른 경과조치) 제195조제1항제7호의 졸업요건은 수업연한에 따른 잔여 학기수에 의하여 아래 표와 같이 적용한다. 다만, 수료생은 개정 전 기준에 따른다.</w:t>
      </w:r>
    </w:p>
    <w:p>
      <w:pPr>
        <w:pStyle w:val="28"/>
        <w:widowControl w:val="off"/>
        <w:snapToGrid w:val="off"/>
        <w:spacing w:line="384" w:lineRule="auto"/>
        <w:ind w:firstLine="0"/>
      </w:pPr>
      <w:r>
        <w:rPr>
          <w:rFonts w:ascii="휴먼명조" w:eastAsia="휴먼명조"/>
          <w:sz w:val="24"/>
          <w:shd w:val="clear" w:color="000000"/>
        </w:rPr>
        <w:t xml:space="preserve">                                       (2025. 3. 1. 기준 잔여학기/비교과 마일리지)</w:t>
      </w:r>
    </w:p>
    <w:tbl>
      <w:tblPr>
        <w:tblOverlap w:val="never"/>
        <w:tblW w:w="965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val="390"/>
        </w:trPr>
        <w:tc>
          <w:tcPr>
            <w:tcW w:w="1206" w:type="dxa"/>
            <w:tcBorders>
              <w:top w:val="single" w:color="000000" w:sz="9"/>
              <w:left w:val="single" w:color="000000" w:sz="9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1학기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2학기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3학기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 xml:space="preserve">4학기 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5학기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6학기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dotted" w:color="000000" w:sz="6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7학기</w:t>
            </w:r>
          </w:p>
        </w:tc>
        <w:tc>
          <w:tcPr>
            <w:tcW w:w="1206" w:type="dxa"/>
            <w:tcBorders>
              <w:top w:val="single" w:color="000000" w:sz="9"/>
              <w:left w:val="dotted" w:color="000000" w:sz="6"/>
              <w:bottom w:val="double" w:color="000000" w:sz="4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8학기</w:t>
            </w:r>
          </w:p>
        </w:tc>
      </w:tr>
      <w:tr>
        <w:trPr>
          <w:trHeight w:val="426"/>
        </w:trPr>
        <w:tc>
          <w:tcPr>
            <w:tcW w:w="1206" w:type="dxa"/>
            <w:tcBorders>
              <w:top w:val="double" w:color="000000" w:sz="4"/>
              <w:left w:val="single" w:color="000000" w:sz="9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125점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250점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375점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500점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625점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750점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dotted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hd w:val="clear" w:color="000000"/>
              </w:rPr>
              <w:t>875점</w:t>
            </w:r>
          </w:p>
        </w:tc>
        <w:tc>
          <w:tcPr>
            <w:tcW w:w="1206" w:type="dxa"/>
            <w:tcBorders>
              <w:top w:val="double" w:color="000000" w:sz="4"/>
              <w:left w:val="dotted" w:color="000000" w:sz="6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휴먼명조" w:eastAsia="휴먼명조"/>
                <w:spacing w:val="-31"/>
                <w:shd w:val="clear" w:color="000000"/>
              </w:rPr>
              <w:t>1,000점</w:t>
            </w:r>
          </w:p>
        </w:tc>
      </w:tr>
    </w:tbl>
    <w:p>
      <w:pPr>
        <w:pStyle w:val="28"/>
        <w:widowControl w:val="off"/>
        <w:spacing w:line="384" w:lineRule="auto"/>
        <w:ind w:left="240" w:hanging="240"/>
      </w:pPr>
    </w:p>
    <w:p>
      <w:pPr>
        <w:pStyle w:val="28"/>
        <w:widowControl w:val="off"/>
        <w:spacing w:line="384" w:lineRule="auto"/>
        <w:ind w:left="240" w:hanging="240"/>
        <w:rPr>
          <w:rFonts w:ascii="휴먼명조" w:eastAsia="휴먼명조"/>
          <w:color w:val="000000"/>
          <w:spacing w:val="-1"/>
          <w:sz w:val="12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(74차 개정 2025.7.30. 규정 제1405호)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공포한 날부터 시행한다. 다만, 제109조의 개정규정은 2025년 9월 1일부터 시행하며, 제19조, 제20조 및 제22조의 개정규정은 2026년 3월 1일부터 시행한다.</w:t>
      </w:r>
    </w:p>
    <w:p>
      <w:pPr>
        <w:pStyle w:val="0"/>
        <w:widowControl w:val="off"/>
        <w:rPr>
          <w:rFonts w:ascii="휴먼명조" w:eastAsia="휴먼명조"/>
          <w:color w:val="000000"/>
          <w:sz w:val="12"/>
        </w:rPr>
      </w:pPr>
    </w:p>
    <w:p>
      <w:pPr>
        <w:pStyle w:val="15"/>
        <w:widowControl w:val="off"/>
        <w:snapToGrid w:val="off"/>
        <w:spacing w:line="384" w:lineRule="auto"/>
        <w:ind w:left="280" w:hanging="280"/>
      </w:pPr>
      <w:r>
        <w:rPr>
          <w:rFonts w:ascii="휴먼명조" w:eastAsia="휴먼명조"/>
          <w:b/>
          <w:sz w:val="24"/>
          <w:shd w:val="clear" w:color="000000"/>
        </w:rPr>
        <w:t>부  칙(75차 개정 2025.8.14. 규정 제1410호)</w:t>
      </w:r>
    </w:p>
    <w:p>
      <w:pPr>
        <w:pStyle w:val="0"/>
        <w:widowControl w:val="off"/>
        <w:ind w:left="280" w:hanging="280"/>
      </w:pPr>
      <w:r>
        <w:rPr>
          <w:rFonts w:ascii="휴먼명조" w:eastAsia="휴먼명조"/>
          <w:sz w:val="24"/>
        </w:rPr>
        <w:t xml:space="preserve">이 규정은 2025년 9월 1일부터 시행한다. </w:t>
      </w:r>
    </w:p>
    <w:p>
      <w:pPr>
        <w:pStyle w:val="0"/>
        <w:widowControl w:val="off"/>
        <w:ind w:left="280" w:hanging="280"/>
        <w:rPr>
          <w:rFonts w:ascii="휴먼명조" w:eastAsia="휴먼명조"/>
          <w:color w:val="000000"/>
          <w:sz w:val="12"/>
        </w:rPr>
      </w:pPr>
    </w:p>
    <w:p>
      <w:pPr>
        <w:pStyle w:val="15"/>
        <w:widowControl w:val="off"/>
        <w:snapToGrid w:val="off"/>
        <w:spacing w:line="384" w:lineRule="auto"/>
        <w:ind w:left="280" w:hanging="280"/>
      </w:pPr>
      <w:r>
        <w:rPr>
          <w:rFonts w:ascii="휴먼명조" w:eastAsia="휴먼명조"/>
          <w:b/>
          <w:sz w:val="24"/>
          <w:shd w:val="clear" w:color="000000"/>
        </w:rPr>
        <w:t>부  칙(제76차 개정, 2025.12.22., 규정 제1435호)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이 규정은 2026년 3월 1일부터 시행한다. 다만, 제195조 및 제196조의 개정규정은 2026학년도 신입생부터 적용한다.</w:t>
      </w:r>
    </w:p>
    <w:p>
      <w:pPr>
        <w:pStyle w:val="15"/>
        <w:widowControl w:val="off"/>
        <w:spacing w:line="384" w:lineRule="auto"/>
        <w:rPr>
          <w:rFonts w:ascii="휴먼명조" w:eastAsia="휴먼명조"/>
          <w:color w:val="000000"/>
          <w:sz w:val="12"/>
        </w:rPr>
      </w:pPr>
    </w:p>
    <w:p>
      <w:pPr>
        <w:pStyle w:val="15"/>
        <w:widowControl w:val="off"/>
        <w:snapToGrid w:val="off"/>
        <w:spacing w:line="384" w:lineRule="auto"/>
        <w:ind w:left="280" w:hanging="280"/>
      </w:pPr>
      <w:r>
        <w:rPr>
          <w:rFonts w:ascii="휴먼명조" w:eastAsia="휴먼명조"/>
          <w:b/>
          <w:sz w:val="24"/>
          <w:shd w:val="clear" w:color="000000"/>
        </w:rPr>
        <w:t>부  칙(제77차 개정, 2026.02.27., 규정 제1440호)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이 규정은 2026년 3월 1일부터 시행한다. </w:t>
      </w:r>
    </w:p>
    <w:p>
      <w:pPr>
        <w:pStyle w:val="0"/>
        <w:widowControl w:val="off"/>
        <w:rPr>
          <w:rFonts w:ascii="휴먼명조" w:eastAsia="휴먼명조"/>
          <w:color w:val="0000ff"/>
          <w:sz w:val="12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부   칙 (제78차 개정, 2026.4.28. 규정 제1448호 국립금오공과대학교 학칙)</w:t>
      </w:r>
    </w:p>
    <w:p>
      <w:pPr>
        <w:pStyle w:val="15"/>
        <w:widowControl w:val="off"/>
        <w:spacing w:line="405" w:lineRule="auto"/>
        <w:ind w:left="277" w:hanging="277"/>
      </w:pPr>
      <w:r>
        <w:rPr>
          <w:rFonts w:ascii="휴먼명조" w:eastAsia="휴먼명조"/>
          <w:sz w:val="24"/>
          <w:shd w:val="clear" w:color="000000"/>
        </w:rPr>
        <w:t>제1조(시행일) 이 학칙은 2026년 5월 1일부터 시행한다. 다만 별표1, 별표5, 별표7은 2027년 3월 1일부터 시행한다.</w:t>
      </w:r>
    </w:p>
    <w:p>
      <w:pPr>
        <w:pStyle w:val="68"/>
        <w:widowControl w:val="off"/>
        <w:snapToGrid/>
        <w:spacing w:before="60" w:after="60" w:line="408"/>
        <w:ind w:left="266" w:hanging="266"/>
      </w:pPr>
      <w:r>
        <w:rPr>
          <w:rFonts w:ascii="휴먼명조" w:eastAsia="휴먼명조"/>
          <w:sz w:val="24"/>
          <w:shd w:val="clear" w:color="000000"/>
        </w:rPr>
        <w:t xml:space="preserve">제2조(다른 규정 등의 개정) 본교 제 규정의 내용 중 “학생성공처”를 “학생처”로, “학생성공처장”을 “학생처장”으로, “정보전산원”을 “AX정보화본부”로, “정보전산원장”을 “AX정보화본부장”으로 각각 변경한다. </w:t>
      </w:r>
    </w:p>
    <w:p>
      <w:pPr>
        <w:pStyle w:val="15"/>
        <w:widowControl w:val="off"/>
        <w:spacing w:line="405" w:lineRule="auto"/>
        <w:ind w:left="236" w:hanging="236"/>
      </w:pPr>
      <w:r>
        <w:rPr>
          <w:rFonts w:ascii="휴먼명조" w:eastAsia="휴먼명조"/>
          <w:sz w:val="24"/>
          <w:shd w:val="clear" w:color="000000"/>
        </w:rPr>
        <w:t>제3조(대학 모집단위 변경에 따른 경과조치) (생략)</w:t>
      </w:r>
    </w:p>
    <w:p>
      <w:pPr>
        <w:pStyle w:val="15"/>
        <w:widowControl w:val="off"/>
        <w:spacing w:line="405" w:lineRule="auto"/>
        <w:ind w:left="236" w:hanging="236"/>
        <w:rPr>
          <w:rFonts w:ascii="휴먼명조" w:eastAsia="휴먼명조"/>
          <w:color w:val="0000ff"/>
          <w:sz w:val="12"/>
          <w:shd w:val="clear" w:color="000000"/>
        </w:rPr>
      </w:pPr>
    </w:p>
    <w:p>
      <w:pPr>
        <w:pStyle w:val="15"/>
        <w:widowControl w:val="off"/>
        <w:snapToGrid w:val="off"/>
        <w:spacing w:line="384" w:lineRule="auto"/>
        <w:ind w:left="280" w:hanging="280"/>
      </w:pPr>
      <w:r>
        <w:rPr>
          <w:rFonts w:ascii="휴먼명조" w:eastAsia="휴먼명조"/>
          <w:b/>
          <w:color w:val="0000ff"/>
          <w:sz w:val="24"/>
          <w:shd w:val="clear" w:color="000000"/>
        </w:rPr>
        <w:t>부  칙(제79차 개정, 2026.6.1., 규정 제1469호)</w:t>
      </w:r>
    </w:p>
    <w:p>
      <w:pPr>
        <w:pStyle w:val="0"/>
        <w:widowControl w:val="off"/>
      </w:pPr>
      <w:r>
        <w:rPr>
          <w:rFonts w:ascii="휴먼명조" w:eastAsia="휴먼명조"/>
          <w:color w:val="0000ff"/>
          <w:sz w:val="24"/>
        </w:rPr>
        <w:t>이 규정은 2026년 9월 1일부터 시행한다. 다만, 개정규정에 따른 전과, 복수전공 및 부</w:t>
      </w:r>
      <w:r>
        <w:rPr>
          <w:rFonts w:ascii="휴먼명조" w:eastAsia="휴먼명조"/>
          <w:color w:val="0000ff"/>
          <w:spacing w:val="-1"/>
          <w:sz w:val="24"/>
        </w:rPr>
        <w:t>전공의 신청·심사 등 필요한 절차는 시행일 이전에도 이 규정에 따라 시행할 수 있다.</w:t>
      </w:r>
    </w:p>
    <w:p>
      <w:r>
        <w:br w:type="page"/>
      </w:r>
    </w:p>
    <w:p>
      <w:pPr>
        <w:pStyle w:val="28"/>
        <w:widowControl w:val="off"/>
        <w:spacing w:line="384" w:lineRule="auto"/>
        <w:ind w:left="240" w:hanging="240"/>
      </w:pPr>
      <w:r>
        <w:rPr>
          <w:rFonts w:ascii="휴먼명조" w:eastAsia="휴먼명조"/>
          <w:spacing w:val="-4"/>
          <w:sz w:val="24"/>
        </w:rPr>
        <w:t xml:space="preserve">[별표 1] </w:t>
      </w:r>
      <w:r>
        <w:rPr>
          <w:rFonts w:ascii="휴먼명조" w:eastAsia="휴먼명조"/>
          <w:sz w:val="24"/>
          <w:shd w:val="clear" w:color="000000"/>
        </w:rPr>
        <w:t>&lt;개정 1999.2.27., 2003.2.20., 2004.2.26., 2006.2.24., 2007.2.28., 2008.2.29., 2009.2.2</w:t>
      </w:r>
      <w:r>
        <w:rPr>
          <w:rFonts w:ascii="휴먼명조"/>
          <w:spacing w:val="-5"/>
          <w:sz w:val="24"/>
          <w:shd w:val="clear" w:color="000000"/>
        </w:rPr>
        <w:t>5.,</w:t>
      </w:r>
      <w:r>
        <w:rPr>
          <w:rFonts w:ascii="휴먼명조"/>
          <w:spacing w:val="-5"/>
          <w:sz w:val="24"/>
        </w:rPr>
        <w:t xml:space="preserve"> 2010.02.26., </w:t>
      </w:r>
      <w:r>
        <w:rPr>
          <w:rFonts w:ascii="휴먼명조"/>
          <w:spacing w:val="-5"/>
          <w:sz w:val="24"/>
        </w:rPr>
        <w:t>2010.12.8., 20</w:t>
      </w:r>
      <w:r>
        <w:rPr>
          <w:rFonts w:ascii="휴먼명조"/>
          <w:spacing w:val="-13"/>
          <w:sz w:val="24"/>
        </w:rPr>
        <w:t xml:space="preserve">11.11.7., </w:t>
      </w:r>
      <w:r>
        <w:rPr>
          <w:rFonts w:ascii="휴먼명조"/>
          <w:spacing w:val="-13"/>
          <w:sz w:val="24"/>
          <w:shd w:val="clear" w:color="000000"/>
        </w:rPr>
        <w:t xml:space="preserve">2014.2.17., </w:t>
      </w:r>
      <w:r>
        <w:rPr>
          <w:rFonts w:ascii="휴먼명조"/>
          <w:spacing w:val="-5"/>
          <w:sz w:val="24"/>
        </w:rPr>
        <w:t xml:space="preserve">2015.1.20. 2016.1.21., 2017.1.20., 2020.01.01., 2020.5.27., </w:t>
      </w:r>
      <w:r>
        <w:rPr>
          <w:rFonts w:ascii="휴먼명조"/>
          <w:sz w:val="24"/>
        </w:rPr>
        <w:t xml:space="preserve">2021.12.27., </w:t>
      </w:r>
      <w:r>
        <w:rPr>
          <w:rFonts w:ascii="휴먼명조"/>
          <w:spacing w:val="-5"/>
          <w:sz w:val="24"/>
        </w:rPr>
        <w:t>2023.2.23., 2023.</w:t>
      </w:r>
      <w:r>
        <w:rPr>
          <w:rFonts w:ascii="휴먼명조"/>
          <w:spacing w:val="-1"/>
          <w:sz w:val="24"/>
        </w:rPr>
        <w:t>11.23.</w:t>
      </w:r>
      <w:r>
        <w:rPr>
          <w:rFonts w:ascii="휴먼명조"/>
        </w:rPr>
        <w:t>,</w:t>
      </w:r>
      <w:r>
        <w:rPr>
          <w:rFonts w:ascii="휴먼명조"/>
          <w:spacing w:val="-5"/>
          <w:sz w:val="24"/>
        </w:rPr>
        <w:t xml:space="preserve"> 2025.2.7. 2025.8.14., 2025.12.22., 2026.2.27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0"/>
          <w:shd w:val="clear" w:color="000000"/>
        </w:rPr>
        <w:t>학과 전공별 배정 정원</w:t>
      </w:r>
      <w:r>
        <w:rPr>
          <w:rFonts w:ascii="휴먼명조" w:eastAsia="휴먼명조"/>
          <w:sz w:val="24"/>
          <w:shd w:val="clear" w:color="000000"/>
        </w:rPr>
        <w:t>(제13조제1항 관련)</w:t>
      </w:r>
    </w:p>
    <w:tbl>
      <w:tblPr>
        <w:tblOverlap w:val="never"/>
        <w:tblW w:w="9604" w:type="dxa"/>
        <w:tblBorders>
          <w:top w:val="dotted" w:color="ff0000" w:sz="3"/>
          <w:left w:val="single" w:color="000000" w:sz="3"/>
          <w:bottom w:val="dotted" w:color="ff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0"/>
        <w:gridCol w:w="3391"/>
        <w:gridCol w:w="720"/>
        <w:gridCol w:w="2850"/>
        <w:gridCol w:w="1173"/>
      </w:tblGrid>
      <w:tr>
        <w:trPr>
          <w:trHeight w:val="821"/>
        </w:trPr>
        <w:tc>
          <w:tcPr>
            <w:tcW w:w="1470" w:type="dxa"/>
            <w:tcBorders>
              <w:top w:val="single" w:color="000000" w:sz="9"/>
              <w:left w:val="single" w:color="000000" w:sz="9"/>
              <w:bottom w:val="double" w:color="000000" w:sz="4"/>
              <w:right w:val="single" w:color="000000" w:sz="6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</w:rPr>
              <w:t>대학명</w:t>
            </w:r>
          </w:p>
        </w:tc>
        <w:tc>
          <w:tcPr>
            <w:tcW w:w="3391" w:type="dxa"/>
            <w:tcBorders>
              <w:top w:val="single" w:color="000000" w:sz="9"/>
              <w:left w:val="single" w:color="000000" w:sz="6"/>
              <w:bottom w:val="double" w:color="000000" w:sz="4"/>
              <w:right w:val="single" w:color="000000" w:sz="6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</w:rPr>
              <w:t>모집단위명</w:t>
            </w:r>
          </w:p>
        </w:tc>
        <w:tc>
          <w:tcPr>
            <w:tcW w:w="720" w:type="dxa"/>
            <w:tcBorders>
              <w:top w:val="single" w:color="000000" w:sz="9"/>
              <w:left w:val="single" w:color="000000" w:sz="6"/>
              <w:bottom w:val="double" w:color="000000" w:sz="4"/>
              <w:right w:val="single" w:color="000000" w:sz="6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</w:rPr>
              <w:t>입학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</w:rPr>
              <w:t>정원</w:t>
            </w:r>
          </w:p>
        </w:tc>
        <w:tc>
          <w:tcPr>
            <w:tcW w:w="2850" w:type="dxa"/>
            <w:tcBorders>
              <w:top w:val="single" w:color="000000" w:sz="9"/>
              <w:left w:val="single" w:color="000000" w:sz="6"/>
              <w:bottom w:val="double" w:color="000000" w:sz="4"/>
              <w:right w:val="single" w:color="000000" w:sz="6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  <w:b/>
                <w:sz w:val="24"/>
              </w:rPr>
              <w:t xml:space="preserve"> 전공</w:t>
            </w:r>
          </w:p>
        </w:tc>
        <w:tc>
          <w:tcPr>
            <w:tcW w:w="1173" w:type="dxa"/>
            <w:tcBorders>
              <w:top w:val="single" w:color="000000" w:sz="9"/>
              <w:left w:val="single" w:color="000000" w:sz="6"/>
              <w:bottom w:val="double" w:color="000000" w:sz="4"/>
              <w:right w:val="single" w:color="000000" w:sz="9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  <w:b/>
                <w:sz w:val="24"/>
              </w:rPr>
              <w:t>배정 정원</w:t>
            </w:r>
          </w:p>
        </w:tc>
      </w:tr>
      <w:tr>
        <w:trPr>
          <w:trHeight w:val="1136"/>
        </w:trPr>
        <w:tc>
          <w:tcPr>
            <w:tcW w:w="1470" w:type="dxa"/>
            <w:vMerge w:val="restart"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</w:rPr>
              <w:t>국립금오공과대학교</w:t>
            </w:r>
          </w:p>
        </w:tc>
        <w:tc>
          <w:tcPr>
            <w:tcW w:w="3391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건축토목환경공학부</w:t>
            </w:r>
          </w:p>
        </w:tc>
        <w:tc>
          <w:tcPr>
            <w:tcW w:w="720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95</w:t>
            </w:r>
          </w:p>
        </w:tc>
        <w:tc>
          <w:tcPr>
            <w:tcW w:w="2850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건축공학전공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건축학전공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토목공학전공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환경공학전공</w:t>
            </w:r>
          </w:p>
        </w:tc>
        <w:tc>
          <w:tcPr>
            <w:tcW w:w="1173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32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23</w:t>
            </w:r>
          </w:p>
        </w:tc>
      </w:tr>
      <w:tr>
        <w:trPr>
          <w:trHeight w:val="563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기계공학부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146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기계공학전공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기계시스템공학전공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57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89</w:t>
            </w:r>
          </w:p>
        </w:tc>
      </w:tr>
      <w:tr>
        <w:trPr>
          <w:trHeight w:val="45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</w:rPr>
              <w:t>기계공학부 스마트모빌리티전공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60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스마트모빌리티전공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60</w:t>
            </w:r>
          </w:p>
        </w:tc>
      </w:tr>
      <w:tr>
        <w:trPr>
          <w:trHeight w:val="51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</w:rPr>
              <w:t>산업·빅데이터공학부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74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산업공학전공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수리빅데이터전공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51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23</w:t>
            </w:r>
          </w:p>
        </w:tc>
      </w:tr>
      <w:tr>
        <w:trPr>
          <w:trHeight w:val="513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재료공학부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106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고분자공학전공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신소재공학전공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23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83</w:t>
            </w:r>
          </w:p>
        </w:tc>
      </w:tr>
      <w:tr>
        <w:trPr>
          <w:trHeight w:val="563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전자공학부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145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</w:rPr>
              <w:t xml:space="preserve"> 반도체시스템전공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</w:rPr>
              <w:t xml:space="preserve"> 전자시스템전공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50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95</w:t>
            </w:r>
          </w:p>
        </w:tc>
      </w:tr>
      <w:tr>
        <w:trPr>
          <w:trHeight w:val="111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컴퓨터공학부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114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소프트웨어전공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인공지능공학전공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컴퓨터공학전공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41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25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48</w:t>
            </w:r>
          </w:p>
        </w:tc>
      </w:tr>
      <w:tr>
        <w:trPr>
          <w:trHeight w:val="107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화학소재공학부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73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소재디자인공학전공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화학공학전공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화학생명소재전공</w:t>
            </w: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25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23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25</w:t>
            </w:r>
          </w:p>
        </w:tc>
      </w:tr>
      <w:tr>
        <w:trPr>
          <w:trHeight w:val="430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광시스템공학과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27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left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27</w:t>
            </w:r>
          </w:p>
        </w:tc>
      </w:tr>
      <w:tr>
        <w:trPr>
          <w:trHeight w:val="373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바이오메디컬공학과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31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</w:rPr>
            </w:pP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31</w:t>
            </w:r>
          </w:p>
        </w:tc>
      </w:tr>
      <w:tr>
        <w:trPr>
          <w:trHeight w:val="27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</w:rPr>
              <w:t>IT융합학과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5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left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5</w:t>
            </w:r>
          </w:p>
        </w:tc>
      </w:tr>
      <w:tr>
        <w:trPr>
          <w:trHeight w:val="27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경영학과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28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left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28</w:t>
            </w:r>
          </w:p>
        </w:tc>
      </w:tr>
      <w:tr>
        <w:trPr>
          <w:trHeight w:val="276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</w:rPr>
              <w:t>자율전공학부</w:t>
            </w:r>
          </w:p>
        </w:tc>
        <w:tc>
          <w:tcPr>
            <w:tcW w:w="720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335</w:t>
            </w: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left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7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335</w:t>
            </w:r>
          </w:p>
        </w:tc>
      </w:tr>
      <w:tr>
        <w:trPr>
          <w:trHeight w:val="1680"/>
        </w:trPr>
        <w:tc>
          <w:tcPr>
            <w:tcW w:w="1470" w:type="dxa"/>
            <w:vMerge/>
            <w:tcBorders>
              <w:top w:val="double" w:color="000000" w:sz="4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3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360" w:hanging="360"/>
              <w:jc w:val="left"/>
            </w:pPr>
            <w:r>
              <w:rPr>
                <w:rFonts w:ascii="HCI Poppy" w:eastAsia="휴먼명조"/>
                <w:sz w:val="22"/>
              </w:rPr>
              <w:t>*글로컬융합학부(REC학부)</w:t>
            </w:r>
          </w:p>
        </w:tc>
        <w:tc>
          <w:tcPr>
            <w:tcW w:w="720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  <w:tl2br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2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48" w:lineRule="auto"/>
              <w:ind w:firstLine="40"/>
            </w:pPr>
            <w:r>
              <w:rPr>
                <w:rFonts w:eastAsia="휴먼명조"/>
                <w:spacing w:val="-4"/>
                <w:sz w:val="22"/>
              </w:rPr>
              <w:t>나노소재에너지융합전공</w:t>
            </w:r>
          </w:p>
          <w:p>
            <w:pPr>
              <w:pStyle w:val="0"/>
              <w:widowControl w:val="off"/>
              <w:spacing w:line="348" w:lineRule="auto"/>
              <w:ind w:firstLine="40"/>
            </w:pPr>
            <w:r>
              <w:rPr>
                <w:rFonts w:ascii="HCI Poppy" w:eastAsia="휴먼명조"/>
                <w:sz w:val="22"/>
              </w:rPr>
              <w:t>메디컬IT융합전공</w:t>
            </w:r>
          </w:p>
          <w:p>
            <w:pPr>
              <w:pStyle w:val="0"/>
              <w:widowControl w:val="off"/>
              <w:spacing w:line="348" w:lineRule="auto"/>
              <w:ind w:firstLine="40"/>
            </w:pPr>
            <w:r>
              <w:rPr>
                <w:rFonts w:eastAsia="휴먼명조"/>
                <w:sz w:val="22"/>
              </w:rPr>
              <w:t>스마트제조시스템전공</w:t>
            </w:r>
          </w:p>
          <w:p>
            <w:pPr>
              <w:pStyle w:val="0"/>
              <w:widowControl w:val="off"/>
              <w:spacing w:line="348" w:lineRule="auto"/>
              <w:ind w:firstLine="40"/>
            </w:pPr>
            <w:r>
              <w:rPr>
                <w:rFonts w:eastAsia="휴먼명조"/>
                <w:sz w:val="22"/>
              </w:rPr>
              <w:t>글로벌경영전공</w:t>
            </w:r>
          </w:p>
        </w:tc>
        <w:tc>
          <w:tcPr>
            <w:tcW w:w="1173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  <w:tl2br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휴먼명조" w:eastAsia="휴먼명조"/>
                <w:color w:val="000000"/>
              </w:rPr>
            </w:pPr>
          </w:p>
        </w:tc>
      </w:tr>
      <w:tr>
        <w:trPr>
          <w:trHeight w:val="256"/>
        </w:trPr>
        <w:tc>
          <w:tcPr>
            <w:tcW w:w="147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  <w:b/>
              </w:rPr>
              <w:t>합  계</w:t>
            </w:r>
          </w:p>
        </w:tc>
        <w:tc>
          <w:tcPr>
            <w:tcW w:w="3391" w:type="dxa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</w:rPr>
              <w:t>합  계</w:t>
            </w:r>
          </w:p>
        </w:tc>
        <w:tc>
          <w:tcPr>
            <w:tcW w:w="720" w:type="dxa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1,239</w:t>
            </w:r>
          </w:p>
        </w:tc>
        <w:tc>
          <w:tcPr>
            <w:tcW w:w="2850" w:type="dxa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73" w:type="dxa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</w:rPr>
              <w:t>1,239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spacing w:line="348" w:lineRule="auto"/>
        <w:ind w:left="262" w:hanging="262"/>
      </w:pPr>
      <w:r>
        <w:rPr>
          <w:rFonts w:ascii="휴먼명조" w:eastAsia="휴먼명조"/>
          <w:sz w:val="24"/>
        </w:rPr>
        <w:t>* 정원외 외국인 전담학부(고등교육법 시행령 제29조제2항제6호(부모가 모두 외국인인 외국인만 해당) 및 제7호))</w:t>
      </w:r>
    </w:p>
    <w:p>
      <w:pPr>
        <w:pStyle w:val="0"/>
        <w:widowControl w:val="off"/>
        <w:spacing w:line="348" w:lineRule="auto"/>
        <w:ind w:left="360" w:hanging="360"/>
      </w:pP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모집유보(2025~2027) : 기계공학부 4명(기계시스템공학전공 4명), 산업·빅데이터공학부 3명(산업공학전공 1명, 수리빅데이터전공 2명)</w:t>
      </w:r>
    </w:p>
    <w:p>
      <w:pPr>
        <w:pStyle w:val="0"/>
        <w:widowControl w:val="off"/>
        <w:spacing w:line="348" w:lineRule="auto"/>
        <w:ind w:left="360" w:hanging="360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rFonts w:ascii="휴먼명조" w:eastAsia="휴먼명조"/>
          <w:spacing w:val="-12"/>
          <w:sz w:val="24"/>
          <w:shd w:val="clear" w:color="000000"/>
        </w:rPr>
        <w:t>[별표 2] &lt;개정 2003.2.20., 2004.2.26., 2006.2.24., 2008.2.29., 2008.8.22., 2009.2.25., 2010.12.8.,</w:t>
      </w:r>
      <w:r>
        <w:rPr>
          <w:rFonts w:ascii="휴먼명조"/>
          <w:b/>
          <w:spacing w:val="-12"/>
          <w:sz w:val="24"/>
          <w:shd w:val="clear" w:color="000000"/>
        </w:rPr>
        <w:t xml:space="preserve"> </w:t>
      </w:r>
      <w:r>
        <w:rPr>
          <w:rFonts w:ascii="휴먼명조"/>
          <w:spacing w:val="-18"/>
          <w:sz w:val="24"/>
          <w:shd w:val="clear" w:color="000000"/>
        </w:rPr>
        <w:t>2011.1.28., 2011.7.1., 20</w:t>
      </w:r>
      <w:r>
        <w:rPr>
          <w:rFonts w:ascii="휴먼명조"/>
          <w:spacing w:val="-28"/>
          <w:sz w:val="24"/>
          <w:shd w:val="clear" w:color="000000"/>
        </w:rPr>
        <w:t xml:space="preserve">11.11.7., 2013.01.31., </w:t>
      </w:r>
      <w:r>
        <w:rPr>
          <w:rFonts w:ascii="휴먼명조"/>
          <w:spacing w:val="-28"/>
          <w:sz w:val="24"/>
        </w:rPr>
        <w:t xml:space="preserve">2014.2.17., </w:t>
      </w:r>
      <w:r>
        <w:rPr>
          <w:rFonts w:ascii="휴먼명조"/>
          <w:spacing w:val="-19"/>
          <w:sz w:val="24"/>
          <w:shd w:val="clear" w:color="000000"/>
        </w:rPr>
        <w:t xml:space="preserve">2015.1.20., 2016.1.21. </w:t>
      </w:r>
      <w:r>
        <w:rPr>
          <w:rFonts w:ascii="휴먼명조"/>
          <w:spacing w:val="-24"/>
          <w:sz w:val="24"/>
          <w:shd w:val="clear" w:color="000000"/>
        </w:rPr>
        <w:t xml:space="preserve">2017.1.20. 2018.2.5., 2019.06.20., </w:t>
      </w:r>
      <w:r>
        <w:rPr>
          <w:rFonts w:ascii="휴먼명조"/>
          <w:spacing w:val="-37"/>
          <w:sz w:val="24"/>
          <w:shd w:val="clear" w:color="000000"/>
        </w:rPr>
        <w:t>2020.01.01.,</w:t>
      </w:r>
      <w:r>
        <w:rPr>
          <w:rFonts w:ascii="휴먼명조"/>
          <w:spacing w:val="-42"/>
          <w:sz w:val="24"/>
          <w:shd w:val="clear" w:color="000000"/>
        </w:rPr>
        <w:t xml:space="preserve"> 2020.5.27., 2021.05.25., </w:t>
      </w:r>
      <w:r>
        <w:rPr>
          <w:rFonts w:ascii="휴먼명조"/>
          <w:spacing w:val="-37"/>
          <w:sz w:val="24"/>
          <w:shd w:val="clear" w:color="000000"/>
        </w:rPr>
        <w:t xml:space="preserve">2021.12.27., </w:t>
      </w:r>
      <w:r>
        <w:rPr>
          <w:rFonts w:ascii="휴먼명조"/>
          <w:spacing w:val="-34"/>
          <w:sz w:val="24"/>
          <w:shd w:val="clear" w:color="000000"/>
        </w:rPr>
        <w:t>2022. 3. 1.</w:t>
      </w:r>
      <w:r>
        <w:rPr>
          <w:rFonts w:ascii="휴먼명조"/>
          <w:spacing w:val="-31"/>
          <w:sz w:val="24"/>
          <w:shd w:val="clear" w:color="000000"/>
        </w:rPr>
        <w:t xml:space="preserve">, </w:t>
      </w:r>
      <w:r>
        <w:rPr>
          <w:rFonts w:ascii="휴먼명조"/>
          <w:spacing w:val="-35"/>
          <w:sz w:val="24"/>
          <w:shd w:val="clear" w:color="000000"/>
        </w:rPr>
        <w:t xml:space="preserve">2023.2.23., 2024.2.22., 2025.2.7.,2025.7.30., 2025.8.14. </w:t>
      </w:r>
      <w:r>
        <w:rPr>
          <w:rFonts w:ascii="휴먼명조"/>
          <w:spacing w:val="-14"/>
          <w:sz w:val="24"/>
          <w:shd w:val="clear" w:color="000000"/>
        </w:rPr>
        <w:t>2026.2.27</w:t>
      </w:r>
      <w:r>
        <w:rPr>
          <w:rFonts w:ascii="휴먼명조"/>
          <w:spacing w:val="-36"/>
          <w:sz w:val="24"/>
          <w:shd w:val="clear" w:color="000000"/>
        </w:rPr>
        <w:t>&gt;</w:t>
      </w:r>
    </w:p>
    <w:p>
      <w:pPr>
        <w:pStyle w:val="0"/>
        <w:widowControl w:val="off"/>
        <w:spacing w:line="360" w:lineRule="auto"/>
        <w:rPr>
          <w:rFonts w:ascii="휴먼명조" w:eastAsia="휴먼명조"/>
          <w:color w:val="000000"/>
          <w:spacing w:val="-26"/>
          <w:sz w:val="24"/>
          <w:shd w:val="clear" w:color="000000"/>
        </w:rPr>
      </w:pPr>
    </w:p>
    <w:p>
      <w:pPr>
        <w:pStyle w:val="67"/>
        <w:widowControl w:val="off"/>
        <w:spacing w:line="240" w:lineRule="auto"/>
        <w:jc w:val="left"/>
      </w:pPr>
      <w:r>
        <w:rPr>
          <w:rFonts w:ascii="휴먼명조" w:eastAsia="휴먼명조"/>
          <w:b/>
          <w:sz w:val="24"/>
        </w:rPr>
        <w:t xml:space="preserve">1. 교육과정 이수 기준표 </w:t>
      </w:r>
    </w:p>
    <w:tbl>
      <w:tblPr>
        <w:tblOverlap w:val="never"/>
        <w:tblW w:w="957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40"/>
        <w:gridCol w:w="1214"/>
        <w:gridCol w:w="519"/>
        <w:gridCol w:w="488"/>
        <w:gridCol w:w="545"/>
        <w:gridCol w:w="576"/>
        <w:gridCol w:w="288"/>
        <w:gridCol w:w="288"/>
        <w:gridCol w:w="1018"/>
        <w:gridCol w:w="508"/>
        <w:gridCol w:w="339"/>
        <w:gridCol w:w="28"/>
        <w:gridCol w:w="311"/>
        <w:gridCol w:w="339"/>
        <w:gridCol w:w="339"/>
        <w:gridCol w:w="396"/>
        <w:gridCol w:w="452"/>
        <w:gridCol w:w="629"/>
      </w:tblGrid>
      <w:tr>
        <w:trPr>
          <w:cantSplit/>
          <w:trHeight w:val="409"/>
          <w:tblHeader/>
        </w:trPr>
        <w:tc>
          <w:tcPr>
            <w:tcW w:w="2509" w:type="dxa"/>
            <w:gridSpan w:val="3"/>
            <w:vMerge w:val="restart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2703" w:type="dxa"/>
            <w:gridSpan w:val="6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교양</w:t>
            </w:r>
          </w:p>
        </w:tc>
        <w:tc>
          <w:tcPr>
            <w:tcW w:w="3731" w:type="dxa"/>
            <w:gridSpan w:val="9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전공</w:t>
            </w:r>
            <w:r>
              <w:rPr>
                <w:rFonts w:ascii="휴먼명조" w:eastAsia="휴먼명조"/>
                <w:shd w:val="clear" w:color="000000"/>
              </w:rPr>
              <w:t>(필수포함)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cantSplit/>
          <w:trHeight w:val="419"/>
          <w:tblHeader/>
        </w:trPr>
        <w:tc>
          <w:tcPr>
            <w:tcW w:w="2509" w:type="dxa"/>
            <w:gridSpan w:val="3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1552" w:type="dxa"/>
            <w:gridSpan w:val="3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교양필수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교양선택</w:t>
            </w:r>
          </w:p>
        </w:tc>
        <w:tc>
          <w:tcPr>
            <w:tcW w:w="576" w:type="dxa"/>
            <w:gridSpan w:val="2"/>
            <w:vMerge w:val="restart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계</w:t>
            </w:r>
          </w:p>
        </w:tc>
        <w:tc>
          <w:tcPr>
            <w:tcW w:w="1018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이수요건</w:t>
            </w:r>
          </w:p>
        </w:tc>
        <w:tc>
          <w:tcPr>
            <w:tcW w:w="508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기본</w:t>
            </w:r>
          </w:p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전공</w:t>
            </w:r>
          </w:p>
        </w:tc>
        <w:tc>
          <w:tcPr>
            <w:tcW w:w="1752" w:type="dxa"/>
            <w:gridSpan w:val="6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전공추가이수</w:t>
            </w:r>
          </w:p>
        </w:tc>
        <w:tc>
          <w:tcPr>
            <w:tcW w:w="452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계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419"/>
          <w:tblHeader/>
        </w:trPr>
        <w:tc>
          <w:tcPr>
            <w:tcW w:w="2509" w:type="dxa"/>
            <w:gridSpan w:val="3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519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기초교양</w:t>
            </w:r>
          </w:p>
        </w:tc>
        <w:tc>
          <w:tcPr>
            <w:tcW w:w="1033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학문기초</w:t>
            </w:r>
          </w:p>
        </w:tc>
        <w:tc>
          <w:tcPr>
            <w:tcW w:w="57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576" w:type="dxa"/>
            <w:gridSpan w:val="2"/>
            <w:vMerge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</w:tcPr>
          <w:p/>
        </w:tc>
        <w:tc>
          <w:tcPr>
            <w:tcW w:w="1018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508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68" w:type="dxa"/>
            <w:gridSpan w:val="2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심화전공</w:t>
            </w:r>
          </w:p>
        </w:tc>
        <w:tc>
          <w:tcPr>
            <w:tcW w:w="311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192" w:lineRule="auto"/>
              <w:jc w:val="center"/>
            </w:pPr>
            <w:r>
              <w:rPr>
                <w:rFonts w:eastAsia="휴먼명조"/>
                <w:shd w:val="clear" w:color="000000"/>
              </w:rPr>
              <w:t>심화전공</w:t>
            </w:r>
          </w:p>
          <w:p>
            <w:pPr>
              <w:pStyle w:val="67"/>
              <w:widowControl w:val="off"/>
              <w:spacing w:line="192" w:lineRule="auto"/>
              <w:jc w:val="center"/>
            </w:pPr>
            <w:r>
              <w:rPr>
                <w:rFonts w:ascii="휴먼명조"/>
                <w:shd w:val="clear" w:color="000000"/>
              </w:rPr>
              <w:t>+</w:t>
            </w:r>
          </w:p>
          <w:p>
            <w:pPr>
              <w:pStyle w:val="67"/>
              <w:widowControl w:val="off"/>
              <w:spacing w:line="192" w:lineRule="auto"/>
              <w:jc w:val="center"/>
            </w:pPr>
            <w:r>
              <w:rPr>
                <w:rFonts w:eastAsia="휴먼명조"/>
                <w:shd w:val="clear" w:color="000000"/>
              </w:rPr>
              <w:t>부전공</w:t>
            </w:r>
          </w:p>
        </w:tc>
        <w:tc>
          <w:tcPr>
            <w:tcW w:w="339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ascii="휴먼명조"/>
                <w:shd w:val="clear" w:color="000000"/>
              </w:rPr>
              <w:t>MD</w:t>
            </w:r>
          </w:p>
        </w:tc>
        <w:tc>
          <w:tcPr>
            <w:tcW w:w="339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융합전공</w:t>
            </w:r>
          </w:p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선택</w:t>
            </w:r>
          </w:p>
        </w:tc>
        <w:tc>
          <w:tcPr>
            <w:tcW w:w="452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</w:tcPr>
          <w:p/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656"/>
          <w:tblHeader/>
        </w:trPr>
        <w:tc>
          <w:tcPr>
            <w:tcW w:w="2509" w:type="dxa"/>
            <w:gridSpan w:val="3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51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공학인증과정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</w:t>
            </w:r>
            <w:r>
              <w:rPr>
                <w:rFonts w:eastAsia="휴먼명조"/>
                <w:spacing w:val="-14"/>
                <w:sz w:val="18"/>
                <w:shd w:val="clear" w:color="000000"/>
              </w:rPr>
              <w:t>비인증</w:t>
            </w:r>
            <w:r>
              <w:rPr>
                <w:rFonts w:eastAsia="휴먼명조"/>
                <w:sz w:val="18"/>
                <w:shd w:val="clear" w:color="000000"/>
              </w:rPr>
              <w:t>과정</w:t>
            </w:r>
          </w:p>
        </w:tc>
        <w:tc>
          <w:tcPr>
            <w:tcW w:w="57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wordWrap w:val="1"/>
              <w:spacing w:line="264" w:lineRule="auto"/>
              <w:jc w:val="left"/>
            </w:pPr>
            <w:r>
              <w:rPr>
                <w:rFonts w:eastAsia="휴먼명조"/>
                <w:b/>
                <w:shd w:val="clear" w:color="000000"/>
              </w:rPr>
              <w:t>인증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wordWrap w:val="1"/>
              <w:spacing w:line="264" w:lineRule="auto"/>
              <w:jc w:val="left"/>
            </w:pPr>
            <w:r>
              <w:rPr>
                <w:rFonts w:eastAsia="휴먼명조"/>
                <w:b/>
                <w:shd w:val="clear" w:color="000000"/>
              </w:rPr>
              <w:t>비인증</w:t>
            </w:r>
          </w:p>
        </w:tc>
        <w:tc>
          <w:tcPr>
            <w:tcW w:w="1018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508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68" w:type="dxa"/>
            <w:gridSpan w:val="2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11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39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39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452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</w:tcPr>
          <w:p/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gridSpan w:val="2"/>
            <w:vMerge w:val="restart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1214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건축공학전공 </w:t>
            </w:r>
          </w:p>
        </w:tc>
        <w:tc>
          <w:tcPr>
            <w:tcW w:w="519" w:type="dxa"/>
            <w:tcBorders>
              <w:top w:val="double" w:color="000000" w:sz="4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57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double" w:color="000000" w:sz="4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48</w:t>
            </w:r>
          </w:p>
        </w:tc>
        <w:tc>
          <w:tcPr>
            <w:tcW w:w="1018" w:type="dxa"/>
            <w:tcBorders>
              <w:top w:val="double" w:color="000000" w:sz="4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11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b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b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r2bl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25</w:t>
            </w:r>
          </w:p>
        </w:tc>
        <w:tc>
          <w:tcPr>
            <w:tcW w:w="452" w:type="dxa"/>
            <w:tcBorders>
              <w:top w:val="double" w:color="000000" w:sz="4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double" w:color="000000" w:sz="4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left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83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33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116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left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3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3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3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기계공학전공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32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39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10" w:hanging="110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기계시스템</w:t>
            </w:r>
          </w:p>
          <w:p>
            <w:pPr>
              <w:pStyle w:val="67"/>
              <w:widowControl w:val="off"/>
              <w:spacing w:line="312" w:lineRule="auto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37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63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기본+MD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  <w:r>
              <w:rPr>
                <w:rFonts w:ascii="휴먼명조"/>
                <w:sz w:val="16"/>
                <w:u w:val="single"/>
                <w:shd w:val="clear" w:color="000000"/>
              </w:rPr>
              <w:t>(</w:t>
            </w:r>
            <w:r>
              <w:rPr>
                <w:rFonts w:ascii="휴먼명조" w:eastAsia="휴먼명조"/>
                <w:spacing w:val="-4"/>
                <w:sz w:val="16"/>
                <w:u w:val="single"/>
                <w:shd w:val="clear" w:color="000000"/>
              </w:rPr>
              <w:t>스마트공장,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AI로봇)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63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(SSU반도체)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69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6" w:hanging="106"/>
            </w:pPr>
            <w:r>
              <w:rPr>
                <w:rFonts w:ascii="휴먼명조"/>
                <w:spacing w:val="-4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스마트모빌</w:t>
            </w:r>
            <w:r>
              <w:rPr>
                <w:rFonts w:eastAsia="휴먼명조"/>
                <w:spacing w:val="-4"/>
                <w:sz w:val="22"/>
                <w:shd w:val="clear" w:color="000000"/>
              </w:rPr>
              <w:t>리티전공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999999"/>
              </w:rPr>
              <w:t>48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78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산업․빅데이터공학부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6"/>
                <w:sz w:val="22"/>
                <w:shd w:val="clear" w:color="000000"/>
              </w:rPr>
              <w:t>산업공학전공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69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수리빅데이터전공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고분자공학전공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37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(첨단소재)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76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신소재공학  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반도체시스템전공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13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shd w:val="clear" w:fill="ffffff"/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shd w:val="clear" w:fill="ffffff"/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shd w:val="clear" w:fill="ffffff"/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shd w:val="clear" w:fill="ffffff"/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전자시스템전공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27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54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70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27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54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u w:val="single"/>
                <w:shd w:val="clear" w:color="000000"/>
              </w:rPr>
              <w:t>40</w:t>
            </w:r>
          </w:p>
        </w:tc>
        <w:tc>
          <w:tcPr>
            <w:tcW w:w="368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30</w:t>
            </w:r>
          </w:p>
        </w:tc>
        <w:tc>
          <w:tcPr>
            <w:tcW w:w="311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바탕"/>
                <w:shd w:val="clear" w:color="000000"/>
              </w:rPr>
              <w:t>70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13"/>
                <w:sz w:val="22"/>
                <w:shd w:val="clear" w:color="000000"/>
              </w:rPr>
              <w:t>컴퓨터공학부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8"/>
                <w:sz w:val="22"/>
                <w:shd w:val="clear" w:color="000000"/>
              </w:rPr>
              <w:t>인공지능공학전공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27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pacing w:val="-4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67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24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pacing w:val="-4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/>
                <w:w w:val="94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w w:val="94"/>
                <w:sz w:val="16"/>
                <w:u w:val="single"/>
                <w:shd w:val="clear" w:color="000000"/>
              </w:rPr>
              <w:t>스마트공장,AI로봇</w:t>
            </w:r>
            <w:r>
              <w:rPr>
                <w:rFonts w:ascii="휴먼명조"/>
                <w:w w:val="94"/>
                <w:sz w:val="16"/>
                <w:shd w:val="clear" w:color="000000"/>
              </w:rPr>
              <w:t>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0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컴퓨터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34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u w:val="single"/>
                <w:shd w:val="clear" w:color="000000"/>
              </w:rPr>
              <w:t>(시스템SW)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4"/>
                <w:sz w:val="16"/>
                <w:shd w:val="clear" w:color="000000"/>
              </w:rPr>
              <w:t>기본+심화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4"/>
                <w:sz w:val="16"/>
                <w:u w:val="single"/>
                <w:shd w:val="clear" w:color="000000"/>
              </w:rPr>
              <w:t>(응용SW)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27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67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38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24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38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/>
                <w:w w:val="94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w w:val="94"/>
                <w:sz w:val="16"/>
                <w:u w:val="single"/>
                <w:shd w:val="clear" w:color="000000"/>
              </w:rPr>
              <w:t>스마트공장,AI로봇</w:t>
            </w:r>
            <w:r>
              <w:rPr>
                <w:rFonts w:ascii="휴먼명조"/>
                <w:w w:val="94"/>
                <w:sz w:val="16"/>
                <w:shd w:val="clear" w:color="000000"/>
              </w:rPr>
              <w:t>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676"/>
        </w:trPr>
        <w:tc>
          <w:tcPr>
            <w:tcW w:w="129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화학소재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</w:t>
            </w:r>
            <w:r>
              <w:rPr>
                <w:rFonts w:eastAsia="휴먼명조"/>
                <w:spacing w:val="-3"/>
                <w:sz w:val="22"/>
                <w:shd w:val="clear" w:color="000000"/>
              </w:rPr>
              <w:t>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화학공학 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10" w:hanging="11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화학생명소재전공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31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37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68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47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 w:eastAsia="휴먼명조"/>
                <w:spacing w:val="-8"/>
              </w:rPr>
              <w:t xml:space="preserve"> 바이오메디컬공학과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z w:val="2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z w:val="2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바탕" w:eastAsia="함초롬바탕"/>
                <w:color w:val="000000"/>
                <w:sz w:val="20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02"/>
        </w:trPr>
        <w:tc>
          <w:tcPr>
            <w:tcW w:w="2509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z w:val="2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250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2128" w:type="dxa"/>
            <w:gridSpan w:val="4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</w:pPr>
            <w:r>
              <w:rPr>
                <w:color w:val="000000"/>
                <w:sz w:val="22"/>
                <w:shd w:val="clear" w:color="999999"/>
              </w:rPr>
              <w:t>26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rFonts w:ascii="함초롬바탕" w:eastAsia="함초롬바탕"/>
                <w:color w:val="000000"/>
                <w:sz w:val="20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color w:val="000000"/>
                <w:sz w:val="22"/>
                <w:shd w:val="clear" w:color="999999"/>
              </w:rPr>
              <w:t>30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250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자율전공학부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cantSplit/>
          <w:trHeight w:val="389"/>
        </w:trPr>
        <w:tc>
          <w:tcPr>
            <w:tcW w:w="125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첨단산업융합학부</w:t>
            </w:r>
          </w:p>
        </w:tc>
        <w:tc>
          <w:tcPr>
            <w:tcW w:w="1254" w:type="dxa"/>
            <w:gridSpan w:val="2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반도체공학</w:t>
            </w:r>
            <w:r>
              <w:rPr>
                <w:rFonts w:eastAsia="휴먼명조"/>
                <w:sz w:val="22"/>
                <w:shd w:val="clear" w:color="000000"/>
              </w:rPr>
              <w:t>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38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38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38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38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(SSU반도체)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38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74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38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첨단방산공학전공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42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629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352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</w:tcPr>
          <w:p/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4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기본+심화+부전공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629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59"/>
        </w:trPr>
        <w:tc>
          <w:tcPr>
            <w:tcW w:w="125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글로컬융합학부</w:t>
            </w:r>
          </w:p>
        </w:tc>
        <w:tc>
          <w:tcPr>
            <w:tcW w:w="1254" w:type="dxa"/>
            <w:gridSpan w:val="2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나노소재</w:t>
            </w:r>
            <w:r>
              <w:rPr>
                <w:rFonts w:eastAsia="휴먼명조"/>
                <w:spacing w:val="-1"/>
                <w:sz w:val="22"/>
                <w:shd w:val="clear" w:color="000000"/>
              </w:rPr>
              <w:t>에너지융합</w:t>
            </w:r>
            <w:r>
              <w:rPr>
                <w:rFonts w:eastAsia="휴먼명조"/>
                <w:sz w:val="22"/>
                <w:shd w:val="clear" w:color="000000"/>
              </w:rPr>
              <w:t>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608" w:type="dxa"/>
            <w:gridSpan w:val="3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110</w:t>
            </w:r>
          </w:p>
        </w:tc>
      </w:tr>
      <w:tr>
        <w:trPr>
          <w:cantSplit/>
          <w:trHeight w:val="55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메디컬IT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융합전공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608" w:type="dxa"/>
            <w:gridSpan w:val="3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110</w:t>
            </w:r>
          </w:p>
        </w:tc>
      </w:tr>
      <w:tr>
        <w:trPr>
          <w:cantSplit/>
          <w:trHeight w:val="55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스마트제조</w:t>
            </w:r>
            <w:r>
              <w:rPr>
                <w:rFonts w:eastAsia="휴먼명조"/>
                <w:spacing w:val="-1"/>
                <w:sz w:val="22"/>
                <w:shd w:val="clear" w:color="000000"/>
              </w:rPr>
              <w:t>시스템전공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608" w:type="dxa"/>
            <w:gridSpan w:val="3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110</w:t>
            </w:r>
          </w:p>
        </w:tc>
      </w:tr>
      <w:tr>
        <w:trPr>
          <w:cantSplit/>
          <w:trHeight w:val="559"/>
        </w:trPr>
        <w:tc>
          <w:tcPr>
            <w:tcW w:w="125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1254" w:type="dxa"/>
            <w:gridSpan w:val="2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1"/>
                <w:sz w:val="22"/>
                <w:shd w:val="clear" w:color="000000"/>
              </w:rPr>
              <w:t>글로벌경영</w:t>
            </w:r>
            <w:r>
              <w:rPr>
                <w:rFonts w:eastAsia="휴먼명조"/>
                <w:sz w:val="22"/>
                <w:shd w:val="clear" w:color="000000"/>
              </w:rPr>
              <w:t>전공</w:t>
            </w:r>
          </w:p>
        </w:tc>
        <w:tc>
          <w:tcPr>
            <w:tcW w:w="519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608" w:type="dxa"/>
            <w:gridSpan w:val="3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0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39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함초롬돋움" w:eastAsia="함초롬돋움"/>
                <w:color w:val="000000"/>
                <w:sz w:val="18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452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62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110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>- 대상자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1) 2026학년도 이후 입학자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2) 2028학년도 이후 편입학자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3) 2025학년도 이전 입학자로서 2026학년도 이후 1학년 1학기 복학자(또는 재입학자)</w:t>
      </w: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  <w:rPr>
          <w:rFonts w:ascii="휴먼명조" w:eastAsia="휴먼명조"/>
          <w:b/>
          <w:color w:val="000000"/>
          <w:sz w:val="24"/>
        </w:rPr>
      </w:pP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2. 2025학년도 입학자 교육과정 이수 기준표</w:t>
      </w:r>
    </w:p>
    <w:tbl>
      <w:tblPr>
        <w:tblOverlap w:val="never"/>
        <w:tblW w:w="957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5"/>
        <w:gridCol w:w="1214"/>
        <w:gridCol w:w="576"/>
        <w:gridCol w:w="545"/>
        <w:gridCol w:w="545"/>
        <w:gridCol w:w="576"/>
        <w:gridCol w:w="288"/>
        <w:gridCol w:w="288"/>
        <w:gridCol w:w="1018"/>
        <w:gridCol w:w="565"/>
        <w:gridCol w:w="396"/>
        <w:gridCol w:w="396"/>
        <w:gridCol w:w="396"/>
        <w:gridCol w:w="396"/>
        <w:gridCol w:w="396"/>
        <w:gridCol w:w="686"/>
      </w:tblGrid>
      <w:tr>
        <w:trPr>
          <w:cantSplit/>
          <w:trHeight w:val="409"/>
          <w:tblHeader/>
        </w:trPr>
        <w:tc>
          <w:tcPr>
            <w:tcW w:w="2509" w:type="dxa"/>
            <w:gridSpan w:val="2"/>
            <w:vMerge w:val="restart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2816" w:type="dxa"/>
            <w:gridSpan w:val="6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교양</w:t>
            </w:r>
          </w:p>
        </w:tc>
        <w:tc>
          <w:tcPr>
            <w:tcW w:w="3561" w:type="dxa"/>
            <w:gridSpan w:val="7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전공</w:t>
            </w:r>
            <w:r>
              <w:rPr>
                <w:rFonts w:ascii="휴먼명조" w:eastAsia="휴먼명조"/>
                <w:shd w:val="clear" w:color="000000"/>
              </w:rPr>
              <w:t>(필수포함)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cantSplit/>
          <w:trHeight w:val="419"/>
          <w:tblHeader/>
        </w:trPr>
        <w:tc>
          <w:tcPr>
            <w:tcW w:w="2509" w:type="dxa"/>
            <w:gridSpan w:val="2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1665" w:type="dxa"/>
            <w:gridSpan w:val="3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교양필수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교양선택</w:t>
            </w:r>
          </w:p>
        </w:tc>
        <w:tc>
          <w:tcPr>
            <w:tcW w:w="576" w:type="dxa"/>
            <w:gridSpan w:val="2"/>
            <w:vMerge w:val="restart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계</w:t>
            </w:r>
          </w:p>
        </w:tc>
        <w:tc>
          <w:tcPr>
            <w:tcW w:w="1018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이수요건</w:t>
            </w:r>
          </w:p>
        </w:tc>
        <w:tc>
          <w:tcPr>
            <w:tcW w:w="565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기본</w:t>
            </w:r>
          </w:p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u w:val="single"/>
                <w:shd w:val="clear" w:color="000000"/>
              </w:rPr>
              <w:t>전공</w:t>
            </w:r>
          </w:p>
        </w:tc>
        <w:tc>
          <w:tcPr>
            <w:tcW w:w="1582" w:type="dxa"/>
            <w:gridSpan w:val="4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전공추가이수</w:t>
            </w:r>
          </w:p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계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419"/>
          <w:tblHeader/>
        </w:trPr>
        <w:tc>
          <w:tcPr>
            <w:tcW w:w="2509" w:type="dxa"/>
            <w:gridSpan w:val="2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기초교양</w:t>
            </w:r>
          </w:p>
        </w:tc>
        <w:tc>
          <w:tcPr>
            <w:tcW w:w="1089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hd w:val="clear" w:color="000000"/>
              </w:rPr>
              <w:t>학문기초</w:t>
            </w:r>
          </w:p>
        </w:tc>
        <w:tc>
          <w:tcPr>
            <w:tcW w:w="57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576" w:type="dxa"/>
            <w:gridSpan w:val="2"/>
            <w:vMerge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</w:tcPr>
          <w:p/>
        </w:tc>
        <w:tc>
          <w:tcPr>
            <w:tcW w:w="1018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565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심화전공</w:t>
            </w:r>
          </w:p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ascii="휴먼명조"/>
                <w:shd w:val="clear" w:color="000000"/>
              </w:rPr>
              <w:t>MD</w:t>
            </w:r>
          </w:p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hd w:val="clear" w:color="000000"/>
              </w:rPr>
              <w:t>융합전공</w:t>
            </w:r>
          </w:p>
        </w:tc>
        <w:tc>
          <w:tcPr>
            <w:tcW w:w="396" w:type="dxa"/>
            <w:vMerge w:val="restart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선택</w:t>
            </w:r>
          </w:p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</w:tcPr>
          <w:p/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656"/>
          <w:tblHeader/>
        </w:trPr>
        <w:tc>
          <w:tcPr>
            <w:tcW w:w="2509" w:type="dxa"/>
            <w:gridSpan w:val="2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공학인증과정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</w:t>
            </w:r>
            <w:r>
              <w:rPr>
                <w:rFonts w:eastAsia="휴먼명조"/>
                <w:spacing w:val="-14"/>
                <w:sz w:val="18"/>
                <w:shd w:val="clear" w:color="000000"/>
              </w:rPr>
              <w:t>비인증</w:t>
            </w:r>
            <w:r>
              <w:rPr>
                <w:rFonts w:eastAsia="휴먼명조"/>
                <w:sz w:val="18"/>
                <w:shd w:val="clear" w:color="000000"/>
              </w:rPr>
              <w:t>과정</w:t>
            </w:r>
          </w:p>
        </w:tc>
        <w:tc>
          <w:tcPr>
            <w:tcW w:w="57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  <w:shd w:val="clear" w:fill="f1f1f1"/>
            <w:vAlign w:val="center"/>
          </w:tcPr>
          <w:p>
            <w:pPr>
              <w:pStyle w:val="67"/>
              <w:widowControl w:val="off"/>
              <w:wordWrap w:val="1"/>
              <w:spacing w:line="264" w:lineRule="auto"/>
              <w:jc w:val="left"/>
            </w:pPr>
            <w:r>
              <w:rPr>
                <w:rFonts w:eastAsia="휴먼명조"/>
                <w:b/>
                <w:shd w:val="clear" w:color="000000"/>
              </w:rPr>
              <w:t>인증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  <w:shd w:val="clear" w:fill="f1f1f1"/>
            <w:vAlign w:val="center"/>
          </w:tcPr>
          <w:p>
            <w:pPr>
              <w:pStyle w:val="67"/>
              <w:widowControl w:val="off"/>
              <w:wordWrap w:val="1"/>
              <w:spacing w:line="264" w:lineRule="auto"/>
              <w:jc w:val="left"/>
            </w:pPr>
            <w:r>
              <w:rPr>
                <w:rFonts w:eastAsia="휴먼명조"/>
                <w:b/>
                <w:shd w:val="clear" w:color="000000"/>
              </w:rPr>
              <w:t>비인증</w:t>
            </w:r>
          </w:p>
        </w:tc>
        <w:tc>
          <w:tcPr>
            <w:tcW w:w="1018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dotted" w:color="000000" w:sz="2"/>
            </w:tcBorders>
          </w:tcPr>
          <w:p/>
        </w:tc>
        <w:tc>
          <w:tcPr>
            <w:tcW w:w="565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dotted" w:color="000000" w:sz="2"/>
            </w:tcBorders>
          </w:tcPr>
          <w:p/>
        </w:tc>
        <w:tc>
          <w:tcPr>
            <w:tcW w:w="396" w:type="dxa"/>
            <w:vMerge/>
            <w:tcBorders>
              <w:top w:val="single" w:color="000000" w:sz="3"/>
              <w:left w:val="dotted" w:color="000000" w:sz="2"/>
              <w:bottom w:val="double" w:color="000000" w:sz="4"/>
              <w:right w:val="single" w:color="000000" w:sz="5"/>
            </w:tcBorders>
          </w:tcPr>
          <w:p/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vMerge w:val="restart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1214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건축공학전공 </w:t>
            </w:r>
          </w:p>
        </w:tc>
        <w:tc>
          <w:tcPr>
            <w:tcW w:w="576" w:type="dxa"/>
            <w:tcBorders>
              <w:top w:val="double" w:color="000000" w:sz="4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21</w:t>
            </w:r>
          </w:p>
        </w:tc>
        <w:tc>
          <w:tcPr>
            <w:tcW w:w="57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double" w:color="000000" w:sz="4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48</w:t>
            </w:r>
          </w:p>
        </w:tc>
        <w:tc>
          <w:tcPr>
            <w:tcW w:w="1018" w:type="dxa"/>
            <w:tcBorders>
              <w:top w:val="double" w:color="000000" w:sz="4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999999"/>
              </w:rPr>
              <w:t>25</w:t>
            </w:r>
          </w:p>
        </w:tc>
        <w:tc>
          <w:tcPr>
            <w:tcW w:w="396" w:type="dxa"/>
            <w:tcBorders>
              <w:top w:val="double" w:color="000000" w:sz="4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double" w:color="000000" w:sz="4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83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18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32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39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10" w:hanging="110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기계시스템</w:t>
            </w:r>
          </w:p>
          <w:p>
            <w:pPr>
              <w:pStyle w:val="67"/>
              <w:widowControl w:val="off"/>
              <w:spacing w:line="312" w:lineRule="auto"/>
            </w:pPr>
            <w:r>
              <w:rPr>
                <w:rFonts w:ascii="휴먼명조" w:eastAsia="휴먼명조"/>
                <w:spacing w:val="-26"/>
                <w:sz w:val="22"/>
                <w:shd w:val="clear" w:color="000000"/>
              </w:rPr>
              <w:t xml:space="preserve"> 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63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</w:t>
            </w:r>
            <w:r>
              <w:rPr>
                <w:rFonts w:ascii="휴먼명조"/>
                <w:spacing w:val="-6"/>
                <w:sz w:val="16"/>
                <w:shd w:val="clear" w:color="000000"/>
              </w:rPr>
              <w:t>MD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2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w w:val="94"/>
                <w:sz w:val="16"/>
                <w:shd w:val="clear" w:color="000000"/>
              </w:rPr>
              <w:t>(스마트공장)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63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29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56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SSU반도체</w:t>
            </w:r>
            <w:r>
              <w:rPr>
                <w:rFonts w:ascii="휴먼명조"/>
                <w:sz w:val="16"/>
                <w:shd w:val="clear" w:color="000000"/>
              </w:rPr>
              <w:t>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69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6" w:hanging="106"/>
            </w:pPr>
            <w:r>
              <w:rPr>
                <w:rFonts w:ascii="휴먼명조" w:eastAsia="휴먼명조"/>
                <w:spacing w:val="-4"/>
                <w:sz w:val="22"/>
                <w:shd w:val="clear" w:color="000000"/>
              </w:rPr>
              <w:t xml:space="preserve"> 스마트모빌리티전공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999999"/>
              </w:rPr>
              <w:t>48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78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산업․빅데이터공학부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6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69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37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z w:val="16"/>
                <w:u w:val="single"/>
                <w:shd w:val="clear" w:color="000000"/>
              </w:rPr>
              <w:t>(첨단소재)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76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 w:hanging="100"/>
            </w:pPr>
            <w:r>
              <w:rPr>
                <w:rFonts w:ascii="휴먼명조" w:eastAsia="휴먼명조"/>
                <w:spacing w:val="-27"/>
                <w:sz w:val="22"/>
                <w:shd w:val="clear" w:color="000000"/>
              </w:rPr>
              <w:t xml:space="preserve"> 신소재공학  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13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51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54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62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13"/>
                <w:sz w:val="22"/>
                <w:shd w:val="clear" w:color="000000"/>
              </w:rPr>
              <w:t>컴퓨터공학부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8"/>
                <w:sz w:val="22"/>
                <w:shd w:val="clear" w:color="000000"/>
              </w:rPr>
              <w:t>인공지능공학전공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67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  <w:shd w:val="clear" w:color="000000"/>
              </w:rPr>
              <w:t>24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9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/>
                <w:w w:val="94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w w:val="94"/>
                <w:sz w:val="16"/>
                <w:u w:val="single"/>
                <w:shd w:val="clear" w:color="000000"/>
              </w:rPr>
              <w:t>스마트공장,AI로봇</w:t>
            </w:r>
            <w:r>
              <w:rPr>
                <w:rFonts w:ascii="휴먼명조"/>
                <w:w w:val="94"/>
                <w:sz w:val="16"/>
                <w:shd w:val="clear" w:color="000000"/>
              </w:rPr>
              <w:t>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46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  <w:shd w:val="clear" w:color="000000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2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컴퓨터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18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6"/>
                <w:sz w:val="16"/>
                <w:u w:val="single"/>
                <w:shd w:val="clear" w:color="000000"/>
              </w:rPr>
              <w:t>(시스템SW)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42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18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4"/>
                <w:sz w:val="16"/>
                <w:shd w:val="clear" w:color="000000"/>
              </w:rPr>
              <w:t>기본+심화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4"/>
                <w:sz w:val="16"/>
                <w:u w:val="single"/>
                <w:shd w:val="clear" w:color="000000"/>
              </w:rPr>
              <w:t>(응용SW)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67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2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18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64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2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기본+융합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/>
                <w:w w:val="94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w w:val="94"/>
                <w:sz w:val="16"/>
                <w:u w:val="single"/>
                <w:shd w:val="clear" w:color="000000"/>
              </w:rPr>
              <w:t>스마트공장,AI로봇</w:t>
            </w:r>
            <w:r>
              <w:rPr>
                <w:rFonts w:ascii="휴먼명조"/>
                <w:w w:val="94"/>
                <w:sz w:val="16"/>
                <w:shd w:val="clear" w:color="000000"/>
              </w:rPr>
              <w:t>)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  <w:rPr/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/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424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18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999999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676"/>
        </w:trPr>
        <w:tc>
          <w:tcPr>
            <w:tcW w:w="129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화학소재</w:t>
            </w:r>
          </w:p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3"/>
                <w:sz w:val="22"/>
                <w:shd w:val="clear" w:color="000000"/>
              </w:rPr>
              <w:t>공학부</w:t>
            </w:r>
          </w:p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eastAsia="휴먼명조"/>
                <w:spacing w:val="-3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288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52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화학공학 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28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55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619"/>
        </w:trPr>
        <w:tc>
          <w:tcPr>
            <w:tcW w:w="129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10" w:hanging="11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49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31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37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68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47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/>
                <w:spacing w:val="-8"/>
              </w:rPr>
              <w:t xml:space="preserve"> </w:t>
            </w:r>
            <w:r>
              <w:rPr>
                <w:rFonts w:eastAsia="휴먼명조"/>
                <w:spacing w:val="-8"/>
                <w:sz w:val="22"/>
              </w:rPr>
              <w:t>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86" w:type="dxa"/>
            <w:vMerge w:val="restart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기본+심화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02"/>
        </w:trPr>
        <w:tc>
          <w:tcPr>
            <w:tcW w:w="2509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</w:tcPr>
          <w:p/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46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wordWrap w:val="1"/>
              <w:ind w:left="100"/>
              <w:jc w:val="center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기본+MD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  <w:u w:val="single"/>
              </w:rPr>
              <w:t>35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  <w:rPr>
                <w:rFonts w:ascii="휴먼명조"/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686" w:type="dxa"/>
            <w:vMerge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</w:tcPr>
          <w:p/>
        </w:tc>
      </w:tr>
      <w:tr>
        <w:trPr>
          <w:cantSplit/>
          <w:trHeight w:val="502"/>
        </w:trPr>
        <w:tc>
          <w:tcPr>
            <w:tcW w:w="250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2241" w:type="dxa"/>
            <w:gridSpan w:val="4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39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color w:val="000000"/>
                <w:sz w:val="22"/>
                <w:shd w:val="clear" w:color="999999"/>
              </w:rPr>
              <w:t>26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hd w:val="clear" w:color="999999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6"/>
                <w:sz w:val="16"/>
                <w:shd w:val="clear" w:color="000000"/>
              </w:rPr>
              <w:t>기본+총전공</w:t>
            </w: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40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5"/>
              <w:widowControl w:val="off"/>
              <w:rPr>
                <w:color w:val="000000"/>
                <w:sz w:val="22"/>
                <w:shd w:val="clear" w:color="999999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color w:val="000000"/>
                <w:sz w:val="22"/>
                <w:shd w:val="clear" w:color="999999"/>
              </w:rPr>
              <w:t>30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cantSplit/>
          <w:trHeight w:val="502"/>
        </w:trPr>
        <w:tc>
          <w:tcPr>
            <w:tcW w:w="250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자율전공학부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4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57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576" w:type="dxa"/>
            <w:gridSpan w:val="2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1018" w:type="dxa"/>
            <w:tcBorders>
              <w:top w:val="single" w:color="000000" w:sz="3"/>
              <w:left w:val="single" w:color="000000" w:sz="5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65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non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u w:val="single"/>
                <w:shd w:val="clear" w:color="000000"/>
              </w:rPr>
              <w:t>3</w:t>
            </w: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dotted" w:color="000000" w:sz="2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96" w:type="dxa"/>
            <w:tcBorders>
              <w:top w:val="single" w:color="000000" w:sz="3"/>
              <w:left w:val="dotted" w:color="000000" w:sz="2"/>
              <w:bottom w:val="single" w:color="000000" w:sz="3"/>
              <w:right w:val="single" w:color="000000" w:sz="5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86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</w:tr>
    </w:tbl>
    <w:p>
      <w:pPr>
        <w:pStyle w:val="67"/>
        <w:widowControl w:val="off"/>
        <w:spacing w:before="100" w:line="360"/>
        <w:ind w:left="708" w:hanging="708"/>
      </w:pPr>
    </w:p>
    <w:p>
      <w:pPr>
        <w:pStyle w:val="67"/>
        <w:widowControl w:val="off"/>
        <w:spacing w:before="100" w:line="360"/>
        <w:ind w:left="708" w:hanging="708"/>
        <w:rPr>
          <w:rFonts w:ascii="HCI Poppy" w:eastAsia="휴먼명조"/>
          <w:color w:val="000000"/>
          <w:sz w:val="28"/>
        </w:rPr>
      </w:pP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>- 대상자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1) 2025학년도 입학자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2) 2027학년도 편입학자</w:t>
      </w:r>
    </w:p>
    <w:p>
      <w:pPr>
        <w:pStyle w:val="67"/>
        <w:widowControl w:val="off"/>
        <w:spacing w:line="312" w:lineRule="auto"/>
      </w:pPr>
      <w:r>
        <w:rPr>
          <w:rFonts w:ascii="휴먼명조" w:eastAsia="휴먼명조"/>
          <w:sz w:val="24"/>
        </w:rPr>
        <w:t xml:space="preserve"> 3) 2024학년도 이전 입학자로서 2025학년도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 xml:space="preserve">3. 2024학년도 입학자 교육과정 이수 기준표 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636"/>
        <w:gridCol w:w="576"/>
        <w:gridCol w:w="576"/>
        <w:gridCol w:w="838"/>
        <w:gridCol w:w="898"/>
        <w:gridCol w:w="646"/>
        <w:gridCol w:w="799"/>
      </w:tblGrid>
      <w:tr>
        <w:trPr>
          <w:trHeight w:val="296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276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55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스마트모빌리티전공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78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16"/>
                <w:shd w:val="clear" w:color="000000"/>
              </w:rPr>
              <w:t>18</w:t>
            </w:r>
          </w:p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spacing w:val="-3"/>
                <w:sz w:val="16"/>
              </w:rPr>
              <w:t>(편입 12)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69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 xml:space="preserve">130 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w w:val="81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인공지능공학전공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/>
                <w:spacing w:val="-5"/>
              </w:rPr>
              <w:t xml:space="preserve"> </w:t>
            </w:r>
            <w:r>
              <w:rPr>
                <w:rFonts w:eastAsia="휴먼명조"/>
                <w:spacing w:val="-4"/>
                <w:sz w:val="22"/>
              </w:rPr>
              <w:t>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17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</w:pPr>
      <w:r>
        <w:rPr>
          <w:rFonts w:ascii="휴먼명조" w:eastAsia="휴먼명조"/>
          <w:sz w:val="24"/>
        </w:rPr>
        <w:t>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1) 2024학년도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2) 2026학년도 편입학자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3) 2023학년도 이전 입학자로서 2024학년도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학과에서 지정한 교양심화 과목은 학점 수에 관계없이 모두 이수하여야 함</w:t>
      </w: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4. 2023학년도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636"/>
        <w:gridCol w:w="576"/>
        <w:gridCol w:w="576"/>
        <w:gridCol w:w="838"/>
        <w:gridCol w:w="898"/>
        <w:gridCol w:w="646"/>
        <w:gridCol w:w="799"/>
      </w:tblGrid>
      <w:tr>
        <w:trPr>
          <w:trHeight w:val="296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276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55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16"/>
                <w:shd w:val="clear" w:color="000000"/>
              </w:rPr>
              <w:t>18</w:t>
            </w:r>
          </w:p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spacing w:val="-3"/>
                <w:sz w:val="16"/>
              </w:rPr>
              <w:t>(편입 12)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69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pacing w:val="-2"/>
                <w:sz w:val="22"/>
                <w:shd w:val="clear" w:color="000000"/>
              </w:rPr>
              <w:t>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w w:val="81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인공지능공학전공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/>
                <w:spacing w:val="-5"/>
              </w:rPr>
              <w:t xml:space="preserve"> </w:t>
            </w:r>
            <w:r>
              <w:rPr>
                <w:rFonts w:eastAsia="휴먼명조"/>
                <w:spacing w:val="-4"/>
                <w:sz w:val="22"/>
              </w:rPr>
              <w:t>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17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67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1) 2023학년도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2) 2025학년도 편입학자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3) 2022학년도 이전 입학자로서 2023학년도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학과에서 지정한 교양심화 과목은 학점 수에 관계없이 모두 이수하여야 함</w:t>
      </w: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5. 2022학년도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636"/>
        <w:gridCol w:w="576"/>
        <w:gridCol w:w="576"/>
        <w:gridCol w:w="838"/>
        <w:gridCol w:w="898"/>
        <w:gridCol w:w="646"/>
        <w:gridCol w:w="799"/>
      </w:tblGrid>
      <w:tr>
        <w:trPr>
          <w:trHeight w:val="409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38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72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2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2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2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z w:val="16"/>
                <w:shd w:val="clear" w:color="000000"/>
              </w:rPr>
              <w:t>18</w:t>
            </w:r>
          </w:p>
          <w:p>
            <w:pPr>
              <w:pStyle w:val="67"/>
              <w:widowControl w:val="off"/>
              <w:spacing w:line="252" w:lineRule="auto"/>
              <w:jc w:val="center"/>
            </w:pPr>
            <w:r>
              <w:rPr>
                <w:spacing w:val="-3"/>
                <w:sz w:val="16"/>
              </w:rPr>
              <w:t>(편입 12)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69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00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51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w w:val="81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인공지능공학전공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/>
                <w:spacing w:val="-5"/>
              </w:rPr>
              <w:t xml:space="preserve"> </w:t>
            </w:r>
            <w:r>
              <w:rPr>
                <w:rFonts w:eastAsia="휴먼명조"/>
                <w:spacing w:val="-4"/>
                <w:sz w:val="22"/>
              </w:rPr>
              <w:t>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17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ff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1) 2022학년도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2) 2024학년도 편입학자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3) 2021학년도 이전 입학자로서 2022학년도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학과에서 지정한 교양심화 과목은 학점 수에 관계없이 모두 이수하여야 함</w:t>
      </w: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6. 2021학년도 이전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636"/>
        <w:gridCol w:w="576"/>
        <w:gridCol w:w="576"/>
        <w:gridCol w:w="838"/>
        <w:gridCol w:w="898"/>
        <w:gridCol w:w="646"/>
        <w:gridCol w:w="799"/>
      </w:tblGrid>
      <w:tr>
        <w:trPr>
          <w:trHeight w:val="353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333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16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26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w w:val="81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/>
                <w:spacing w:val="-5"/>
              </w:rPr>
              <w:t xml:space="preserve"> </w:t>
            </w:r>
            <w:r>
              <w:rPr>
                <w:rFonts w:eastAsia="휴먼명조"/>
                <w:spacing w:val="-4"/>
                <w:sz w:val="22"/>
              </w:rPr>
              <w:t>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17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spacing w:line="312" w:lineRule="auto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1) 2020학년도 이후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2) 2022학년도 이후 편입학자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3) 2019학년도 이전 입학자로서 2020학년도 이후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학과에서 지정한 교양심화 과목은 학점 수에 관계없이 모두 이수하여야 함</w:t>
      </w: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7. 2019학년도 이전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636"/>
        <w:gridCol w:w="576"/>
        <w:gridCol w:w="576"/>
        <w:gridCol w:w="838"/>
        <w:gridCol w:w="898"/>
        <w:gridCol w:w="646"/>
        <w:gridCol w:w="799"/>
      </w:tblGrid>
      <w:tr>
        <w:trPr>
          <w:trHeight w:val="409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38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72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6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pacing w:val="-4"/>
                <w:sz w:val="18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w w:val="81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2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7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ascii="휴먼명조" w:eastAsia="휴먼명조"/>
                <w:spacing w:val="-4"/>
                <w:sz w:val="22"/>
              </w:rPr>
              <w:t xml:space="preserve"> 바이오메디컬공학과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178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49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21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72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1) 2017학년도 이후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2) 2019학년도 이후 편입학자</w:t>
      </w:r>
    </w:p>
    <w:p>
      <w:pPr>
        <w:pStyle w:val="67"/>
        <w:widowControl w:val="off"/>
      </w:pPr>
      <w:r>
        <w:rPr>
          <w:rFonts w:ascii="휴먼명조"/>
          <w:sz w:val="24"/>
        </w:rPr>
        <w:t xml:space="preserve"> 3) </w:t>
      </w:r>
      <w:r>
        <w:rPr>
          <w:rFonts w:ascii="휴먼명조" w:eastAsia="휴먼명조"/>
          <w:spacing w:val="-1"/>
          <w:sz w:val="24"/>
        </w:rPr>
        <w:t>2016학년도 이전 입학자로서 2017학년도 이후 1학년 1학기 복학자(또는 재입학자)</w:t>
      </w:r>
    </w:p>
    <w:p>
      <w:pPr>
        <w:pStyle w:val="67"/>
        <w:widowControl w:val="off"/>
        <w:jc w:val="left"/>
      </w:pPr>
      <w:r>
        <w:rPr>
          <w:rFonts w:ascii="휴먼명조"/>
          <w:sz w:val="24"/>
        </w:rPr>
        <w:t xml:space="preserve"> </w:t>
      </w:r>
      <w:r>
        <w:rPr>
          <w:rFonts w:ascii="휴먼명조"/>
          <w:sz w:val="24"/>
        </w:rPr>
        <w:t>※</w:t>
      </w:r>
      <w:r>
        <w:rPr>
          <w:rFonts w:ascii="휴먼명조" w:eastAsia="휴먼명조"/>
          <w:sz w:val="24"/>
        </w:rPr>
        <w:t xml:space="preserve"> 학과에서 지정한 교양심화 과목은 학점 수에 관계없이 모두 이수하여야 함</w:t>
      </w: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8. 2016학년도 이전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1016"/>
        <w:gridCol w:w="1016"/>
        <w:gridCol w:w="576"/>
        <w:gridCol w:w="30"/>
        <w:gridCol w:w="606"/>
        <w:gridCol w:w="576"/>
        <w:gridCol w:w="576"/>
        <w:gridCol w:w="838"/>
        <w:gridCol w:w="898"/>
        <w:gridCol w:w="646"/>
        <w:gridCol w:w="799"/>
      </w:tblGrid>
      <w:tr>
        <w:trPr>
          <w:trHeight w:val="409"/>
        </w:trPr>
        <w:tc>
          <w:tcPr>
            <w:tcW w:w="4063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389"/>
        </w:trPr>
        <w:tc>
          <w:tcPr>
            <w:tcW w:w="4063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72"/>
        </w:trPr>
        <w:tc>
          <w:tcPr>
            <w:tcW w:w="4063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27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27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3"/>
                <w:sz w:val="22"/>
                <w:shd w:val="clear" w:color="000000"/>
              </w:rPr>
              <w:t xml:space="preserve"> 토목공</w:t>
            </w:r>
          </w:p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3"/>
                <w:sz w:val="22"/>
                <w:shd w:val="clear" w:color="000000"/>
              </w:rPr>
              <w:t xml:space="preserve"> 학전공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(2015학년도 이후 입학자)</w:t>
            </w:r>
          </w:p>
        </w:tc>
        <w:tc>
          <w:tcPr>
            <w:tcW w:w="178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(2014학년도 이전 입학자)</w:t>
            </w:r>
          </w:p>
        </w:tc>
        <w:tc>
          <w:tcPr>
            <w:tcW w:w="178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</w:tcPr>
          <w:p/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27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101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pacing w:val="-9"/>
                <w:sz w:val="22"/>
                <w:shd w:val="clear" w:color="000000"/>
              </w:rPr>
              <w:t xml:space="preserve"> 기계공</w:t>
            </w:r>
          </w:p>
          <w:p>
            <w:pPr>
              <w:pStyle w:val="67"/>
              <w:widowControl w:val="off"/>
            </w:pPr>
            <w:r>
              <w:rPr>
                <w:rFonts w:ascii="휴먼명조" w:eastAsia="휴먼명조"/>
                <w:spacing w:val="-9"/>
                <w:sz w:val="22"/>
                <w:shd w:val="clear" w:color="000000"/>
              </w:rPr>
              <w:t xml:space="preserve"> 학전공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(2015학년도 이후 입학자)</w:t>
            </w:r>
          </w:p>
        </w:tc>
        <w:tc>
          <w:tcPr>
            <w:tcW w:w="606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71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(2014학년도 이전 입학자)</w:t>
            </w:r>
          </w:p>
        </w:tc>
        <w:tc>
          <w:tcPr>
            <w:tcW w:w="606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2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6" w:hanging="106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w w:val="81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(2015학년도 이후 입학자)</w:t>
            </w:r>
          </w:p>
        </w:tc>
        <w:tc>
          <w:tcPr>
            <w:tcW w:w="6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spacing w:val="-7"/>
                <w:sz w:val="16"/>
                <w:shd w:val="clear" w:color="000000"/>
              </w:rPr>
              <w:t>(2014학년도 이전 입학자)</w:t>
            </w:r>
          </w:p>
        </w:tc>
        <w:tc>
          <w:tcPr>
            <w:tcW w:w="6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27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4"/>
                <w:sz w:val="22"/>
                <w:shd w:val="clear" w:color="000000"/>
              </w:rPr>
              <w:t>수리빅데이터전공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</w:pPr>
            <w:r>
              <w:rPr>
                <w:rFonts w:ascii="휴먼명조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spacing w:val="-2"/>
                <w:sz w:val="16"/>
                <w:shd w:val="clear" w:color="000000"/>
              </w:rPr>
              <w:t>2016학년도 이전 입학자)</w:t>
            </w:r>
          </w:p>
        </w:tc>
        <w:tc>
          <w:tcPr>
            <w:tcW w:w="178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21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24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</w:pPr>
            <w:r>
              <w:rPr>
                <w:rFonts w:ascii="휴먼명조"/>
                <w:sz w:val="16"/>
                <w:shd w:val="clear" w:color="000000"/>
              </w:rPr>
              <w:t>(</w:t>
            </w:r>
            <w:r>
              <w:rPr>
                <w:rFonts w:ascii="휴먼명조" w:eastAsia="휴먼명조"/>
                <w:spacing w:val="-2"/>
                <w:sz w:val="16"/>
                <w:shd w:val="clear" w:color="000000"/>
              </w:rPr>
              <w:t>2011학년도 이전 입학자)</w:t>
            </w:r>
          </w:p>
        </w:tc>
        <w:tc>
          <w:tcPr>
            <w:tcW w:w="178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</w:tcPr>
          <w:p/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27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121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27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z w:val="32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바탕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25"/>
                <w:sz w:val="16"/>
              </w:rPr>
              <w:t>(편입,외국인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7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121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6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color w:val="000000"/>
                <w:sz w:val="22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406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4"/>
              <w:widowControl w:val="off"/>
              <w:wordWrap w:val="1"/>
            </w:pPr>
            <w:r>
              <w:rPr>
                <w:rFonts w:eastAsia="휴먼명조"/>
                <w:spacing w:val="-10"/>
                <w:sz w:val="22"/>
              </w:rPr>
              <w:t>바이오메디컬공학과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20"/>
                <w:shd w:val="clear" w:color="000000"/>
              </w:rPr>
              <w:t>(2014학년도 이후 입학자)</w:t>
            </w:r>
          </w:p>
        </w:tc>
        <w:tc>
          <w:tcPr>
            <w:tcW w:w="178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33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20"/>
                <w:shd w:val="clear" w:color="000000"/>
              </w:rPr>
              <w:t>(2013학년도 이전 입학자)</w:t>
            </w:r>
          </w:p>
        </w:tc>
        <w:tc>
          <w:tcPr>
            <w:tcW w:w="178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</w:tcPr>
          <w:p/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38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hd w:val="clear" w:color="000000"/>
              </w:rPr>
              <w:t>(2016학년도 입학자)</w:t>
            </w:r>
          </w:p>
        </w:tc>
        <w:tc>
          <w:tcPr>
            <w:tcW w:w="178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8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함초롬돋움" w:eastAsia="함초롬돋움"/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9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</w:tr>
      <w:tr>
        <w:trPr>
          <w:trHeight w:val="38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ascii="휴먼명조" w:eastAsia="휴먼명조"/>
                <w:spacing w:val="-20"/>
                <w:shd w:val="clear" w:color="000000"/>
              </w:rPr>
              <w:t>(2015학년도 이전 입학자)</w:t>
            </w:r>
          </w:p>
        </w:tc>
        <w:tc>
          <w:tcPr>
            <w:tcW w:w="178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</w:tcPr>
          <w:p/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276"/>
        </w:trPr>
        <w:tc>
          <w:tcPr>
            <w:tcW w:w="406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spacing w:line="240" w:lineRule="auto"/>
      </w:pPr>
      <w:r>
        <w:rPr>
          <w:rFonts w:ascii="휴먼명조" w:eastAsia="휴먼명조"/>
          <w:sz w:val="24"/>
        </w:rPr>
        <w:t xml:space="preserve"> 가. 대상자</w:t>
      </w:r>
    </w:p>
    <w:p>
      <w:pPr>
        <w:pStyle w:val="67"/>
        <w:widowControl w:val="off"/>
        <w:spacing w:line="240" w:lineRule="auto"/>
      </w:pPr>
      <w:r>
        <w:rPr>
          <w:rFonts w:ascii="휴먼명조" w:eastAsia="휴먼명조"/>
          <w:sz w:val="24"/>
        </w:rPr>
        <w:t xml:space="preserve"> 1) 2011학년도 이후 입학자 </w:t>
      </w:r>
    </w:p>
    <w:p>
      <w:pPr>
        <w:pStyle w:val="67"/>
        <w:widowControl w:val="off"/>
        <w:spacing w:line="240" w:lineRule="auto"/>
      </w:pPr>
      <w:r>
        <w:rPr>
          <w:rFonts w:ascii="휴먼명조" w:eastAsia="휴먼명조"/>
          <w:sz w:val="24"/>
        </w:rPr>
        <w:t xml:space="preserve"> 2) 2013학년도 이후 편입학자</w:t>
      </w:r>
    </w:p>
    <w:p>
      <w:pPr>
        <w:pStyle w:val="67"/>
        <w:widowControl w:val="off"/>
        <w:spacing w:line="240" w:lineRule="auto"/>
      </w:pPr>
      <w:r>
        <w:rPr>
          <w:rFonts w:ascii="휴먼명조"/>
          <w:sz w:val="24"/>
        </w:rPr>
        <w:t xml:space="preserve"> 3) </w:t>
      </w:r>
      <w:r>
        <w:rPr>
          <w:rFonts w:ascii="휴먼명조" w:eastAsia="휴먼명조"/>
          <w:spacing w:val="-1"/>
          <w:sz w:val="24"/>
        </w:rPr>
        <w:t>2010학년도 이전 입학자로서 2011학년도 이후 1학년 1학기 복학자(또는 재입학자)</w:t>
      </w:r>
    </w:p>
    <w:p>
      <w:pPr>
        <w:pStyle w:val="67"/>
        <w:widowControl w:val="off"/>
        <w:spacing w:line="240" w:lineRule="auto"/>
        <w:ind w:left="471" w:hanging="471"/>
      </w:pPr>
      <w:r>
        <w:rPr>
          <w:rFonts w:ascii="휴먼명조" w:eastAsia="휴먼명조"/>
          <w:sz w:val="24"/>
        </w:rPr>
        <w:t xml:space="preserve"> 나. </w:t>
      </w:r>
      <w:r>
        <w:rPr>
          <w:rFonts w:ascii="휴먼명조" w:eastAsia="휴먼명조"/>
          <w:spacing w:val="-14"/>
          <w:sz w:val="24"/>
        </w:rPr>
        <w:t>공학교육 비인증과정 이수자 교양 이수 : 교양필수, 교양심화, 교양선택 구분 없이 교양 20학점을 이수하면 된다.</w:t>
      </w:r>
    </w:p>
    <w:p>
      <w:pPr>
        <w:pStyle w:val="67"/>
        <w:widowControl w:val="off"/>
        <w:spacing w:line="240" w:lineRule="auto"/>
        <w:ind w:left="471" w:hanging="471"/>
        <w:rPr>
          <w:rFonts w:ascii="휴먼명조" w:eastAsia="휴먼명조"/>
          <w:color w:val="000000"/>
          <w:spacing w:val="-14"/>
          <w:sz w:val="24"/>
        </w:rPr>
      </w:pP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9. 2010학년도 이전 입학자 교육과정 이수 기준표</w:t>
      </w:r>
    </w:p>
    <w:tbl>
      <w:tblPr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576"/>
        <w:gridCol w:w="30"/>
        <w:gridCol w:w="606"/>
        <w:gridCol w:w="576"/>
        <w:gridCol w:w="576"/>
        <w:gridCol w:w="838"/>
        <w:gridCol w:w="898"/>
        <w:gridCol w:w="646"/>
        <w:gridCol w:w="799"/>
      </w:tblGrid>
      <w:tr>
        <w:trPr>
          <w:trHeight w:val="409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4099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64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7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38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36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7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672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6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공학교육인증과정</w:t>
            </w:r>
          </w:p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필수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64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6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32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6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4</w:t>
            </w:r>
          </w:p>
        </w:tc>
        <w:tc>
          <w:tcPr>
            <w:tcW w:w="11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121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30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51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z w:val="18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40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  <w:p>
            <w:pPr>
              <w:pStyle w:val="67"/>
              <w:widowControl w:val="off"/>
              <w:jc w:val="center"/>
            </w:pPr>
            <w:r>
              <w:rPr>
                <w:rFonts w:ascii="휴먼명조" w:eastAsia="휴먼명조"/>
                <w:sz w:val="18"/>
                <w:shd w:val="clear" w:color="000000"/>
              </w:rPr>
              <w:t>(편입16)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27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전자시스템전공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바탕"/>
              </w:rPr>
              <w:t>25</w:t>
            </w:r>
          </w:p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spacing w:val="-14"/>
                <w:sz w:val="16"/>
              </w:rPr>
              <w:t>(편입 16)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7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502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121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31</w:t>
            </w: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502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wordWrap w:val="1"/>
              <w:jc w:val="center"/>
            </w:pPr>
            <w:r>
              <w:rPr>
                <w:color w:val="000000"/>
                <w:sz w:val="22"/>
              </w:rPr>
              <w:t>130</w:t>
            </w:r>
          </w:p>
        </w:tc>
      </w:tr>
      <w:tr>
        <w:trPr>
          <w:trHeight w:val="502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25</w:t>
            </w: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91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178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color w:val="000000"/>
                <w:shd w:val="clear" w:color="999999"/>
              </w:rPr>
            </w:pPr>
          </w:p>
        </w:tc>
        <w:tc>
          <w:tcPr>
            <w:tcW w:w="8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6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65</w:t>
            </w:r>
          </w:p>
        </w:tc>
        <w:tc>
          <w:tcPr>
            <w:tcW w:w="7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  <w:jc w:val="left"/>
      </w:pPr>
    </w:p>
    <w:p>
      <w:pPr>
        <w:pStyle w:val="67"/>
        <w:widowControl w:val="off"/>
        <w:spacing w:line="336" w:lineRule="auto"/>
      </w:pPr>
      <w:r>
        <w:rPr>
          <w:rFonts w:ascii="휴먼명조" w:eastAsia="휴먼명조"/>
          <w:sz w:val="24"/>
        </w:rPr>
        <w:t xml:space="preserve"> 가. 대상자</w:t>
      </w:r>
    </w:p>
    <w:p>
      <w:pPr>
        <w:pStyle w:val="67"/>
        <w:widowControl w:val="off"/>
        <w:spacing w:line="336" w:lineRule="auto"/>
      </w:pPr>
      <w:r>
        <w:rPr>
          <w:rFonts w:ascii="휴먼명조" w:eastAsia="휴먼명조"/>
          <w:sz w:val="24"/>
        </w:rPr>
        <w:t xml:space="preserve"> 1) 2006학년도 이후 입학자</w:t>
      </w:r>
    </w:p>
    <w:p>
      <w:pPr>
        <w:pStyle w:val="67"/>
        <w:widowControl w:val="off"/>
        <w:spacing w:line="336" w:lineRule="auto"/>
      </w:pPr>
      <w:r>
        <w:rPr>
          <w:rFonts w:ascii="휴먼명조" w:eastAsia="휴먼명조"/>
          <w:sz w:val="24"/>
        </w:rPr>
        <w:t xml:space="preserve"> 2) 2008학년도 이후 편입학자</w:t>
      </w:r>
    </w:p>
    <w:p>
      <w:pPr>
        <w:pStyle w:val="67"/>
        <w:widowControl w:val="off"/>
        <w:spacing w:line="336" w:lineRule="auto"/>
      </w:pPr>
      <w:r>
        <w:rPr>
          <w:rFonts w:ascii="휴먼명조"/>
          <w:sz w:val="24"/>
        </w:rPr>
        <w:t xml:space="preserve"> 3) 2</w:t>
      </w:r>
      <w:r>
        <w:rPr>
          <w:rFonts w:ascii="휴먼명조" w:eastAsia="휴먼명조"/>
          <w:spacing w:val="-1"/>
          <w:sz w:val="24"/>
        </w:rPr>
        <w:t>005학년도 이전 입학자로서 2006학년도 이후 1학년 1학기 복학자(또는 재입학자)</w:t>
      </w:r>
    </w:p>
    <w:p>
      <w:pPr>
        <w:pStyle w:val="67"/>
        <w:widowControl w:val="off"/>
        <w:spacing w:line="336" w:lineRule="auto"/>
        <w:ind w:left="471" w:hanging="471"/>
      </w:pPr>
      <w:r>
        <w:rPr>
          <w:rFonts w:ascii="휴먼명조" w:eastAsia="휴먼명조"/>
          <w:sz w:val="24"/>
        </w:rPr>
        <w:t xml:space="preserve"> 나. 공학교육 비인증과정 이수자 교양 이수 : 교양필수, 교양심화, 교양선택 구분 없이 교양 20학점을 이수하면 된다. </w:t>
      </w:r>
    </w:p>
    <w:p>
      <w:pPr>
        <w:pStyle w:val="67"/>
        <w:widowControl w:val="off"/>
        <w:spacing w:line="336" w:lineRule="auto"/>
        <w:ind w:left="471" w:hanging="471"/>
        <w:rPr>
          <w:rFonts w:ascii="휴먼명조" w:eastAsia="휴먼명조"/>
          <w:color w:val="000000"/>
          <w:sz w:val="24"/>
        </w:rPr>
      </w:pPr>
    </w:p>
    <w:p>
      <w:r>
        <w:br w:type="page"/>
      </w:r>
    </w:p>
    <w:p>
      <w:pPr>
        <w:pStyle w:val="67"/>
        <w:widowControl w:val="off"/>
        <w:jc w:val="left"/>
      </w:pPr>
      <w:r>
        <w:rPr>
          <w:rFonts w:ascii="휴먼명조" w:eastAsia="휴먼명조"/>
          <w:b/>
          <w:sz w:val="24"/>
        </w:rPr>
        <w:t>10. 2005학년도 이전 입학자 교육과정 이수 기준표</w:t>
      </w:r>
    </w:p>
    <w:tbl>
      <w:tblPr>
        <w:tblOverlap w:val="never"/>
        <w:tblW w:w="98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1"/>
        <w:gridCol w:w="2031"/>
        <w:gridCol w:w="633"/>
        <w:gridCol w:w="693"/>
        <w:gridCol w:w="689"/>
        <w:gridCol w:w="576"/>
        <w:gridCol w:w="1113"/>
        <w:gridCol w:w="1156"/>
        <w:gridCol w:w="912"/>
      </w:tblGrid>
      <w:tr>
        <w:trPr>
          <w:trHeight w:val="466"/>
        </w:trPr>
        <w:tc>
          <w:tcPr>
            <w:tcW w:w="4063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336" w:lineRule="auto"/>
              <w:jc w:val="center"/>
            </w:pPr>
            <w:r>
              <w:rPr>
                <w:rFonts w:ascii="휴먼명조" w:eastAsia="휴먼명조"/>
                <w:sz w:val="24"/>
                <w:shd w:val="clear" w:color="000000"/>
              </w:rPr>
              <w:t>학 부(과)</w:t>
            </w:r>
          </w:p>
        </w:tc>
        <w:tc>
          <w:tcPr>
            <w:tcW w:w="370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교양</w:t>
            </w:r>
          </w:p>
        </w:tc>
        <w:tc>
          <w:tcPr>
            <w:tcW w:w="115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전공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ascii="휴먼명조" w:eastAsia="휴먼명조"/>
                <w:spacing w:val="-3"/>
                <w:sz w:val="18"/>
                <w:shd w:val="clear" w:color="000000"/>
              </w:rPr>
              <w:t>(필수 포함)</w:t>
            </w:r>
          </w:p>
        </w:tc>
        <w:tc>
          <w:tcPr>
            <w:tcW w:w="9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졸업</w:t>
            </w:r>
          </w:p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학점</w:t>
            </w:r>
          </w:p>
        </w:tc>
      </w:tr>
      <w:tr>
        <w:trPr>
          <w:trHeight w:val="446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교양필수</w:t>
            </w:r>
          </w:p>
        </w:tc>
        <w:tc>
          <w:tcPr>
            <w:tcW w:w="69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교양심화</w:t>
            </w:r>
          </w:p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교양선택</w:t>
            </w:r>
          </w:p>
        </w:tc>
        <w:tc>
          <w:tcPr>
            <w:tcW w:w="57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계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64" w:lineRule="auto"/>
              <w:jc w:val="center"/>
            </w:pPr>
            <w:r>
              <w:rPr>
                <w:rFonts w:eastAsia="휴먼명조"/>
                <w:spacing w:val="-14"/>
                <w:sz w:val="22"/>
                <w:shd w:val="clear" w:color="000000"/>
              </w:rPr>
              <w:t>학문기초</w:t>
            </w:r>
          </w:p>
        </w:tc>
        <w:tc>
          <w:tcPr>
            <w:tcW w:w="115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729"/>
        </w:trPr>
        <w:tc>
          <w:tcPr>
            <w:tcW w:w="4063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9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7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1f1f1"/>
            <w:vAlign w:val="center"/>
          </w:tcPr>
          <w:p>
            <w:pPr>
              <w:pStyle w:val="67"/>
              <w:widowControl w:val="off"/>
              <w:spacing w:line="216" w:lineRule="auto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공학교육비인증과정필수</w:t>
            </w:r>
          </w:p>
        </w:tc>
        <w:tc>
          <w:tcPr>
            <w:tcW w:w="115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건축토목</w:t>
            </w:r>
          </w:p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환경공학부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15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건축학전공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120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토목공학전공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23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83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wordWrap w:val="1"/>
              <w:ind w:left="100" w:hanging="100"/>
              <w:jc w:val="left"/>
            </w:pPr>
            <w:r>
              <w:rPr>
                <w:rFonts w:ascii="휴먼명조" w:eastAsia="휴먼명조"/>
                <w:spacing w:val="-5"/>
                <w:sz w:val="22"/>
                <w:shd w:val="clear" w:color="000000"/>
              </w:rPr>
              <w:t xml:space="preserve"> 환경공학전공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19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10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7"/>
                <w:sz w:val="22"/>
                <w:shd w:val="clear" w:color="000000"/>
              </w:rPr>
              <w:t>기계공학전공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/>
                <w:spacing w:val="-3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pacing w:val="-8"/>
                <w:sz w:val="22"/>
                <w:shd w:val="clear" w:color="000000"/>
              </w:rPr>
              <w:t>기계시스템공학전공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16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jc w:val="center"/>
            </w:pPr>
            <w:r>
              <w:rPr>
                <w:rFonts w:ascii="휴먼명조"/>
                <w:spacing w:val="-4"/>
                <w:sz w:val="22"/>
              </w:rPr>
              <w:t>12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5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spacing w:line="312" w:lineRule="auto"/>
              <w:ind w:left="100"/>
              <w:jc w:val="left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08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반도체시스템전공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08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 w:hanging="100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전자공학부(12221)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8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9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8"/>
                <w:sz w:val="22"/>
                <w:shd w:val="clear" w:color="000000"/>
              </w:rPr>
              <w:t>컴퓨터공학부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3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pacing w:val="-7"/>
                <w:sz w:val="22"/>
                <w:shd w:val="clear" w:color="000000"/>
              </w:rPr>
              <w:t>소재디자인공학전공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5"/>
              <w:widowControl w:val="off"/>
              <w:jc w:val="center"/>
            </w:pPr>
            <w:r>
              <w:rPr>
                <w:rFonts w:ascii="휴먼명조"/>
                <w:color w:val="000000"/>
                <w:sz w:val="22"/>
              </w:rPr>
              <w:t>130</w:t>
            </w:r>
          </w:p>
        </w:tc>
      </w:tr>
      <w:tr>
        <w:trPr>
          <w:trHeight w:val="446"/>
        </w:trPr>
        <w:tc>
          <w:tcPr>
            <w:tcW w:w="20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140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광시스템공학과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24</w:t>
            </w: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  <w:tr>
        <w:trPr>
          <w:trHeight w:val="434"/>
        </w:trPr>
        <w:tc>
          <w:tcPr>
            <w:tcW w:w="406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ind w:left="10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20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5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20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  <w:tl2br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1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60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7"/>
              <w:widowControl w:val="off"/>
              <w:jc w:val="center"/>
            </w:pPr>
            <w:r>
              <w:rPr>
                <w:rFonts w:ascii="휴먼명조"/>
                <w:sz w:val="22"/>
                <w:shd w:val="clear" w:color="000000"/>
              </w:rPr>
              <w:t>130</w:t>
            </w:r>
          </w:p>
        </w:tc>
      </w:tr>
    </w:tbl>
    <w:p>
      <w:pPr>
        <w:pStyle w:val="67"/>
        <w:widowControl w:val="off"/>
      </w:pP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- 대상자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1) 2005년도 이전 입학자</w:t>
      </w:r>
    </w:p>
    <w:p>
      <w:pPr>
        <w:pStyle w:val="67"/>
        <w:widowControl w:val="off"/>
      </w:pPr>
      <w:r>
        <w:rPr>
          <w:rFonts w:ascii="휴먼명조" w:eastAsia="휴먼명조"/>
          <w:sz w:val="24"/>
        </w:rPr>
        <w:t xml:space="preserve"> 2) 2007학년도 이전 편입학자</w:t>
      </w:r>
    </w:p>
    <w:p>
      <w:pPr>
        <w:pStyle w:val="67"/>
        <w:widowControl w:val="off"/>
        <w:ind w:left="433" w:hanging="433"/>
      </w:pPr>
      <w:r>
        <w:rPr>
          <w:rFonts w:ascii="휴먼명조" w:eastAsia="휴먼명조"/>
          <w:sz w:val="24"/>
        </w:rPr>
        <w:t xml:space="preserve"> 3) 2005학년도 이전 입학자(편입자는 2007학년도)로서 복학시 공학교육인증과정을 선택한 자가 재학 중 공학교육비인증과정으로 변경한 자</w:t>
      </w:r>
    </w:p>
    <w:p>
      <w:pPr>
        <w:pStyle w:val="28"/>
        <w:widowControl w:val="off"/>
        <w:spacing w:line="384" w:lineRule="auto"/>
        <w:ind w:left="240" w:hanging="240"/>
        <w:rPr>
          <w:rFonts w:ascii="휴먼명조" w:eastAsia="휴먼명조"/>
          <w:color w:val="000000"/>
          <w:spacing w:val="-4"/>
          <w:sz w:val="24"/>
        </w:rPr>
      </w:pPr>
    </w:p>
    <w:p>
      <w:pPr>
        <w:pStyle w:val="67"/>
        <w:widowControl w:val="off"/>
        <w:ind w:left="433" w:hanging="433"/>
        <w:rPr/>
      </w:pPr>
    </w:p>
    <w:p>
      <w:r>
        <w:br w:type="page"/>
      </w:r>
    </w:p>
    <w:p>
      <w:pPr>
        <w:pStyle w:val="0"/>
        <w:widowControl w:val="off"/>
        <w:spacing w:line="312" w:lineRule="auto"/>
        <w:ind w:left="344" w:right="100" w:hanging="344"/>
      </w:pPr>
      <w:r>
        <w:rPr>
          <w:rFonts w:ascii="휴먼명조" w:eastAsia="휴먼명조"/>
          <w:sz w:val="24"/>
          <w:shd w:val="clear" w:color="000000"/>
        </w:rPr>
        <w:t>[별표 2-2] &lt;삭제 2017.1.20.&gt;</w:t>
      </w:r>
    </w:p>
    <w:p>
      <w:pPr>
        <w:pStyle w:val="0"/>
        <w:widowControl w:val="off"/>
        <w:spacing w:line="312" w:lineRule="auto"/>
        <w:ind w:left="376" w:hanging="376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ind w:left="376" w:hanging="376"/>
      </w:pPr>
      <w:r>
        <w:rPr>
          <w:rFonts w:ascii="휴먼명조" w:eastAsia="휴먼명조"/>
          <w:sz w:val="24"/>
          <w:shd w:val="clear" w:color="000000"/>
        </w:rPr>
        <w:t>[별표 3</w:t>
      </w:r>
      <w:r>
        <w:rPr>
          <w:rFonts w:ascii="휴먼명조"/>
          <w:sz w:val="24"/>
          <w:shd w:val="clear" w:color="000000"/>
        </w:rPr>
        <w:t>］</w:t>
      </w:r>
      <w:r>
        <w:rPr>
          <w:rFonts w:ascii="휴먼명조" w:eastAsia="휴먼명조"/>
          <w:sz w:val="24"/>
          <w:shd w:val="clear" w:color="000000"/>
        </w:rPr>
        <w:t xml:space="preserve">&lt;신설 2006.8.18., 개정 2007.8.23., 2008.2.29., </w:t>
      </w:r>
      <w:r>
        <w:rPr>
          <w:rFonts w:ascii="휴먼명조"/>
          <w:sz w:val="24"/>
          <w:shd w:val="clear" w:color="000000"/>
        </w:rPr>
        <w:t>2010.12.8., 2011.1.28.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0"/>
          <w:shd w:val="clear" w:color="000000"/>
        </w:rPr>
        <w:t>해외 어학연수 학점 인정 범위</w:t>
      </w:r>
    </w:p>
    <w:tbl>
      <w:tblPr>
        <w:tblOverlap w:val="never"/>
        <w:tblW w:w="94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4"/>
        <w:gridCol w:w="905"/>
        <w:gridCol w:w="2859"/>
        <w:gridCol w:w="736"/>
        <w:gridCol w:w="1854"/>
        <w:gridCol w:w="836"/>
        <w:gridCol w:w="1019"/>
      </w:tblGrid>
      <w:tr>
        <w:trPr>
          <w:trHeight w:val="427"/>
        </w:trPr>
        <w:tc>
          <w:tcPr>
            <w:tcW w:w="1274" w:type="dxa"/>
            <w:vMerge w:val="restart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주  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 xml:space="preserve">기  관 </w:t>
            </w:r>
          </w:p>
        </w:tc>
        <w:tc>
          <w:tcPr>
            <w:tcW w:w="905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인  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 xml:space="preserve">외국어 </w:t>
            </w:r>
          </w:p>
        </w:tc>
        <w:tc>
          <w:tcPr>
            <w:tcW w:w="2859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개설 과목명</w:t>
            </w:r>
          </w:p>
        </w:tc>
        <w:tc>
          <w:tcPr>
            <w:tcW w:w="736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이 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구 분</w:t>
            </w:r>
          </w:p>
        </w:tc>
        <w:tc>
          <w:tcPr>
            <w:tcW w:w="2690" w:type="dxa"/>
            <w:gridSpan w:val="2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학점 인정</w:t>
            </w:r>
          </w:p>
        </w:tc>
        <w:tc>
          <w:tcPr>
            <w:tcW w:w="1019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최대 인정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     점</w:t>
            </w:r>
          </w:p>
        </w:tc>
      </w:tr>
      <w:tr>
        <w:trPr>
          <w:trHeight w:val="427"/>
        </w:trPr>
        <w:tc>
          <w:tcPr>
            <w:tcW w:w="1274" w:type="dxa"/>
            <w:vMerge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905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859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36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8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기  준</w:t>
            </w:r>
          </w:p>
        </w:tc>
        <w:tc>
          <w:tcPr>
            <w:tcW w:w="83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 점</w:t>
            </w:r>
          </w:p>
        </w:tc>
        <w:tc>
          <w:tcPr>
            <w:tcW w:w="1019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</w:tcPr>
          <w:p/>
        </w:tc>
      </w:tr>
      <w:tr>
        <w:trPr>
          <w:trHeight w:val="634"/>
        </w:trPr>
        <w:tc>
          <w:tcPr>
            <w:tcW w:w="1274" w:type="dxa"/>
            <w:vMerge w:val="restart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국제교류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교육원</w:t>
            </w:r>
          </w:p>
        </w:tc>
        <w:tc>
          <w:tcPr>
            <w:tcW w:w="905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영  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중국어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일본어</w:t>
            </w:r>
          </w:p>
        </w:tc>
        <w:tc>
          <w:tcPr>
            <w:tcW w:w="2859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해외어학연수</w:t>
            </w:r>
            <w:r>
              <w:rPr>
                <w:rFonts w:ascii="HCI Poppy" w:eastAsia="휴먼명조"/>
                <w:spacing w:val="-11"/>
                <w:sz w:val="22"/>
                <w:shd w:val="clear" w:color="000000"/>
              </w:rPr>
              <w:t>(영  어 1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1"/>
                <w:sz w:val="22"/>
                <w:shd w:val="clear" w:color="000000"/>
              </w:rPr>
              <w:t>2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1"/>
                <w:sz w:val="22"/>
                <w:shd w:val="clear" w:color="000000"/>
              </w:rPr>
              <w:t>3)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해외어학연수</w:t>
            </w:r>
            <w:r>
              <w:rPr>
                <w:rFonts w:ascii="HCI Poppy" w:eastAsia="휴먼명조"/>
                <w:spacing w:val="-10"/>
                <w:sz w:val="22"/>
                <w:shd w:val="clear" w:color="000000"/>
              </w:rPr>
              <w:t>(중국어 1</w:t>
            </w:r>
            <w:r>
              <w:rPr>
                <w:spacing w:val="-10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0"/>
                <w:sz w:val="22"/>
                <w:shd w:val="clear" w:color="000000"/>
              </w:rPr>
              <w:t>2</w:t>
            </w:r>
            <w:r>
              <w:rPr>
                <w:spacing w:val="-10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0"/>
                <w:sz w:val="22"/>
                <w:shd w:val="clear" w:color="000000"/>
              </w:rPr>
              <w:t>3)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해외어학연수</w:t>
            </w:r>
            <w:r>
              <w:rPr>
                <w:rFonts w:ascii="HCI Poppy" w:eastAsia="휴먼명조"/>
                <w:spacing w:val="-8"/>
                <w:sz w:val="22"/>
                <w:shd w:val="clear" w:color="000000"/>
              </w:rPr>
              <w:t>(일본어 1</w:t>
            </w:r>
            <w:r>
              <w:rPr>
                <w:spacing w:val="-8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8"/>
                <w:sz w:val="22"/>
                <w:shd w:val="clear" w:color="000000"/>
              </w:rPr>
              <w:t>2</w:t>
            </w:r>
            <w:r>
              <w:rPr>
                <w:spacing w:val="-8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8"/>
                <w:sz w:val="22"/>
                <w:shd w:val="clear" w:color="000000"/>
              </w:rPr>
              <w:t>3)</w:t>
            </w:r>
          </w:p>
        </w:tc>
        <w:tc>
          <w:tcPr>
            <w:tcW w:w="736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교선</w:t>
            </w:r>
          </w:p>
        </w:tc>
        <w:tc>
          <w:tcPr>
            <w:tcW w:w="18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60시간 이상</w:t>
            </w:r>
          </w:p>
        </w:tc>
        <w:tc>
          <w:tcPr>
            <w:tcW w:w="83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2학점</w:t>
            </w:r>
          </w:p>
        </w:tc>
        <w:tc>
          <w:tcPr>
            <w:tcW w:w="1019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6학점</w:t>
            </w:r>
          </w:p>
        </w:tc>
      </w:tr>
      <w:tr>
        <w:trPr>
          <w:trHeight w:val="685"/>
        </w:trPr>
        <w:tc>
          <w:tcPr>
            <w:tcW w:w="127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905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2859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736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1854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90시간 이상</w:t>
            </w:r>
          </w:p>
        </w:tc>
        <w:tc>
          <w:tcPr>
            <w:tcW w:w="836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3학점</w:t>
            </w:r>
          </w:p>
        </w:tc>
        <w:tc>
          <w:tcPr>
            <w:tcW w:w="1019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[별표 3-2] &lt;신설 2007.8.23., 개정 2008.2.29., </w:t>
      </w:r>
      <w:r>
        <w:rPr>
          <w:rFonts w:ascii="휴먼명조"/>
          <w:sz w:val="24"/>
          <w:shd w:val="clear" w:color="000000"/>
        </w:rPr>
        <w:t>2010.12.8., 2011.1.28.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0"/>
          <w:shd w:val="clear" w:color="000000"/>
        </w:rPr>
        <w:t>해외 인턴십 학점 인정 범위</w:t>
      </w:r>
    </w:p>
    <w:tbl>
      <w:tblPr>
        <w:tblOverlap w:val="never"/>
        <w:tblW w:w="94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4"/>
        <w:gridCol w:w="1444"/>
        <w:gridCol w:w="792"/>
        <w:gridCol w:w="4005"/>
        <w:gridCol w:w="949"/>
        <w:gridCol w:w="1188"/>
      </w:tblGrid>
      <w:tr>
        <w:trPr>
          <w:trHeight w:val="484"/>
        </w:trPr>
        <w:tc>
          <w:tcPr>
            <w:tcW w:w="1104" w:type="dxa"/>
            <w:vMerge w:val="restart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주  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 xml:space="preserve">기  관 </w:t>
            </w:r>
          </w:p>
        </w:tc>
        <w:tc>
          <w:tcPr>
            <w:tcW w:w="1444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개설 과목명</w:t>
            </w:r>
          </w:p>
        </w:tc>
        <w:tc>
          <w:tcPr>
            <w:tcW w:w="792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이 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구 분</w:t>
            </w:r>
          </w:p>
        </w:tc>
        <w:tc>
          <w:tcPr>
            <w:tcW w:w="4954" w:type="dxa"/>
            <w:gridSpan w:val="2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학점 인정</w:t>
            </w:r>
          </w:p>
        </w:tc>
        <w:tc>
          <w:tcPr>
            <w:tcW w:w="1188" w:type="dxa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최대 인정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     점</w:t>
            </w:r>
          </w:p>
        </w:tc>
      </w:tr>
      <w:tr>
        <w:trPr>
          <w:trHeight w:val="484"/>
        </w:trPr>
        <w:tc>
          <w:tcPr>
            <w:tcW w:w="1104" w:type="dxa"/>
            <w:vMerge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444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92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기  준</w:t>
            </w:r>
          </w:p>
        </w:tc>
        <w:tc>
          <w:tcPr>
            <w:tcW w:w="9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z w:val="18"/>
                <w:shd w:val="clear" w:color="000000"/>
              </w:rPr>
              <w:t>학 점</w:t>
            </w:r>
          </w:p>
        </w:tc>
        <w:tc>
          <w:tcPr>
            <w:tcW w:w="1188" w:type="dxa"/>
            <w:vMerge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</w:tcPr>
          <w:p/>
        </w:tc>
      </w:tr>
      <w:tr>
        <w:trPr>
          <w:trHeight w:val="502"/>
        </w:trPr>
        <w:tc>
          <w:tcPr>
            <w:tcW w:w="1104" w:type="dxa"/>
            <w:vMerge w:val="restart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국제교류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교육원</w:t>
            </w:r>
          </w:p>
        </w:tc>
        <w:tc>
          <w:tcPr>
            <w:tcW w:w="1444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해외인턴십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pacing w:val="-11"/>
                <w:sz w:val="22"/>
                <w:shd w:val="clear" w:color="000000"/>
              </w:rPr>
              <w:t>1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1"/>
                <w:sz w:val="22"/>
                <w:shd w:val="clear" w:color="000000"/>
              </w:rPr>
              <w:t>2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1"/>
                <w:sz w:val="22"/>
                <w:shd w:val="clear" w:color="000000"/>
              </w:rPr>
              <w:t>3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ascii="HCI Poppy"/>
                <w:spacing w:val="-11"/>
                <w:sz w:val="22"/>
                <w:shd w:val="clear" w:color="000000"/>
              </w:rPr>
              <w:t>4</w:t>
            </w:r>
          </w:p>
        </w:tc>
        <w:tc>
          <w:tcPr>
            <w:tcW w:w="792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전선</w:t>
            </w:r>
          </w:p>
        </w:tc>
        <w:tc>
          <w:tcPr>
            <w:tcW w:w="4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4주 이상이면서 120시간 이상</w:t>
            </w:r>
          </w:p>
        </w:tc>
        <w:tc>
          <w:tcPr>
            <w:tcW w:w="9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3학점</w:t>
            </w:r>
          </w:p>
        </w:tc>
        <w:tc>
          <w:tcPr>
            <w:tcW w:w="1188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12학점</w:t>
            </w:r>
          </w:p>
        </w:tc>
      </w:tr>
      <w:tr>
        <w:trPr>
          <w:trHeight w:val="502"/>
        </w:trPr>
        <w:tc>
          <w:tcPr>
            <w:tcW w:w="110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444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792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4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8주 이상이면서 240시간 이상</w:t>
            </w:r>
          </w:p>
        </w:tc>
        <w:tc>
          <w:tcPr>
            <w:tcW w:w="9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6학점</w:t>
            </w:r>
          </w:p>
        </w:tc>
        <w:tc>
          <w:tcPr>
            <w:tcW w:w="1188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  <w:tr>
        <w:trPr>
          <w:trHeight w:val="502"/>
        </w:trPr>
        <w:tc>
          <w:tcPr>
            <w:tcW w:w="110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444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792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4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12주 이상이면서 360시간 이상</w:t>
            </w:r>
          </w:p>
        </w:tc>
        <w:tc>
          <w:tcPr>
            <w:tcW w:w="94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9학점</w:t>
            </w:r>
          </w:p>
        </w:tc>
        <w:tc>
          <w:tcPr>
            <w:tcW w:w="1188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  <w:tr>
        <w:trPr>
          <w:trHeight w:val="502"/>
        </w:trPr>
        <w:tc>
          <w:tcPr>
            <w:tcW w:w="110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444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792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4005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1회 16주 이상이면서 480시간 이상</w:t>
            </w:r>
          </w:p>
        </w:tc>
        <w:tc>
          <w:tcPr>
            <w:tcW w:w="949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12학점</w:t>
            </w:r>
          </w:p>
        </w:tc>
        <w:tc>
          <w:tcPr>
            <w:tcW w:w="1188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[별표 4</w:t>
      </w:r>
      <w:r>
        <w:rPr>
          <w:rFonts w:ascii="휴먼명조"/>
          <w:spacing w:val="-4"/>
          <w:sz w:val="24"/>
          <w:shd w:val="clear" w:color="000000"/>
        </w:rPr>
        <w:t>］</w:t>
      </w:r>
      <w:r>
        <w:rPr>
          <w:rFonts w:ascii="휴먼명조" w:eastAsia="휴먼명조"/>
          <w:spacing w:val="-4"/>
          <w:sz w:val="24"/>
          <w:shd w:val="clear" w:color="000000"/>
        </w:rPr>
        <w:t>&lt;개정 1999.2.27., 2003.2.20., 2004.2.26., 2006.2.24., 2007.2.28., 2008.2.29.</w:t>
      </w:r>
      <w:r>
        <w:rPr>
          <w:rFonts w:ascii="휴먼명조"/>
          <w:sz w:val="24"/>
          <w:shd w:val="clear" w:color="000000"/>
        </w:rPr>
        <w:t xml:space="preserve">, 2009.12.30., 2010.02.26., </w:t>
      </w:r>
      <w:r>
        <w:rPr>
          <w:rFonts w:ascii="휴먼명조"/>
          <w:sz w:val="24"/>
          <w:shd w:val="clear" w:color="000000"/>
        </w:rPr>
        <w:t>2010.12.8.,</w:t>
      </w: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20</w:t>
      </w:r>
      <w:r>
        <w:rPr>
          <w:rFonts w:ascii="휴먼명조"/>
          <w:spacing w:val="-8"/>
          <w:sz w:val="24"/>
          <w:shd w:val="clear" w:color="000000"/>
        </w:rPr>
        <w:t>11.11.7.,</w:t>
      </w:r>
      <w:r>
        <w:rPr>
          <w:rFonts w:ascii="휴먼명조" w:eastAsia="휴먼명조"/>
          <w:spacing w:val="-8"/>
          <w:sz w:val="24"/>
        </w:rPr>
        <w:t xml:space="preserve"> 2014.2.17., 삭제 2015.1.20.</w:t>
      </w:r>
      <w:r>
        <w:rPr>
          <w:rFonts w:ascii="휴먼명조"/>
          <w:spacing w:val="-8"/>
          <w:sz w:val="24"/>
          <w:shd w:val="clear" w:color="000000"/>
        </w:rPr>
        <w:t>&gt;</w:t>
      </w:r>
    </w:p>
    <w:p>
      <w:pPr>
        <w:pStyle w:val="0"/>
        <w:widowControl w:val="off"/>
        <w:rPr>
          <w:rFonts w:ascii="휴먼명조" w:eastAsia="휴먼명조"/>
          <w:color w:val="000000"/>
          <w:spacing w:val="-8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ind w:left="1120" w:hanging="1120"/>
      </w:pPr>
      <w:r>
        <w:rPr>
          <w:rFonts w:ascii="휴먼명조" w:eastAsia="휴먼명조"/>
          <w:spacing w:val="-6"/>
          <w:w w:val="98"/>
          <w:sz w:val="24"/>
          <w:shd w:val="clear" w:color="000000"/>
        </w:rPr>
        <w:t>[별표 5] &lt;삭 제 2024.2.29.&gt;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[별표 6]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2"/>
          <w:shd w:val="clear" w:color="000000"/>
        </w:rPr>
        <w:t>성적 평점 환산기준표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tbl>
      <w:tblPr>
        <w:tblOverlap w:val="never"/>
        <w:tblW w:w="91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4"/>
        <w:gridCol w:w="1551"/>
        <w:gridCol w:w="1551"/>
        <w:gridCol w:w="1551"/>
        <w:gridCol w:w="1551"/>
        <w:gridCol w:w="1494"/>
      </w:tblGrid>
      <w:tr>
        <w:trPr>
          <w:trHeight w:val="596"/>
        </w:trPr>
        <w:tc>
          <w:tcPr>
            <w:tcW w:w="1494" w:type="dxa"/>
            <w:tcBorders>
              <w:top w:val="single" w:color="000000" w:sz="6"/>
              <w:left w:val="single" w:color="000000" w:sz="6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b/>
                <w:shd w:val="clear" w:color="000000"/>
              </w:rPr>
              <w:t>성적등급</w:t>
            </w:r>
          </w:p>
        </w:tc>
        <w:tc>
          <w:tcPr>
            <w:tcW w:w="1551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hd w:val="clear" w:color="000000"/>
              </w:rPr>
              <w:t>평    점</w:t>
            </w:r>
          </w:p>
        </w:tc>
        <w:tc>
          <w:tcPr>
            <w:tcW w:w="1551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b/>
                <w:shd w:val="clear" w:color="000000"/>
              </w:rPr>
              <w:t>환산점수</w:t>
            </w:r>
          </w:p>
        </w:tc>
        <w:tc>
          <w:tcPr>
            <w:tcW w:w="1551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b/>
                <w:shd w:val="clear" w:color="000000"/>
              </w:rPr>
              <w:t>성적등급</w:t>
            </w:r>
          </w:p>
        </w:tc>
        <w:tc>
          <w:tcPr>
            <w:tcW w:w="1551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hd w:val="clear" w:color="000000"/>
              </w:rPr>
              <w:t>평    점</w:t>
            </w:r>
          </w:p>
        </w:tc>
        <w:tc>
          <w:tcPr>
            <w:tcW w:w="1494" w:type="dxa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6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b/>
                <w:shd w:val="clear" w:color="000000"/>
              </w:rPr>
              <w:t xml:space="preserve">환산점수  </w:t>
            </w:r>
          </w:p>
        </w:tc>
      </w:tr>
      <w:tr>
        <w:trPr>
          <w:trHeight w:val="426"/>
        </w:trPr>
        <w:tc>
          <w:tcPr>
            <w:tcW w:w="1494" w:type="dxa"/>
            <w:vMerge w:val="restart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A+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4.5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100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C+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2.5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79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4.45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99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 xml:space="preserve">2.4 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78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4.4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98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2.3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77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4.3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97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2.2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76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4.2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96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2.1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75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4.1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95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C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2.0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74</w:t>
            </w:r>
          </w:p>
        </w:tc>
      </w:tr>
      <w:tr>
        <w:trPr>
          <w:trHeight w:val="426"/>
        </w:trPr>
        <w:tc>
          <w:tcPr>
            <w:tcW w:w="1494" w:type="dxa"/>
            <w:vMerge w:val="restart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A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4.0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94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1.9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73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3.9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93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1.8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72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3.8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92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1.7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71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3.7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 xml:space="preserve">91 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1.6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70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3.6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90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D+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1.5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69</w:t>
            </w:r>
          </w:p>
        </w:tc>
      </w:tr>
      <w:tr>
        <w:trPr>
          <w:trHeight w:val="426"/>
        </w:trPr>
        <w:tc>
          <w:tcPr>
            <w:tcW w:w="1494" w:type="dxa"/>
            <w:vMerge w:val="restart"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B+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3.5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89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1.4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68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3.4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88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1.3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67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3.3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 xml:space="preserve">87 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1.2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66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3.2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 xml:space="preserve">86 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1.1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65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3.1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85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D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1.0이하</w:t>
            </w:r>
          </w:p>
        </w:tc>
        <w:tc>
          <w:tcPr>
            <w:tcW w:w="14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64</w:t>
            </w:r>
          </w:p>
        </w:tc>
      </w:tr>
      <w:tr>
        <w:trPr>
          <w:trHeight w:val="426"/>
        </w:trPr>
        <w:tc>
          <w:tcPr>
            <w:tcW w:w="1494" w:type="dxa"/>
            <w:vMerge w:val="restart"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B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3.0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 xml:space="preserve">84 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4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</w:tcPr>
          <w:p/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2.9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83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4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6"/>
            </w:tcBorders>
          </w:tcPr>
          <w:p/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2.8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82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>F</w:t>
            </w:r>
          </w:p>
        </w:tc>
        <w:tc>
          <w:tcPr>
            <w:tcW w:w="1551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0.0</w:t>
            </w:r>
          </w:p>
        </w:tc>
        <w:tc>
          <w:tcPr>
            <w:tcW w:w="1494" w:type="dxa"/>
            <w:vMerge w:val="restart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59</w:t>
            </w:r>
          </w:p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2.7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81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1494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  <w:tr>
        <w:trPr>
          <w:trHeight w:val="426"/>
        </w:trPr>
        <w:tc>
          <w:tcPr>
            <w:tcW w:w="1494" w:type="dxa"/>
            <w:vMerge/>
            <w:tcBorders>
              <w:top w:val="single" w:color="000000" w:sz="2"/>
              <w:left w:val="single" w:color="000000" w:sz="6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2.6</w:t>
            </w:r>
          </w:p>
        </w:tc>
        <w:tc>
          <w:tcPr>
            <w:tcW w:w="1551" w:type="dxa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4"/>
                <w:shd w:val="clear" w:color="000000"/>
              </w:rPr>
              <w:t>80</w:t>
            </w:r>
          </w:p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1551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</w:tcPr>
          <w:p/>
        </w:tc>
        <w:tc>
          <w:tcPr>
            <w:tcW w:w="1494" w:type="dxa"/>
            <w:vMerge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6"/>
            </w:tcBorders>
          </w:tcPr>
          <w:p/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>※</w:t>
      </w:r>
      <w:r>
        <w:rPr>
          <w:rFonts w:ascii="휴먼명조" w:eastAsia="휴먼명조"/>
          <w:sz w:val="24"/>
          <w:shd w:val="clear" w:color="000000"/>
        </w:rPr>
        <w:t xml:space="preserve"> 평점의 소수점 아래 둘째자리는 환산점수 구간에서 비례계산법을 적용함.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 예) 평점   2.75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/>
          <w:sz w:val="24"/>
          <w:shd w:val="clear" w:color="000000"/>
        </w:rPr>
        <w:t xml:space="preserve"> 81.5</w:t>
      </w:r>
    </w:p>
    <w:p>
      <w:pPr>
        <w:pStyle w:val="0"/>
        <w:widowControl w:val="off"/>
      </w:pPr>
      <w:r>
        <w:rPr>
          <w:rFonts w:ascii="휴먼명조"/>
          <w:spacing w:val="-6"/>
          <w:sz w:val="24"/>
          <w:shd w:val="clear" w:color="000000"/>
        </w:rPr>
        <w:t xml:space="preserve">       </w:t>
      </w:r>
      <w:r>
        <w:rPr>
          <w:rFonts w:ascii="휴먼명조" w:eastAsia="휴먼명조"/>
          <w:sz w:val="24"/>
          <w:shd w:val="clear" w:color="000000"/>
        </w:rPr>
        <w:t xml:space="preserve"> 평점   4.48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/>
          <w:sz w:val="24"/>
          <w:shd w:val="clear" w:color="000000"/>
        </w:rPr>
        <w:t xml:space="preserve"> 99.6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 w:eastAsia="휴먼명조"/>
          <w:sz w:val="24"/>
          <w:shd w:val="clear" w:color="000000"/>
        </w:rPr>
        <w:t>[별지 제1호 서식] &lt;</w:t>
      </w:r>
      <w:r>
        <w:rPr>
          <w:rFonts w:ascii="휴먼명조" w:eastAsia="휴먼명조"/>
          <w:sz w:val="24"/>
          <w:shd w:val="clear" w:color="000000"/>
        </w:rPr>
        <w:t xml:space="preserve">개정 2010.12.8., </w:t>
      </w:r>
      <w:r>
        <w:rPr>
          <w:rFonts w:ascii="휴먼명조"/>
          <w:sz w:val="24"/>
        </w:rPr>
        <w:t>2014.2.17.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2023.12.29. 2025.7.30.</w:t>
      </w:r>
      <w:r>
        <w:rPr>
          <w:rFonts w:ascii="휴먼명조"/>
          <w:sz w:val="24"/>
          <w:shd w:val="clear" w:color="000000"/>
        </w:rPr>
        <w:t>&gt;</w:t>
      </w: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HY헤드라인M" w:eastAsia="HY헤드라인M"/>
          <w:sz w:val="40"/>
          <w:shd w:val="clear" w:color="000000"/>
        </w:rPr>
        <w:t>재  입  학  원  서</w:t>
      </w:r>
      <w:r>
        <w:rPr>
          <w:rFonts w:ascii="HY헤드라인M"/>
          <w:sz w:val="40"/>
          <w:shd w:val="clear" w:color="000000"/>
        </w:rPr>
        <w:t xml:space="preserve"> </w:t>
      </w:r>
    </w:p>
    <w:tbl>
      <w:tblPr>
        <w:tblOverlap w:val="never"/>
        <w:tblW w:w="94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8"/>
        <w:gridCol w:w="1306"/>
        <w:gridCol w:w="1106"/>
        <w:gridCol w:w="761"/>
        <w:gridCol w:w="539"/>
        <w:gridCol w:w="730"/>
        <w:gridCol w:w="796"/>
        <w:gridCol w:w="353"/>
        <w:gridCol w:w="623"/>
        <w:gridCol w:w="550"/>
        <w:gridCol w:w="1300"/>
      </w:tblGrid>
      <w:tr>
        <w:trPr>
          <w:trHeight w:val="426"/>
        </w:trPr>
        <w:tc>
          <w:tcPr>
            <w:tcW w:w="5839" w:type="dxa"/>
            <w:gridSpan w:val="6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/>
                <w:shd w:val="clear" w:color="000000"/>
              </w:rPr>
              <w:t xml:space="preserve"> </w:t>
            </w:r>
          </w:p>
        </w:tc>
        <w:tc>
          <w:tcPr>
            <w:tcW w:w="1149" w:type="dxa"/>
            <w:gridSpan w:val="2"/>
            <w:vMerge w:val="restart"/>
            <w:tcBorders>
              <w:top w:val="none" w:color="000000" w:sz="2"/>
              <w:left w:val="non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23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경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유</w:t>
            </w:r>
          </w:p>
        </w:tc>
        <w:tc>
          <w:tcPr>
            <w:tcW w:w="1850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학과장</w:t>
            </w:r>
          </w:p>
        </w:tc>
      </w:tr>
      <w:tr>
        <w:trPr/>
        <w:tc>
          <w:tcPr>
            <w:tcW w:w="5839" w:type="dxa"/>
            <w:gridSpan w:val="6"/>
            <w:vMerge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</w:tcPr>
          <w:p/>
        </w:tc>
        <w:tc>
          <w:tcPr>
            <w:tcW w:w="1149" w:type="dxa"/>
            <w:gridSpan w:val="2"/>
            <w:vMerge/>
            <w:tcBorders>
              <w:top w:val="none" w:color="000000" w:sz="2"/>
              <w:left w:val="none" w:color="000000" w:sz="2"/>
              <w:bottom w:val="single" w:color="000000" w:sz="9"/>
              <w:right w:val="single" w:color="000000" w:sz="9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85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483"/>
        </w:trPr>
        <w:tc>
          <w:tcPr>
            <w:tcW w:w="270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" w:eastAsia="굴림"/>
                <w:shd w:val="clear" w:color="000000"/>
              </w:rPr>
              <w:t xml:space="preserve">  접수번호 :</w:t>
            </w:r>
          </w:p>
        </w:tc>
        <w:tc>
          <w:tcPr>
            <w:tcW w:w="3135" w:type="dxa"/>
            <w:gridSpan w:val="4"/>
            <w:tcBorders>
              <w:top w:val="none" w:color="000000" w:sz="2"/>
              <w:left w:val="single" w:color="000000" w:sz="3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149" w:type="dxa"/>
            <w:gridSpan w:val="2"/>
            <w:vMerge/>
            <w:tcBorders>
              <w:top w:val="none" w:color="000000" w:sz="2"/>
              <w:left w:val="none" w:color="000000" w:sz="2"/>
              <w:bottom w:val="single" w:color="000000" w:sz="9"/>
              <w:right w:val="single" w:color="000000" w:sz="9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85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63"/>
        </w:trPr>
        <w:tc>
          <w:tcPr>
            <w:tcW w:w="1398" w:type="dxa"/>
            <w:vMerge w:val="restart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성     명</w:t>
            </w:r>
          </w:p>
        </w:tc>
        <w:tc>
          <w:tcPr>
            <w:tcW w:w="130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hd w:val="clear" w:color="000000"/>
              </w:rPr>
              <w:t>한  글</w:t>
            </w:r>
          </w:p>
        </w:tc>
        <w:tc>
          <w:tcPr>
            <w:tcW w:w="186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269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한  자</w:t>
            </w:r>
          </w:p>
        </w:tc>
        <w:tc>
          <w:tcPr>
            <w:tcW w:w="1772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0" w:type="dxa"/>
            <w:gridSpan w:val="2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사   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hd w:val="clear" w:color="000000"/>
              </w:rPr>
              <w:t>(3Cm × 4Cm)</w:t>
            </w:r>
          </w:p>
        </w:tc>
      </w:tr>
      <w:tr>
        <w:trPr>
          <w:trHeight w:val="463"/>
        </w:trPr>
        <w:tc>
          <w:tcPr>
            <w:tcW w:w="1398" w:type="dxa"/>
            <w:vMerge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연락처</w:t>
            </w:r>
          </w:p>
        </w:tc>
        <w:tc>
          <w:tcPr>
            <w:tcW w:w="49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굴림"/>
                <w:shd w:val="clear" w:color="000000"/>
              </w:rPr>
              <w:t xml:space="preserve"> </w:t>
            </w:r>
            <w:r>
              <w:rPr>
                <w:rFonts w:ascii="굴림" w:eastAsia="굴림"/>
                <w:sz w:val="16"/>
                <w:shd w:val="clear" w:color="000000"/>
              </w:rPr>
              <w:t xml:space="preserve">(휴대폰 번호) </w:t>
            </w:r>
          </w:p>
        </w:tc>
        <w:tc>
          <w:tcPr>
            <w:tcW w:w="1850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520"/>
        </w:trPr>
        <w:tc>
          <w:tcPr>
            <w:tcW w:w="2704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학 번</w:t>
            </w:r>
          </w:p>
        </w:tc>
        <w:tc>
          <w:tcPr>
            <w:tcW w:w="49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850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520"/>
        </w:trPr>
        <w:tc>
          <w:tcPr>
            <w:tcW w:w="2704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pacing w:val="20"/>
                <w:shd w:val="clear" w:color="000000"/>
              </w:rPr>
              <w:t>재입학 학과</w:t>
            </w:r>
          </w:p>
        </w:tc>
        <w:tc>
          <w:tcPr>
            <w:tcW w:w="49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굴림"/>
                <w:shd w:val="clear" w:color="000000"/>
              </w:rPr>
              <w:t xml:space="preserve">                                 </w:t>
            </w:r>
            <w:r>
              <w:rPr>
                <w:rFonts w:ascii="굴림"/>
                <w:b/>
                <w:shd w:val="clear" w:color="000000"/>
              </w:rPr>
              <w:t xml:space="preserve">  </w:t>
            </w:r>
            <w:r>
              <w:rPr>
                <w:rFonts w:ascii="굴림" w:eastAsia="굴림"/>
                <w:shd w:val="clear" w:color="000000"/>
              </w:rPr>
              <w:t xml:space="preserve">  (주 </w:t>
            </w:r>
            <w:r>
              <w:rPr>
                <w:rFonts w:ascii="굴림"/>
                <w:shd w:val="clear" w:color="000000"/>
              </w:rPr>
              <w:t>․</w:t>
            </w:r>
            <w:r>
              <w:rPr>
                <w:rFonts w:ascii="굴림" w:eastAsia="굴림"/>
                <w:shd w:val="clear" w:color="000000"/>
              </w:rPr>
              <w:t xml:space="preserve"> 야)</w:t>
            </w:r>
          </w:p>
        </w:tc>
        <w:tc>
          <w:tcPr>
            <w:tcW w:w="1850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539"/>
        </w:trPr>
        <w:tc>
          <w:tcPr>
            <w:tcW w:w="2704" w:type="dxa"/>
            <w:gridSpan w:val="2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제적사유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 xml:space="preserve">(해당란에 </w:t>
            </w:r>
            <w:r>
              <w:rPr>
                <w:rFonts w:ascii="굴림" w:eastAsia="굴림"/>
                <w:shd w:val="clear" w:color="000000"/>
              </w:rPr>
              <w:t>○표</w:t>
            </w:r>
            <w:r>
              <w:rPr>
                <w:rFonts w:ascii="굴림"/>
                <w:shd w:val="clear" w:color="000000"/>
              </w:rPr>
              <w:t>)</w:t>
            </w:r>
          </w:p>
        </w:tc>
        <w:tc>
          <w:tcPr>
            <w:tcW w:w="11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자퇴</w:t>
            </w:r>
          </w:p>
        </w:tc>
        <w:tc>
          <w:tcPr>
            <w:tcW w:w="130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학사경고</w:t>
            </w:r>
          </w:p>
        </w:tc>
        <w:tc>
          <w:tcPr>
            <w:tcW w:w="15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미등록</w:t>
            </w:r>
          </w:p>
        </w:tc>
        <w:tc>
          <w:tcPr>
            <w:tcW w:w="152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미복학</w:t>
            </w:r>
          </w:p>
        </w:tc>
        <w:tc>
          <w:tcPr>
            <w:tcW w:w="1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미수강</w:t>
            </w:r>
          </w:p>
        </w:tc>
      </w:tr>
      <w:tr>
        <w:trPr>
          <w:trHeight w:val="482"/>
        </w:trPr>
        <w:tc>
          <w:tcPr>
            <w:tcW w:w="2704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5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52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573"/>
        </w:trPr>
        <w:tc>
          <w:tcPr>
            <w:tcW w:w="2704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shd w:val="clear" w:color="000000"/>
              </w:rPr>
              <w:t>제적시 취득 학점</w:t>
            </w:r>
          </w:p>
        </w:tc>
        <w:tc>
          <w:tcPr>
            <w:tcW w:w="240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15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" w:eastAsia="굴림"/>
                <w:shd w:val="clear" w:color="000000"/>
              </w:rPr>
              <w:t>제 적 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"/>
                <w:shd w:val="clear" w:color="000000"/>
              </w:rPr>
              <w:t>평점평균</w:t>
            </w:r>
          </w:p>
        </w:tc>
        <w:tc>
          <w:tcPr>
            <w:tcW w:w="282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</w:tr>
      <w:tr>
        <w:trPr>
          <w:trHeight w:val="5911"/>
        </w:trPr>
        <w:tc>
          <w:tcPr>
            <w:tcW w:w="9461" w:type="dxa"/>
            <w:gridSpan w:val="11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b/>
                <w:color w:val="000000"/>
                <w:sz w:val="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8"/>
                <w:shd w:val="clear" w:color="000000"/>
              </w:rPr>
              <w:t>재입학 업무를 위한 개인정보 수집·이용 동의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b/>
                <w:color w:val="000000"/>
                <w:sz w:val="6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국립금오공과대학교는 재입학 업무를 위하여 아래와 같이 개인정보를 수집·이용하고</w:t>
            </w:r>
            <w:r>
              <w:rPr>
                <w:rFonts w:eastAsia="맑은 고딕"/>
                <w:spacing w:val="2"/>
              </w:rPr>
              <w:t>자</w:t>
            </w:r>
            <w:r>
              <w:rPr>
                <w:rFonts w:ascii="맑은 고딕" w:eastAsia="맑은 고딕"/>
                <w:spacing w:val="-2"/>
              </w:rPr>
              <w:t xml:space="preserve"> 합니다. 내용</w:t>
            </w:r>
            <w:r>
              <w:rPr>
                <w:rFonts w:ascii="맑은 고딕" w:eastAsia="맑은 고딕"/>
              </w:rPr>
              <w:t>을 자세히 읽으신 후 동의 여부를 결정하여 주십시오.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2"/>
              </w:rPr>
              <w:t>■</w:t>
            </w:r>
            <w:r>
              <w:rPr>
                <w:rFonts w:ascii="맑은 고딕" w:eastAsia="맑은 고딕"/>
                <w:b/>
                <w:sz w:val="22"/>
              </w:rPr>
              <w:t xml:space="preserve"> 개인정보 수집 및 이용에 대한 동의</w:t>
            </w:r>
          </w:p>
          <w:tbl>
            <w:tblPr>
              <w:tblOverlap w:val="never"/>
              <w:tblW w:w="923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531"/>
              <w:gridCol w:w="2192"/>
              <w:gridCol w:w="1512"/>
            </w:tblGrid>
            <w:tr>
              <w:trPr>
                <w:trHeight w:val="370"/>
              </w:trPr>
              <w:tc>
                <w:tcPr>
                  <w:tcW w:w="553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hd w:val="clear" w:color="000000"/>
                    </w:rPr>
                    <w:t>항목</w:t>
                  </w:r>
                </w:p>
              </w:tc>
              <w:tc>
                <w:tcPr>
                  <w:tcW w:w="21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hd w:val="clear" w:color="000000"/>
                    </w:rPr>
                    <w:t>수집목적</w:t>
                  </w:r>
                </w:p>
              </w:tc>
              <w:tc>
                <w:tcPr>
                  <w:tcW w:w="151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  <w:shd w:val="clear" w:color="000000"/>
                    </w:rPr>
                    <w:t>보유기간</w:t>
                  </w:r>
                </w:p>
              </w:tc>
            </w:tr>
            <w:tr>
              <w:trPr>
                <w:trHeight w:val="670"/>
              </w:trPr>
              <w:tc>
                <w:tcPr>
                  <w:tcW w:w="553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shd w:val="clear" w:color="000000"/>
                    </w:rPr>
                    <w:t>성명, 이름(한자), 휴대전화번호, 학번, 재입학학과, 주야구분, 사진, 제적사유, 제적시 취득 학점, 제적시 평점평균</w:t>
                  </w:r>
                </w:p>
              </w:tc>
              <w:tc>
                <w:tcPr>
                  <w:tcW w:w="21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>재입학 업무 처리</w:t>
                  </w:r>
                </w:p>
              </w:tc>
              <w:tc>
                <w:tcPr>
                  <w:tcW w:w="151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22"/>
                      <w:shd w:val="clear" w:color="000000"/>
                    </w:rPr>
                    <w:t>30년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  <w:p>
            <w:pPr>
              <w:pStyle w:val="0"/>
              <w:widowControl w:val="off"/>
              <w:ind w:left="414" w:hanging="414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개인정보 수집·이용에 대한 동의를 거부할 권리가 있습니다. 그러나 동의를 거부할 경우, 재입학 신청에 제한을 받을 수 있습니다.</w:t>
            </w:r>
          </w:p>
          <w:tbl>
            <w:tblPr>
              <w:tblOverlap w:val="never"/>
              <w:tblW w:w="929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292"/>
            </w:tblGrid>
            <w:tr>
              <w:trPr>
                <w:trHeight w:val="426"/>
              </w:trPr>
              <w:tc>
                <w:tcPr>
                  <w:tcW w:w="92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 xml:space="preserve"> 개인정보 수집·이용 동의                                </w:t>
                  </w:r>
                  <w:r>
                    <w:rPr>
                      <w:rFonts w:ascii="맑은 고딕"/>
                      <w:shd w:val="clear" w:color="000000"/>
                    </w:rPr>
                    <w:t>□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예          </w:t>
                  </w:r>
                  <w:r>
                    <w:rPr>
                      <w:rFonts w:ascii="맑은 고딕"/>
                      <w:shd w:val="clear" w:color="000000"/>
                    </w:rPr>
                    <w:t>□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아니오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hd w:val="clear" w:color="000000"/>
              </w:rPr>
              <w:t xml:space="preserve">본인은 귀 대학에 재입학하고자 소정의 서류를 갖추어 지원합니다. 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432" w:lineRule="auto"/>
            </w:pPr>
            <w:r>
              <w:rPr>
                <w:rFonts w:ascii="맑은 고딕" w:eastAsia="맑은 고딕"/>
                <w:shd w:val="clear" w:color="000000"/>
              </w:rPr>
              <w:t xml:space="preserve">                                                                년        월       일</w:t>
            </w:r>
          </w:p>
          <w:p>
            <w:pPr>
              <w:pStyle w:val="0"/>
              <w:widowControl w:val="off"/>
              <w:spacing w:line="432" w:lineRule="auto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432" w:lineRule="auto"/>
            </w:pPr>
            <w:r>
              <w:rPr>
                <w:rFonts w:ascii="맑은 고딕"/>
                <w:shd w:val="clear" w:color="000000"/>
              </w:rPr>
              <w:t xml:space="preserve">                                                         </w:t>
            </w:r>
            <w:r>
              <w:rPr>
                <w:rFonts w:ascii="맑은 고딕" w:eastAsia="맑은 고딕"/>
                <w:u w:val="single"/>
                <w:shd w:val="clear" w:color="000000"/>
              </w:rPr>
              <w:t>지원자                    (인)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eastAsia="맑은 고딕"/>
                <w:b/>
                <w:sz w:val="34"/>
                <w:shd w:val="clear" w:color="000000"/>
              </w:rPr>
              <w:t>국립금오공과대학교총장</w:t>
            </w:r>
            <w:r>
              <w:rPr>
                <w:rFonts w:ascii="맑은 고딕"/>
                <w:b/>
                <w:spacing w:val="85"/>
                <w:sz w:val="34"/>
                <w:shd w:val="clear" w:color="000000"/>
              </w:rPr>
              <w:t xml:space="preserve"> </w:t>
            </w:r>
            <w:r>
              <w:rPr>
                <w:rFonts w:eastAsia="맑은 고딕"/>
                <w:b/>
                <w:sz w:val="34"/>
                <w:shd w:val="clear" w:color="000000"/>
              </w:rPr>
              <w:t>귀하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  <w:rPr>
                <w:rFonts w:ascii="굴림" w:eastAsia="굴림"/>
                <w:b/>
                <w:color w:val="000000"/>
                <w:sz w:val="3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>
          <w:rFonts w:ascii="휴먼명조"/>
          <w:b/>
          <w:shd w:val="clear" w:color="000000"/>
        </w:rPr>
        <w:t xml:space="preserve"> </w:t>
      </w:r>
      <w:r>
        <w:rPr>
          <w:rFonts w:ascii="휴먼명조"/>
          <w:b/>
          <w:shd w:val="clear" w:color="000000"/>
        </w:rPr>
        <w:t>○</w:t>
      </w:r>
      <w:r>
        <w:rPr>
          <w:rFonts w:ascii="휴먼명조" w:eastAsia="휴먼명조"/>
          <w:b/>
          <w:shd w:val="clear" w:color="000000"/>
        </w:rPr>
        <w:t xml:space="preserve"> 참고사항 : 제적 당시의 학부(과, 전공)로만 재입학이 가능합니다. </w:t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제2호 서식] &lt;개정 2010.12.8.&gt;</w:t>
      </w:r>
    </w:p>
    <w:p>
      <w:pPr>
        <w:pStyle w:val="0"/>
        <w:widowControl w:val="off"/>
        <w:wordWrap w:val="1"/>
        <w:ind w:left="-100"/>
        <w:jc w:val="center"/>
      </w:pPr>
      <w:r>
        <w:rPr>
          <w:rFonts w:ascii="휴먼명조" w:eastAsia="휴먼명조"/>
          <w:b/>
          <w:sz w:val="28"/>
          <w:shd w:val="clear" w:color="000000"/>
        </w:rPr>
        <w:t>학과․전공배정</w:t>
      </w:r>
      <w:r>
        <w:rPr>
          <w:rFonts w:ascii="휴먼명조" w:eastAsia="휴먼명조"/>
          <w:b/>
          <w:sz w:val="28"/>
          <w:shd w:val="clear" w:color="000000"/>
        </w:rPr>
        <w:t xml:space="preserve"> 신청서</w:t>
      </w:r>
    </w:p>
    <w:tbl>
      <w:tblPr>
        <w:tblOverlap w:val="never"/>
        <w:tblW w:w="952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26"/>
      </w:tblGrid>
      <w:tr>
        <w:trPr>
          <w:trHeight w:val="4539"/>
        </w:trPr>
        <w:tc>
          <w:tcPr>
            <w:tcW w:w="952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1. 인적 사항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902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054"/>
              <w:gridCol w:w="1357"/>
              <w:gridCol w:w="1007"/>
              <w:gridCol w:w="2028"/>
              <w:gridCol w:w="1575"/>
            </w:tblGrid>
            <w:tr>
              <w:trPr>
                <w:trHeight w:val="297"/>
              </w:trPr>
              <w:tc>
                <w:tcPr>
                  <w:tcW w:w="305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color w:val="282828"/>
                      <w:sz w:val="18"/>
                      <w:shd w:val="clear" w:color="000000"/>
                    </w:rPr>
                    <w:t>학과</w:t>
                  </w:r>
                </w:p>
              </w:tc>
              <w:tc>
                <w:tcPr>
                  <w:tcW w:w="1357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color w:val="282828"/>
                      <w:sz w:val="18"/>
                      <w:shd w:val="clear" w:color="000000"/>
                    </w:rPr>
                    <w:t>구분</w:t>
                  </w:r>
                </w:p>
              </w:tc>
              <w:tc>
                <w:tcPr>
                  <w:tcW w:w="1007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학 년</w:t>
                  </w:r>
                </w:p>
              </w:tc>
              <w:tc>
                <w:tcPr>
                  <w:tcW w:w="202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1575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성  명</w:t>
                  </w:r>
                </w:p>
              </w:tc>
            </w:tr>
            <w:tr>
              <w:trPr>
                <w:trHeight w:val="297"/>
              </w:trPr>
              <w:tc>
                <w:tcPr>
                  <w:tcW w:w="305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357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1007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202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575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2. 학과</w:t>
            </w:r>
            <w:r>
              <w:rPr>
                <w:rFonts w:eastAsia="휴먼명조"/>
                <w:b/>
                <w:shd w:val="clear" w:color="000000"/>
              </w:rPr>
              <w:t>․전공배정</w:t>
            </w:r>
            <w:r>
              <w:rPr>
                <w:rFonts w:ascii="HCI Poppy" w:eastAsia="휴먼명조"/>
                <w:b/>
                <w:shd w:val="clear" w:color="000000"/>
              </w:rPr>
              <w:t xml:space="preserve"> 신청 내용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902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075"/>
              <w:gridCol w:w="6948"/>
            </w:tblGrid>
            <w:tr>
              <w:trPr>
                <w:trHeight w:val="313"/>
              </w:trPr>
              <w:tc>
                <w:tcPr>
                  <w:tcW w:w="20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배정희망순위</w:t>
                  </w:r>
                </w:p>
              </w:tc>
              <w:tc>
                <w:tcPr>
                  <w:tcW w:w="694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지 망 학 과 </w:t>
                  </w:r>
                  <w:r>
                    <w:rPr>
                      <w:rFonts w:ascii="굴림체"/>
                      <w:sz w:val="18"/>
                      <w:shd w:val="clear" w:color="000000"/>
                    </w:rPr>
                    <w:t>․</w:t>
                  </w: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전 공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0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1</w:t>
                  </w:r>
                </w:p>
              </w:tc>
              <w:tc>
                <w:tcPr>
                  <w:tcW w:w="694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eastAsia="휴먼명조"/>
                      <w:shd w:val="clear" w:color="000000"/>
                    </w:rPr>
                    <w:t>학과․전공</w:t>
                  </w:r>
                  <w:r>
                    <w:rPr>
                      <w:rFonts w:ascii="HCI Poppy"/>
                      <w:shd w:val="clear" w:color="000000"/>
                    </w:rPr>
                    <w:t xml:space="preserve"> 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0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2</w:t>
                  </w:r>
                </w:p>
              </w:tc>
              <w:tc>
                <w:tcPr>
                  <w:tcW w:w="694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eastAsia="휴먼명조"/>
                      <w:shd w:val="clear" w:color="000000"/>
                    </w:rPr>
                    <w:t>학과․전공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0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3</w:t>
                  </w:r>
                </w:p>
              </w:tc>
              <w:tc>
                <w:tcPr>
                  <w:tcW w:w="694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eastAsia="휴먼명조"/>
                      <w:shd w:val="clear" w:color="000000"/>
                    </w:rPr>
                    <w:t>학과․전공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0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4</w:t>
                  </w:r>
                </w:p>
              </w:tc>
              <w:tc>
                <w:tcPr>
                  <w:tcW w:w="6948" w:type="dxa"/>
                  <w:tcBorders>
                    <w:top w:val="single" w:color="000000" w:sz="2"/>
                    <w:left w:val="singl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eastAsia="휴먼명조"/>
                      <w:shd w:val="clear" w:color="000000"/>
                    </w:rPr>
                    <w:t>학과․전공</w:t>
                  </w: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</w:t>
            </w:r>
            <w:r>
              <w:rPr>
                <w:rFonts w:ascii="HCI Poppy" w:eastAsia="휴먼명조"/>
                <w:color w:val="000033"/>
                <w:shd w:val="clear" w:color="000000"/>
              </w:rPr>
              <w:t xml:space="preserve"> 학과</w:t>
            </w:r>
            <w:r>
              <w:rPr>
                <w:rFonts w:eastAsia="휴먼명조"/>
                <w:color w:val="000033"/>
                <w:shd w:val="clear" w:color="000000"/>
              </w:rPr>
              <w:t>․전공</w:t>
            </w:r>
            <w:r>
              <w:rPr>
                <w:rFonts w:ascii="HCI Poppy" w:eastAsia="휴먼명조"/>
                <w:shd w:val="clear" w:color="000000"/>
              </w:rPr>
              <w:t>배정을 신청합니다.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일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신청인  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/>
                <w:sz w:val="24"/>
                <w:u w:val="single"/>
                <w:shd w:val="clear" w:color="000000"/>
              </w:rPr>
              <w:t xml:space="preserve">              </w:t>
            </w: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 xml:space="preserve">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/>
          <w:shd w:val="clear" w:color="000000"/>
        </w:rPr>
        <w:t>○</w:t>
      </w:r>
      <w:r>
        <w:rPr>
          <w:rFonts w:ascii="휴먼명조" w:eastAsia="휴먼명조"/>
          <w:shd w:val="clear" w:color="000000"/>
        </w:rPr>
        <w:t xml:space="preserve"> 참고사항 : 제적 당시의 학부(과, 전공)로만 재입학이 가능합니다. </w:t>
      </w:r>
    </w:p>
    <w:p>
      <w:pPr>
        <w:pStyle w:val="0"/>
        <w:widowControl w:val="off"/>
      </w:pPr>
      <w:r>
        <w:rPr>
          <w:rFonts w:ascii="휴먼명조"/>
          <w:b/>
          <w:shd w:val="clear" w:color="000000"/>
        </w:rPr>
        <w:t xml:space="preserve">     </w:t>
      </w:r>
    </w:p>
    <w:p>
      <w:pPr>
        <w:pStyle w:val="0"/>
        <w:widowControl w:val="off"/>
        <w:rPr>
          <w:rFonts w:ascii="휴먼명조" w:eastAsia="휴먼명조"/>
          <w:b/>
          <w:color w:val="00000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제3호 서식] &lt;삭제 </w:t>
      </w:r>
      <w:r>
        <w:rPr>
          <w:rFonts w:ascii="휴먼명조"/>
          <w:spacing w:val="-4"/>
          <w:sz w:val="24"/>
          <w:shd w:val="clear" w:color="000000"/>
        </w:rPr>
        <w:t>2025.7.30.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제4호 서식]&lt;개정 2010.12.8., 2015.1.20., 2015.5.27.&gt;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pacing w:val="28"/>
          <w:sz w:val="28"/>
          <w:shd w:val="clear" w:color="000000"/>
        </w:rPr>
        <w:t>전과 신청서</w:t>
      </w:r>
    </w:p>
    <w:tbl>
      <w:tblPr>
        <w:tblOverlap w:val="never"/>
        <w:tblW w:w="918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6"/>
        <w:gridCol w:w="1256"/>
        <w:gridCol w:w="1256"/>
        <w:gridCol w:w="1256"/>
        <w:gridCol w:w="1086"/>
        <w:gridCol w:w="1539"/>
        <w:gridCol w:w="1539"/>
      </w:tblGrid>
      <w:tr>
        <w:trPr>
          <w:trHeight w:val="523"/>
        </w:trPr>
        <w:tc>
          <w:tcPr>
            <w:tcW w:w="1256" w:type="dxa"/>
            <w:tcBorders>
              <w:top w:val="single" w:color="000000" w:sz="9"/>
              <w:left w:val="singl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b/>
                <w:color w:val="000000"/>
                <w:sz w:val="24"/>
                <w:u w:val="single"/>
                <w:shd w:val="clear" w:color="000000"/>
              </w:rPr>
            </w:pPr>
          </w:p>
        </w:tc>
        <w:tc>
          <w:tcPr>
            <w:tcW w:w="1256" w:type="dxa"/>
            <w:tcBorders>
              <w:top w:val="singl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singl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single" w:color="000000" w:sz="9"/>
              <w:left w:val="none" w:color="000000" w:sz="9"/>
              <w:bottom w:val="non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086" w:type="dxa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전출학과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확인란</w:t>
            </w:r>
          </w:p>
        </w:tc>
        <w:tc>
          <w:tcPr>
            <w:tcW w:w="15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지도교수</w:t>
            </w:r>
          </w:p>
        </w:tc>
        <w:tc>
          <w:tcPr>
            <w:tcW w:w="15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학과장</w:t>
            </w:r>
          </w:p>
        </w:tc>
      </w:tr>
      <w:tr>
        <w:trPr>
          <w:trHeight w:val="313"/>
        </w:trPr>
        <w:tc>
          <w:tcPr>
            <w:tcW w:w="1256" w:type="dxa"/>
            <w:tcBorders>
              <w:top w:val="none" w:color="000000" w:sz="9"/>
              <w:left w:val="singl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086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</w:tc>
        <w:tc>
          <w:tcPr>
            <w:tcW w:w="15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</w:tc>
      </w:tr>
      <w:tr>
        <w:trPr>
          <w:trHeight w:val="313"/>
        </w:trPr>
        <w:tc>
          <w:tcPr>
            <w:tcW w:w="1256" w:type="dxa"/>
            <w:tcBorders>
              <w:top w:val="none" w:color="000000" w:sz="9"/>
              <w:left w:val="singl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256" w:type="dxa"/>
            <w:tcBorders>
              <w:top w:val="none" w:color="000000" w:sz="9"/>
              <w:left w:val="none" w:color="000000" w:sz="9"/>
              <w:bottom w:val="non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  <w:tc>
          <w:tcPr>
            <w:tcW w:w="1086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56"/>
        </w:trPr>
        <w:tc>
          <w:tcPr>
            <w:tcW w:w="9186" w:type="dxa"/>
            <w:gridSpan w:val="7"/>
            <w:tcBorders>
              <w:top w:val="non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>1. 인적사항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45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85"/>
              <w:gridCol w:w="2601"/>
              <w:gridCol w:w="723"/>
              <w:gridCol w:w="1349"/>
              <w:gridCol w:w="1292"/>
            </w:tblGrid>
            <w:tr>
              <w:trPr>
                <w:trHeight w:val="540"/>
              </w:trPr>
              <w:tc>
                <w:tcPr>
                  <w:tcW w:w="248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학 과</w:t>
                  </w:r>
                </w:p>
              </w:tc>
              <w:tc>
                <w:tcPr>
                  <w:tcW w:w="260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전   공</w:t>
                  </w:r>
                </w:p>
              </w:tc>
              <w:tc>
                <w:tcPr>
                  <w:tcW w:w="72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학 년</w:t>
                  </w:r>
                </w:p>
              </w:tc>
              <w:tc>
                <w:tcPr>
                  <w:tcW w:w="13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학    번</w:t>
                  </w:r>
                </w:p>
              </w:tc>
              <w:tc>
                <w:tcPr>
                  <w:tcW w:w="129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color w:val="282828"/>
                      <w:sz w:val="18"/>
                      <w:shd w:val="clear" w:color="000000"/>
                    </w:rPr>
                    <w:t>성    명</w:t>
                  </w:r>
                </w:p>
              </w:tc>
            </w:tr>
            <w:tr>
              <w:trPr>
                <w:trHeight w:val="597"/>
              </w:trPr>
              <w:tc>
                <w:tcPr>
                  <w:tcW w:w="248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260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29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240" w:lineRule="auto"/>
              <w:rPr>
                <w:rFonts w:ascii="HCI Poppy" w:eastAsia="휴먼명조"/>
                <w:b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2. 이수사항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43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341"/>
              <w:gridCol w:w="2832"/>
              <w:gridCol w:w="2266"/>
            </w:tblGrid>
            <w:tr>
              <w:trPr>
                <w:trHeight w:val="596"/>
              </w:trPr>
              <w:tc>
                <w:tcPr>
                  <w:tcW w:w="334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총 이수 학점</w:t>
                  </w:r>
                </w:p>
              </w:tc>
              <w:tc>
                <w:tcPr>
                  <w:tcW w:w="283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평점 평균</w:t>
                  </w:r>
                </w:p>
              </w:tc>
              <w:tc>
                <w:tcPr>
                  <w:tcW w:w="226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         고</w:t>
                  </w:r>
                </w:p>
              </w:tc>
            </w:tr>
            <w:tr>
              <w:trPr>
                <w:trHeight w:val="597"/>
              </w:trPr>
              <w:tc>
                <w:tcPr>
                  <w:tcW w:w="334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83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226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3. 전과사항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42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531"/>
              <w:gridCol w:w="3420"/>
              <w:gridCol w:w="3477"/>
            </w:tblGrid>
            <w:tr>
              <w:trPr>
                <w:trHeight w:val="596"/>
              </w:trPr>
              <w:tc>
                <w:tcPr>
                  <w:tcW w:w="153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   분</w:t>
                  </w:r>
                </w:p>
              </w:tc>
              <w:tc>
                <w:tcPr>
                  <w:tcW w:w="34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이수 학과</w:t>
                  </w: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․전공</w:t>
                  </w:r>
                  <w:r>
                    <w:rPr>
                      <w:rFonts w:ascii="굴림체"/>
                      <w:sz w:val="18"/>
                      <w:shd w:val="clear" w:color="000000"/>
                    </w:rPr>
                    <w:t xml:space="preserve"> </w:t>
                  </w:r>
                </w:p>
              </w:tc>
              <w:tc>
                <w:tcPr>
                  <w:tcW w:w="347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변경 학과</w:t>
                  </w: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․전공</w:t>
                  </w:r>
                </w:p>
              </w:tc>
            </w:tr>
            <w:tr>
              <w:trPr>
                <w:trHeight w:val="572"/>
              </w:trPr>
              <w:tc>
                <w:tcPr>
                  <w:tcW w:w="153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전과 내용</w:t>
                  </w:r>
                </w:p>
              </w:tc>
              <w:tc>
                <w:tcPr>
                  <w:tcW w:w="34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347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270"/>
              </w:trPr>
              <w:tc>
                <w:tcPr>
                  <w:tcW w:w="153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전과 사유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(구체적 기재)</w:t>
                  </w:r>
                </w:p>
              </w:tc>
              <w:tc>
                <w:tcPr>
                  <w:tcW w:w="6897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hd w:val="clear" w:color="000000"/>
              </w:rPr>
              <w:t xml:space="preserve">      </w:t>
            </w:r>
            <w:r>
              <w:rPr>
                <w:rFonts w:ascii="HCI Poppy" w:eastAsia="휴먼명조"/>
                <w:shd w:val="clear" w:color="000000"/>
              </w:rPr>
              <w:t>위와 같이 전과하고자 신청하오니 허락하여 주시기 바랍니다.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신청인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z w:val="24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 xml:space="preserve">                 학과장 귀하</w:t>
            </w:r>
          </w:p>
          <w:p>
            <w:pPr>
              <w:pStyle w:val="0"/>
              <w:widowControl w:val="off"/>
              <w:rPr>
                <w:rFonts w:ascii="HCI Poppy" w:eastAsia="휴먼명조"/>
                <w:b/>
                <w:color w:val="000000"/>
                <w:sz w:val="24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right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pacing w:val="48"/>
          <w:sz w:val="48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제5호 서식] 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&lt;개정 2010.12.8., </w:t>
      </w:r>
      <w:r>
        <w:rPr>
          <w:rFonts w:ascii="휴먼명조"/>
          <w:spacing w:val="-8"/>
          <w:sz w:val="24"/>
        </w:rPr>
        <w:t>2014.8.27. 2016.5.19., 2023.</w:t>
      </w:r>
      <w:r>
        <w:rPr>
          <w:rFonts w:ascii="휴먼명조"/>
          <w:spacing w:val="-10"/>
          <w:sz w:val="24"/>
          <w:shd w:val="clear" w:color="000000"/>
        </w:rPr>
        <w:t>11.23.</w:t>
      </w:r>
      <w:r>
        <w:rPr>
          <w:rFonts w:ascii="휴먼명조"/>
          <w:spacing w:val="-8"/>
          <w:sz w:val="24"/>
          <w:shd w:val="clear" w:color="000000"/>
        </w:rPr>
        <w:t>,</w:t>
      </w:r>
      <w:r>
        <w:rPr>
          <w:rFonts w:ascii="휴먼명조"/>
          <w:spacing w:val="-8"/>
          <w:sz w:val="24"/>
        </w:rPr>
        <w:t xml:space="preserve"> </w:t>
      </w:r>
      <w:r>
        <w:rPr>
          <w:rFonts w:ascii="휴먼명조"/>
          <w:spacing w:val="-12"/>
          <w:sz w:val="24"/>
          <w:shd w:val="clear" w:color="000000"/>
        </w:rPr>
        <w:t xml:space="preserve">2023.12.29. </w:t>
      </w:r>
      <w:r>
        <w:rPr>
          <w:rFonts w:ascii="휴먼명조"/>
          <w:spacing w:val="-4"/>
          <w:sz w:val="24"/>
          <w:shd w:val="clear" w:color="000000"/>
        </w:rPr>
        <w:t>2025.7.30.</w:t>
      </w:r>
      <w:r>
        <w:rPr>
          <w:rFonts w:ascii="휴먼명조"/>
          <w:spacing w:val="-8"/>
          <w:sz w:val="24"/>
        </w:rPr>
        <w:t>&gt;</w:t>
      </w:r>
    </w:p>
    <w:tbl>
      <w:tblPr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6"/>
        <w:gridCol w:w="657"/>
        <w:gridCol w:w="636"/>
        <w:gridCol w:w="2368"/>
        <w:gridCol w:w="444"/>
        <w:gridCol w:w="1302"/>
        <w:gridCol w:w="236"/>
        <w:gridCol w:w="2832"/>
      </w:tblGrid>
      <w:tr>
        <w:trPr>
          <w:trHeight w:val="513"/>
        </w:trPr>
        <w:tc>
          <w:tcPr>
            <w:tcW w:w="9620" w:type="dxa"/>
            <w:gridSpan w:val="8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40"/>
                <w:shd w:val="clear" w:color="000000"/>
              </w:rPr>
              <w:t>휴   학   원</w:t>
            </w:r>
          </w:p>
        </w:tc>
      </w:tr>
      <w:tr>
        <w:trPr>
          <w:trHeight w:val="256"/>
        </w:trPr>
        <w:tc>
          <w:tcPr>
            <w:tcW w:w="9620" w:type="dxa"/>
            <w:gridSpan w:val="8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hd w:val="clear" w:color="000000"/>
              </w:rPr>
              <w:t>▶학적</w:t>
            </w:r>
            <w:r>
              <w:rPr>
                <w:rFonts w:ascii="HCI Poppy" w:eastAsia="휴먼명조"/>
                <w:shd w:val="clear" w:color="000000"/>
              </w:rPr>
              <w:t xml:space="preserve"> 내역</w:t>
            </w:r>
          </w:p>
        </w:tc>
      </w:tr>
      <w:tr>
        <w:trPr>
          <w:trHeight w:val="369"/>
        </w:trPr>
        <w:tc>
          <w:tcPr>
            <w:tcW w:w="1803" w:type="dxa"/>
            <w:gridSpan w:val="2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  명</w:t>
            </w:r>
          </w:p>
        </w:tc>
        <w:tc>
          <w:tcPr>
            <w:tcW w:w="300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    과</w:t>
            </w:r>
          </w:p>
        </w:tc>
        <w:tc>
          <w:tcPr>
            <w:tcW w:w="306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1803" w:type="dxa"/>
            <w:gridSpan w:val="2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  번</w:t>
            </w:r>
          </w:p>
        </w:tc>
        <w:tc>
          <w:tcPr>
            <w:tcW w:w="300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생 년 월 일</w:t>
            </w:r>
          </w:p>
        </w:tc>
        <w:tc>
          <w:tcPr>
            <w:tcW w:w="306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9620" w:type="dxa"/>
            <w:gridSpan w:val="8"/>
            <w:tcBorders>
              <w:top w:val="none" w:color="000000" w:sz="2"/>
              <w:left w:val="single" w:color="000000" w:sz="9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hd w:val="clear" w:color="000000"/>
              </w:rPr>
              <w:t>▶휴학</w:t>
            </w:r>
            <w:r>
              <w:rPr>
                <w:rFonts w:ascii="HCI Poppy" w:eastAsia="휴먼명조"/>
                <w:shd w:val="clear" w:color="000000"/>
              </w:rPr>
              <w:t xml:space="preserve"> 신청 내역</w:t>
            </w:r>
          </w:p>
        </w:tc>
      </w:tr>
      <w:tr>
        <w:trPr>
          <w:trHeight w:val="369"/>
        </w:trPr>
        <w:tc>
          <w:tcPr>
            <w:tcW w:w="2439" w:type="dxa"/>
            <w:gridSpan w:val="3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휴학 구분</w:t>
            </w:r>
          </w:p>
        </w:tc>
        <w:tc>
          <w:tcPr>
            <w:tcW w:w="7181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일반휴학  </w:t>
            </w:r>
            <w:r>
              <w:rPr>
                <w:spacing w:val="-7"/>
              </w:rPr>
              <w:t>□</w:t>
            </w:r>
            <w:r>
              <w:rPr>
                <w:rFonts w:ascii="HCI Poppy" w:eastAsia="휴먼명조"/>
                <w:spacing w:val="-7"/>
              </w:rPr>
              <w:t xml:space="preserve"> 창업휴학 </w:t>
            </w:r>
            <w:r>
              <w:rPr>
                <w:rFonts w:ascii="HCI Poppy"/>
                <w:spacing w:val="-7"/>
                <w:shd w:val="clear" w:color="000000"/>
              </w:rPr>
              <w:t xml:space="preserve">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군입대휴학 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임신.출산.육아휴학 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질병휴학  </w:t>
            </w:r>
          </w:p>
        </w:tc>
      </w:tr>
      <w:tr>
        <w:trPr>
          <w:trHeight w:val="573"/>
        </w:trPr>
        <w:tc>
          <w:tcPr>
            <w:tcW w:w="1146" w:type="dxa"/>
            <w:vMerge w:val="restart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군입대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휴  학</w:t>
            </w:r>
          </w:p>
        </w:tc>
        <w:tc>
          <w:tcPr>
            <w:tcW w:w="129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군입대 예정일</w:t>
            </w:r>
          </w:p>
        </w:tc>
        <w:tc>
          <w:tcPr>
            <w:tcW w:w="281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hd w:val="clear" w:color="000000"/>
              </w:rPr>
              <w:t>20    .       .       .</w:t>
            </w:r>
          </w:p>
        </w:tc>
        <w:tc>
          <w:tcPr>
            <w:tcW w:w="153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"/>
              <w:jc w:val="center"/>
            </w:pPr>
            <w:r>
              <w:rPr>
                <w:rFonts w:eastAsia="휴먼명조"/>
                <w:shd w:val="clear" w:color="000000"/>
              </w:rPr>
              <w:t>휴학기간</w:t>
            </w:r>
          </w:p>
        </w:tc>
        <w:tc>
          <w:tcPr>
            <w:tcW w:w="28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           학기 </w:t>
            </w:r>
          </w:p>
        </w:tc>
      </w:tr>
      <w:tr>
        <w:trPr>
          <w:trHeight w:val="573"/>
        </w:trPr>
        <w:tc>
          <w:tcPr>
            <w:tcW w:w="1146" w:type="dxa"/>
            <w:vMerge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</w:tcPr>
          <w:p/>
        </w:tc>
        <w:tc>
          <w:tcPr>
            <w:tcW w:w="129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휴학시작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학기</w:t>
            </w:r>
          </w:p>
        </w:tc>
        <w:tc>
          <w:tcPr>
            <w:tcW w:w="281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학년도     학기 </w:t>
            </w:r>
          </w:p>
        </w:tc>
        <w:tc>
          <w:tcPr>
            <w:tcW w:w="153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복학예정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학기</w:t>
            </w:r>
          </w:p>
        </w:tc>
        <w:tc>
          <w:tcPr>
            <w:tcW w:w="28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학년도     학기 </w:t>
            </w:r>
          </w:p>
        </w:tc>
      </w:tr>
      <w:tr>
        <w:trPr>
          <w:trHeight w:val="516"/>
        </w:trPr>
        <w:tc>
          <w:tcPr>
            <w:tcW w:w="1146" w:type="dxa"/>
            <w:vMerge w:val="restart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일반, 창업, 임신.출산.육아, 질병, 휴학</w:t>
            </w:r>
          </w:p>
        </w:tc>
        <w:tc>
          <w:tcPr>
            <w:tcW w:w="129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휴학기간</w:t>
            </w:r>
          </w:p>
        </w:tc>
        <w:tc>
          <w:tcPr>
            <w:tcW w:w="281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hd w:val="clear" w:color="000000"/>
              </w:rPr>
              <w:t xml:space="preserve">   </w:t>
            </w:r>
            <w:r>
              <w:rPr>
                <w:shd w:val="clear" w:color="000000"/>
              </w:rPr>
              <w:t>□</w:t>
            </w:r>
            <w:r>
              <w:rPr>
                <w:rFonts w:ascii="HCI Poppy" w:eastAsia="휴먼명조"/>
                <w:shd w:val="clear" w:color="000000"/>
              </w:rPr>
              <w:t xml:space="preserve"> 6개월   </w:t>
            </w:r>
            <w:r>
              <w:rPr>
                <w:shd w:val="clear" w:color="000000"/>
              </w:rPr>
              <w:t>□</w:t>
            </w:r>
            <w:r>
              <w:rPr>
                <w:rFonts w:ascii="HCI Poppy" w:eastAsia="휴먼명조"/>
                <w:shd w:val="clear" w:color="000000"/>
              </w:rPr>
              <w:t xml:space="preserve"> 12개월</w:t>
            </w:r>
          </w:p>
        </w:tc>
        <w:tc>
          <w:tcPr>
            <w:tcW w:w="153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"/>
              <w:jc w:val="center"/>
            </w:pPr>
            <w:r>
              <w:rPr>
                <w:rFonts w:eastAsia="휴먼명조"/>
                <w:shd w:val="clear" w:color="000000"/>
              </w:rPr>
              <w:t>휴학사유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40"/>
              <w:jc w:val="center"/>
            </w:pPr>
            <w:r>
              <w:rPr>
                <w:rFonts w:ascii="HCI Poppy" w:eastAsia="휴먼명조"/>
                <w:spacing w:val="-7"/>
                <w:shd w:val="clear" w:color="000000"/>
              </w:rPr>
              <w:t>(구체적으로기재)</w:t>
            </w:r>
          </w:p>
        </w:tc>
        <w:tc>
          <w:tcPr>
            <w:tcW w:w="28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520"/>
        </w:trPr>
        <w:tc>
          <w:tcPr>
            <w:tcW w:w="1146" w:type="dxa"/>
            <w:vMerge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</w:tcPr>
          <w:p/>
        </w:tc>
        <w:tc>
          <w:tcPr>
            <w:tcW w:w="129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휴학시작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학기</w:t>
            </w:r>
          </w:p>
        </w:tc>
        <w:tc>
          <w:tcPr>
            <w:tcW w:w="281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       학년도      학기</w:t>
            </w:r>
          </w:p>
        </w:tc>
        <w:tc>
          <w:tcPr>
            <w:tcW w:w="153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복학예정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학기</w:t>
            </w:r>
          </w:p>
        </w:tc>
        <w:tc>
          <w:tcPr>
            <w:tcW w:w="283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학년도     학기</w:t>
            </w:r>
          </w:p>
        </w:tc>
      </w:tr>
      <w:tr>
        <w:trPr>
          <w:trHeight w:val="369"/>
        </w:trPr>
        <w:tc>
          <w:tcPr>
            <w:tcW w:w="2439" w:type="dxa"/>
            <w:gridSpan w:val="3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휴대전화번호</w:t>
            </w:r>
          </w:p>
        </w:tc>
        <w:tc>
          <w:tcPr>
            <w:tcW w:w="7181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6495"/>
        </w:trPr>
        <w:tc>
          <w:tcPr>
            <w:tcW w:w="9620" w:type="dxa"/>
            <w:gridSpan w:val="8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z w:val="1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휴학원 신청 개인정보 수집·이용 동의서</w:t>
            </w:r>
          </w:p>
          <w:p>
            <w:pPr>
              <w:pStyle w:val="0"/>
              <w:widowControl w:val="off"/>
              <w:spacing w:line="312" w:lineRule="auto"/>
              <w:rPr>
                <w:rFonts w:ascii="굴림체" w:eastAsia="굴림체"/>
                <w:b/>
                <w:color w:val="000000"/>
                <w:sz w:val="1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굴림체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■</w:t>
            </w:r>
            <w:r>
              <w:rPr>
                <w:rFonts w:ascii="맑은 고딕" w:eastAsia="맑은 고딕"/>
                <w:b/>
                <w:sz w:val="24"/>
              </w:rPr>
              <w:t xml:space="preserve"> 개인정보 수집·이용 사항 고지</w:t>
            </w:r>
          </w:p>
          <w:p>
            <w:pPr>
              <w:pStyle w:val="0"/>
              <w:widowControl w:val="off"/>
              <w:spacing w:line="312" w:lineRule="auto"/>
              <w:ind w:left="319" w:hanging="319"/>
            </w:pPr>
            <w:r>
              <w:rPr>
                <w:rFonts w:ascii="맑은 고딕" w:eastAsia="맑은 고딕"/>
                <w:spacing w:val="-3"/>
                <w:sz w:val="22"/>
              </w:rPr>
              <w:t xml:space="preserve">   개인정보보호법 제15조제1항제2호에 따라 정보주체의 동의 없이 개인정보를 수집</w:t>
            </w:r>
            <w:r>
              <w:rPr>
                <w:rFonts w:ascii="맑은 고딕" w:eastAsia="맑은 고딕"/>
                <w:spacing w:val="-3"/>
                <w:sz w:val="22"/>
              </w:rPr>
              <w:t>‧이용합니다</w:t>
            </w:r>
            <w:r>
              <w:rPr>
                <w:rFonts w:ascii="맑은 고딕"/>
                <w:spacing w:val="-3"/>
                <w:sz w:val="22"/>
              </w:rPr>
              <w:t>.</w:t>
            </w:r>
          </w:p>
          <w:tbl>
            <w:tblPr>
              <w:tblOverlap w:val="never"/>
              <w:tblW w:w="924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155"/>
              <w:gridCol w:w="4362"/>
              <w:gridCol w:w="2725"/>
            </w:tblGrid>
            <w:tr>
              <w:trPr>
                <w:trHeight w:val="256"/>
              </w:trPr>
              <w:tc>
                <w:tcPr>
                  <w:tcW w:w="21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개인정보 처리목적</w:t>
                  </w:r>
                </w:p>
              </w:tc>
              <w:tc>
                <w:tcPr>
                  <w:tcW w:w="436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개인정보 항목</w:t>
                  </w:r>
                </w:p>
              </w:tc>
              <w:tc>
                <w:tcPr>
                  <w:tcW w:w="272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수집 근거</w:t>
                  </w:r>
                </w:p>
              </w:tc>
            </w:tr>
            <w:tr>
              <w:trPr>
                <w:trHeight w:val="589"/>
              </w:trPr>
              <w:tc>
                <w:tcPr>
                  <w:tcW w:w="21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휴학 업무 처리</w:t>
                  </w:r>
                </w:p>
              </w:tc>
              <w:tc>
                <w:tcPr>
                  <w:tcW w:w="436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</w:rPr>
                    <w:t>성명, 학과, 학번, 생년월일, 휴학사유, 휴학시작학기 및 복학예정학기, 휴대전화번호</w:t>
                  </w:r>
                </w:p>
              </w:tc>
              <w:tc>
                <w:tcPr>
                  <w:tcW w:w="272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ind w:left="68"/>
                    <w:jc w:val="center"/>
                  </w:pPr>
                  <w:r>
                    <w:rPr>
                      <w:rFonts w:ascii="맑은 고딕" w:eastAsia="맑은 고딕"/>
                      <w:spacing w:val="-5"/>
                    </w:rPr>
                    <w:t>｢고등교육법｣</w:t>
                  </w:r>
                  <w:r>
                    <w:rPr>
                      <w:rFonts w:ascii="맑은 고딕" w:eastAsia="맑은 고딕"/>
                      <w:spacing w:val="-1"/>
                    </w:rPr>
                    <w:t xml:space="preserve"> 제23조의4(휴학)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ind w:left="227" w:hanging="227"/>
              <w:jc w:val="center"/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27" w:hanging="227"/>
              <w:jc w:val="center"/>
              <w:rPr>
                <w:rFonts w:ascii="맑은 고딕" w:eastAsia="맑은 고딕"/>
                <w:color w:val="000000"/>
                <w:sz w:val="1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■</w:t>
            </w:r>
            <w:r>
              <w:rPr>
                <w:rFonts w:ascii="맑은 고딕" w:eastAsia="맑은 고딕"/>
                <w:b/>
                <w:sz w:val="24"/>
              </w:rPr>
              <w:t xml:space="preserve"> 민감정보 수집</w:t>
            </w:r>
            <w:r>
              <w:rPr>
                <w:rFonts w:ascii="맑은 고딕" w:eastAsia="맑은 고딕"/>
                <w:b/>
                <w:sz w:val="24"/>
              </w:rPr>
              <w:t>‧이용</w:t>
            </w:r>
            <w:r>
              <w:rPr>
                <w:rFonts w:ascii="맑은 고딕" w:eastAsia="맑은 고딕"/>
                <w:b/>
                <w:sz w:val="24"/>
              </w:rPr>
              <w:t xml:space="preserve"> 동의 (질병휴학 신청의 경우)</w:t>
            </w:r>
          </w:p>
          <w:tbl>
            <w:tblPr>
              <w:tblOverlap w:val="never"/>
              <w:tblW w:w="924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15"/>
              <w:gridCol w:w="2943"/>
              <w:gridCol w:w="2989"/>
            </w:tblGrid>
            <w:tr>
              <w:trPr>
                <w:trHeight w:val="256"/>
              </w:trPr>
              <w:tc>
                <w:tcPr>
                  <w:tcW w:w="331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민감정보 항목</w:t>
                  </w:r>
                </w:p>
              </w:tc>
              <w:tc>
                <w:tcPr>
                  <w:tcW w:w="294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</w:rPr>
                    <w:t>수집목적</w:t>
                  </w:r>
                </w:p>
              </w:tc>
              <w:tc>
                <w:tcPr>
                  <w:tcW w:w="29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맑은 고딕"/>
                    </w:rPr>
                    <w:t>보유기간</w:t>
                  </w:r>
                </w:p>
              </w:tc>
            </w:tr>
            <w:tr>
              <w:trPr>
                <w:trHeight w:val="256"/>
              </w:trPr>
              <w:tc>
                <w:tcPr>
                  <w:tcW w:w="331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eastAsia="맑은 고딕"/>
                      <w:spacing w:val="-2"/>
                    </w:rPr>
                    <w:t>질병</w:t>
                  </w:r>
                </w:p>
              </w:tc>
              <w:tc>
                <w:tcPr>
                  <w:tcW w:w="294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eastAsia="맑은 고딕"/>
                    </w:rPr>
                    <w:t>휴학처리</w:t>
                  </w:r>
                </w:p>
              </w:tc>
              <w:tc>
                <w:tcPr>
                  <w:tcW w:w="298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30년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  <w:p>
            <w:pPr>
              <w:pStyle w:val="0"/>
              <w:widowControl w:val="off"/>
              <w:ind w:left="270" w:hanging="270"/>
            </w:pPr>
            <w:r>
              <w:rPr>
                <w:rFonts w:ascii="맑은 고딕"/>
              </w:rPr>
              <w:t>※</w:t>
            </w:r>
            <w:r>
              <w:rPr>
                <w:rFonts w:ascii="맑은 고딕" w:eastAsia="맑은 고딕"/>
              </w:rPr>
              <w:t xml:space="preserve"> 귀하는 민감정보 수집·이용에 동의하지 않을 권리가 있으며, 동의하지 않을 경우 휴학처리에 제한을 받을수 있습니다.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pacing w:val="2"/>
              </w:rPr>
              <w:t>※</w:t>
            </w:r>
            <w:r>
              <w:rPr>
                <w:rFonts w:ascii="맑은 고딕" w:eastAsia="맑은 고딕"/>
              </w:rPr>
              <w:t xml:space="preserve"> 민감정보 수집 및 이용에 동의하십니까?                          </w:t>
            </w: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동의함 </w:t>
            </w: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동의하지 않음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위와 같이 휴학하고자 하오니 허가하여 주시기 바랍니다.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년       월       일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신청인                        </w:t>
            </w:r>
            <w:r>
              <w:rPr>
                <w:rFonts w:ascii="맑은 고딕" w:eastAsia="맑은 고딕"/>
                <w:sz w:val="16"/>
                <w:shd w:val="clear" w:color="000000"/>
              </w:rPr>
              <w:t>(서명 또는 인)</w:t>
            </w:r>
            <w:r>
              <w:rPr>
                <w:rFonts w:ascii="맑은 고딕"/>
                <w:w w:val="80"/>
                <w:sz w:val="18"/>
                <w:shd w:val="clear" w:color="000000"/>
              </w:rPr>
              <w:t xml:space="preserve"> </w:t>
            </w:r>
            <w:r>
              <w:rPr>
                <w:rFonts w:ascii="맑은 고딕"/>
                <w:w w:val="80"/>
                <w:sz w:val="14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w w:val="8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국립금오공과대학교총장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/>
          <w:shd w:val="clear" w:color="000000"/>
        </w:rPr>
        <w:t>※</w:t>
      </w:r>
      <w:r>
        <w:rPr>
          <w:rFonts w:ascii="휴먼명조" w:eastAsia="휴먼명조"/>
          <w:shd w:val="clear" w:color="000000"/>
        </w:rPr>
        <w:t xml:space="preserve"> 휴학신청 시 유의사항</w:t>
      </w:r>
    </w:p>
    <w:p>
      <w:pPr>
        <w:pStyle w:val="0"/>
        <w:widowControl w:val="off"/>
        <w:wordWrap w:val="1"/>
        <w:spacing w:line="312" w:lineRule="auto"/>
        <w:ind w:left="550" w:hanging="550"/>
        <w:jc w:val="left"/>
      </w:pPr>
      <w:r>
        <w:rPr>
          <w:rFonts w:ascii="휴먼명조"/>
          <w:shd w:val="clear" w:color="000000"/>
        </w:rPr>
        <w:t xml:space="preserve">   1. </w:t>
      </w:r>
      <w:r>
        <w:rPr>
          <w:rFonts w:ascii="휴먼명조" w:eastAsia="휴먼명조"/>
          <w:spacing w:val="-7"/>
          <w:shd w:val="clear" w:color="000000"/>
        </w:rPr>
        <w:t>군입대휴학자(입영통지서), 창업휴학(사업자등록증명원), 질병휴학자(4주이상 진단서)는 반드시 관련서류를 제출하여야 휴학처리됨.</w:t>
      </w: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 w:eastAsia="휴먼명조"/>
          <w:shd w:val="clear" w:color="000000"/>
        </w:rPr>
        <w:t xml:space="preserve">   2. 군입대 후 귀향 조치 학생은 즉시 교무처 학사관리팀(</w:t>
      </w:r>
      <w:r>
        <w:rPr>
          <w:rFonts w:ascii="휴먼명조"/>
          <w:shd w:val="clear" w:color="000000"/>
        </w:rPr>
        <w:t>☎</w:t>
      </w:r>
      <w:r>
        <w:rPr>
          <w:rFonts w:ascii="휴먼명조" w:eastAsia="휴먼명조"/>
          <w:shd w:val="clear" w:color="000000"/>
        </w:rPr>
        <w:t>478-7066)으로 연락 바람.</w:t>
      </w: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 w:eastAsia="휴먼명조"/>
          <w:shd w:val="clear" w:color="000000"/>
        </w:rPr>
        <w:t xml:space="preserve">   3. 휴학 신청 후 일주일 내에 통합정보시스템에서 휴학처리 여부 꼭 확인 바람.</w:t>
      </w: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 w:eastAsia="휴먼명조"/>
          <w:shd w:val="clear" w:color="000000"/>
        </w:rPr>
        <w:t xml:space="preserve">   4. 휴학 만료 시 휴학연장 또는 복학신청 미이행 시 제적 대상자가 되므로 주의 요망.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제6호 서식] &lt;개정 2010.12.8., </w:t>
      </w:r>
      <w:r>
        <w:rPr>
          <w:rFonts w:ascii="휴먼명조"/>
          <w:sz w:val="24"/>
        </w:rPr>
        <w:t>2014.8.27., 2023.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2023.12.29.,2025.7.30.</w:t>
      </w:r>
      <w:r>
        <w:rPr>
          <w:rFonts w:ascii="휴먼명조"/>
          <w:sz w:val="24"/>
        </w:rPr>
        <w:t>&gt;</w:t>
      </w:r>
    </w:p>
    <w:tbl>
      <w:tblPr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9"/>
        <w:gridCol w:w="1293"/>
        <w:gridCol w:w="1520"/>
        <w:gridCol w:w="443"/>
        <w:gridCol w:w="1360"/>
        <w:gridCol w:w="232"/>
        <w:gridCol w:w="226"/>
        <w:gridCol w:w="2947"/>
      </w:tblGrid>
      <w:tr>
        <w:trPr>
          <w:trHeight w:val="1384"/>
        </w:trPr>
        <w:tc>
          <w:tcPr>
            <w:tcW w:w="9620" w:type="dxa"/>
            <w:gridSpan w:val="8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40"/>
                <w:shd w:val="clear" w:color="000000"/>
              </w:rPr>
              <w:t>복   학   원</w:t>
            </w:r>
          </w:p>
        </w:tc>
      </w:tr>
      <w:tr>
        <w:trPr>
          <w:trHeight w:val="653"/>
        </w:trPr>
        <w:tc>
          <w:tcPr>
            <w:tcW w:w="9620" w:type="dxa"/>
            <w:gridSpan w:val="8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hd w:val="clear" w:color="000000"/>
              </w:rPr>
              <w:t>▶학적</w:t>
            </w:r>
            <w:r>
              <w:rPr>
                <w:rFonts w:ascii="HCI Poppy" w:eastAsia="휴먼명조"/>
                <w:shd w:val="clear" w:color="000000"/>
              </w:rPr>
              <w:t xml:space="preserve"> 내역</w:t>
            </w:r>
          </w:p>
        </w:tc>
      </w:tr>
      <w:tr>
        <w:trPr>
          <w:trHeight w:val="765"/>
        </w:trPr>
        <w:tc>
          <w:tcPr>
            <w:tcW w:w="159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명</w:t>
            </w:r>
          </w:p>
        </w:tc>
        <w:tc>
          <w:tcPr>
            <w:tcW w:w="281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80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번</w:t>
            </w:r>
          </w:p>
        </w:tc>
        <w:tc>
          <w:tcPr>
            <w:tcW w:w="3406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765"/>
        </w:trPr>
        <w:tc>
          <w:tcPr>
            <w:tcW w:w="159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학과</w:t>
            </w:r>
          </w:p>
        </w:tc>
        <w:tc>
          <w:tcPr>
            <w:tcW w:w="281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80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생년월일</w:t>
            </w:r>
          </w:p>
        </w:tc>
        <w:tc>
          <w:tcPr>
            <w:tcW w:w="3406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652"/>
        </w:trPr>
        <w:tc>
          <w:tcPr>
            <w:tcW w:w="9620" w:type="dxa"/>
            <w:gridSpan w:val="8"/>
            <w:tcBorders>
              <w:top w:val="none" w:color="000000" w:sz="2"/>
              <w:left w:val="single" w:color="000000" w:sz="9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left"/>
            </w:pPr>
            <w:r>
              <w:rPr>
                <w:rFonts w:eastAsia="휴먼명조"/>
                <w:shd w:val="clear" w:color="000000"/>
              </w:rPr>
              <w:t>▶복학</w:t>
            </w:r>
            <w:r>
              <w:rPr>
                <w:rFonts w:ascii="HCI Poppy" w:eastAsia="휴먼명조"/>
                <w:shd w:val="clear" w:color="000000"/>
              </w:rPr>
              <w:t xml:space="preserve"> 신청 내역</w:t>
            </w:r>
          </w:p>
        </w:tc>
      </w:tr>
      <w:tr>
        <w:trPr>
          <w:trHeight w:val="765"/>
        </w:trPr>
        <w:tc>
          <w:tcPr>
            <w:tcW w:w="159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복학사유</w:t>
            </w:r>
          </w:p>
        </w:tc>
        <w:tc>
          <w:tcPr>
            <w:tcW w:w="8021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일반복학  </w:t>
            </w:r>
            <w:r>
              <w:rPr>
                <w:spacing w:val="-7"/>
              </w:rPr>
              <w:t>□</w:t>
            </w:r>
            <w:r>
              <w:rPr>
                <w:rFonts w:ascii="HCI Poppy" w:eastAsia="휴먼명조"/>
                <w:spacing w:val="-7"/>
              </w:rPr>
              <w:t xml:space="preserve"> 창업복학 </w:t>
            </w:r>
            <w:r>
              <w:rPr>
                <w:rFonts w:ascii="HCI Poppy"/>
                <w:spacing w:val="-7"/>
                <w:shd w:val="clear" w:color="000000"/>
              </w:rPr>
              <w:t xml:space="preserve">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군제대복학 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임신.출산.육아 후 복학 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rFonts w:ascii="HCI Poppy" w:eastAsia="휴먼명조"/>
                <w:spacing w:val="-7"/>
                <w:shd w:val="clear" w:color="000000"/>
              </w:rPr>
              <w:t xml:space="preserve"> 질병 후 복학  </w:t>
            </w:r>
          </w:p>
        </w:tc>
      </w:tr>
      <w:tr>
        <w:trPr>
          <w:trHeight w:val="743"/>
        </w:trPr>
        <w:tc>
          <w:tcPr>
            <w:tcW w:w="159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복학시기</w:t>
            </w:r>
          </w:p>
        </w:tc>
        <w:tc>
          <w:tcPr>
            <w:tcW w:w="8021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rFonts w:ascii="HCI Poppy" w:eastAsia="휴먼명조"/>
                <w:spacing w:val="-7"/>
                <w:shd w:val="clear" w:color="000000"/>
              </w:rPr>
              <w:t xml:space="preserve">  학년도                          학기</w:t>
            </w:r>
          </w:p>
        </w:tc>
      </w:tr>
      <w:tr>
        <w:trPr>
          <w:trHeight w:val="644"/>
        </w:trPr>
        <w:tc>
          <w:tcPr>
            <w:tcW w:w="1599" w:type="dxa"/>
            <w:vMerge w:val="restart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군제대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복  학</w:t>
            </w:r>
          </w:p>
        </w:tc>
        <w:tc>
          <w:tcPr>
            <w:tcW w:w="12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군번</w:t>
            </w:r>
          </w:p>
        </w:tc>
        <w:tc>
          <w:tcPr>
            <w:tcW w:w="196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9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"/>
              <w:jc w:val="center"/>
            </w:pPr>
            <w:r>
              <w:rPr>
                <w:rFonts w:eastAsia="휴먼명조"/>
                <w:shd w:val="clear" w:color="000000"/>
              </w:rPr>
              <w:t>군별</w:t>
            </w:r>
          </w:p>
        </w:tc>
        <w:tc>
          <w:tcPr>
            <w:tcW w:w="31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48" w:lineRule="auto"/>
              <w:ind w:firstLine="100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652"/>
        </w:trPr>
        <w:tc>
          <w:tcPr>
            <w:tcW w:w="1599" w:type="dxa"/>
            <w:vMerge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</w:tcPr>
          <w:p/>
        </w:tc>
        <w:tc>
          <w:tcPr>
            <w:tcW w:w="12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역종</w:t>
            </w:r>
          </w:p>
        </w:tc>
        <w:tc>
          <w:tcPr>
            <w:tcW w:w="196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9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계급</w:t>
            </w:r>
          </w:p>
        </w:tc>
        <w:tc>
          <w:tcPr>
            <w:tcW w:w="31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709"/>
        </w:trPr>
        <w:tc>
          <w:tcPr>
            <w:tcW w:w="1599" w:type="dxa"/>
            <w:vMerge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</w:tcPr>
          <w:p/>
        </w:tc>
        <w:tc>
          <w:tcPr>
            <w:tcW w:w="12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입대일자</w:t>
            </w:r>
          </w:p>
        </w:tc>
        <w:tc>
          <w:tcPr>
            <w:tcW w:w="196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9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전역일자</w:t>
            </w:r>
          </w:p>
        </w:tc>
        <w:tc>
          <w:tcPr>
            <w:tcW w:w="31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698"/>
        </w:trPr>
        <w:tc>
          <w:tcPr>
            <w:tcW w:w="1599" w:type="dxa"/>
            <w:vMerge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</w:tcPr>
          <w:p/>
        </w:tc>
        <w:tc>
          <w:tcPr>
            <w:tcW w:w="12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전역구분</w:t>
            </w:r>
          </w:p>
        </w:tc>
        <w:tc>
          <w:tcPr>
            <w:tcW w:w="196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9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전역부대</w:t>
            </w:r>
          </w:p>
        </w:tc>
        <w:tc>
          <w:tcPr>
            <w:tcW w:w="31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773"/>
        </w:trPr>
        <w:tc>
          <w:tcPr>
            <w:tcW w:w="159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휴대전화번호</w:t>
            </w:r>
          </w:p>
        </w:tc>
        <w:tc>
          <w:tcPr>
            <w:tcW w:w="2813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61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보호자전화번호</w:t>
            </w:r>
          </w:p>
        </w:tc>
        <w:tc>
          <w:tcPr>
            <w:tcW w:w="29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088"/>
        </w:trPr>
        <w:tc>
          <w:tcPr>
            <w:tcW w:w="9620" w:type="dxa"/>
            <w:gridSpan w:val="8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 복학하고자 하오니 허가하여 주시기 바랍니다.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   월   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 xml:space="preserve">신청인     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  <w:r>
              <w:rPr>
                <w:rFonts w:ascii="HCI Poppy"/>
                <w:w w:val="80"/>
                <w:sz w:val="16"/>
                <w:shd w:val="clear" w:color="000000"/>
              </w:rPr>
              <w:t xml:space="preserve"> </w:t>
            </w:r>
            <w:r>
              <w:rPr>
                <w:rFonts w:ascii="HCI Poppy"/>
                <w:w w:val="80"/>
                <w:sz w:val="14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w w:val="8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국립금오공과대학교총장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left"/>
      </w:pPr>
      <w:r>
        <w:rPr>
          <w:rFonts w:ascii="휴먼명조"/>
          <w:shd w:val="clear" w:color="000000"/>
        </w:rPr>
        <w:t>※</w:t>
      </w:r>
      <w:r>
        <w:rPr>
          <w:rFonts w:ascii="휴먼명조" w:eastAsia="휴먼명조"/>
          <w:shd w:val="clear" w:color="000000"/>
        </w:rPr>
        <w:t xml:space="preserve"> 신청 후 일주일내에 &lt;통합정보시스템-학적&gt;에서 반드시 확인하시기 바랍니다.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제7호 서식]&lt;</w:t>
      </w:r>
      <w:r>
        <w:rPr>
          <w:rFonts w:ascii="휴먼명조" w:eastAsia="휴먼명조"/>
          <w:sz w:val="24"/>
        </w:rPr>
        <w:t xml:space="preserve">개정 2014.8.27. 2016.5.19.,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2023.12.29. 2025.7.30.</w:t>
      </w:r>
      <w:r>
        <w:rPr>
          <w:rFonts w:ascii="휴먼명조"/>
          <w:sz w:val="24"/>
        </w:rPr>
        <w:t>&gt;</w:t>
      </w:r>
      <w:r>
        <w:rPr>
          <w:rFonts w:ascii="휴먼명조"/>
          <w:sz w:val="24"/>
          <w:shd w:val="clear" w:color="000000"/>
        </w:rPr>
        <w:t xml:space="preserve"> </w:t>
      </w:r>
    </w:p>
    <w:tbl>
      <w:tblPr>
        <w:tblOverlap w:val="never"/>
        <w:tblW w:w="9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4"/>
        <w:gridCol w:w="529"/>
        <w:gridCol w:w="1392"/>
        <w:gridCol w:w="190"/>
        <w:gridCol w:w="168"/>
        <w:gridCol w:w="457"/>
        <w:gridCol w:w="190"/>
        <w:gridCol w:w="1104"/>
        <w:gridCol w:w="190"/>
        <w:gridCol w:w="292"/>
        <w:gridCol w:w="724"/>
        <w:gridCol w:w="190"/>
        <w:gridCol w:w="2713"/>
      </w:tblGrid>
      <w:tr>
        <w:trPr>
          <w:trHeight w:val="322"/>
        </w:trPr>
        <w:tc>
          <w:tcPr>
            <w:tcW w:w="1294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지도교수</w:t>
            </w:r>
          </w:p>
        </w:tc>
        <w:tc>
          <w:tcPr>
            <w:tcW w:w="529" w:type="dxa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rFonts w:eastAsia="휴먼명조"/>
                <w:shd w:val="clear" w:color="000000"/>
              </w:rPr>
              <w:t>경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rFonts w:eastAsia="휴먼명조"/>
                <w:shd w:val="clear" w:color="000000"/>
              </w:rPr>
              <w:t>유</w:t>
            </w:r>
          </w:p>
        </w:tc>
        <w:tc>
          <w:tcPr>
            <w:tcW w:w="1750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학생지원팀</w:t>
            </w:r>
          </w:p>
        </w:tc>
        <w:tc>
          <w:tcPr>
            <w:tcW w:w="1750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총무과</w:t>
            </w:r>
          </w:p>
        </w:tc>
        <w:tc>
          <w:tcPr>
            <w:tcW w:w="4108" w:type="dxa"/>
            <w:gridSpan w:val="5"/>
            <w:vMerge w:val="restart"/>
            <w:tcBorders>
              <w:top w:val="single" w:color="000000" w:sz="9"/>
              <w:left w:val="single" w:color="000000" w:sz="3"/>
              <w:bottom w:val="non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32"/>
                <w:shd w:val="clear" w:color="000000"/>
              </w:rPr>
              <w:t>자    퇴    원</w:t>
            </w:r>
          </w:p>
        </w:tc>
      </w:tr>
      <w:tr>
        <w:trPr>
          <w:trHeight w:val="919"/>
        </w:trPr>
        <w:tc>
          <w:tcPr>
            <w:tcW w:w="1294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0" w:type="dxa"/>
            <w:gridSpan w:val="3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750" w:type="dxa"/>
            <w:gridSpan w:val="3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4108" w:type="dxa"/>
            <w:gridSpan w:val="5"/>
            <w:vMerge/>
            <w:tcBorders>
              <w:top w:val="single" w:color="000000" w:sz="9"/>
              <w:left w:val="single" w:color="000000" w:sz="3"/>
              <w:bottom w:val="none" w:color="000000" w:sz="2"/>
              <w:right w:val="single" w:color="000000" w:sz="9"/>
            </w:tcBorders>
          </w:tcPr>
          <w:p/>
        </w:tc>
      </w:tr>
      <w:tr>
        <w:trPr>
          <w:trHeight w:val="321"/>
        </w:trPr>
        <w:tc>
          <w:tcPr>
            <w:tcW w:w="1294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29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0" w:type="dxa"/>
            <w:gridSpan w:val="3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pacing w:val="-2"/>
                <w:sz w:val="16"/>
                <w:shd w:val="clear" w:color="000000"/>
              </w:rPr>
              <w:t>국가장학금확인</w:t>
            </w:r>
          </w:p>
        </w:tc>
        <w:tc>
          <w:tcPr>
            <w:tcW w:w="1750" w:type="dxa"/>
            <w:gridSpan w:val="3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16"/>
                <w:shd w:val="clear" w:color="000000"/>
              </w:rPr>
              <w:t>납입금확인</w:t>
            </w:r>
          </w:p>
        </w:tc>
        <w:tc>
          <w:tcPr>
            <w:tcW w:w="4108" w:type="dxa"/>
            <w:gridSpan w:val="5"/>
            <w:vMerge/>
            <w:tcBorders>
              <w:top w:val="single" w:color="000000" w:sz="9"/>
              <w:left w:val="single" w:color="000000" w:sz="3"/>
              <w:bottom w:val="none" w:color="000000" w:sz="2"/>
              <w:right w:val="single" w:color="000000" w:sz="9"/>
            </w:tcBorders>
          </w:tcPr>
          <w:p/>
        </w:tc>
      </w:tr>
      <w:tr>
        <w:trPr>
          <w:trHeight w:val="426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현 학적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재학 중(     ),  일반휴학 중(     ),  군입대 휴학 중(     ),  기 타(      )</w:t>
            </w:r>
          </w:p>
        </w:tc>
      </w:tr>
      <w:tr>
        <w:trPr>
          <w:trHeight w:val="539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소      속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/>
                <w:shd w:val="clear" w:color="000000"/>
              </w:rPr>
              <w:t xml:space="preserve">                </w:t>
            </w:r>
            <w:r>
              <w:rPr>
                <w:rFonts w:ascii="HCI Poppy"/>
                <w:b/>
                <w:shd w:val="clear" w:color="000000"/>
              </w:rPr>
              <w:t xml:space="preserve">      </w:t>
            </w:r>
            <w:r>
              <w:rPr>
                <w:rFonts w:ascii="HCI Poppy" w:eastAsia="휴먼명조"/>
                <w:shd w:val="clear" w:color="000000"/>
              </w:rPr>
              <w:t xml:space="preserve">     학과                        전공 (주</w:t>
            </w:r>
            <w:r>
              <w:rPr>
                <w:rFonts w:eastAsia="휴먼명조"/>
                <w:shd w:val="clear" w:color="000000"/>
              </w:rPr>
              <w:t>․야</w:t>
            </w:r>
            <w:r>
              <w:rPr>
                <w:rFonts w:ascii="HCI Poppy"/>
                <w:shd w:val="clear" w:color="000000"/>
              </w:rPr>
              <w:t>)</w:t>
            </w:r>
          </w:p>
        </w:tc>
      </w:tr>
      <w:tr>
        <w:trPr>
          <w:trHeight w:val="539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   번</w:t>
            </w:r>
          </w:p>
        </w:tc>
        <w:tc>
          <w:tcPr>
            <w:tcW w:w="192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8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학  년</w:t>
            </w:r>
          </w:p>
        </w:tc>
        <w:tc>
          <w:tcPr>
            <w:tcW w:w="177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7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휴대폰</w:t>
            </w:r>
          </w:p>
        </w:tc>
        <w:tc>
          <w:tcPr>
            <w:tcW w:w="290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/>
                <w:shd w:val="clear" w:color="000000"/>
              </w:rPr>
              <w:t xml:space="preserve">        -        -</w:t>
            </w:r>
          </w:p>
        </w:tc>
      </w:tr>
      <w:tr>
        <w:trPr>
          <w:trHeight w:val="539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   명</w:t>
            </w:r>
          </w:p>
        </w:tc>
        <w:tc>
          <w:tcPr>
            <w:tcW w:w="273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77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</w:rPr>
              <w:t>생년월일</w:t>
            </w:r>
          </w:p>
        </w:tc>
        <w:tc>
          <w:tcPr>
            <w:tcW w:w="362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643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pacing w:val="40"/>
                <w:shd w:val="clear" w:color="000000"/>
              </w:rPr>
              <w:t>신상구분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pacing w:val="-10"/>
                <w:w w:val="90"/>
                <w:shd w:val="clear" w:color="000000"/>
              </w:rPr>
              <w:t xml:space="preserve">&lt;해당란 </w:t>
            </w:r>
            <w:r>
              <w:rPr>
                <w:rFonts w:eastAsia="휴먼명조"/>
                <w:spacing w:val="-10"/>
                <w:w w:val="90"/>
                <w:shd w:val="clear" w:color="000000"/>
              </w:rPr>
              <w:t>○표</w:t>
            </w:r>
            <w:r>
              <w:rPr>
                <w:rFonts w:ascii="HCI Poppy"/>
                <w:spacing w:val="-10"/>
                <w:w w:val="90"/>
                <w:shd w:val="clear" w:color="000000"/>
              </w:rPr>
              <w:t>&gt;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예비군(   ), 군미필자(   ), 민방위(   ), 여학생(   ), 기타(                )</w:t>
            </w:r>
          </w:p>
        </w:tc>
      </w:tr>
      <w:tr>
        <w:trPr>
          <w:trHeight w:val="529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주      소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우편번호 :       -           </w:t>
            </w:r>
          </w:p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주    소 :     </w:t>
            </w:r>
          </w:p>
        </w:tc>
      </w:tr>
      <w:tr>
        <w:trPr>
          <w:trHeight w:val="492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보호자성명</w:t>
            </w:r>
          </w:p>
        </w:tc>
        <w:tc>
          <w:tcPr>
            <w:tcW w:w="211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8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관계</w:t>
            </w:r>
          </w:p>
        </w:tc>
        <w:tc>
          <w:tcPr>
            <w:tcW w:w="129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0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전화번호</w:t>
            </w:r>
          </w:p>
        </w:tc>
        <w:tc>
          <w:tcPr>
            <w:tcW w:w="27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/>
                <w:shd w:val="clear" w:color="000000"/>
              </w:rPr>
              <w:t xml:space="preserve">       -       -</w:t>
            </w:r>
          </w:p>
        </w:tc>
      </w:tr>
      <w:tr>
        <w:trPr>
          <w:trHeight w:val="492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자퇴 사유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2f2f2"/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591"/>
        </w:trPr>
        <w:tc>
          <w:tcPr>
            <w:tcW w:w="129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등 록 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반환계좌</w:t>
            </w:r>
          </w:p>
        </w:tc>
        <w:tc>
          <w:tcPr>
            <w:tcW w:w="8137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고딕"/>
                <w:b/>
                <w:shd w:val="clear" w:color="000000"/>
              </w:rPr>
              <w:t>※</w:t>
            </w:r>
            <w:r>
              <w:rPr>
                <w:rFonts w:ascii="휴먼고딕" w:eastAsia="휴먼고딕"/>
                <w:b/>
                <w:shd w:val="clear" w:color="000000"/>
              </w:rPr>
              <w:t xml:space="preserve"> 등록금 납부 후 휴학한 학생만 작성</w:t>
            </w:r>
          </w:p>
          <w:p>
            <w:pPr>
              <w:pStyle w:val="0"/>
              <w:widowControl w:val="off"/>
            </w:pPr>
            <w:r>
              <w:rPr>
                <w:rFonts w:ascii="돋움" w:eastAsia="돋움"/>
                <w:shd w:val="clear" w:color="000000"/>
              </w:rPr>
              <w:t xml:space="preserve"> 은행명 :            계좌번호 :                           계좌주 : </w:t>
            </w:r>
          </w:p>
        </w:tc>
      </w:tr>
      <w:tr>
        <w:trPr>
          <w:trHeight w:val="582"/>
        </w:trPr>
        <w:tc>
          <w:tcPr>
            <w:tcW w:w="9431" w:type="dxa"/>
            <w:gridSpan w:val="13"/>
            <w:tcBorders>
              <w:top w:val="single" w:color="000000" w:sz="3"/>
              <w:left w:val="single" w:color="000000" w:sz="9"/>
              <w:bottom w:val="non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shd w:val="clear" w:color="000000"/>
              </w:rPr>
              <w:t>※</w:t>
            </w:r>
            <w:r>
              <w:rPr>
                <w:rFonts w:ascii="HCI Poppy" w:eastAsia="휴먼명조"/>
                <w:shd w:val="clear" w:color="000000"/>
              </w:rPr>
              <w:t xml:space="preserve"> 첨부서류 : 학기개시일 기준 만 19세 미만의 경우 보호자 인감증명서 1통 (용도 : </w:t>
            </w:r>
            <w:r>
              <w:rPr>
                <w:rFonts w:eastAsia="휴먼명조"/>
                <w:b/>
                <w:shd w:val="clear" w:color="000000"/>
              </w:rPr>
              <w:t>자퇴</w:t>
            </w:r>
            <w:r>
              <w:rPr>
                <w:rFonts w:ascii="HCI Poppy" w:eastAsia="휴먼명조"/>
                <w:shd w:val="clear" w:color="000000"/>
              </w:rPr>
              <w:t xml:space="preserve"> 동의용)</w:t>
            </w:r>
          </w:p>
        </w:tc>
      </w:tr>
      <w:tr>
        <w:trPr>
          <w:trHeight w:val="6222"/>
        </w:trPr>
        <w:tc>
          <w:tcPr>
            <w:tcW w:w="9431" w:type="dxa"/>
            <w:gridSpan w:val="1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z w:val="12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>자퇴 신청자 개인정보 수집·이용 고지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pacing w:val="2"/>
                <w:sz w:val="10"/>
              </w:rPr>
            </w:pPr>
          </w:p>
          <w:p>
            <w:pPr>
              <w:pStyle w:val="0"/>
              <w:widowControl w:val="off"/>
              <w:ind w:left="100" w:hanging="100"/>
            </w:pP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pacing w:val="-1"/>
              </w:rPr>
              <w:t>국립금오공과대학교는 자퇴 처리를 위하여 아래와 같이 개인정보를 수집·이용하고</w:t>
            </w:r>
            <w:r>
              <w:rPr>
                <w:rFonts w:eastAsia="맑은 고딕"/>
                <w:spacing w:val="1"/>
              </w:rPr>
              <w:t>자</w:t>
            </w:r>
            <w:r>
              <w:rPr>
                <w:rFonts w:ascii="맑은 고딕" w:eastAsia="맑은 고딕"/>
                <w:spacing w:val="-3"/>
              </w:rPr>
              <w:t xml:space="preserve"> 합니다. </w:t>
            </w:r>
          </w:p>
          <w:p>
            <w:pPr>
              <w:pStyle w:val="0"/>
              <w:widowControl w:val="off"/>
              <w:rPr>
                <w:rFonts w:ascii="굴림" w:eastAsia="굴림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2"/>
              </w:rPr>
              <w:t xml:space="preserve"> </w:t>
            </w:r>
            <w:r>
              <w:rPr>
                <w:rFonts w:ascii="맑은 고딕"/>
                <w:b/>
                <w:sz w:val="22"/>
              </w:rPr>
              <w:t>■</w:t>
            </w:r>
            <w:r>
              <w:rPr>
                <w:rFonts w:ascii="맑은 고딕" w:eastAsia="맑은 고딕"/>
                <w:b/>
                <w:sz w:val="22"/>
              </w:rPr>
              <w:t xml:space="preserve"> 개인정보 수집 및 이용에 대한 고지</w:t>
            </w:r>
          </w:p>
          <w:p>
            <w:pPr>
              <w:pStyle w:val="0"/>
              <w:widowControl w:val="off"/>
              <w:ind w:left="97" w:hanging="97"/>
            </w:pPr>
            <w:r>
              <w:rPr>
                <w:rFonts w:ascii="맑은 고딕"/>
                <w:spacing w:val="-3"/>
              </w:rPr>
              <w:t xml:space="preserve"> </w:t>
            </w:r>
            <w:r>
              <w:rPr>
                <w:rFonts w:ascii="맑은 고딕" w:eastAsia="맑은 고딕"/>
                <w:spacing w:val="-4"/>
              </w:rPr>
              <w:t>자퇴를 신청할 경우 개인정보보호법 제15조에 따라 정보주체의 동의를 받아 개인정보 수집 및 이용하</w:t>
            </w:r>
            <w:r>
              <w:rPr>
                <w:rFonts w:eastAsia="맑은 고딕"/>
                <w:spacing w:val="-1"/>
              </w:rPr>
              <w:t>고</w:t>
            </w:r>
            <w:r>
              <w:rPr>
                <w:rFonts w:ascii="맑은 고딕" w:eastAsia="맑은 고딕"/>
              </w:rPr>
              <w:t xml:space="preserve"> 있습니다.</w:t>
            </w:r>
          </w:p>
          <w:tbl>
            <w:tblPr>
              <w:tblOverlap w:val="never"/>
              <w:tblW w:w="924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155"/>
              <w:gridCol w:w="4532"/>
              <w:gridCol w:w="2555"/>
            </w:tblGrid>
            <w:tr>
              <w:trPr>
                <w:trHeight w:val="313"/>
              </w:trPr>
              <w:tc>
                <w:tcPr>
                  <w:tcW w:w="21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개인정보 처리목적</w:t>
                  </w:r>
                </w:p>
              </w:tc>
              <w:tc>
                <w:tcPr>
                  <w:tcW w:w="453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개인정보 항목</w:t>
                  </w:r>
                </w:p>
              </w:tc>
              <w:tc>
                <w:tcPr>
                  <w:tcW w:w="25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</w:rPr>
                    <w:t>수집 근거</w:t>
                  </w:r>
                </w:p>
              </w:tc>
            </w:tr>
            <w:tr>
              <w:trPr>
                <w:trHeight w:val="1156"/>
              </w:trPr>
              <w:tc>
                <w:tcPr>
                  <w:tcW w:w="21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36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자퇴제적 </w:t>
                  </w:r>
                </w:p>
                <w:p>
                  <w:pPr>
                    <w:pStyle w:val="0"/>
                    <w:widowControl w:val="off"/>
                    <w:wordWrap w:val="1"/>
                    <w:spacing w:line="336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업무 처리</w:t>
                  </w:r>
                </w:p>
              </w:tc>
              <w:tc>
                <w:tcPr>
                  <w:tcW w:w="453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36" w:lineRule="auto"/>
                  </w:pPr>
                  <w:r>
                    <w:rPr>
                      <w:rFonts w:ascii="맑은 고딕" w:eastAsia="맑은 고딕"/>
                    </w:rPr>
                    <w:t xml:space="preserve">현학적, 소속, 학번, 학년, 휴대폰번호, 성명, 생년월일, 신상구분, 보호자성명 및 관계, 보호자 </w:t>
                  </w:r>
                  <w:r>
                    <w:rPr>
                      <w:rFonts w:ascii="맑은 고딕" w:eastAsia="맑은 고딕"/>
                      <w:spacing w:val="-1"/>
                    </w:rPr>
                    <w:t xml:space="preserve">연락처, 자퇴사유, 반환계좌정보(등록금 납부 </w:t>
                  </w:r>
                  <w:r>
                    <w:rPr>
                      <w:rFonts w:ascii="맑은 고딕" w:eastAsia="맑은 고딕"/>
                    </w:rPr>
                    <w:t>후 휴학한 학생)</w:t>
                  </w:r>
                </w:p>
              </w:tc>
              <w:tc>
                <w:tcPr>
                  <w:tcW w:w="25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36" w:lineRule="auto"/>
                    <w:ind w:left="68"/>
                    <w:jc w:val="center"/>
                  </w:pPr>
                  <w:r>
                    <w:rPr>
                      <w:rFonts w:ascii="맑은 고딕" w:eastAsia="맑은 고딕"/>
                      <w:spacing w:val="-4"/>
                    </w:rPr>
                    <w:t>｢고등교육법시행령｣</w:t>
                  </w:r>
                </w:p>
                <w:p>
                  <w:pPr>
                    <w:pStyle w:val="0"/>
                    <w:widowControl w:val="off"/>
                    <w:wordWrap w:val="1"/>
                    <w:spacing w:line="336" w:lineRule="auto"/>
                    <w:ind w:left="68"/>
                    <w:jc w:val="center"/>
                  </w:pPr>
                  <w:r>
                    <w:rPr>
                      <w:rFonts w:ascii="맑은 고딕" w:eastAsia="맑은 고딕"/>
                    </w:rPr>
                    <w:t>제4조제1항</w:t>
                  </w:r>
                </w:p>
              </w:tc>
            </w:tr>
          </w:tbl>
          <w:p>
            <w:pPr>
              <w:pStyle w:val="0"/>
              <w:widowControl w:val="off"/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위와 같은 사유로 </w:t>
            </w:r>
            <w:r>
              <w:rPr>
                <w:rFonts w:eastAsia="맑은 고딕"/>
                <w:b/>
                <w:sz w:val="22"/>
                <w:shd w:val="clear" w:color="000000"/>
              </w:rPr>
              <w:t>자퇴</w:t>
            </w:r>
            <w:r>
              <w:rPr>
                <w:rFonts w:ascii="맑은 고딕" w:eastAsia="맑은 고딕"/>
                <w:sz w:val="22"/>
                <w:shd w:val="clear" w:color="000000"/>
              </w:rPr>
              <w:t>하고자 하오니 허가하여 주시기 바랍니다.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                                 년     월     일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                      신청인                     (서명 또는 인)</w:t>
            </w:r>
            <w:r>
              <w:rPr>
                <w:rFonts w:ascii="맑은 고딕"/>
                <w:w w:val="80"/>
                <w:sz w:val="22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spacing w:line="480" w:lineRule="auto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                      보호자                     (인)</w:t>
            </w:r>
            <w:r>
              <w:rPr>
                <w:rFonts w:ascii="맑은 고딕"/>
                <w:w w:val="80"/>
                <w:sz w:val="22"/>
                <w:shd w:val="clear" w:color="000000"/>
              </w:rPr>
              <w:t xml:space="preserve">  </w:t>
            </w:r>
          </w:p>
        </w:tc>
      </w:tr>
      <w:tr>
        <w:trPr>
          <w:trHeight w:val="433"/>
        </w:trPr>
        <w:tc>
          <w:tcPr>
            <w:tcW w:w="9431" w:type="dxa"/>
            <w:gridSpan w:val="13"/>
            <w:tcBorders>
              <w:top w:val="none" w:color="000000" w:sz="2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 국립금오공과대학교총장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제8호 서식] &lt;삭제 2015.5.27.&gt;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제9호 서식] &lt;개정 2010.12.8.,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6"/>
          <w:shd w:val="clear" w:color="000000"/>
        </w:rPr>
        <w:t xml:space="preserve">    학년도  학기 등록금 분할납부 신청서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tbl>
      <w:tblPr>
        <w:tblOverlap w:val="never"/>
        <w:tblW w:w="95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5"/>
        <w:gridCol w:w="2077"/>
        <w:gridCol w:w="859"/>
        <w:gridCol w:w="1128"/>
        <w:gridCol w:w="1574"/>
        <w:gridCol w:w="802"/>
        <w:gridCol w:w="1794"/>
      </w:tblGrid>
      <w:tr>
        <w:trPr>
          <w:cantSplit/>
          <w:trHeight w:val="410"/>
        </w:trPr>
        <w:tc>
          <w:tcPr>
            <w:tcW w:w="12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학 번</w:t>
            </w:r>
          </w:p>
        </w:tc>
        <w:tc>
          <w:tcPr>
            <w:tcW w:w="2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8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소 속</w:t>
            </w:r>
          </w:p>
        </w:tc>
        <w:tc>
          <w:tcPr>
            <w:tcW w:w="270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       학과</w:t>
            </w:r>
          </w:p>
        </w:tc>
        <w:tc>
          <w:tcPr>
            <w:tcW w:w="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성 명</w:t>
            </w:r>
          </w:p>
        </w:tc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410"/>
        </w:trPr>
        <w:tc>
          <w:tcPr>
            <w:tcW w:w="12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생년월일</w:t>
            </w:r>
          </w:p>
        </w:tc>
        <w:tc>
          <w:tcPr>
            <w:tcW w:w="29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1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주 소</w:t>
            </w:r>
          </w:p>
        </w:tc>
        <w:tc>
          <w:tcPr>
            <w:tcW w:w="41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410"/>
        </w:trPr>
        <w:tc>
          <w:tcPr>
            <w:tcW w:w="12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집 전 화</w:t>
            </w:r>
          </w:p>
        </w:tc>
        <w:tc>
          <w:tcPr>
            <w:tcW w:w="293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1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핸드폰</w:t>
            </w:r>
          </w:p>
        </w:tc>
        <w:tc>
          <w:tcPr>
            <w:tcW w:w="41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722"/>
        </w:trPr>
        <w:tc>
          <w:tcPr>
            <w:tcW w:w="12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보호자명</w:t>
            </w:r>
          </w:p>
        </w:tc>
        <w:tc>
          <w:tcPr>
            <w:tcW w:w="2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8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주 소</w:t>
            </w:r>
          </w:p>
        </w:tc>
        <w:tc>
          <w:tcPr>
            <w:tcW w:w="529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z w:val="24"/>
                <w:shd w:val="clear" w:color="000000"/>
              </w:rPr>
              <w:t xml:space="preserve"> ( H.P.              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wordWrap w:val="1"/>
        <w:spacing w:line="336" w:lineRule="auto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6"/>
          <w:sz w:val="26"/>
          <w:shd w:val="clear" w:color="000000"/>
        </w:rPr>
        <w:t xml:space="preserve">    학년도   학기 등록금 분할납부를 보호자와 연서로 아래와 같이 신청합니다.</w:t>
      </w:r>
    </w:p>
    <w:tbl>
      <w:tblPr>
        <w:tblOverlap w:val="never"/>
        <w:tblW w:w="95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7"/>
        <w:gridCol w:w="2018"/>
        <w:gridCol w:w="2018"/>
        <w:gridCol w:w="2075"/>
        <w:gridCol w:w="1073"/>
        <w:gridCol w:w="945"/>
      </w:tblGrid>
      <w:tr>
        <w:trPr>
          <w:cantSplit/>
          <w:trHeight w:val="410"/>
        </w:trPr>
        <w:tc>
          <w:tcPr>
            <w:tcW w:w="137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구 분</w:t>
            </w:r>
          </w:p>
        </w:tc>
        <w:tc>
          <w:tcPr>
            <w:tcW w:w="813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분할납부 금액</w:t>
            </w:r>
          </w:p>
        </w:tc>
      </w:tr>
      <w:tr>
        <w:trPr>
          <w:cantSplit/>
          <w:trHeight w:val="410"/>
        </w:trPr>
        <w:tc>
          <w:tcPr>
            <w:tcW w:w="137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1차</w:t>
            </w:r>
          </w:p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2차</w:t>
            </w:r>
          </w:p>
        </w:tc>
        <w:tc>
          <w:tcPr>
            <w:tcW w:w="2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3차</w:t>
            </w:r>
          </w:p>
        </w:tc>
        <w:tc>
          <w:tcPr>
            <w:tcW w:w="20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4차</w:t>
            </w:r>
          </w:p>
        </w:tc>
      </w:tr>
      <w:tr>
        <w:trPr>
          <w:cantSplit/>
          <w:trHeight w:val="410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납부금액</w:t>
            </w:r>
          </w:p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0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410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납부기간</w:t>
            </w:r>
          </w:p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20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20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201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410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납부장소</w:t>
            </w:r>
          </w:p>
        </w:tc>
        <w:tc>
          <w:tcPr>
            <w:tcW w:w="813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cantSplit/>
          <w:trHeight w:val="483"/>
        </w:trPr>
        <w:tc>
          <w:tcPr>
            <w:tcW w:w="856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1차분, 2차분을 같이 납부하고 싶은 경우 네모칸에 체크하여 주시기 바랍니다.</w:t>
            </w:r>
          </w:p>
        </w:tc>
        <w:tc>
          <w:tcPr>
            <w:tcW w:w="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pict>
                <v:rect id="_x1785287917" style="v-text-anchor:middle;width:16.50pt;height:15.66pt;mso-wrap-style:square;" o:hralign="left" o:allowincell="f" o:insetmode="custom" strokeweight="0.33pt" filled="f" o:connectortype="straight">
                  <wvml:wrap type="topAndBottom"/>
                  <v:stroke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rPr>
                            <w:color w:val="000000"/>
                            <w:shd w:val="clear" w:color="000000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>
        <w:trPr>
          <w:cantSplit/>
          <w:trHeight w:val="483"/>
        </w:trPr>
        <w:tc>
          <w:tcPr>
            <w:tcW w:w="856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2차분, 3차분을 같이 납부하고 싶은 경우 네모칸에 체크하여 주시기 바랍니다.</w:t>
            </w:r>
          </w:p>
        </w:tc>
        <w:tc>
          <w:tcPr>
            <w:tcW w:w="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pict>
                <v:rect id="_x1785287919" style="v-text-anchor:middle;width:16.50pt;height:15.66pt;mso-wrap-style:square;" o:hralign="left" o:allowincell="f" o:insetmode="custom" strokeweight="0.33pt" filled="f" o:connectortype="straight">
                  <wvml:wrap type="topAndBottom"/>
                  <v:stroke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rPr>
                            <w:color w:val="000000"/>
                            <w:shd w:val="clear" w:color="000000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>
        <w:trPr>
          <w:cantSplit/>
          <w:trHeight w:val="483"/>
        </w:trPr>
        <w:tc>
          <w:tcPr>
            <w:tcW w:w="856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3차분, 4차분을 같이 납부하고 싶은 경우 네모칸에 체크하여 주시기 바랍니다.</w:t>
            </w:r>
          </w:p>
        </w:tc>
        <w:tc>
          <w:tcPr>
            <w:tcW w:w="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pict>
                <v:rect id="_x1785287921" style="v-text-anchor:middle;width:16.50pt;height:15.66pt;mso-wrap-style:square;" o:hralign="left" o:allowincell="f" o:insetmode="custom" strokeweight="0.33pt" filled="f" o:connectortype="straight">
                  <wvml:wrap type="topAndBottom"/>
                  <v:stroke/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rPr>
                            <w:color w:val="000000"/>
                            <w:shd w:val="clear" w:color="000000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spacing w:line="336" w:lineRule="auto"/>
        <w:ind w:left="360" w:hanging="360"/>
        <w:jc w:val="center"/>
      </w:pPr>
      <w:r>
        <w:rPr>
          <w:rFonts w:ascii="휴먼명조" w:eastAsia="휴먼명조"/>
          <w:b/>
          <w:sz w:val="28"/>
          <w:shd w:val="clear" w:color="000000"/>
        </w:rPr>
        <w:t>- 납부안내 -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b/>
          <w:color w:val="000000"/>
          <w:sz w:val="24"/>
          <w:u w:val="single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b/>
          <w:color w:val="000000"/>
          <w:sz w:val="24"/>
          <w:u w:val="single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b/>
          <w:color w:val="000000"/>
          <w:sz w:val="12"/>
          <w:u w:val="single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sz w:val="24"/>
          <w:shd w:val="clear" w:color="000000"/>
        </w:rPr>
        <w:t>년    월    일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/>
          <w:sz w:val="24"/>
          <w:shd w:val="clear" w:color="000000"/>
        </w:rPr>
        <w:t xml:space="preserve">                                            </w:t>
      </w: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b/>
          <w:sz w:val="24"/>
          <w:u w:val="single"/>
          <w:shd w:val="clear" w:color="000000"/>
        </w:rPr>
        <w:t>신 청 인</w:t>
      </w:r>
      <w:r>
        <w:rPr>
          <w:rFonts w:ascii="휴먼명조" w:eastAsia="휴먼명조"/>
          <w:sz w:val="24"/>
          <w:u w:val="single"/>
          <w:shd w:val="clear" w:color="000000"/>
        </w:rPr>
        <w:t xml:space="preserve"> :                   (인)</w:t>
      </w:r>
    </w:p>
    <w:p>
      <w:pPr>
        <w:pStyle w:val="0"/>
        <w:widowControl w:val="off"/>
        <w:wordWrap w:val="1"/>
        <w:spacing w:line="240" w:lineRule="auto"/>
        <w:jc w:val="righ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/>
          <w:sz w:val="24"/>
          <w:shd w:val="clear" w:color="000000"/>
        </w:rPr>
        <w:t xml:space="preserve">                                            </w:t>
      </w: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b/>
          <w:sz w:val="24"/>
          <w:u w:val="single"/>
          <w:shd w:val="clear" w:color="000000"/>
        </w:rPr>
        <w:t xml:space="preserve">보 호 자 </w:t>
      </w:r>
      <w:r>
        <w:rPr>
          <w:rFonts w:ascii="휴먼명조" w:eastAsia="휴먼명조"/>
          <w:sz w:val="24"/>
          <w:u w:val="single"/>
          <w:shd w:val="clear" w:color="000000"/>
        </w:rPr>
        <w:t>:                   (인)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ind w:right="440"/>
        <w:jc w:val="right"/>
      </w:pPr>
      <w:r>
        <w:rPr>
          <w:rFonts w:ascii="휴먼명조" w:eastAsia="휴먼명조"/>
          <w:b/>
          <w:sz w:val="24"/>
          <w:u w:val="single"/>
          <w:shd w:val="clear" w:color="000000"/>
        </w:rPr>
        <w:t xml:space="preserve">보호자 도장이 없는 경우에는 분할납부를 신청할 수 없습니다. 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36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6"/>
          <w:shd w:val="clear" w:color="000000"/>
        </w:rPr>
        <w:t>국 립 금 오 공 과 대 학 교 총 장 귀 하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제10호 서식]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복수전공 이수 신청서</w:t>
      </w:r>
    </w:p>
    <w:tbl>
      <w:tblPr>
        <w:tblOverlap w:val="never"/>
        <w:tblW w:w="85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3"/>
      </w:tblGrid>
      <w:tr>
        <w:trPr>
          <w:trHeight w:val="5925"/>
        </w:trPr>
        <w:tc>
          <w:tcPr>
            <w:tcW w:w="8563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 w:eastAsia="HY신명조"/>
                <w:b/>
                <w:shd w:val="clear" w:color="000000"/>
              </w:rPr>
              <w:t xml:space="preserve"> 1. 인적사항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83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94"/>
              <w:gridCol w:w="1380"/>
              <w:gridCol w:w="925"/>
              <w:gridCol w:w="771"/>
              <w:gridCol w:w="1227"/>
              <w:gridCol w:w="955"/>
              <w:gridCol w:w="785"/>
            </w:tblGrid>
            <w:tr>
              <w:trPr>
                <w:trHeight w:val="313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부(과)</w:t>
                  </w: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전  공</w:t>
                  </w: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학년</w:t>
                  </w: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성  명</w:t>
                  </w:r>
                </w:p>
              </w:tc>
              <w:tc>
                <w:tcPr>
                  <w:tcW w:w="78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314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8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 w:eastAsia="HY신명조"/>
                <w:b/>
                <w:shd w:val="clear" w:color="000000"/>
              </w:rPr>
              <w:t xml:space="preserve"> 2. 복수전공 신청내용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88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449"/>
              <w:gridCol w:w="2261"/>
              <w:gridCol w:w="945"/>
              <w:gridCol w:w="1228"/>
            </w:tblGrid>
            <w:tr>
              <w:trPr>
                <w:trHeight w:val="344"/>
              </w:trPr>
              <w:tc>
                <w:tcPr>
                  <w:tcW w:w="34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과</w:t>
                  </w:r>
                </w:p>
              </w:tc>
              <w:tc>
                <w:tcPr>
                  <w:tcW w:w="226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전공</w:t>
                  </w:r>
                </w:p>
              </w:tc>
              <w:tc>
                <w:tcPr>
                  <w:tcW w:w="94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12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 고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34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226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4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12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 w:eastAsia="HY신명조"/>
                <w:b/>
                <w:shd w:val="clear" w:color="000000"/>
              </w:rPr>
              <w:t xml:space="preserve"> 3. 학년/학기별 이수성적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Y신명조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83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172"/>
              <w:gridCol w:w="663"/>
              <w:gridCol w:w="663"/>
              <w:gridCol w:w="663"/>
              <w:gridCol w:w="663"/>
              <w:gridCol w:w="663"/>
              <w:gridCol w:w="663"/>
              <w:gridCol w:w="663"/>
              <w:gridCol w:w="671"/>
              <w:gridCol w:w="675"/>
              <w:gridCol w:w="675"/>
            </w:tblGrid>
            <w:tr>
              <w:trPr>
                <w:trHeight w:val="268"/>
              </w:trPr>
              <w:tc>
                <w:tcPr>
                  <w:tcW w:w="1172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구분</w:t>
                  </w:r>
                </w:p>
              </w:tc>
              <w:tc>
                <w:tcPr>
                  <w:tcW w:w="1326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1학년</w:t>
                  </w:r>
                </w:p>
              </w:tc>
              <w:tc>
                <w:tcPr>
                  <w:tcW w:w="1326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2학년</w:t>
                  </w:r>
                </w:p>
              </w:tc>
              <w:tc>
                <w:tcPr>
                  <w:tcW w:w="1326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3학년</w:t>
                  </w:r>
                </w:p>
              </w:tc>
              <w:tc>
                <w:tcPr>
                  <w:tcW w:w="133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4학년</w:t>
                  </w:r>
                </w:p>
              </w:tc>
              <w:tc>
                <w:tcPr>
                  <w:tcW w:w="1350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계</w:t>
                  </w:r>
                </w:p>
              </w:tc>
            </w:tr>
            <w:tr>
              <w:trPr>
                <w:trHeight w:val="325"/>
              </w:trPr>
              <w:tc>
                <w:tcPr>
                  <w:tcW w:w="1172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</w:tr>
            <w:tr>
              <w:trPr>
                <w:trHeight w:val="313"/>
              </w:trPr>
              <w:tc>
                <w:tcPr>
                  <w:tcW w:w="11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1학기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313"/>
              </w:trPr>
              <w:tc>
                <w:tcPr>
                  <w:tcW w:w="11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2학기</w:t>
                  </w: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6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  <w:rPr>
                <w:rFonts w:ascii="HY신명조" w:eastAsia="HY신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신명조" w:eastAsia="HY신명조"/>
                <w:shd w:val="clear" w:color="000000"/>
              </w:rPr>
              <w:t>위와 같이 복수전공을 이수하고자 신청합니다.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신명조" w:eastAsia="HY신명조"/>
                <w:shd w:val="clear" w:color="000000"/>
              </w:rPr>
              <w:t>년      월      일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신명조" w:eastAsia="HY신명조"/>
                <w:shd w:val="clear" w:color="000000"/>
              </w:rPr>
              <w:t xml:space="preserve">                      신 청 인                  </w:t>
            </w:r>
            <w:r>
              <w:rPr>
                <w:rFonts w:ascii="HY신명조" w:eastAsia="HY신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Y신명조"/>
                <w:shd w:val="clear" w:color="000000"/>
              </w:rPr>
              <w:t xml:space="preserve">       </w:t>
            </w:r>
            <w:r>
              <w:rPr>
                <w:rFonts w:ascii="HY신명조"/>
                <w:spacing w:val="-3"/>
                <w:shd w:val="clear" w:color="000000"/>
              </w:rPr>
              <w:t xml:space="preserve">     </w:t>
            </w:r>
            <w:r>
              <w:rPr>
                <w:rFonts w:ascii="HY신명조" w:eastAsia="HY신명조"/>
                <w:shd w:val="clear" w:color="000000"/>
              </w:rPr>
              <w:t xml:space="preserve">    소속 학과장                  </w:t>
            </w:r>
            <w:r>
              <w:rPr>
                <w:rFonts w:ascii="HY신명조" w:eastAsia="HY신명조"/>
                <w:sz w:val="16"/>
                <w:shd w:val="clear" w:color="000000"/>
              </w:rPr>
              <w:t>(서명 또는 인)</w:t>
            </w:r>
            <w:r>
              <w:rPr>
                <w:rFonts w:ascii="HY신명조"/>
                <w:shd w:val="clear" w:color="000000"/>
              </w:rPr>
              <w:t xml:space="preserve">  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신명조" w:eastAsia="HY신명조"/>
                <w:b/>
                <w:sz w:val="24"/>
                <w:u w:val="single"/>
                <w:shd w:val="clear" w:color="000000"/>
              </w:rPr>
              <w:t xml:space="preserve">                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제10호의2 서식]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복수전공 이수 포기(변경)원</w:t>
      </w:r>
    </w:p>
    <w:tbl>
      <w:tblPr>
        <w:tblOverlap w:val="never"/>
        <w:tblW w:w="85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07"/>
      </w:tblGrid>
      <w:tr>
        <w:trPr>
          <w:trHeight w:val="5543"/>
        </w:trPr>
        <w:tc>
          <w:tcPr>
            <w:tcW w:w="8507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1. 인적사항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94"/>
              <w:gridCol w:w="1380"/>
              <w:gridCol w:w="925"/>
              <w:gridCol w:w="771"/>
              <w:gridCol w:w="1227"/>
              <w:gridCol w:w="955"/>
              <w:gridCol w:w="728"/>
            </w:tblGrid>
            <w:tr>
              <w:trPr>
                <w:trHeight w:val="313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과</w:t>
                  </w: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전  공</w:t>
                  </w: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학년</w:t>
                  </w: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성  명</w:t>
                  </w: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314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2. 포기 및 변경사항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7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462"/>
              <w:gridCol w:w="1348"/>
              <w:gridCol w:w="1687"/>
              <w:gridCol w:w="612"/>
              <w:gridCol w:w="951"/>
              <w:gridCol w:w="554"/>
              <w:gridCol w:w="554"/>
              <w:gridCol w:w="610"/>
            </w:tblGrid>
            <w:tr>
              <w:trPr>
                <w:trHeight w:val="256"/>
              </w:trPr>
              <w:tc>
                <w:tcPr>
                  <w:tcW w:w="4497" w:type="dxa"/>
                  <w:gridSpan w:val="3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포기 및 변경사항</w:t>
                  </w:r>
                </w:p>
              </w:tc>
              <w:tc>
                <w:tcPr>
                  <w:tcW w:w="2671" w:type="dxa"/>
                  <w:gridSpan w:val="4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이수과목 및 학점</w:t>
                  </w:r>
                </w:p>
              </w:tc>
              <w:tc>
                <w:tcPr>
                  <w:tcW w:w="610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비고</w:t>
                  </w:r>
                </w:p>
              </w:tc>
            </w:tr>
            <w:tr>
              <w:trPr>
                <w:trHeight w:val="240"/>
              </w:trPr>
              <w:tc>
                <w:tcPr>
                  <w:tcW w:w="2810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복수전공 이수</w:t>
                  </w:r>
                </w:p>
              </w:tc>
              <w:tc>
                <w:tcPr>
                  <w:tcW w:w="1687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변경내용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(해당란에 </w:t>
                  </w: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○표</w:t>
                  </w:r>
                  <w:r>
                    <w:rPr>
                      <w:rFonts w:ascii="굴림체"/>
                      <w:sz w:val="18"/>
                      <w:shd w:val="clear" w:color="000000"/>
                    </w:rPr>
                    <w:t>)</w:t>
                  </w:r>
                </w:p>
              </w:tc>
              <w:tc>
                <w:tcPr>
                  <w:tcW w:w="612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년도/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학기</w:t>
                  </w:r>
                </w:p>
              </w:tc>
              <w:tc>
                <w:tcPr>
                  <w:tcW w:w="951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554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점</w:t>
                  </w:r>
                </w:p>
              </w:tc>
              <w:tc>
                <w:tcPr>
                  <w:tcW w:w="554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평 점</w:t>
                  </w:r>
                </w:p>
              </w:tc>
              <w:tc>
                <w:tcPr>
                  <w:tcW w:w="610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284"/>
              </w:trPr>
              <w:tc>
                <w:tcPr>
                  <w:tcW w:w="146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 학과</w:t>
                  </w:r>
                </w:p>
              </w:tc>
              <w:tc>
                <w:tcPr>
                  <w:tcW w:w="134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전공</w:t>
                  </w:r>
                </w:p>
              </w:tc>
              <w:tc>
                <w:tcPr>
                  <w:tcW w:w="1687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612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951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554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554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610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516"/>
              </w:trPr>
              <w:tc>
                <w:tcPr>
                  <w:tcW w:w="146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34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68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이수포기(    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부전공변경(    )</w:t>
                  </w:r>
                </w:p>
              </w:tc>
              <w:tc>
                <w:tcPr>
                  <w:tcW w:w="61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5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5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1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3. 포기 및 변경사유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8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780"/>
            </w:tblGrid>
            <w:tr>
              <w:trPr>
                <w:trHeight w:val="426"/>
              </w:trPr>
              <w:tc>
                <w:tcPr>
                  <w:tcW w:w="77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 복수전공 이수를 포기(변경)하고자 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 일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                          신청인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  <w:r>
              <w:rPr>
                <w:rFonts w:ascii="HCI Poppy"/>
                <w:w w:val="80"/>
                <w:sz w:val="18"/>
                <w:shd w:val="clear" w:color="000000"/>
              </w:rPr>
              <w:t xml:space="preserve"> </w:t>
            </w:r>
            <w:r>
              <w:rPr>
                <w:rFonts w:ascii="HCI Poppy"/>
                <w:w w:val="80"/>
                <w:sz w:val="14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hd w:val="clear" w:color="000000"/>
              </w:rPr>
              <w:t xml:space="preserve">     </w:t>
            </w:r>
            <w:r>
              <w:rPr>
                <w:rFonts w:ascii="HCI Poppy"/>
                <w:spacing w:val="-4"/>
                <w:shd w:val="clear" w:color="000000"/>
              </w:rPr>
              <w:t xml:space="preserve">           </w:t>
            </w:r>
            <w:r>
              <w:rPr>
                <w:rFonts w:ascii="HCI Poppy" w:eastAsia="휴먼명조"/>
                <w:shd w:val="clear" w:color="000000"/>
              </w:rPr>
              <w:t xml:space="preserve">    소속 학과장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  <w:r>
              <w:rPr>
                <w:rFonts w:ascii="HCI Poppy"/>
                <w:w w:val="80"/>
                <w:sz w:val="16"/>
                <w:shd w:val="clear" w:color="000000"/>
              </w:rPr>
              <w:t xml:space="preserve"> </w:t>
            </w:r>
            <w:r>
              <w:rPr>
                <w:rFonts w:ascii="HCI Poppy"/>
                <w:w w:val="80"/>
                <w:sz w:val="14"/>
                <w:shd w:val="clear" w:color="000000"/>
              </w:rPr>
              <w:t xml:space="preserve"> </w:t>
            </w:r>
            <w:r>
              <w:rPr>
                <w:rFonts w:ascii="HCI Poppy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 xml:space="preserve">                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제11호 서식]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부전공 이수 신청서</w:t>
      </w:r>
    </w:p>
    <w:tbl>
      <w:tblPr>
        <w:tblOverlap w:val="never"/>
        <w:tblW w:w="85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3"/>
      </w:tblGrid>
      <w:tr>
        <w:trPr>
          <w:trHeight w:val="5864"/>
        </w:trPr>
        <w:tc>
          <w:tcPr>
            <w:tcW w:w="8563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1. 인적사항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83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262"/>
              <w:gridCol w:w="1751"/>
              <w:gridCol w:w="902"/>
              <w:gridCol w:w="613"/>
              <w:gridCol w:w="1180"/>
              <w:gridCol w:w="1124"/>
            </w:tblGrid>
            <w:tr>
              <w:trPr>
                <w:trHeight w:val="313"/>
              </w:trPr>
              <w:tc>
                <w:tcPr>
                  <w:tcW w:w="226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학  과 </w:t>
                  </w:r>
                </w:p>
              </w:tc>
              <w:tc>
                <w:tcPr>
                  <w:tcW w:w="175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전 공</w:t>
                  </w: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61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학년</w:t>
                  </w:r>
                </w:p>
              </w:tc>
              <w:tc>
                <w:tcPr>
                  <w:tcW w:w="11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성  명</w:t>
                  </w:r>
                </w:p>
              </w:tc>
            </w:tr>
            <w:tr>
              <w:trPr>
                <w:trHeight w:val="257"/>
              </w:trPr>
              <w:tc>
                <w:tcPr>
                  <w:tcW w:w="226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lef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75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61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2. 부전공 신청내용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82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106"/>
              <w:gridCol w:w="2623"/>
              <w:gridCol w:w="982"/>
              <w:gridCol w:w="1115"/>
            </w:tblGrid>
            <w:tr>
              <w:trPr>
                <w:trHeight w:val="344"/>
              </w:trPr>
              <w:tc>
                <w:tcPr>
                  <w:tcW w:w="310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과</w:t>
                  </w:r>
                </w:p>
              </w:tc>
              <w:tc>
                <w:tcPr>
                  <w:tcW w:w="262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전 공</w:t>
                  </w:r>
                </w:p>
              </w:tc>
              <w:tc>
                <w:tcPr>
                  <w:tcW w:w="98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 분</w:t>
                  </w:r>
                </w:p>
              </w:tc>
              <w:tc>
                <w:tcPr>
                  <w:tcW w:w="111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 고</w:t>
                  </w:r>
                </w:p>
              </w:tc>
            </w:tr>
            <w:tr>
              <w:trPr>
                <w:trHeight w:val="257"/>
              </w:trPr>
              <w:tc>
                <w:tcPr>
                  <w:tcW w:w="310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262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98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111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3. 학년/학기별 이수성적 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7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606"/>
              <w:gridCol w:w="720"/>
              <w:gridCol w:w="776"/>
              <w:gridCol w:w="720"/>
              <w:gridCol w:w="720"/>
              <w:gridCol w:w="720"/>
              <w:gridCol w:w="720"/>
              <w:gridCol w:w="720"/>
              <w:gridCol w:w="728"/>
              <w:gridCol w:w="675"/>
              <w:gridCol w:w="675"/>
            </w:tblGrid>
            <w:tr>
              <w:trPr>
                <w:trHeight w:val="268"/>
              </w:trPr>
              <w:tc>
                <w:tcPr>
                  <w:tcW w:w="606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구분</w:t>
                  </w:r>
                </w:p>
              </w:tc>
              <w:tc>
                <w:tcPr>
                  <w:tcW w:w="1496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1학년</w:t>
                  </w:r>
                </w:p>
              </w:tc>
              <w:tc>
                <w:tcPr>
                  <w:tcW w:w="1439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2학년</w:t>
                  </w:r>
                </w:p>
              </w:tc>
              <w:tc>
                <w:tcPr>
                  <w:tcW w:w="1439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3학년</w:t>
                  </w:r>
                </w:p>
              </w:tc>
              <w:tc>
                <w:tcPr>
                  <w:tcW w:w="1447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4학년</w:t>
                  </w:r>
                </w:p>
              </w:tc>
              <w:tc>
                <w:tcPr>
                  <w:tcW w:w="1350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계</w:t>
                  </w:r>
                </w:p>
              </w:tc>
            </w:tr>
            <w:tr>
              <w:trPr>
                <w:trHeight w:val="268"/>
              </w:trPr>
              <w:tc>
                <w:tcPr>
                  <w:tcW w:w="606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77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평균</w:t>
                  </w:r>
                </w:p>
              </w:tc>
            </w:tr>
            <w:tr>
              <w:trPr>
                <w:trHeight w:val="256"/>
              </w:trPr>
              <w:tc>
                <w:tcPr>
                  <w:tcW w:w="60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1학기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7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60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2학기</w:t>
                  </w: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7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</w:t>
                  </w: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7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 부전공을 이수하고자 신청합니다.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일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                      신 청 인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hd w:val="clear" w:color="000000"/>
              </w:rPr>
              <w:t xml:space="preserve">            </w:t>
            </w:r>
            <w:r>
              <w:rPr>
                <w:rFonts w:ascii="HCI Poppy" w:eastAsia="휴먼명조"/>
                <w:spacing w:val="-5"/>
                <w:shd w:val="clear" w:color="000000"/>
              </w:rPr>
              <w:t xml:space="preserve">           소속 </w:t>
            </w:r>
            <w:r>
              <w:rPr>
                <w:rFonts w:ascii="HCI Poppy" w:eastAsia="휴먼명조"/>
                <w:shd w:val="clear" w:color="000000"/>
              </w:rPr>
              <w:t xml:space="preserve">학과장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 xml:space="preserve">(서명 또는 인) </w:t>
            </w:r>
            <w:r>
              <w:rPr>
                <w:rFonts w:ascii="HCI Poppy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 xml:space="preserve">                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제11호의2 서식]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부전공 이수 포기원</w:t>
      </w:r>
    </w:p>
    <w:tbl>
      <w:tblPr>
        <w:tblOverlap w:val="never"/>
        <w:tblW w:w="85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07"/>
      </w:tblGrid>
      <w:tr>
        <w:trPr>
          <w:trHeight w:val="5492"/>
        </w:trPr>
        <w:tc>
          <w:tcPr>
            <w:tcW w:w="8507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1. 인적사항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94"/>
              <w:gridCol w:w="1380"/>
              <w:gridCol w:w="925"/>
              <w:gridCol w:w="771"/>
              <w:gridCol w:w="1227"/>
              <w:gridCol w:w="955"/>
              <w:gridCol w:w="728"/>
            </w:tblGrid>
            <w:tr>
              <w:trPr>
                <w:trHeight w:val="370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과</w:t>
                  </w: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전  공</w:t>
                  </w: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학년</w:t>
                  </w: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성  명</w:t>
                  </w: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314"/>
              </w:trPr>
              <w:tc>
                <w:tcPr>
                  <w:tcW w:w="17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77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22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28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240" w:lineRule="auto"/>
              <w:jc w:val="left"/>
              <w:rPr>
                <w:rFonts w:ascii="HCI Poppy" w:eastAsia="휴먼명조"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>2. 포기 및 변경 사항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2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683"/>
              <w:gridCol w:w="1683"/>
              <w:gridCol w:w="895"/>
              <w:gridCol w:w="1234"/>
              <w:gridCol w:w="837"/>
              <w:gridCol w:w="837"/>
              <w:gridCol w:w="554"/>
            </w:tblGrid>
            <w:tr>
              <w:trPr>
                <w:trHeight w:val="313"/>
              </w:trPr>
              <w:tc>
                <w:tcPr>
                  <w:tcW w:w="3365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포기 및 변경사항</w:t>
                  </w:r>
                </w:p>
              </w:tc>
              <w:tc>
                <w:tcPr>
                  <w:tcW w:w="3803" w:type="dxa"/>
                  <w:gridSpan w:val="4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이수과목 및 학점</w:t>
                  </w:r>
                </w:p>
              </w:tc>
              <w:tc>
                <w:tcPr>
                  <w:tcW w:w="554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비고</w:t>
                  </w:r>
                </w:p>
              </w:tc>
            </w:tr>
            <w:tr>
              <w:trPr>
                <w:trHeight w:val="240"/>
              </w:trPr>
              <w:tc>
                <w:tcPr>
                  <w:tcW w:w="3365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부전공 이수</w:t>
                  </w:r>
                </w:p>
              </w:tc>
              <w:tc>
                <w:tcPr>
                  <w:tcW w:w="895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년도/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학기</w:t>
                  </w:r>
                </w:p>
              </w:tc>
              <w:tc>
                <w:tcPr>
                  <w:tcW w:w="1234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837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점</w:t>
                  </w:r>
                </w:p>
              </w:tc>
              <w:tc>
                <w:tcPr>
                  <w:tcW w:w="837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평 점</w:t>
                  </w:r>
                </w:p>
              </w:tc>
              <w:tc>
                <w:tcPr>
                  <w:tcW w:w="554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240"/>
              </w:trPr>
              <w:tc>
                <w:tcPr>
                  <w:tcW w:w="16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 xml:space="preserve">  학과</w:t>
                  </w:r>
                </w:p>
              </w:tc>
              <w:tc>
                <w:tcPr>
                  <w:tcW w:w="16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전공</w:t>
                  </w:r>
                </w:p>
              </w:tc>
              <w:tc>
                <w:tcPr>
                  <w:tcW w:w="895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1234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837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837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554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296"/>
              </w:trPr>
              <w:tc>
                <w:tcPr>
                  <w:tcW w:w="16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6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9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5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신명 디나루" w:eastAsia="신명 디나루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240" w:lineRule="auto"/>
              <w:jc w:val="left"/>
              <w:rPr>
                <w:rFonts w:ascii="HCI Poppy" w:eastAsia="휴먼명조"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3. 포기 및 변경 사유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72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724"/>
            </w:tblGrid>
            <w:tr>
              <w:trPr>
                <w:trHeight w:val="313"/>
              </w:trPr>
              <w:tc>
                <w:tcPr>
                  <w:tcW w:w="77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48" w:lineRule="auto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 부전공 이수를 포기하고자 합니다.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 일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                    신 청 인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       </w:t>
            </w:r>
            <w:r>
              <w:rPr>
                <w:rFonts w:ascii="HCI Poppy"/>
                <w:spacing w:val="-7"/>
                <w:shd w:val="clear" w:color="000000"/>
              </w:rPr>
              <w:t xml:space="preserve">      </w:t>
            </w:r>
            <w:r>
              <w:rPr>
                <w:rFonts w:ascii="HCI Poppy" w:eastAsia="휴먼명조"/>
                <w:shd w:val="clear" w:color="000000"/>
              </w:rPr>
              <w:t xml:space="preserve">  소속 학과장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 xml:space="preserve">                 학과장 귀하</w:t>
            </w:r>
            <w:r>
              <w:rPr>
                <w:rFonts w:ascii="HCI Poppy"/>
                <w:sz w:val="24"/>
                <w:shd w:val="clear" w:color="000000"/>
              </w:rPr>
              <w:t xml:space="preserve"> </w:t>
            </w:r>
            <w:r>
              <w:rPr>
                <w:rFonts w:ascii="HCI Poppy"/>
                <w:shd w:val="clear" w:color="000000"/>
              </w:rPr>
              <w:t xml:space="preserve"> 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제12호 서식] &lt;삭 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제12호의2 서식] &lt;삭 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제13호 서식] &lt;삭 제 2024.2.29.&gt;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제14호 서식] &lt;삭 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제15호 서식] &lt;삭 제 2024.2.29.&gt;</w:t>
      </w:r>
      <w:r>
        <w:rPr>
          <w:rFonts w:ascii="휴먼명조"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제16호 서식] &lt;삭 제 2024.2.29.&gt;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제17호 서식] &lt;삭 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제18호 서식] &lt;삭 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제19호 서식] &lt;개정 </w:t>
      </w:r>
      <w:r>
        <w:rPr>
          <w:rFonts w:ascii="휴먼명조"/>
          <w:spacing w:val="-4"/>
          <w:sz w:val="24"/>
          <w:shd w:val="clear" w:color="000000"/>
        </w:rPr>
        <w:t>2023.12.29.&gt;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휴․결강</w:t>
      </w:r>
      <w:r>
        <w:rPr>
          <w:rFonts w:ascii="휴먼명조" w:eastAsia="휴먼명조"/>
          <w:b/>
          <w:sz w:val="28"/>
          <w:shd w:val="clear" w:color="000000"/>
        </w:rPr>
        <w:t xml:space="preserve"> 및 보강 계획서</w:t>
      </w:r>
    </w:p>
    <w:tbl>
      <w:tblPr>
        <w:tblOverlap w:val="never"/>
        <w:tblW w:w="89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60"/>
      </w:tblGrid>
      <w:tr>
        <w:trPr>
          <w:trHeight w:val="5977"/>
        </w:trPr>
        <w:tc>
          <w:tcPr>
            <w:tcW w:w="896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/>
                <w:sz w:val="22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u w:val="single"/>
                <w:shd w:val="clear" w:color="000000"/>
              </w:rPr>
              <w:t xml:space="preserve">       학년도    학기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z w:val="22"/>
                <w:shd w:val="clear" w:color="000000"/>
              </w:rPr>
              <w:t xml:space="preserve">          </w:t>
            </w:r>
            <w:r>
              <w:rPr>
                <w:rFonts w:ascii="HCI Poppy" w:eastAsia="휴먼명조"/>
                <w:shd w:val="clear" w:color="000000"/>
              </w:rPr>
              <w:t>다음과 같은 사유로 인하여 결강 및 보강을 신청하오니 승인하여 주시기 바랍니다.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tbl>
            <w:tblPr>
              <w:tblOverlap w:val="never"/>
              <w:tblW w:w="869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477"/>
              <w:gridCol w:w="817"/>
              <w:gridCol w:w="647"/>
              <w:gridCol w:w="477"/>
              <w:gridCol w:w="792"/>
              <w:gridCol w:w="792"/>
              <w:gridCol w:w="508"/>
              <w:gridCol w:w="634"/>
              <w:gridCol w:w="865"/>
              <w:gridCol w:w="698"/>
              <w:gridCol w:w="874"/>
              <w:gridCol w:w="1111"/>
            </w:tblGrid>
            <w:tr>
              <w:trPr>
                <w:trHeight w:val="388"/>
              </w:trPr>
              <w:tc>
                <w:tcPr>
                  <w:tcW w:w="47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구분</w:t>
                  </w:r>
                </w:p>
              </w:tc>
              <w:tc>
                <w:tcPr>
                  <w:tcW w:w="81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교육과정</w:t>
                  </w:r>
                </w:p>
              </w:tc>
              <w:tc>
                <w:tcPr>
                  <w:tcW w:w="64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교과목코드</w:t>
                  </w:r>
                </w:p>
              </w:tc>
              <w:tc>
                <w:tcPr>
                  <w:tcW w:w="47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분반번호</w:t>
                  </w:r>
                </w:p>
              </w:tc>
              <w:tc>
                <w:tcPr>
                  <w:tcW w:w="7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7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담당교수</w:t>
                  </w:r>
                </w:p>
              </w:tc>
              <w:tc>
                <w:tcPr>
                  <w:tcW w:w="50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휴강차수</w:t>
                  </w:r>
                </w:p>
              </w:tc>
              <w:tc>
                <w:tcPr>
                  <w:tcW w:w="150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휴․결강</w:t>
                  </w:r>
                </w:p>
              </w:tc>
              <w:tc>
                <w:tcPr>
                  <w:tcW w:w="1572" w:type="dxa"/>
                  <w:gridSpan w:val="2"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b/>
                      <w:sz w:val="18"/>
                      <w:shd w:val="clear" w:color="000000"/>
                    </w:rPr>
                    <w:t xml:space="preserve">보   </w:t>
                  </w:r>
                </w:p>
              </w:tc>
              <w:tc>
                <w:tcPr>
                  <w:tcW w:w="1111" w:type="dxa"/>
                  <w:vMerge w:val="restart"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b/>
                      <w:spacing w:val="-11"/>
                      <w:sz w:val="18"/>
                      <w:shd w:val="clear" w:color="000000"/>
                    </w:rPr>
                    <w:t>휴강사유</w:t>
                  </w:r>
                </w:p>
              </w:tc>
            </w:tr>
            <w:tr>
              <w:trPr>
                <w:trHeight w:val="662"/>
              </w:trPr>
              <w:tc>
                <w:tcPr>
                  <w:tcW w:w="47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1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4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47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7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0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3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pacing w:val="-11"/>
                      <w:sz w:val="18"/>
                      <w:shd w:val="clear" w:color="000000"/>
                    </w:rPr>
                    <w:t>휴강일</w:t>
                  </w:r>
                </w:p>
              </w:tc>
              <w:tc>
                <w:tcPr>
                  <w:tcW w:w="8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pacing w:val="-11"/>
                      <w:sz w:val="18"/>
                      <w:shd w:val="clear" w:color="000000"/>
                    </w:rPr>
                    <w:t>강의시간 및 강의실</w:t>
                  </w:r>
                </w:p>
              </w:tc>
              <w:tc>
                <w:tcPr>
                  <w:tcW w:w="698" w:type="dxa"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pacing w:val="-11"/>
                      <w:sz w:val="18"/>
                      <w:shd w:val="clear" w:color="000000"/>
                    </w:rPr>
                    <w:t>휴강일</w:t>
                  </w:r>
                </w:p>
              </w:tc>
              <w:tc>
                <w:tcPr>
                  <w:tcW w:w="87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pacing w:val="-11"/>
                      <w:sz w:val="18"/>
                      <w:shd w:val="clear" w:color="000000"/>
                    </w:rPr>
                    <w:t>강의시간 및 강의실</w:t>
                  </w:r>
                </w:p>
              </w:tc>
              <w:tc>
                <w:tcPr>
                  <w:tcW w:w="1111" w:type="dxa"/>
                  <w:vMerge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625"/>
              </w:trPr>
              <w:tc>
                <w:tcPr>
                  <w:tcW w:w="47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81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4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47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50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3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굴림체"/>
                      <w:shd w:val="clear" w:color="000000"/>
                    </w:rPr>
                    <w:t xml:space="preserve">  </w:t>
                  </w:r>
                </w:p>
              </w:tc>
              <w:tc>
                <w:tcPr>
                  <w:tcW w:w="8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98" w:type="dxa"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87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11" w:type="dxa"/>
                  <w:tcBorders>
                    <w:top w:val="single" w:color="000000" w:sz="3"/>
                    <w:left w:val="single" w:color="000000" w:sz="2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2"/>
                <w:shd w:val="clear" w:color="000000"/>
              </w:rPr>
              <w:t xml:space="preserve">      </w:t>
            </w:r>
            <w:r>
              <w:rPr>
                <w:rFonts w:ascii="HCI Poppy" w:eastAsia="휴먼명조"/>
                <w:shd w:val="clear" w:color="000000"/>
              </w:rPr>
              <w:t xml:space="preserve"> 년      월     일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shd w:val="clear" w:color="000000"/>
              </w:rPr>
              <w:t xml:space="preserve">                    신청인   직               성 명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shd w:val="clear" w:color="000000"/>
              </w:rPr>
              <w:t xml:space="preserve">                    확인자   직               성 명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z w:val="22"/>
                <w:shd w:val="clear" w:color="000000"/>
              </w:rPr>
              <w:t xml:space="preserve">                                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국립금오공과대학교총장 귀하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z w:val="24"/>
                <w:shd w:val="clear" w:color="000000"/>
              </w:rPr>
              <w:t xml:space="preserve">                                                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2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제20호 서식] &lt;개정 </w:t>
      </w:r>
      <w:r>
        <w:rPr>
          <w:rFonts w:ascii="휴먼명조"/>
          <w:spacing w:val="-5"/>
          <w:sz w:val="24"/>
          <w:shd w:val="clear" w:color="000000"/>
        </w:rPr>
        <w:t>2023.2.23.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2023.12.29., 2025.2.7.&gt;</w:t>
      </w:r>
    </w:p>
    <w:tbl>
      <w:tblPr>
        <w:tblOverlap w:val="never"/>
        <w:tblW w:w="95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9"/>
        <w:gridCol w:w="1019"/>
        <w:gridCol w:w="586"/>
        <w:gridCol w:w="509"/>
        <w:gridCol w:w="971"/>
        <w:gridCol w:w="416"/>
        <w:gridCol w:w="424"/>
        <w:gridCol w:w="416"/>
        <w:gridCol w:w="668"/>
        <w:gridCol w:w="731"/>
        <w:gridCol w:w="529"/>
        <w:gridCol w:w="679"/>
        <w:gridCol w:w="1347"/>
      </w:tblGrid>
      <w:tr>
        <w:trPr>
          <w:trHeight w:val="546"/>
        </w:trPr>
        <w:tc>
          <w:tcPr>
            <w:tcW w:w="9576" w:type="dxa"/>
            <w:gridSpan w:val="13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고딕" w:eastAsia="한양견고딕"/>
                <w:spacing w:val="-11"/>
                <w:w w:val="97"/>
                <w:sz w:val="32"/>
              </w:rPr>
              <w:t>외부강의등 신고서</w:t>
            </w:r>
          </w:p>
        </w:tc>
      </w:tr>
      <w:tr>
        <w:trPr>
          <w:trHeight w:val="536"/>
        </w:trPr>
        <w:tc>
          <w:tcPr>
            <w:tcW w:w="2884" w:type="dxa"/>
            <w:gridSpan w:val="3"/>
            <w:tcBorders>
              <w:top w:val="single" w:color="000000" w:sz="3"/>
              <w:left w:val="none" w:color="000000" w:sz="3"/>
              <w:bottom w:val="single" w:color="4c4c4c" w:sz="3"/>
              <w:right w:val="single" w:color="000000" w:sz="3"/>
            </w:tcBorders>
            <w:shd w:val="clear" w:fill="b2b2b2"/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eastAsia="돋움"/>
                <w:spacing w:val="-7"/>
                <w:w w:val="97"/>
                <w:shd w:val="clear" w:color="000000"/>
              </w:rPr>
              <w:t>접수번호</w:t>
            </w:r>
          </w:p>
        </w:tc>
        <w:tc>
          <w:tcPr>
            <w:tcW w:w="4665" w:type="dxa"/>
            <w:gridSpan w:val="8"/>
            <w:tcBorders>
              <w:top w:val="single" w:color="000000" w:sz="3"/>
              <w:left w:val="single" w:color="000000" w:sz="3"/>
              <w:bottom w:val="single" w:color="4c4c4c" w:sz="3"/>
              <w:right w:val="single" w:color="000000" w:sz="3"/>
            </w:tcBorders>
            <w:shd w:val="clear" w:fill="b2b2b2"/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eastAsia="돋움"/>
                <w:spacing w:val="-7"/>
                <w:w w:val="97"/>
                <w:shd w:val="clear" w:color="000000"/>
              </w:rPr>
              <w:t>접수일자</w:t>
            </w:r>
          </w:p>
        </w:tc>
        <w:tc>
          <w:tcPr>
            <w:tcW w:w="2026" w:type="dxa"/>
            <w:gridSpan w:val="2"/>
            <w:tcBorders>
              <w:top w:val="single" w:color="000000" w:sz="3"/>
              <w:left w:val="single" w:color="000000" w:sz="3"/>
              <w:bottom w:val="single" w:color="4c4c4c" w:sz="3"/>
              <w:right w:val="none" w:color="000000" w:sz="3"/>
            </w:tcBorders>
            <w:shd w:val="clear" w:fill="b2b2b2"/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eastAsia="돋움"/>
                <w:spacing w:val="-7"/>
                <w:w w:val="97"/>
                <w:shd w:val="clear" w:color="000000"/>
              </w:rPr>
              <w:t>처리일자</w:t>
            </w:r>
          </w:p>
        </w:tc>
      </w:tr>
      <w:tr>
        <w:trPr>
          <w:trHeight w:val="593"/>
        </w:trPr>
        <w:tc>
          <w:tcPr>
            <w:tcW w:w="1279" w:type="dxa"/>
            <w:vMerge w:val="restart"/>
            <w:tcBorders>
              <w:top w:val="single" w:color="4c4c4c" w:sz="3"/>
              <w:left w:val="none" w:color="000000" w:sz="3"/>
              <w:bottom w:val="single" w:color="4c4c4c" w:sz="3"/>
              <w:right w:val="single" w:color="b2b2b2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eastAsia="돋움"/>
                <w:w w:val="97"/>
                <w:shd w:val="clear" w:color="000000"/>
              </w:rPr>
              <w:t>신고자</w:t>
            </w:r>
          </w:p>
        </w:tc>
        <w:tc>
          <w:tcPr>
            <w:tcW w:w="1019" w:type="dxa"/>
            <w:tcBorders>
              <w:top w:val="single" w:color="4c4c4c" w:sz="3"/>
              <w:left w:val="single" w:color="b2b2b2" w:sz="3"/>
              <w:bottom w:val="single" w:color="4c4c4c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성명</w:t>
            </w:r>
          </w:p>
        </w:tc>
        <w:tc>
          <w:tcPr>
            <w:tcW w:w="2906" w:type="dxa"/>
            <w:gridSpan w:val="5"/>
            <w:tcBorders>
              <w:top w:val="single" w:color="4c4c4c" w:sz="3"/>
              <w:left w:val="none" w:color="b2b2b2" w:sz="3"/>
              <w:bottom w:val="single" w:color="4c4c4c" w:sz="3"/>
              <w:right w:val="single" w:color="b2b2b2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  <w:tc>
          <w:tcPr>
            <w:tcW w:w="3024" w:type="dxa"/>
            <w:gridSpan w:val="5"/>
            <w:tcBorders>
              <w:top w:val="single" w:color="4c4c4c" w:sz="3"/>
              <w:left w:val="single" w:color="b2b2b2" w:sz="3"/>
              <w:bottom w:val="single" w:color="4c4c4c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소속</w:t>
            </w:r>
          </w:p>
        </w:tc>
        <w:tc>
          <w:tcPr>
            <w:tcW w:w="1347" w:type="dxa"/>
            <w:tcBorders>
              <w:top w:val="single" w:color="4c4c4c" w:sz="3"/>
              <w:left w:val="none" w:color="b2b2b2" w:sz="3"/>
              <w:bottom w:val="single" w:color="4c4c4c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740"/>
        </w:trPr>
        <w:tc>
          <w:tcPr>
            <w:tcW w:w="1279" w:type="dxa"/>
            <w:vMerge/>
            <w:tcBorders>
              <w:top w:val="single" w:color="4c4c4c" w:sz="3"/>
              <w:left w:val="none" w:color="000000" w:sz="3"/>
              <w:bottom w:val="single" w:color="4c4c4c" w:sz="3"/>
              <w:right w:val="single" w:color="b2b2b2" w:sz="3"/>
            </w:tcBorders>
          </w:tcPr>
          <w:p/>
        </w:tc>
        <w:tc>
          <w:tcPr>
            <w:tcW w:w="1019" w:type="dxa"/>
            <w:tcBorders>
              <w:top w:val="single" w:color="4c4c4c" w:sz="3"/>
              <w:left w:val="single" w:color="b2b2b2" w:sz="3"/>
              <w:bottom w:val="single" w:color="4c4c4c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직위</w:t>
            </w:r>
          </w:p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(직급)</w:t>
            </w:r>
          </w:p>
        </w:tc>
        <w:tc>
          <w:tcPr>
            <w:tcW w:w="2906" w:type="dxa"/>
            <w:gridSpan w:val="5"/>
            <w:tcBorders>
              <w:top w:val="single" w:color="4c4c4c" w:sz="3"/>
              <w:left w:val="none" w:color="b2b2b2" w:sz="3"/>
              <w:bottom w:val="single" w:color="4c4c4c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  <w:tc>
          <w:tcPr>
            <w:tcW w:w="3024" w:type="dxa"/>
            <w:gridSpan w:val="5"/>
            <w:tcBorders>
              <w:top w:val="single" w:color="4c4c4c" w:sz="3"/>
              <w:left w:val="single" w:color="aeaeae" w:sz="3"/>
              <w:bottom w:val="single" w:color="4c4c4c" w:sz="3"/>
              <w:right w:val="none" w:color="b2b2b2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연락처</w:t>
            </w:r>
          </w:p>
        </w:tc>
        <w:tc>
          <w:tcPr>
            <w:tcW w:w="1347" w:type="dxa"/>
            <w:tcBorders>
              <w:top w:val="single" w:color="4c4c4c" w:sz="3"/>
              <w:left w:val="none" w:color="b2b2b2" w:sz="3"/>
              <w:bottom w:val="single" w:color="4c4c4c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473"/>
        </w:trPr>
        <w:tc>
          <w:tcPr>
            <w:tcW w:w="9576" w:type="dxa"/>
            <w:gridSpan w:val="13"/>
            <w:tcBorders>
              <w:top w:val="single" w:color="4c4c4c" w:sz="3"/>
              <w:left w:val="none" w:color="5d5d5d" w:sz="7"/>
              <w:bottom w:val="single" w:color="4c4c4c" w:sz="3"/>
              <w:right w:val="none" w:color="5d5d5d" w:sz="7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593"/>
        </w:trPr>
        <w:tc>
          <w:tcPr>
            <w:tcW w:w="1279" w:type="dxa"/>
            <w:vMerge w:val="restart"/>
            <w:tcBorders>
              <w:top w:val="single" w:color="4c4c4c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eastAsia="돋움"/>
                <w:w w:val="97"/>
                <w:shd w:val="clear" w:color="000000"/>
              </w:rPr>
              <w:t>요청인</w:t>
            </w:r>
          </w:p>
        </w:tc>
        <w:tc>
          <w:tcPr>
            <w:tcW w:w="2114" w:type="dxa"/>
            <w:gridSpan w:val="3"/>
            <w:tcBorders>
              <w:top w:val="single" w:color="4c4c4c" w:sz="3"/>
              <w:left w:val="single" w:color="aeaeae" w:sz="3"/>
              <w:bottom w:val="single" w:color="b2b2b2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기관명</w:t>
            </w:r>
          </w:p>
        </w:tc>
        <w:tc>
          <w:tcPr>
            <w:tcW w:w="2227" w:type="dxa"/>
            <w:gridSpan w:val="4"/>
            <w:tcBorders>
              <w:top w:val="single" w:color="4c4c4c" w:sz="3"/>
              <w:left w:val="none" w:color="b2b2b2" w:sz="3"/>
              <w:bottom w:val="single" w:color="b2b2b2" w:sz="3"/>
              <w:right w:val="single" w:color="b2b2b2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  <w:tc>
          <w:tcPr>
            <w:tcW w:w="1399" w:type="dxa"/>
            <w:gridSpan w:val="2"/>
            <w:tcBorders>
              <w:top w:val="single" w:color="4c4c4c" w:sz="3"/>
              <w:left w:val="single" w:color="b2b2b2" w:sz="3"/>
              <w:bottom w:val="single" w:color="b2b2b2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대표자</w:t>
            </w:r>
          </w:p>
        </w:tc>
        <w:tc>
          <w:tcPr>
            <w:tcW w:w="2556" w:type="dxa"/>
            <w:gridSpan w:val="3"/>
            <w:tcBorders>
              <w:top w:val="single" w:color="4c4c4c" w:sz="3"/>
              <w:left w:val="none" w:color="b2b2b2" w:sz="3"/>
              <w:bottom w:val="single" w:color="b2b2b2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740"/>
        </w:trPr>
        <w:tc>
          <w:tcPr>
            <w:tcW w:w="1279" w:type="dxa"/>
            <w:vMerge/>
            <w:tcBorders>
              <w:top w:val="single" w:color="4c4c4c" w:sz="3"/>
              <w:left w:val="none" w:color="000000" w:sz="3"/>
              <w:bottom w:val="single" w:color="5d5d5d" w:sz="3"/>
              <w:right w:val="single" w:color="aeaeae" w:sz="3"/>
            </w:tcBorders>
          </w:tcPr>
          <w:p/>
        </w:tc>
        <w:tc>
          <w:tcPr>
            <w:tcW w:w="2114" w:type="dxa"/>
            <w:gridSpan w:val="3"/>
            <w:tcBorders>
              <w:top w:val="single" w:color="b2b2b2" w:sz="3"/>
              <w:left w:val="single" w:color="aeaeae" w:sz="3"/>
              <w:bottom w:val="single" w:color="5d5d5d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담당부서</w:t>
            </w:r>
          </w:p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(담당자)</w:t>
            </w:r>
          </w:p>
        </w:tc>
        <w:tc>
          <w:tcPr>
            <w:tcW w:w="2227" w:type="dxa"/>
            <w:gridSpan w:val="4"/>
            <w:tcBorders>
              <w:top w:val="single" w:color="b2b2b2" w:sz="3"/>
              <w:left w:val="none" w:color="b2b2b2" w:sz="3"/>
              <w:bottom w:val="single" w:color="5d5d5d" w:sz="3"/>
              <w:right w:val="single" w:color="b2b2b2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  <w:tc>
          <w:tcPr>
            <w:tcW w:w="1399" w:type="dxa"/>
            <w:gridSpan w:val="2"/>
            <w:tcBorders>
              <w:top w:val="single" w:color="b2b2b2" w:sz="3"/>
              <w:left w:val="single" w:color="b2b2b2" w:sz="3"/>
              <w:bottom w:val="single" w:color="5d5d5d" w:sz="3"/>
              <w:right w:val="none" w:color="b2b2b2" w:sz="3"/>
            </w:tcBorders>
            <w:vAlign w:val="top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연락처</w:t>
            </w:r>
          </w:p>
        </w:tc>
        <w:tc>
          <w:tcPr>
            <w:tcW w:w="2556" w:type="dxa"/>
            <w:gridSpan w:val="3"/>
            <w:tcBorders>
              <w:top w:val="single" w:color="b2b2b2" w:sz="3"/>
              <w:left w:val="none" w:color="b2b2b2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740"/>
        </w:trPr>
        <w:tc>
          <w:tcPr>
            <w:tcW w:w="1279" w:type="dxa"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ascii="돋움" w:eastAsia="돋움"/>
                <w:w w:val="97"/>
                <w:shd w:val="clear" w:color="000000"/>
              </w:rPr>
              <w:t>외부강의등 주제</w:t>
            </w:r>
          </w:p>
        </w:tc>
        <w:tc>
          <w:tcPr>
            <w:tcW w:w="8297" w:type="dxa"/>
            <w:gridSpan w:val="12"/>
            <w:tcBorders>
              <w:top w:val="single" w:color="5d5d5d" w:sz="3"/>
              <w:left w:val="single" w:color="aeaeae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593"/>
        </w:trPr>
        <w:tc>
          <w:tcPr>
            <w:tcW w:w="1279" w:type="dxa"/>
            <w:vMerge w:val="restart"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ascii="돋움" w:eastAsia="돋움"/>
                <w:w w:val="97"/>
                <w:u w:val="single"/>
                <w:shd w:val="clear" w:color="000000"/>
              </w:rPr>
              <w:t>활동 유형</w:t>
            </w:r>
          </w:p>
        </w:tc>
        <w:tc>
          <w:tcPr>
            <w:tcW w:w="4341" w:type="dxa"/>
            <w:gridSpan w:val="7"/>
            <w:tcBorders>
              <w:top w:val="single" w:color="5d5d5d" w:sz="3"/>
              <w:left w:val="single" w:color="aeaeae" w:sz="3"/>
              <w:bottom w:val="none" w:color="b2b2b2" w:sz="3"/>
              <w:right w:val="none" w:color="b2b2b2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/>
                <w:w w:val="97"/>
                <w:shd w:val="clear" w:color="000000"/>
              </w:rPr>
              <w:t xml:space="preserve"> 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>[ ] 강의, 강연</w:t>
            </w:r>
          </w:p>
        </w:tc>
        <w:tc>
          <w:tcPr>
            <w:tcW w:w="3955" w:type="dxa"/>
            <w:gridSpan w:val="5"/>
            <w:tcBorders>
              <w:top w:val="single" w:color="5d5d5d" w:sz="3"/>
              <w:left w:val="none" w:color="b2b2b2" w:sz="3"/>
              <w:bottom w:val="none" w:color="b2b2b2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/>
                <w:w w:val="97"/>
                <w:shd w:val="clear" w:color="000000"/>
              </w:rPr>
              <w:t xml:space="preserve">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>[ ] 기고</w:t>
            </w:r>
          </w:p>
        </w:tc>
      </w:tr>
      <w:tr>
        <w:trPr>
          <w:trHeight w:val="740"/>
        </w:trPr>
        <w:tc>
          <w:tcPr>
            <w:tcW w:w="1279" w:type="dxa"/>
            <w:vMerge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</w:tcPr>
          <w:p/>
        </w:tc>
        <w:tc>
          <w:tcPr>
            <w:tcW w:w="4341" w:type="dxa"/>
            <w:gridSpan w:val="7"/>
            <w:tcBorders>
              <w:top w:val="none" w:color="b2b2b2" w:sz="3"/>
              <w:left w:val="single" w:color="aeaeae" w:sz="3"/>
              <w:bottom w:val="single" w:color="5d5d5d" w:sz="3"/>
              <w:right w:val="none" w:color="b2b2b2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ind w:left="337" w:hanging="337"/>
            </w:pPr>
            <w:r>
              <w:rPr>
                <w:rFonts w:ascii="돋움"/>
                <w:w w:val="97"/>
                <w:shd w:val="clear" w:color="000000"/>
              </w:rPr>
              <w:t xml:space="preserve"> 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 xml:space="preserve">[ ] 발표, 토론, 심사, </w:t>
            </w:r>
            <w:r>
              <w:rPr>
                <w:rFonts w:ascii="돋움"/>
                <w:w w:val="97"/>
                <w:shd w:val="clear" w:color="000000"/>
              </w:rPr>
              <w:t xml:space="preserve"> 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>평가, 자문, 의결</w:t>
            </w:r>
          </w:p>
        </w:tc>
        <w:tc>
          <w:tcPr>
            <w:tcW w:w="3955" w:type="dxa"/>
            <w:gridSpan w:val="5"/>
            <w:tcBorders>
              <w:top w:val="none" w:color="b2b2b2" w:sz="3"/>
              <w:left w:val="none" w:color="b2b2b2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</w:pPr>
            <w:r>
              <w:rPr>
                <w:rFonts w:ascii="돋움"/>
                <w:w w:val="97"/>
                <w:shd w:val="clear" w:color="000000"/>
              </w:rPr>
              <w:t xml:space="preserve">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>[ ]기타(              )</w:t>
            </w:r>
          </w:p>
        </w:tc>
      </w:tr>
      <w:tr>
        <w:trPr>
          <w:trHeight w:val="593"/>
        </w:trPr>
        <w:tc>
          <w:tcPr>
            <w:tcW w:w="1279" w:type="dxa"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ascii="돋움" w:eastAsia="돋움"/>
                <w:w w:val="97"/>
                <w:shd w:val="clear" w:color="000000"/>
              </w:rPr>
              <w:t>장 소</w:t>
            </w:r>
          </w:p>
        </w:tc>
        <w:tc>
          <w:tcPr>
            <w:tcW w:w="8297" w:type="dxa"/>
            <w:gridSpan w:val="12"/>
            <w:tcBorders>
              <w:top w:val="single" w:color="5d5d5d" w:sz="3"/>
              <w:left w:val="single" w:color="aeaeae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52" w:lineRule="auto"/>
              <w:rPr>
                <w:rFonts w:ascii="돋움" w:eastAsia="돋움"/>
                <w:color w:val="000000"/>
                <w:w w:val="97"/>
                <w:shd w:val="clear" w:color="000000"/>
              </w:rPr>
            </w:pPr>
          </w:p>
        </w:tc>
      </w:tr>
      <w:tr>
        <w:trPr>
          <w:trHeight w:val="887"/>
        </w:trPr>
        <w:tc>
          <w:tcPr>
            <w:tcW w:w="1279" w:type="dxa"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일 시 </w:t>
            </w:r>
          </w:p>
        </w:tc>
        <w:tc>
          <w:tcPr>
            <w:tcW w:w="3085" w:type="dxa"/>
            <w:gridSpan w:val="4"/>
            <w:tcBorders>
              <w:top w:val="single" w:color="5d5d5d" w:sz="3"/>
              <w:left w:val="single" w:color="aeaeae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left"/>
            </w:pPr>
            <w:r>
              <w:rPr>
                <w:rFonts w:ascii="돋움"/>
                <w:w w:val="97"/>
                <w:shd w:val="clear" w:color="000000"/>
              </w:rPr>
              <w:t xml:space="preserve"> 20  .   .   .  ~ 20  .   .   .</w:t>
            </w:r>
          </w:p>
          <w:p>
            <w:pPr>
              <w:pStyle w:val="0"/>
              <w:widowControl w:val="off"/>
              <w:wordWrap w:val="1"/>
              <w:spacing w:line="252" w:lineRule="auto"/>
              <w:jc w:val="left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     시  분 ~  시  분</w:t>
            </w:r>
          </w:p>
        </w:tc>
        <w:tc>
          <w:tcPr>
            <w:tcW w:w="1924" w:type="dxa"/>
            <w:gridSpan w:val="4"/>
            <w:tcBorders>
              <w:top w:val="single" w:color="5d5d5d" w:sz="3"/>
              <w:left w:val="single" w:color="5d5d5d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eastAsia="돋움"/>
                <w:w w:val="97"/>
                <w:shd w:val="clear" w:color="000000"/>
              </w:rPr>
              <w:t>일괄신고</w:t>
            </w:r>
          </w:p>
        </w:tc>
        <w:tc>
          <w:tcPr>
            <w:tcW w:w="3287" w:type="dxa"/>
            <w:gridSpan w:val="4"/>
            <w:tcBorders>
              <w:top w:val="single" w:color="5d5d5d" w:sz="3"/>
              <w:left w:val="single" w:color="5d5d5d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left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월(연)평균 횟수 :   회</w:t>
            </w:r>
          </w:p>
          <w:p>
            <w:pPr>
              <w:pStyle w:val="0"/>
              <w:widowControl w:val="off"/>
              <w:wordWrap w:val="1"/>
              <w:spacing w:line="252" w:lineRule="auto"/>
              <w:jc w:val="left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1회 평균 시간 :   시간</w:t>
            </w:r>
          </w:p>
        </w:tc>
      </w:tr>
      <w:tr>
        <w:trPr>
          <w:trHeight w:val="943"/>
        </w:trPr>
        <w:tc>
          <w:tcPr>
            <w:tcW w:w="1279" w:type="dxa"/>
            <w:tcBorders>
              <w:top w:val="single" w:color="5d5d5d" w:sz="3"/>
              <w:left w:val="none" w:color="000000" w:sz="3"/>
              <w:bottom w:val="single" w:color="5d5d5d" w:sz="3"/>
              <w:right w:val="single" w:color="aeaeae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eastAsia="돋움"/>
                <w:w w:val="97"/>
                <w:shd w:val="clear" w:color="000000"/>
              </w:rPr>
              <w:t>사례금</w:t>
            </w:r>
          </w:p>
        </w:tc>
        <w:tc>
          <w:tcPr>
            <w:tcW w:w="8297" w:type="dxa"/>
            <w:gridSpan w:val="12"/>
            <w:tcBorders>
              <w:top w:val="single" w:color="5d5d5d" w:sz="3"/>
              <w:left w:val="single" w:color="aeaeae" w:sz="3"/>
              <w:bottom w:val="single" w:color="5d5d5d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00" w:lineRule="auto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총액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 xml:space="preserve">     천원</w:t>
            </w:r>
            <w:r>
              <w:rPr>
                <w:rFonts w:ascii="돋움"/>
                <w:w w:val="97"/>
                <w:shd w:val="clear" w:color="000000"/>
              </w:rPr>
              <w:t xml:space="preserve"> (</w:t>
            </w:r>
            <w:r>
              <w:rPr>
                <w:rFonts w:ascii="돋움"/>
                <w:w w:val="97"/>
                <w:shd w:val="clear" w:color="000000"/>
              </w:rPr>
              <w:t>※</w:t>
            </w:r>
            <w:r>
              <w:rPr>
                <w:rFonts w:ascii="돋움" w:eastAsia="돋움"/>
                <w:w w:val="97"/>
                <w:shd w:val="clear" w:color="000000"/>
              </w:rPr>
              <w:t xml:space="preserve"> 1회 평균  대가     천원)</w:t>
            </w:r>
          </w:p>
          <w:p>
            <w:pPr>
              <w:pStyle w:val="0"/>
              <w:widowControl w:val="off"/>
              <w:spacing w:line="300" w:lineRule="auto"/>
              <w:ind w:left="63" w:hanging="63"/>
            </w:pPr>
            <w:r>
              <w:rPr>
                <w:rFonts w:ascii="돋움" w:eastAsia="돋움"/>
                <w:w w:val="97"/>
                <w:shd w:val="clear" w:color="000000"/>
              </w:rPr>
              <w:t xml:space="preserve"> (교통비·숙박비·식비(실비)</w:t>
            </w:r>
            <w:r>
              <w:rPr>
                <w:rFonts w:ascii="돋움"/>
                <w:w w:val="97"/>
              </w:rPr>
              <w:t xml:space="preserve"> </w:t>
            </w:r>
            <w:r>
              <w:rPr>
                <w:rFonts w:ascii="돋움" w:eastAsia="돋움"/>
                <w:w w:val="97"/>
                <w:u w:val="single"/>
                <w:shd w:val="clear" w:color="000000"/>
              </w:rPr>
              <w:t xml:space="preserve">   천</w:t>
            </w:r>
            <w:r>
              <w:rPr>
                <w:rFonts w:eastAsia="돋움"/>
                <w:w w:val="97"/>
                <w:u w:val="single"/>
              </w:rPr>
              <w:t>원</w:t>
            </w:r>
            <w:r>
              <w:rPr>
                <w:rFonts w:ascii="돋움" w:eastAsia="돋움"/>
                <w:w w:val="97"/>
                <w:shd w:val="clear" w:color="000000"/>
              </w:rPr>
              <w:t xml:space="preserve"> 별도) </w:t>
            </w:r>
          </w:p>
          <w:p>
            <w:pPr>
              <w:pStyle w:val="0"/>
              <w:widowControl w:val="off"/>
              <w:spacing w:line="300" w:lineRule="auto"/>
              <w:ind w:left="63" w:hanging="63"/>
            </w:pPr>
            <w:r>
              <w:rPr>
                <w:rFonts w:ascii="돋움"/>
                <w:w w:val="97"/>
                <w:shd w:val="clear" w:color="000000"/>
              </w:rPr>
              <w:t xml:space="preserve"> (</w:t>
            </w:r>
            <w:r>
              <w:rPr>
                <w:rFonts w:ascii="돋움"/>
                <w:w w:val="97"/>
                <w:shd w:val="clear" w:color="000000"/>
              </w:rPr>
              <w:t>※</w:t>
            </w:r>
            <w:r>
              <w:rPr>
                <w:rFonts w:ascii="돋움" w:eastAsia="돋움"/>
                <w:w w:val="97"/>
                <w:shd w:val="clear" w:color="000000"/>
              </w:rPr>
              <w:t xml:space="preserve"> 1회 평균 교통비·숙박비·식비       천원)</w:t>
            </w:r>
          </w:p>
        </w:tc>
      </w:tr>
      <w:tr>
        <w:trPr>
          <w:trHeight w:val="706"/>
        </w:trPr>
        <w:tc>
          <w:tcPr>
            <w:tcW w:w="9576" w:type="dxa"/>
            <w:gridSpan w:val="13"/>
            <w:tcBorders>
              <w:top w:val="single" w:color="5d5d5d" w:sz="3"/>
              <w:left w:val="none" w:color="000000" w:sz="5"/>
              <w:bottom w:val="none" w:color="808080" w:sz="3"/>
              <w:right w:val="none" w:color="000000" w:sz="5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ascii="돋움" w:eastAsia="돋움"/>
                <w:w w:val="97"/>
              </w:rPr>
              <w:t xml:space="preserve">       년       월       일    </w:t>
            </w:r>
          </w:p>
        </w:tc>
      </w:tr>
      <w:tr>
        <w:trPr>
          <w:trHeight w:val="669"/>
        </w:trPr>
        <w:tc>
          <w:tcPr>
            <w:tcW w:w="4781" w:type="dxa"/>
            <w:gridSpan w:val="6"/>
            <w:tcBorders>
              <w:top w:val="none" w:color="808080" w:sz="3"/>
              <w:left w:val="none" w:color="000000" w:sz="5"/>
              <w:bottom w:val="single" w:color="5d5d5d" w:sz="3"/>
              <w:right w:val="none" w:color="000000" w:sz="5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before="20" w:line="252"/>
              <w:jc w:val="right"/>
            </w:pPr>
            <w:r>
              <w:rPr>
                <w:rFonts w:ascii="돋움" w:eastAsia="돋움"/>
                <w:w w:val="97"/>
              </w:rPr>
              <w:t xml:space="preserve">신고자 </w:t>
            </w:r>
          </w:p>
        </w:tc>
        <w:tc>
          <w:tcPr>
            <w:tcW w:w="4795" w:type="dxa"/>
            <w:gridSpan w:val="7"/>
            <w:tcBorders>
              <w:top w:val="none" w:color="808080" w:sz="3"/>
              <w:left w:val="none" w:color="000000" w:sz="5"/>
              <w:bottom w:val="single" w:color="5d5d5d" w:sz="3"/>
              <w:right w:val="none" w:color="000000" w:sz="5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>
            <w:pPr>
              <w:pStyle w:val="0"/>
              <w:widowControl w:val="off"/>
              <w:wordWrap w:val="1"/>
              <w:spacing w:line="252" w:lineRule="auto"/>
              <w:jc w:val="right"/>
            </w:pPr>
            <w:r>
              <w:rPr>
                <w:rFonts w:ascii="돋움" w:eastAsia="돋움"/>
                <w:w w:val="97"/>
              </w:rPr>
              <w:t xml:space="preserve"> (서명 또는 인)</w:t>
            </w:r>
          </w:p>
        </w:tc>
      </w:tr>
      <w:tr>
        <w:trPr>
          <w:trHeight w:val="613"/>
        </w:trPr>
        <w:tc>
          <w:tcPr>
            <w:tcW w:w="9576" w:type="dxa"/>
            <w:gridSpan w:val="13"/>
            <w:tcBorders>
              <w:top w:val="single" w:color="5d5d5d" w:sz="3"/>
              <w:left w:val="none" w:color="b2b2b2" w:sz="5"/>
              <w:bottom w:val="single" w:color="b2b2b2" w:sz="3"/>
              <w:right w:val="none" w:color="b2b2b2" w:sz="5"/>
            </w:tcBorders>
            <w:shd w:val="clear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before="20" w:line="252"/>
              <w:jc w:val="center"/>
            </w:pPr>
            <w:r>
              <w:rPr>
                <w:rFonts w:ascii="돋움" w:eastAsia="돋움"/>
                <w:spacing w:val="-7"/>
                <w:w w:val="97"/>
              </w:rPr>
              <w:t>유 의 사 항</w:t>
            </w:r>
          </w:p>
        </w:tc>
      </w:tr>
      <w:tr>
        <w:trPr>
          <w:trHeight w:val="1565"/>
        </w:trPr>
        <w:tc>
          <w:tcPr>
            <w:tcW w:w="9576" w:type="dxa"/>
            <w:gridSpan w:val="13"/>
            <w:tcBorders>
              <w:top w:val="single" w:color="b2b2b2" w:sz="3"/>
              <w:left w:val="none" w:color="000000" w:sz="3"/>
              <w:bottom w:val="single" w:color="5d5d5d" w:sz="3"/>
              <w:right w:val="none" w:color="000000" w:sz="3"/>
            </w:tcBorders>
            <w:vAlign w:val="top"/>
          </w:tcPr>
          <w:p>
            <w:pPr>
              <w:pStyle w:val="0"/>
              <w:widowControl w:val="off"/>
              <w:spacing w:before="40" w:after="40" w:line="264"/>
              <w:ind w:left="228" w:hanging="228"/>
            </w:pPr>
            <w:r>
              <w:rPr>
                <w:rFonts w:ascii="돋움" w:eastAsia="돋움"/>
                <w:w w:val="97"/>
                <w:u w:val="single"/>
                <w:shd w:val="clear" w:color="000000"/>
              </w:rPr>
              <w:t>1. 외부강의등 활동 유형은 강의·강연, 발표, 토론, 심사, 평가, 자문, 의결, 기고 등이 해당</w:t>
            </w:r>
          </w:p>
          <w:p>
            <w:pPr>
              <w:pStyle w:val="0"/>
              <w:widowControl w:val="off"/>
              <w:spacing w:before="40" w:after="40" w:line="264"/>
              <w:ind w:left="222" w:hanging="222"/>
            </w:pPr>
            <w:r>
              <w:rPr>
                <w:rFonts w:ascii="돋움"/>
                <w:w w:val="97"/>
                <w:shd w:val="clear" w:color="000000"/>
              </w:rPr>
              <w:t xml:space="preserve">2. </w:t>
            </w:r>
            <w:r>
              <w:rPr>
                <w:rFonts w:ascii="돋움" w:eastAsia="돋움"/>
                <w:spacing w:val="4"/>
                <w:w w:val="97"/>
                <w:shd w:val="clear" w:color="000000"/>
              </w:rPr>
              <w:t>대가 총액은 교통비·숙박비·식비를 제외한 대가 총액을 기재하고</w:t>
            </w:r>
            <w:r>
              <w:rPr>
                <w:rFonts w:ascii="돋움" w:eastAsia="돋움"/>
                <w:w w:val="97"/>
                <w:shd w:val="clear" w:color="000000"/>
              </w:rPr>
              <w:t xml:space="preserve"> 교통비·숙박비·식비는 ( ) 속에 별도 기재</w:t>
            </w:r>
          </w:p>
          <w:p>
            <w:pPr>
              <w:pStyle w:val="0"/>
              <w:widowControl w:val="off"/>
              <w:spacing w:before="40" w:after="40" w:line="264"/>
              <w:ind w:left="219" w:hanging="219"/>
            </w:pPr>
            <w:r>
              <w:rPr>
                <w:rFonts w:ascii="돋움" w:eastAsia="돋움"/>
                <w:w w:val="97"/>
                <w:shd w:val="clear" w:color="000000"/>
              </w:rPr>
              <w:t>3. 동일한 교육과정에 수회 출강하는 경우에는 일괄신고 할 수 있음. 이 경우 일괄신고란에 기재하고, 1회 평균 대가를 기재함.</w:t>
            </w:r>
          </w:p>
        </w:tc>
      </w:tr>
      <w:tr>
        <w:trPr>
          <w:trHeight w:val="686"/>
        </w:trPr>
        <w:tc>
          <w:tcPr>
            <w:tcW w:w="9576" w:type="dxa"/>
            <w:gridSpan w:val="13"/>
            <w:tcBorders>
              <w:top w:val="single" w:color="5d5d5d" w:sz="3"/>
              <w:left w:val="none" w:color="000000" w:sz="3"/>
              <w:bottom w:val="none" w:color="000000" w:sz="3"/>
              <w:right w:val="none" w:color="000000" w:sz="3"/>
            </w:tcBorders>
            <w:vAlign w:val="bottom"/>
          </w:tcPr>
          <w:p>
            <w:pPr>
              <w:pStyle w:val="0"/>
              <w:widowControl w:val="off"/>
              <w:wordWrap w:val="1"/>
              <w:spacing w:line="252" w:lineRule="auto"/>
              <w:jc w:val="right"/>
            </w:pPr>
            <w:r>
              <w:rPr>
                <w:rFonts w:ascii="돋움체" w:eastAsia="돋움체"/>
                <w:spacing w:val="-4"/>
                <w:w w:val="97"/>
                <w:sz w:val="12"/>
              </w:rPr>
              <w:t>210mm×297mm[일반용지 60g/</w:t>
            </w:r>
            <w:r>
              <w:rPr>
                <w:rFonts w:ascii="돋움체"/>
                <w:spacing w:val="-4"/>
                <w:w w:val="97"/>
                <w:sz w:val="12"/>
              </w:rPr>
              <w:t>㎡</w:t>
            </w:r>
            <w:r>
              <w:rPr>
                <w:rFonts w:ascii="돋움체" w:eastAsia="돋움체"/>
                <w:spacing w:val="-4"/>
                <w:w w:val="97"/>
                <w:sz w:val="12"/>
              </w:rPr>
              <w:t>(재활용품)]</w:t>
            </w:r>
          </w:p>
        </w:tc>
      </w:tr>
    </w:tbl>
    <w:p>
      <w:pPr>
        <w:pStyle w:val="0"/>
        <w:widowControl w:val="off"/>
        <w:tabs>
          <w:tab w:val="right" w:leader="middleDot" w:pos="9566"/>
        </w:tabs>
        <w:wordWrap w:val="1"/>
        <w:spacing w:line="408" w:lineRule="auto"/>
        <w:jc w:val="left"/>
      </w:pPr>
      <w:r>
        <w:rPr>
          <w:rFonts w:ascii="HCI Poppy"/>
          <w:shd w:val="clear" w:color="000000"/>
        </w:rPr>
        <w:t xml:space="preserve"> </w:t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제21호 서식] &lt;개정 2010.12.8., </w:t>
      </w:r>
      <w:r>
        <w:rPr>
          <w:rFonts w:ascii="휴먼명조"/>
          <w:sz w:val="24"/>
        </w:rPr>
        <w:t>2014.2.17. 2017.1.20.,</w:t>
      </w:r>
      <w:r>
        <w:rPr>
          <w:rFonts w:ascii="휴먼명조"/>
          <w:spacing w:val="-4"/>
          <w:sz w:val="24"/>
          <w:shd w:val="clear" w:color="000000"/>
        </w:rPr>
        <w:t>2025.7.30.</w:t>
      </w:r>
      <w:r>
        <w:rPr>
          <w:rFonts w:ascii="휴먼명조"/>
          <w:sz w:val="24"/>
          <w:shd w:val="clear" w:color="000000"/>
        </w:rPr>
        <w:t>&gt;</w:t>
      </w:r>
    </w:p>
    <w:tbl>
      <w:tblPr>
        <w:tblOverlap w:val="never"/>
        <w:tblW w:w="9547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"/>
        <w:gridCol w:w="317"/>
        <w:gridCol w:w="17"/>
        <w:gridCol w:w="458"/>
        <w:gridCol w:w="276"/>
        <w:gridCol w:w="116"/>
        <w:gridCol w:w="619"/>
        <w:gridCol w:w="182"/>
        <w:gridCol w:w="0"/>
        <w:gridCol w:w="477"/>
        <w:gridCol w:w="75"/>
        <w:gridCol w:w="343"/>
        <w:gridCol w:w="1"/>
        <w:gridCol w:w="284"/>
        <w:gridCol w:w="13"/>
        <w:gridCol w:w="0"/>
        <w:gridCol w:w="93"/>
        <w:gridCol w:w="448"/>
        <w:gridCol w:w="287"/>
        <w:gridCol w:w="127"/>
        <w:gridCol w:w="239"/>
        <w:gridCol w:w="282"/>
        <w:gridCol w:w="86"/>
        <w:gridCol w:w="71"/>
        <w:gridCol w:w="157"/>
        <w:gridCol w:w="1"/>
        <w:gridCol w:w="256"/>
        <w:gridCol w:w="165"/>
        <w:gridCol w:w="83"/>
        <w:gridCol w:w="89"/>
        <w:gridCol w:w="1"/>
        <w:gridCol w:w="120"/>
        <w:gridCol w:w="118"/>
        <w:gridCol w:w="59"/>
        <w:gridCol w:w="281"/>
        <w:gridCol w:w="17"/>
        <w:gridCol w:w="49"/>
        <w:gridCol w:w="122"/>
        <w:gridCol w:w="127"/>
        <w:gridCol w:w="143"/>
        <w:gridCol w:w="122"/>
        <w:gridCol w:w="33"/>
        <w:gridCol w:w="1"/>
        <w:gridCol w:w="186"/>
        <w:gridCol w:w="22"/>
        <w:gridCol w:w="91"/>
        <w:gridCol w:w="1"/>
        <w:gridCol w:w="2"/>
        <w:gridCol w:w="148"/>
        <w:gridCol w:w="226"/>
        <w:gridCol w:w="16"/>
        <w:gridCol w:w="23"/>
        <w:gridCol w:w="205"/>
        <w:gridCol w:w="14"/>
        <w:gridCol w:w="47"/>
        <w:gridCol w:w="195"/>
        <w:gridCol w:w="16"/>
        <w:gridCol w:w="1"/>
        <w:gridCol w:w="152"/>
        <w:gridCol w:w="134"/>
        <w:gridCol w:w="105"/>
        <w:gridCol w:w="68"/>
        <w:gridCol w:w="2"/>
        <w:gridCol w:w="128"/>
        <w:gridCol w:w="-8941"/>
        <w:gridCol w:w="9547"/>
      </w:tblGrid>
      <w:tr>
        <w:trPr>
          <w:trHeight w:val="461"/>
        </w:trPr>
        <w:tc>
          <w:tcPr>
            <w:tcW w:w="9547" w:type="dxa"/>
            <w:gridSpan w:val="66"/>
            <w:tcBorders>
              <w:top w:val="none" w:color="000000" w:sz="3"/>
              <w:left w:val="none" w:color="000000" w:sz="6"/>
              <w:bottom w:val="single" w:color="000000" w:sz="7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24"/>
                <w:shd w:val="clear" w:color="000000"/>
              </w:rPr>
              <w:t>강 의 계 획 서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7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개설연도</w:t>
            </w:r>
          </w:p>
        </w:tc>
        <w:tc>
          <w:tcPr>
            <w:tcW w:w="1193" w:type="dxa"/>
            <w:gridSpan w:val="4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</w:p>
        </w:tc>
        <w:tc>
          <w:tcPr>
            <w:tcW w:w="1193" w:type="dxa"/>
            <w:gridSpan w:val="7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개설학기</w:t>
            </w:r>
          </w:p>
        </w:tc>
        <w:tc>
          <w:tcPr>
            <w:tcW w:w="1476" w:type="dxa"/>
            <w:gridSpan w:val="7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10" w:type="dxa"/>
            <w:gridSpan w:val="8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교과목코드</w:t>
            </w:r>
          </w:p>
        </w:tc>
        <w:tc>
          <w:tcPr>
            <w:tcW w:w="1193" w:type="dxa"/>
            <w:gridSpan w:val="12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5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개설학부(전공)</w:t>
            </w:r>
          </w:p>
        </w:tc>
        <w:tc>
          <w:tcPr>
            <w:tcW w:w="1197" w:type="dxa"/>
            <w:gridSpan w:val="9"/>
            <w:tcBorders>
              <w:top w:val="single" w:color="000000" w:sz="7"/>
              <w:left w:val="single" w:color="000000" w:sz="2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96"/>
        </w:trPr>
        <w:tc>
          <w:tcPr>
            <w:tcW w:w="1193" w:type="dxa"/>
            <w:gridSpan w:val="4"/>
            <w:vMerge w:val="restart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교과목명</w:t>
            </w:r>
          </w:p>
        </w:tc>
        <w:tc>
          <w:tcPr>
            <w:tcW w:w="1193" w:type="dxa"/>
            <w:gridSpan w:val="4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7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교과목구분</w:t>
            </w:r>
          </w:p>
        </w:tc>
        <w:tc>
          <w:tcPr>
            <w:tcW w:w="1476" w:type="dxa"/>
            <w:gridSpan w:val="7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10" w:type="dxa"/>
            <w:gridSpan w:val="8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학점</w:t>
            </w:r>
          </w:p>
        </w:tc>
        <w:tc>
          <w:tcPr>
            <w:tcW w:w="298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2"/>
                <w:shd w:val="clear" w:color="000000"/>
              </w:rPr>
              <w:t>계</w:t>
            </w:r>
          </w:p>
        </w:tc>
        <w:tc>
          <w:tcPr>
            <w:tcW w:w="29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2"/>
                <w:shd w:val="clear" w:color="000000"/>
              </w:rPr>
              <w:t>이론</w:t>
            </w:r>
          </w:p>
        </w:tc>
        <w:tc>
          <w:tcPr>
            <w:tcW w:w="298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2"/>
                <w:shd w:val="clear" w:color="000000"/>
              </w:rPr>
              <w:t>설계</w:t>
            </w:r>
          </w:p>
        </w:tc>
        <w:tc>
          <w:tcPr>
            <w:tcW w:w="298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돋움"/>
                <w:sz w:val="12"/>
                <w:shd w:val="clear" w:color="000000"/>
              </w:rPr>
              <w:t>실험실습</w:t>
            </w:r>
          </w:p>
        </w:tc>
        <w:tc>
          <w:tcPr>
            <w:tcW w:w="1193" w:type="dxa"/>
            <w:gridSpan w:val="15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강의언어</w:t>
            </w:r>
          </w:p>
        </w:tc>
        <w:tc>
          <w:tcPr>
            <w:tcW w:w="1197" w:type="dxa"/>
            <w:gridSpan w:val="9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102"/>
              <w:jc w:val="center"/>
            </w:pPr>
            <w:r>
              <w:rPr>
                <w:rFonts w:ascii="돋움"/>
                <w:spacing w:val="-1"/>
                <w:sz w:val="14"/>
                <w:shd w:val="clear" w:color="000000"/>
              </w:rPr>
              <w:t>□</w:t>
            </w:r>
            <w:r>
              <w:rPr>
                <w:rFonts w:ascii="돋움" w:eastAsia="돋움"/>
                <w:i/>
                <w:spacing w:val="-1"/>
                <w:sz w:val="14"/>
                <w:shd w:val="clear" w:color="000000"/>
              </w:rPr>
              <w:t xml:space="preserve">한국어 </w:t>
            </w:r>
            <w:r>
              <w:rPr>
                <w:rFonts w:ascii="돋움"/>
                <w:spacing w:val="-1"/>
                <w:sz w:val="14"/>
                <w:shd w:val="clear" w:color="000000"/>
              </w:rPr>
              <w:t>□</w:t>
            </w:r>
            <w:r>
              <w:rPr>
                <w:rFonts w:ascii="돋움" w:eastAsia="돋움"/>
                <w:i/>
                <w:spacing w:val="-1"/>
                <w:sz w:val="14"/>
                <w:shd w:val="clear" w:color="000000"/>
              </w:rPr>
              <w:t xml:space="preserve">영어 </w:t>
            </w:r>
            <w:r>
              <w:rPr>
                <w:rFonts w:ascii="돋움"/>
                <w:sz w:val="14"/>
                <w:shd w:val="clear" w:color="000000"/>
              </w:rPr>
              <w:t>□</w:t>
            </w:r>
            <w:r>
              <w:rPr>
                <w:rFonts w:ascii="돋움" w:eastAsia="돋움"/>
                <w:i/>
                <w:sz w:val="14"/>
                <w:shd w:val="clear" w:color="000000"/>
              </w:rPr>
              <w:t>기타(   )</w:t>
            </w:r>
          </w:p>
        </w:tc>
      </w:tr>
      <w:tr>
        <w:trPr>
          <w:trHeight w:val="216"/>
        </w:trPr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</w:tcPr>
          <w:p/>
        </w:tc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193" w:type="dxa"/>
            <w:gridSpan w:val="7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476" w:type="dxa"/>
            <w:gridSpan w:val="7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910" w:type="dxa"/>
            <w:gridSpan w:val="8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98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9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98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98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5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197" w:type="dxa"/>
            <w:gridSpan w:val="9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</w:tcPr>
          <w:p/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강의시간</w:t>
            </w:r>
          </w:p>
        </w:tc>
        <w:tc>
          <w:tcPr>
            <w:tcW w:w="119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강의실위치</w:t>
            </w:r>
          </w:p>
        </w:tc>
        <w:tc>
          <w:tcPr>
            <w:tcW w:w="1476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i/>
                <w:spacing w:val="-1"/>
                <w:sz w:val="16"/>
                <w:shd w:val="clear" w:color="000000"/>
              </w:rPr>
              <w:t>디지털관 000호</w:t>
            </w:r>
          </w:p>
        </w:tc>
        <w:tc>
          <w:tcPr>
            <w:tcW w:w="910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행정실위치</w:t>
            </w:r>
          </w:p>
        </w:tc>
        <w:tc>
          <w:tcPr>
            <w:tcW w:w="1193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행정실연락처</w:t>
            </w:r>
          </w:p>
        </w:tc>
        <w:tc>
          <w:tcPr>
            <w:tcW w:w="1197" w:type="dxa"/>
            <w:gridSpan w:val="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담당교수</w:t>
            </w:r>
          </w:p>
        </w:tc>
        <w:tc>
          <w:tcPr>
            <w:tcW w:w="119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연구실위치</w:t>
            </w:r>
          </w:p>
        </w:tc>
        <w:tc>
          <w:tcPr>
            <w:tcW w:w="1476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10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교수연락처</w:t>
            </w:r>
          </w:p>
        </w:tc>
        <w:tc>
          <w:tcPr>
            <w:tcW w:w="1193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교수Email</w:t>
            </w:r>
          </w:p>
        </w:tc>
        <w:tc>
          <w:tcPr>
            <w:tcW w:w="1197" w:type="dxa"/>
            <w:gridSpan w:val="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tcFitText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학부(과) 교육목표</w:t>
            </w:r>
          </w:p>
        </w:tc>
        <w:tc>
          <w:tcPr>
            <w:tcW w:w="8354" w:type="dxa"/>
            <w:gridSpan w:val="6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i/>
                <w:sz w:val="16"/>
                <w:shd w:val="clear" w:color="000000"/>
              </w:rPr>
              <w:t>공학적 지식을 기반으로 산업 현장의 공학적 문제를 해결할 수 있는 창의적 엔지니어 양성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tcFitText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교과목 개요</w:t>
            </w:r>
          </w:p>
        </w:tc>
        <w:tc>
          <w:tcPr>
            <w:tcW w:w="8354" w:type="dxa"/>
            <w:gridSpan w:val="6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필수선수과목명</w:t>
            </w:r>
          </w:p>
        </w:tc>
        <w:tc>
          <w:tcPr>
            <w:tcW w:w="3862" w:type="dxa"/>
            <w:gridSpan w:val="1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10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권장선수과목명</w:t>
            </w:r>
          </w:p>
        </w:tc>
        <w:tc>
          <w:tcPr>
            <w:tcW w:w="3583" w:type="dxa"/>
            <w:gridSpan w:val="3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교재/참고문헌</w:t>
            </w:r>
          </w:p>
        </w:tc>
        <w:tc>
          <w:tcPr>
            <w:tcW w:w="8354" w:type="dxa"/>
            <w:gridSpan w:val="6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3"/>
              <w:right w:val="single" w:color="000000" w:sz="2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수강 참고사항</w:t>
            </w:r>
          </w:p>
        </w:tc>
        <w:tc>
          <w:tcPr>
            <w:tcW w:w="8354" w:type="dxa"/>
            <w:gridSpan w:val="6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vMerge w:val="restart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핵심역량</w:t>
            </w:r>
          </w:p>
        </w:tc>
        <w:tc>
          <w:tcPr>
            <w:tcW w:w="167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Global(통섭)</w:t>
            </w:r>
          </w:p>
        </w:tc>
        <w:tc>
          <w:tcPr>
            <w:tcW w:w="1670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Interactive(소통)</w:t>
            </w:r>
          </w:p>
        </w:tc>
        <w:tc>
          <w:tcPr>
            <w:tcW w:w="1670" w:type="dxa"/>
            <w:gridSpan w:val="1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Creative(창의)</w:t>
            </w:r>
          </w:p>
        </w:tc>
        <w:tc>
          <w:tcPr>
            <w:tcW w:w="1670" w:type="dxa"/>
            <w:gridSpan w:val="1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Overcoming(도전)</w:t>
            </w:r>
          </w:p>
        </w:tc>
        <w:tc>
          <w:tcPr>
            <w:tcW w:w="1674" w:type="dxa"/>
            <w:gridSpan w:val="1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Networking(협업)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</w:tcPr>
          <w:p/>
        </w:tc>
        <w:tc>
          <w:tcPr>
            <w:tcW w:w="167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50%</w:t>
            </w:r>
          </w:p>
        </w:tc>
        <w:tc>
          <w:tcPr>
            <w:tcW w:w="1670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10%</w:t>
            </w:r>
          </w:p>
        </w:tc>
        <w:tc>
          <w:tcPr>
            <w:tcW w:w="1670" w:type="dxa"/>
            <w:gridSpan w:val="1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10%</w:t>
            </w:r>
          </w:p>
        </w:tc>
        <w:tc>
          <w:tcPr>
            <w:tcW w:w="1670" w:type="dxa"/>
            <w:gridSpan w:val="1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10%</w:t>
            </w:r>
          </w:p>
        </w:tc>
        <w:tc>
          <w:tcPr>
            <w:tcW w:w="1674" w:type="dxa"/>
            <w:gridSpan w:val="1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20%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 w:val="restart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전공능력</w:t>
            </w:r>
          </w:p>
        </w:tc>
        <w:tc>
          <w:tcPr>
            <w:tcW w:w="39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</w:t>
            </w:r>
          </w:p>
        </w:tc>
        <w:tc>
          <w:tcPr>
            <w:tcW w:w="127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i/>
                <w:sz w:val="14"/>
                <w:shd w:val="clear" w:color="000000"/>
              </w:rPr>
              <w:t>전공지식</w:t>
            </w:r>
          </w:p>
        </w:tc>
        <w:tc>
          <w:tcPr>
            <w:tcW w:w="5879" w:type="dxa"/>
            <w:gridSpan w:val="5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1.1. 수학, 기초과학, 공학의 지식과 정보기술을 공학문제 해결에 응용할 수 있는 능력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1.2.데이터를 분석하고 주어진 사실이나 가설을 실험을 통해 확인할 수 있는 능력</w:t>
            </w:r>
          </w:p>
        </w:tc>
        <w:tc>
          <w:tcPr>
            <w:tcW w:w="80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40%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39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2</w:t>
            </w:r>
          </w:p>
        </w:tc>
        <w:tc>
          <w:tcPr>
            <w:tcW w:w="127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i/>
                <w:sz w:val="14"/>
                <w:shd w:val="clear" w:color="000000"/>
              </w:rPr>
              <w:t>전공도구지식</w:t>
            </w:r>
          </w:p>
        </w:tc>
        <w:tc>
          <w:tcPr>
            <w:tcW w:w="5879" w:type="dxa"/>
            <w:gridSpan w:val="5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2.1. 공학문제를 해결하기 위한 최신 정보, 연구 결과, 적절한 도구를 활용하는 능력</w:t>
            </w:r>
          </w:p>
        </w:tc>
        <w:tc>
          <w:tcPr>
            <w:tcW w:w="80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15%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39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3</w:t>
            </w:r>
          </w:p>
        </w:tc>
        <w:tc>
          <w:tcPr>
            <w:tcW w:w="127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설계 및 문제능력</w:t>
            </w:r>
          </w:p>
        </w:tc>
        <w:tc>
          <w:tcPr>
            <w:tcW w:w="5879" w:type="dxa"/>
            <w:gridSpan w:val="5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3.1.현실적 제한조건을 고려하여 시스템, 요소 ,공정 등을 설계할 수 있는 능력</w:t>
            </w:r>
          </w:p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3.2. 공학문제를 정의하고 공식화할 수 있는 능력</w:t>
            </w:r>
          </w:p>
        </w:tc>
        <w:tc>
          <w:tcPr>
            <w:tcW w:w="80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15%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39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4</w:t>
            </w:r>
          </w:p>
        </w:tc>
        <w:tc>
          <w:tcPr>
            <w:tcW w:w="127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i/>
                <w:sz w:val="14"/>
                <w:shd w:val="clear" w:color="000000"/>
              </w:rPr>
              <w:t>팀워크능력</w:t>
            </w:r>
          </w:p>
        </w:tc>
        <w:tc>
          <w:tcPr>
            <w:tcW w:w="5879" w:type="dxa"/>
            <w:gridSpan w:val="5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4.1. 공학문제를 해결하는 프로젝트 팀의 구성원으로서 팀 성과에 기여할 수 있는 능력</w:t>
            </w:r>
          </w:p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 xml:space="preserve">4.2. 다양한 완경에서 효과적으로 의사소통 할 수 있는 능력 </w:t>
            </w:r>
          </w:p>
        </w:tc>
        <w:tc>
          <w:tcPr>
            <w:tcW w:w="80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20%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392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5</w:t>
            </w:r>
          </w:p>
        </w:tc>
        <w:tc>
          <w:tcPr>
            <w:tcW w:w="1278" w:type="dxa"/>
            <w:gridSpan w:val="4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i/>
                <w:sz w:val="14"/>
                <w:shd w:val="clear" w:color="000000"/>
              </w:rPr>
              <w:t>공학윤리</w:t>
            </w:r>
          </w:p>
        </w:tc>
        <w:tc>
          <w:tcPr>
            <w:tcW w:w="5879" w:type="dxa"/>
            <w:gridSpan w:val="51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4"/>
                <w:shd w:val="clear" w:color="000000"/>
              </w:rPr>
              <w:t>5.1. 공학인으로서의 역할, 직업윤리와 사회적 책임을 이수할 수 있는 능력</w:t>
            </w:r>
          </w:p>
          <w:p>
            <w:pPr>
              <w:pStyle w:val="0"/>
              <w:widowControl w:val="off"/>
            </w:pPr>
            <w:r>
              <w:rPr>
                <w:rFonts w:ascii="돋움"/>
                <w:i/>
                <w:sz w:val="14"/>
                <w:shd w:val="clear" w:color="000000"/>
              </w:rPr>
              <w:t>5</w:t>
            </w:r>
            <w:r>
              <w:rPr>
                <w:rFonts w:ascii="돋움" w:eastAsia="돋움"/>
                <w:i/>
                <w:spacing w:val="-5"/>
                <w:sz w:val="14"/>
                <w:shd w:val="clear" w:color="000000"/>
              </w:rPr>
              <w:t>.2. 공학적 해결방안이 안전, 경제, 환경, 지속가능성 등에 미치는 영향을 이해할 수 있는 능력</w:t>
            </w:r>
          </w:p>
        </w:tc>
        <w:tc>
          <w:tcPr>
            <w:tcW w:w="805" w:type="dxa"/>
            <w:gridSpan w:val="5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i/>
                <w:sz w:val="16"/>
                <w:shd w:val="clear" w:color="000000"/>
              </w:rPr>
              <w:t>10%</w:t>
            </w:r>
          </w:p>
        </w:tc>
      </w:tr>
      <w:tr>
        <w:trPr>
          <w:trHeight w:val="216"/>
        </w:trPr>
        <w:tc>
          <w:tcPr>
            <w:tcW w:w="7124" w:type="dxa"/>
            <w:gridSpan w:val="41"/>
            <w:vMerge w:val="restart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학습목표</w:t>
            </w:r>
          </w:p>
        </w:tc>
        <w:tc>
          <w:tcPr>
            <w:tcW w:w="1210" w:type="dxa"/>
            <w:gridSpan w:val="15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핵심역량</w:t>
            </w:r>
          </w:p>
        </w:tc>
        <w:tc>
          <w:tcPr>
            <w:tcW w:w="1213" w:type="dxa"/>
            <w:gridSpan w:val="10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전공능력</w:t>
            </w:r>
          </w:p>
        </w:tc>
      </w:tr>
      <w:tr>
        <w:trPr>
          <w:trHeight w:val="57"/>
        </w:trPr>
        <w:tc>
          <w:tcPr>
            <w:tcW w:w="7124" w:type="dxa"/>
            <w:gridSpan w:val="41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242" w:type="dxa"/>
            <w:gridSpan w:val="4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G</w:t>
            </w:r>
          </w:p>
        </w:tc>
        <w:tc>
          <w:tcPr>
            <w:tcW w:w="242" w:type="dxa"/>
            <w:gridSpan w:val="4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I</w:t>
            </w:r>
          </w:p>
        </w:tc>
        <w:tc>
          <w:tcPr>
            <w:tcW w:w="242" w:type="dxa"/>
            <w:gridSpan w:val="2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C</w:t>
            </w:r>
          </w:p>
        </w:tc>
        <w:tc>
          <w:tcPr>
            <w:tcW w:w="242" w:type="dxa"/>
            <w:gridSpan w:val="3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O</w:t>
            </w:r>
          </w:p>
        </w:tc>
        <w:tc>
          <w:tcPr>
            <w:tcW w:w="242" w:type="dxa"/>
            <w:gridSpan w:val="2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N</w:t>
            </w:r>
          </w:p>
        </w:tc>
        <w:tc>
          <w:tcPr>
            <w:tcW w:w="303" w:type="dxa"/>
            <w:gridSpan w:val="4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1</w:t>
            </w:r>
          </w:p>
        </w:tc>
        <w:tc>
          <w:tcPr>
            <w:tcW w:w="303" w:type="dxa"/>
            <w:gridSpan w:val="4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b/>
                <w:sz w:val="16"/>
                <w:shd w:val="clear" w:color="000000"/>
              </w:rPr>
              <w:t>2</w:t>
            </w:r>
          </w:p>
        </w:tc>
      </w:tr>
      <w:tr>
        <w:trPr>
          <w:trHeight w:val="273"/>
        </w:trPr>
        <w:tc>
          <w:tcPr>
            <w:tcW w:w="400" w:type="dxa"/>
            <w:tcBorders>
              <w:top w:val="single" w:color="000000" w:sz="2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</w:t>
            </w:r>
          </w:p>
        </w:tc>
        <w:tc>
          <w:tcPr>
            <w:tcW w:w="6724" w:type="dxa"/>
            <w:gridSpan w:val="40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i/>
                <w:sz w:val="16"/>
                <w:shd w:val="clear" w:color="000000"/>
              </w:rPr>
              <w:t>(선택한 핵심역량기반 및 전공능력 기반 학습목표 제시)</w:t>
            </w:r>
          </w:p>
        </w:tc>
        <w:tc>
          <w:tcPr>
            <w:tcW w:w="242" w:type="dxa"/>
            <w:gridSpan w:val="4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400" w:type="dxa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2</w:t>
            </w:r>
          </w:p>
        </w:tc>
        <w:tc>
          <w:tcPr>
            <w:tcW w:w="6724" w:type="dxa"/>
            <w:gridSpan w:val="4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400" w:type="dxa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3</w:t>
            </w:r>
          </w:p>
        </w:tc>
        <w:tc>
          <w:tcPr>
            <w:tcW w:w="6724" w:type="dxa"/>
            <w:gridSpan w:val="4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400" w:type="dxa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4</w:t>
            </w:r>
          </w:p>
        </w:tc>
        <w:tc>
          <w:tcPr>
            <w:tcW w:w="6724" w:type="dxa"/>
            <w:gridSpan w:val="4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400" w:type="dxa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5</w:t>
            </w:r>
          </w:p>
        </w:tc>
        <w:tc>
          <w:tcPr>
            <w:tcW w:w="6724" w:type="dxa"/>
            <w:gridSpan w:val="4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7124" w:type="dxa"/>
            <w:gridSpan w:val="41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합계</w:t>
            </w: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2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  <w:tc>
          <w:tcPr>
            <w:tcW w:w="30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ddce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i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3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평가방법</w:t>
            </w:r>
          </w:p>
        </w:tc>
      </w:tr>
      <w:tr>
        <w:trPr>
          <w:trHeight w:val="320"/>
        </w:trPr>
        <w:tc>
          <w:tcPr>
            <w:tcW w:w="1193" w:type="dxa"/>
            <w:gridSpan w:val="4"/>
            <w:tcBorders>
              <w:top w:val="single" w:color="000000" w:sz="2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평가기준</w:t>
            </w:r>
          </w:p>
        </w:tc>
        <w:tc>
          <w:tcPr>
            <w:tcW w:w="2089" w:type="dxa"/>
            <w:gridSpan w:val="9"/>
            <w:tcBorders>
              <w:top w:val="single" w:color="000000" w:sz="2"/>
              <w:left w:val="single" w:color="000000" w:sz="3"/>
              <w:bottom w:val="single" w:color="000000" w:sz="3"/>
              <w:right w:val="dotted" w:color="ff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상대평가</w:t>
            </w:r>
          </w:p>
        </w:tc>
        <w:tc>
          <w:tcPr>
            <w:tcW w:w="2089" w:type="dxa"/>
            <w:gridSpan w:val="13"/>
            <w:tcBorders>
              <w:top w:val="single" w:color="000000" w:sz="2"/>
              <w:left w:val="dotted" w:color="ff0000" w:sz="2"/>
              <w:bottom w:val="single" w:color="000000" w:sz="3"/>
              <w:right w:val="dotted" w:color="ff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절대평가(40%)</w:t>
            </w:r>
          </w:p>
        </w:tc>
        <w:tc>
          <w:tcPr>
            <w:tcW w:w="2089" w:type="dxa"/>
            <w:gridSpan w:val="21"/>
            <w:tcBorders>
              <w:top w:val="single" w:color="000000" w:sz="2"/>
              <w:left w:val="dotted" w:color="ff0000" w:sz="2"/>
              <w:bottom w:val="single" w:color="000000" w:sz="3"/>
              <w:right w:val="dotted" w:color="ff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절대평가(60%)</w:t>
            </w:r>
          </w:p>
        </w:tc>
        <w:tc>
          <w:tcPr>
            <w:tcW w:w="2089" w:type="dxa"/>
            <w:gridSpan w:val="19"/>
            <w:tcBorders>
              <w:top w:val="single" w:color="000000" w:sz="2"/>
              <w:left w:val="dotted" w:color="ff0000" w:sz="2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이수/미이수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 w:val="restart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평가요소</w:t>
            </w:r>
          </w:p>
        </w:tc>
        <w:tc>
          <w:tcPr>
            <w:tcW w:w="119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중간고사</w:t>
            </w:r>
          </w:p>
        </w:tc>
        <w:tc>
          <w:tcPr>
            <w:tcW w:w="1193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기말고사</w:t>
            </w:r>
          </w:p>
        </w:tc>
        <w:tc>
          <w:tcPr>
            <w:tcW w:w="119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과제물</w:t>
            </w:r>
          </w:p>
        </w:tc>
        <w:tc>
          <w:tcPr>
            <w:tcW w:w="1193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출석</w:t>
            </w:r>
          </w:p>
        </w:tc>
        <w:tc>
          <w:tcPr>
            <w:tcW w:w="1193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태도</w:t>
            </w:r>
          </w:p>
        </w:tc>
        <w:tc>
          <w:tcPr>
            <w:tcW w:w="1193" w:type="dxa"/>
            <w:gridSpan w:val="1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기타</w:t>
            </w:r>
          </w:p>
        </w:tc>
        <w:tc>
          <w:tcPr>
            <w:tcW w:w="1195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계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</w:tcPr>
          <w:p/>
        </w:tc>
        <w:tc>
          <w:tcPr>
            <w:tcW w:w="119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3" w:type="dxa"/>
            <w:gridSpan w:val="1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195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1193" w:type="dxa"/>
            <w:gridSpan w:val="4"/>
            <w:vMerge w:val="restart"/>
            <w:tcBorders>
              <w:top w:val="single" w:color="000000" w:sz="3"/>
              <w:left w:val="single" w:color="000000" w:sz="7"/>
              <w:bottom w:val="single" w:color="000000" w:sz="2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유의사항</w:t>
            </w:r>
          </w:p>
        </w:tc>
        <w:tc>
          <w:tcPr>
            <w:tcW w:w="8354" w:type="dxa"/>
            <w:gridSpan w:val="62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※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출석 점수는 결석 ( )시간에 ( )점, 지각 ( )회에 ( )점을 감점</w:t>
            </w:r>
          </w:p>
          <w:p>
            <w:pPr>
              <w:pStyle w:val="0"/>
              <w:widowControl w:val="off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   전체 수업시수의 1/4을 초과하여 결석할 경우 자동 “F”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3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8354" w:type="dxa"/>
            <w:gridSpan w:val="62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※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과제물 작성 요령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vMerge/>
            <w:tcBorders>
              <w:top w:val="single" w:color="000000" w:sz="3"/>
              <w:left w:val="single" w:color="000000" w:sz="7"/>
              <w:bottom w:val="single" w:color="000000" w:sz="2"/>
              <w:right w:val="single" w:color="000000" w:sz="3"/>
            </w:tcBorders>
          </w:tcPr>
          <w:p/>
        </w:tc>
        <w:tc>
          <w:tcPr>
            <w:tcW w:w="8354" w:type="dxa"/>
            <w:gridSpan w:val="62"/>
            <w:tcBorders>
              <w:top w:val="none" w:color="000000" w:sz="3"/>
              <w:left w:val="single" w:color="000000" w:sz="3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※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과제물 평가 기준</w:t>
            </w: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3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수업운영방법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3"/>
              <w:left w:val="single" w:color="000000" w:sz="7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수업유형</w:t>
            </w:r>
          </w:p>
        </w:tc>
        <w:tc>
          <w:tcPr>
            <w:tcW w:w="119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102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이론수업 </w:t>
            </w:r>
          </w:p>
        </w:tc>
        <w:tc>
          <w:tcPr>
            <w:tcW w:w="1193" w:type="dxa"/>
            <w:gridSpan w:val="7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102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실험·실습 </w:t>
            </w:r>
          </w:p>
        </w:tc>
        <w:tc>
          <w:tcPr>
            <w:tcW w:w="1633" w:type="dxa"/>
            <w:gridSpan w:val="9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설계 및 PBL수업</w:t>
            </w:r>
          </w:p>
        </w:tc>
        <w:tc>
          <w:tcPr>
            <w:tcW w:w="1520" w:type="dxa"/>
            <w:gridSpan w:val="14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78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플립러닝 수업</w:t>
            </w:r>
          </w:p>
        </w:tc>
        <w:tc>
          <w:tcPr>
            <w:tcW w:w="1407" w:type="dxa"/>
            <w:gridSpan w:val="17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78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원격수업</w:t>
            </w:r>
          </w:p>
        </w:tc>
        <w:tc>
          <w:tcPr>
            <w:tcW w:w="1408" w:type="dxa"/>
            <w:gridSpan w:val="11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right="78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/>
                <w:sz w:val="16"/>
                <w:shd w:val="clear" w:color="000000"/>
              </w:rPr>
              <w:t xml:space="preserve"> (        )</w:t>
            </w:r>
          </w:p>
        </w:tc>
      </w:tr>
      <w:tr>
        <w:trPr>
          <w:trHeight w:val="273"/>
        </w:trPr>
        <w:tc>
          <w:tcPr>
            <w:tcW w:w="1193" w:type="dxa"/>
            <w:gridSpan w:val="4"/>
            <w:tcBorders>
              <w:top w:val="single" w:color="000000" w:sz="3"/>
              <w:left w:val="single" w:color="000000" w:sz="7"/>
              <w:bottom w:val="single" w:color="000000" w:sz="2"/>
              <w:right w:val="single" w:color="000000" w:sz="3"/>
            </w:tcBorders>
            <w:shd w:val="clear" w:fill="ffffcc"/>
            <w:tcFitText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>집중이수제 여부</w:t>
            </w:r>
          </w:p>
        </w:tc>
        <w:tc>
          <w:tcPr>
            <w:tcW w:w="2088" w:type="dxa"/>
            <w:gridSpan w:val="8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여</w:t>
            </w:r>
          </w:p>
        </w:tc>
        <w:tc>
          <w:tcPr>
            <w:tcW w:w="2088" w:type="dxa"/>
            <w:gridSpan w:val="13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 xml:space="preserve"> </w:t>
            </w:r>
            <w:r>
              <w:rPr>
                <w:rFonts w:ascii="돋움"/>
                <w:sz w:val="16"/>
                <w:shd w:val="clear" w:color="000000"/>
              </w:rPr>
              <w:t>□</w:t>
            </w:r>
            <w:r>
              <w:rPr>
                <w:rFonts w:ascii="돋움" w:eastAsia="돋움"/>
                <w:sz w:val="16"/>
                <w:shd w:val="clear" w:color="000000"/>
              </w:rPr>
              <w:t xml:space="preserve"> 부</w:t>
            </w:r>
          </w:p>
        </w:tc>
        <w:tc>
          <w:tcPr>
            <w:tcW w:w="2089" w:type="dxa"/>
            <w:gridSpan w:val="21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090" w:type="dxa"/>
            <w:gridSpan w:val="20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돋움"/>
                <w:sz w:val="16"/>
                <w:shd w:val="clear" w:color="000000"/>
              </w:rPr>
              <w:t>주차</w:t>
            </w: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주차별 강의 계획</w:t>
            </w:r>
          </w:p>
        </w:tc>
      </w:tr>
      <w:tr>
        <w:trPr>
          <w:trHeight w:val="273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주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강의주제</w:t>
            </w: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내용</w:t>
            </w: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수업활동</w:t>
            </w: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과제</w:t>
            </w: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평가</w:t>
            </w: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b/>
                <w:sz w:val="16"/>
                <w:shd w:val="clear" w:color="000000"/>
              </w:rPr>
              <w:t>비고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2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3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4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5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6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7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8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9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10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11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12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13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14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15</w:t>
            </w:r>
          </w:p>
        </w:tc>
        <w:tc>
          <w:tcPr>
            <w:tcW w:w="2849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2226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67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76" w:type="dxa"/>
            <w:gridSpan w:val="1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장애학생 지원 사항</w:t>
            </w: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학습목표와 프로그램 교육목표(PE0)와의 연관성 (해당 교과목에 한해 기재)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순번</w:t>
            </w:r>
          </w:p>
        </w:tc>
        <w:tc>
          <w:tcPr>
            <w:tcW w:w="8093" w:type="dxa"/>
            <w:gridSpan w:val="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sz w:val="16"/>
                <w:shd w:val="clear" w:color="000000"/>
              </w:rPr>
              <w:t>프로그램 교육목표</w:t>
            </w: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연관성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PEO1</w:t>
            </w:r>
          </w:p>
        </w:tc>
        <w:tc>
          <w:tcPr>
            <w:tcW w:w="8093" w:type="dxa"/>
            <w:gridSpan w:val="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PEO2</w:t>
            </w:r>
          </w:p>
        </w:tc>
        <w:tc>
          <w:tcPr>
            <w:tcW w:w="8093" w:type="dxa"/>
            <w:gridSpan w:val="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PEO3</w:t>
            </w:r>
          </w:p>
        </w:tc>
        <w:tc>
          <w:tcPr>
            <w:tcW w:w="8093" w:type="dxa"/>
            <w:gridSpan w:val="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PEO4</w:t>
            </w:r>
          </w:p>
        </w:tc>
        <w:tc>
          <w:tcPr>
            <w:tcW w:w="8093" w:type="dxa"/>
            <w:gridSpan w:val="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737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학습성과와 학습목표와의 연관성 및 평가방법 (해당 교과목에 한해 기재)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vMerge w:val="restart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순번</w:t>
            </w:r>
          </w:p>
        </w:tc>
        <w:tc>
          <w:tcPr>
            <w:tcW w:w="3403" w:type="dxa"/>
            <w:gridSpan w:val="16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학습성과</w:t>
            </w:r>
          </w:p>
        </w:tc>
        <w:tc>
          <w:tcPr>
            <w:tcW w:w="935" w:type="dxa"/>
            <w:gridSpan w:val="4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연관성</w:t>
            </w:r>
          </w:p>
        </w:tc>
        <w:tc>
          <w:tcPr>
            <w:tcW w:w="2406" w:type="dxa"/>
            <w:gridSpan w:val="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관련학습목표</w:t>
            </w:r>
          </w:p>
        </w:tc>
        <w:tc>
          <w:tcPr>
            <w:tcW w:w="1043" w:type="dxa"/>
            <w:gridSpan w:val="11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반영비율</w:t>
            </w:r>
          </w:p>
        </w:tc>
        <w:tc>
          <w:tcPr>
            <w:tcW w:w="1043" w:type="dxa"/>
            <w:gridSpan w:val="7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평가방법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vMerge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</w:tcPr>
          <w:p/>
        </w:tc>
        <w:tc>
          <w:tcPr>
            <w:tcW w:w="3403" w:type="dxa"/>
            <w:gridSpan w:val="16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935" w:type="dxa"/>
            <w:gridSpan w:val="4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1</w:t>
            </w: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2</w:t>
            </w: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3</w:t>
            </w: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4</w:t>
            </w: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5</w:t>
            </w:r>
          </w:p>
        </w:tc>
        <w:tc>
          <w:tcPr>
            <w:tcW w:w="1043" w:type="dxa"/>
            <w:gridSpan w:val="11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43" w:type="dxa"/>
            <w:gridSpan w:val="7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</w:tcPr>
          <w:p/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PO1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PO2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PO3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PO4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PO5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PO6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PO7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PO8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PO9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16"/>
                <w:shd w:val="clear" w:color="000000"/>
              </w:rPr>
              <w:t>PO10</w:t>
            </w:r>
          </w:p>
        </w:tc>
        <w:tc>
          <w:tcPr>
            <w:tcW w:w="3403" w:type="dxa"/>
            <w:gridSpan w:val="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ind w:left="119" w:right="157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93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57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459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  <w:tc>
          <w:tcPr>
            <w:tcW w:w="1043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240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돋움" w:eastAsia="돋움"/>
                <w:b/>
                <w:sz w:val="16"/>
                <w:shd w:val="clear" w:color="000000"/>
              </w:rPr>
              <w:t xml:space="preserve">   설계 수행계획 (해당 교과목에 한해 기재)</w:t>
            </w: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" w:hanging="10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1) 설계교과목 목적 및 목표</w:t>
            </w: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" w:hanging="10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목적</w:t>
            </w:r>
          </w:p>
        </w:tc>
        <w:tc>
          <w:tcPr>
            <w:tcW w:w="8830" w:type="dxa"/>
            <w:gridSpan w:val="6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" w:hanging="10"/>
              <w:rPr>
                <w:rFonts w:ascii="돋움" w:eastAsia="돋움"/>
                <w:b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717" w:type="dxa"/>
            <w:gridSpan w:val="2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" w:hanging="10"/>
              <w:jc w:val="center"/>
            </w:pPr>
            <w:r>
              <w:rPr>
                <w:rFonts w:eastAsia="돋움"/>
                <w:sz w:val="16"/>
                <w:shd w:val="clear" w:color="000000"/>
              </w:rPr>
              <w:t>목표</w:t>
            </w:r>
          </w:p>
        </w:tc>
        <w:tc>
          <w:tcPr>
            <w:tcW w:w="8830" w:type="dxa"/>
            <w:gridSpan w:val="6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" w:hanging="10"/>
              <w:rPr>
                <w:rFonts w:ascii="돋움" w:eastAsia="돋움"/>
                <w:b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2) 설계 구성요소 및 제한요소</w:t>
            </w:r>
          </w:p>
        </w:tc>
      </w:tr>
      <w:tr>
        <w:trPr>
          <w:trHeight w:val="256"/>
        </w:trPr>
        <w:tc>
          <w:tcPr>
            <w:tcW w:w="4406" w:type="dxa"/>
            <w:gridSpan w:val="19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6"/>
              </w:rPr>
              <w:t>설계구성요소</w:t>
            </w:r>
          </w:p>
        </w:tc>
        <w:tc>
          <w:tcPr>
            <w:tcW w:w="5141" w:type="dxa"/>
            <w:gridSpan w:val="4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6"/>
              </w:rPr>
              <w:t>설계제한요소</w:t>
            </w:r>
          </w:p>
        </w:tc>
      </w:tr>
      <w:tr>
        <w:trPr>
          <w:trHeight w:val="216"/>
        </w:trPr>
        <w:tc>
          <w:tcPr>
            <w:tcW w:w="734" w:type="dxa"/>
            <w:gridSpan w:val="3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목표설정</w:t>
            </w: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합성</w:t>
            </w: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분석</w:t>
            </w:r>
          </w:p>
        </w:tc>
        <w:tc>
          <w:tcPr>
            <w:tcW w:w="734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ascii="돋움" w:eastAsia="돋움"/>
                <w:sz w:val="14"/>
              </w:rPr>
              <w:t>구현/제작</w:t>
            </w:r>
          </w:p>
        </w:tc>
        <w:tc>
          <w:tcPr>
            <w:tcW w:w="734" w:type="dxa"/>
            <w:gridSpan w:val="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ascii="돋움" w:eastAsia="돋움"/>
                <w:sz w:val="14"/>
              </w:rPr>
              <w:t>시험/평가</w:t>
            </w: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결과도출</w:t>
            </w:r>
          </w:p>
        </w:tc>
        <w:tc>
          <w:tcPr>
            <w:tcW w:w="734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성능</w:t>
            </w:r>
          </w:p>
        </w:tc>
        <w:tc>
          <w:tcPr>
            <w:tcW w:w="734" w:type="dxa"/>
            <w:gridSpan w:val="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ascii="돋움" w:eastAsia="돋움"/>
                <w:sz w:val="14"/>
              </w:rPr>
              <w:t>규격/표준</w:t>
            </w:r>
          </w:p>
        </w:tc>
        <w:tc>
          <w:tcPr>
            <w:tcW w:w="734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경제성</w:t>
            </w:r>
          </w:p>
        </w:tc>
        <w:tc>
          <w:tcPr>
            <w:tcW w:w="734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미학</w:t>
            </w:r>
          </w:p>
        </w:tc>
        <w:tc>
          <w:tcPr>
            <w:tcW w:w="734" w:type="dxa"/>
            <w:gridSpan w:val="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eastAsia="돋움"/>
                <w:sz w:val="14"/>
              </w:rPr>
              <w:t>신뢰성</w:t>
            </w:r>
          </w:p>
        </w:tc>
        <w:tc>
          <w:tcPr>
            <w:tcW w:w="734" w:type="dxa"/>
            <w:gridSpan w:val="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25"/>
              <w:widowControl w:val="off"/>
            </w:pPr>
            <w:r>
              <w:rPr>
                <w:rFonts w:ascii="돋움" w:eastAsia="돋움"/>
                <w:sz w:val="12"/>
              </w:rPr>
              <w:t>안정성/내구성</w:t>
            </w:r>
          </w:p>
        </w:tc>
      </w:tr>
      <w:tr>
        <w:trPr>
          <w:trHeight w:val="216"/>
        </w:trPr>
        <w:tc>
          <w:tcPr>
            <w:tcW w:w="734" w:type="dxa"/>
            <w:gridSpan w:val="3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9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34" w:type="dxa"/>
            <w:gridSpan w:val="1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rPr>
                <w:rFonts w:ascii="돋움" w:eastAsia="돋움"/>
                <w:color w:val="000000"/>
                <w:sz w:val="16"/>
              </w:rPr>
            </w:pP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3) 설계교과목 운영방법</w:t>
            </w: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4) 설계교과목 진행일정</w:t>
            </w: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2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5) 설계교과목 평가</w:t>
            </w:r>
          </w:p>
        </w:tc>
      </w:tr>
      <w:tr>
        <w:trPr>
          <w:trHeight w:val="216"/>
        </w:trPr>
        <w:tc>
          <w:tcPr>
            <w:tcW w:w="9547" w:type="dxa"/>
            <w:gridSpan w:val="66"/>
            <w:tcBorders>
              <w:top w:val="single" w:color="000000" w:sz="2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돋움" w:eastAsia="돋움"/>
                <w:color w:val="000000"/>
                <w:sz w:val="16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제22호 서식] &lt;삭제 2015.1.20.&gt;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제23호 서식] &lt;삭제 2015.1.20.&gt;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-100"/>
      </w:pPr>
      <w:r>
        <w:rPr>
          <w:rFonts w:ascii="휴먼명조" w:eastAsia="휴먼명조"/>
          <w:sz w:val="24"/>
          <w:shd w:val="clear" w:color="000000"/>
        </w:rPr>
        <w:t xml:space="preserve"> [별지 제24호 서식] &lt;삭제 2015.1.20.&gt;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제25호 서식] &lt;삭제 2015.1.20.&gt;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제26호 서식]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pacing w:val="7"/>
          <w:sz w:val="28"/>
          <w:shd w:val="clear" w:color="000000"/>
        </w:rPr>
        <w:t>수강과목 변경 신청서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1"/>
        <w:jc w:val="left"/>
      </w:pPr>
      <w:r>
        <w:rPr>
          <w:rFonts w:ascii="휴먼명조"/>
          <w:b/>
          <w:sz w:val="26"/>
          <w:shd w:val="clear" w:color="000000"/>
        </w:rPr>
        <w:t xml:space="preserve">           </w:t>
      </w:r>
      <w:r>
        <w:rPr>
          <w:rFonts w:ascii="휴먼명조" w:eastAsia="휴먼명조"/>
          <w:b/>
          <w:sz w:val="22"/>
          <w:shd w:val="clear" w:color="000000"/>
        </w:rPr>
        <w:t xml:space="preserve"> 학년도  학기</w:t>
      </w:r>
    </w:p>
    <w:tbl>
      <w:tblPr>
        <w:tblOverlap w:val="never"/>
        <w:tblW w:w="859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"/>
        <w:gridCol w:w="453"/>
        <w:gridCol w:w="613"/>
        <w:gridCol w:w="928"/>
        <w:gridCol w:w="603"/>
        <w:gridCol w:w="747"/>
        <w:gridCol w:w="453"/>
        <w:gridCol w:w="77"/>
        <w:gridCol w:w="756"/>
        <w:gridCol w:w="528"/>
        <w:gridCol w:w="396"/>
        <w:gridCol w:w="587"/>
        <w:gridCol w:w="525"/>
        <w:gridCol w:w="490"/>
        <w:gridCol w:w="77"/>
        <w:gridCol w:w="870"/>
      </w:tblGrid>
      <w:tr>
        <w:trPr>
          <w:trHeight w:val="414"/>
        </w:trPr>
        <w:tc>
          <w:tcPr>
            <w:tcW w:w="950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학과</w:t>
            </w:r>
          </w:p>
        </w:tc>
        <w:tc>
          <w:tcPr>
            <w:tcW w:w="2143" w:type="dxa"/>
            <w:gridSpan w:val="3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200" w:type="dxa"/>
            <w:gridSpan w:val="2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 xml:space="preserve">주간 </w:t>
            </w:r>
            <w:r>
              <w:rPr>
                <w:rFonts w:ascii="굴림체"/>
                <w:sz w:val="16"/>
                <w:shd w:val="clear" w:color="000000"/>
              </w:rPr>
              <w:t>․</w:t>
            </w:r>
            <w:r>
              <w:rPr>
                <w:rFonts w:ascii="굴림체" w:eastAsia="굴림체"/>
                <w:sz w:val="16"/>
                <w:shd w:val="clear" w:color="000000"/>
              </w:rPr>
              <w:t xml:space="preserve"> 야간</w:t>
            </w:r>
          </w:p>
        </w:tc>
        <w:tc>
          <w:tcPr>
            <w:tcW w:w="832" w:type="dxa"/>
            <w:gridSpan w:val="2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전공</w:t>
            </w:r>
          </w:p>
        </w:tc>
        <w:tc>
          <w:tcPr>
            <w:tcW w:w="2036" w:type="dxa"/>
            <w:gridSpan w:val="4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567" w:type="dxa"/>
            <w:gridSpan w:val="2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학년</w:t>
            </w:r>
          </w:p>
        </w:tc>
        <w:tc>
          <w:tcPr>
            <w:tcW w:w="870" w:type="dxa"/>
            <w:tcBorders>
              <w:top w:val="single" w:color="000000" w:sz="9"/>
              <w:left w:val="single" w:color="000000" w:sz="2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414"/>
        </w:trPr>
        <w:tc>
          <w:tcPr>
            <w:tcW w:w="950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 xml:space="preserve">학번  </w:t>
            </w:r>
          </w:p>
        </w:tc>
        <w:tc>
          <w:tcPr>
            <w:tcW w:w="1541" w:type="dxa"/>
            <w:gridSpan w:val="2"/>
            <w:tcBorders>
              <w:top w:val="single" w:color="000000" w:sz="3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603" w:type="dxa"/>
            <w:tcBorders>
              <w:top w:val="single" w:color="000000" w:sz="3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성명</w:t>
            </w:r>
          </w:p>
        </w:tc>
        <w:tc>
          <w:tcPr>
            <w:tcW w:w="1200" w:type="dxa"/>
            <w:gridSpan w:val="2"/>
            <w:tcBorders>
              <w:top w:val="single" w:color="000000" w:sz="3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360" w:type="dxa"/>
            <w:gridSpan w:val="3"/>
            <w:tcBorders>
              <w:top w:val="single" w:color="000000" w:sz="3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휴대폰 번호</w:t>
            </w:r>
          </w:p>
        </w:tc>
        <w:tc>
          <w:tcPr>
            <w:tcW w:w="2945" w:type="dxa"/>
            <w:gridSpan w:val="6"/>
            <w:tcBorders>
              <w:top w:val="single" w:color="000000" w:sz="3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298"/>
        </w:trPr>
        <w:tc>
          <w:tcPr>
            <w:tcW w:w="49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구분</w:t>
            </w:r>
          </w:p>
        </w:tc>
        <w:tc>
          <w:tcPr>
            <w:tcW w:w="1065" w:type="dxa"/>
            <w:gridSpan w:val="2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과목 코드</w:t>
            </w:r>
          </w:p>
        </w:tc>
        <w:tc>
          <w:tcPr>
            <w:tcW w:w="2278" w:type="dxa"/>
            <w:gridSpan w:val="3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과    목    명</w:t>
            </w:r>
          </w:p>
        </w:tc>
        <w:tc>
          <w:tcPr>
            <w:tcW w:w="529" w:type="dxa"/>
            <w:gridSpan w:val="2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학점</w:t>
            </w:r>
          </w:p>
        </w:tc>
        <w:tc>
          <w:tcPr>
            <w:tcW w:w="1680" w:type="dxa"/>
            <w:gridSpan w:val="3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강의 시간</w:t>
            </w:r>
          </w:p>
        </w:tc>
        <w:tc>
          <w:tcPr>
            <w:tcW w:w="587" w:type="dxa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pacing w:val="2"/>
                <w:sz w:val="16"/>
                <w:shd w:val="clear" w:color="000000"/>
              </w:rPr>
              <w:t>제 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pacing w:val="2"/>
                <w:sz w:val="16"/>
                <w:shd w:val="clear" w:color="000000"/>
              </w:rPr>
              <w:t>인 원</w:t>
            </w:r>
          </w:p>
        </w:tc>
        <w:tc>
          <w:tcPr>
            <w:tcW w:w="1962" w:type="dxa"/>
            <w:gridSpan w:val="4"/>
            <w:tcBorders>
              <w:top w:val="single" w:color="000000" w:sz="9"/>
              <w:left w:val="single" w:color="000000" w:sz="3"/>
              <w:bottom w:val="single" w:color="000000" w:sz="2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확    인</w:t>
            </w:r>
          </w:p>
        </w:tc>
      </w:tr>
      <w:tr>
        <w:trPr>
          <w:trHeight w:val="424"/>
        </w:trPr>
        <w:tc>
          <w:tcPr>
            <w:tcW w:w="49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65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278" w:type="dxa"/>
            <w:gridSpan w:val="3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529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80" w:type="dxa"/>
            <w:gridSpan w:val="3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587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016" w:type="dxa"/>
            <w:gridSpan w:val="2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담당과목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교 수 명</w:t>
            </w:r>
          </w:p>
        </w:tc>
        <w:tc>
          <w:tcPr>
            <w:tcW w:w="946" w:type="dxa"/>
            <w:gridSpan w:val="2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날인</w:t>
            </w:r>
          </w:p>
        </w:tc>
      </w:tr>
      <w:tr>
        <w:trPr>
          <w:trHeight w:val="313"/>
        </w:trPr>
        <w:tc>
          <w:tcPr>
            <w:tcW w:w="498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9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227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427"/>
        </w:trPr>
        <w:tc>
          <w:tcPr>
            <w:tcW w:w="3841" w:type="dxa"/>
            <w:gridSpan w:val="6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b/>
                <w:shd w:val="clear" w:color="000000"/>
              </w:rPr>
              <w:t>신청 학점 계 :</w:t>
            </w:r>
          </w:p>
        </w:tc>
        <w:tc>
          <w:tcPr>
            <w:tcW w:w="529" w:type="dxa"/>
            <w:gridSpan w:val="2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80" w:type="dxa"/>
            <w:gridSpan w:val="3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87" w:type="dxa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16" w:type="dxa"/>
            <w:gridSpan w:val="2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46" w:type="dxa"/>
            <w:gridSpan w:val="2"/>
            <w:tcBorders>
              <w:top w:val="single" w:color="000000" w:sz="2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1073"/>
        </w:trPr>
        <w:tc>
          <w:tcPr>
            <w:tcW w:w="8599" w:type="dxa"/>
            <w:gridSpan w:val="16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년    월    일 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교무처장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제27호 서식] </w:t>
      </w:r>
    </w:p>
    <w:p>
      <w:pPr>
        <w:pStyle w:val="0"/>
        <w:widowControl w:val="off"/>
        <w:wordWrap w:val="1"/>
        <w:jc w:val="center"/>
      </w:pPr>
      <w:r>
        <w:rPr>
          <w:rFonts w:ascii="휴먼명조"/>
          <w:b/>
          <w:sz w:val="22"/>
          <w:shd w:val="clear" w:color="000000"/>
        </w:rPr>
        <w:t xml:space="preserve">    </w:t>
      </w:r>
      <w:r>
        <w:rPr>
          <w:rFonts w:ascii="휴먼명조" w:eastAsia="휴먼명조"/>
          <w:b/>
          <w:sz w:val="28"/>
          <w:shd w:val="clear" w:color="000000"/>
        </w:rPr>
        <w:t>학년도  학기 출결석 성적관리부</w:t>
      </w:r>
    </w:p>
    <w:p>
      <w:pPr>
        <w:pStyle w:val="0"/>
        <w:widowControl w:val="off"/>
      </w:pPr>
      <w:r>
        <w:rPr>
          <w:rFonts w:ascii="휴먼명조" w:eastAsia="휴먼명조"/>
          <w:b/>
          <w:sz w:val="18"/>
          <w:shd w:val="clear" w:color="000000"/>
        </w:rPr>
        <w:t xml:space="preserve">          개설교과목 :                     학점 :                       담당교수 :</w:t>
      </w:r>
    </w:p>
    <w:tbl>
      <w:tblPr>
        <w:tblOverlap w:val="never"/>
        <w:tblW w:w="8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2"/>
        <w:gridCol w:w="665"/>
        <w:gridCol w:w="739"/>
        <w:gridCol w:w="377"/>
        <w:gridCol w:w="339"/>
        <w:gridCol w:w="339"/>
        <w:gridCol w:w="339"/>
        <w:gridCol w:w="339"/>
        <w:gridCol w:w="339"/>
        <w:gridCol w:w="548"/>
        <w:gridCol w:w="591"/>
        <w:gridCol w:w="634"/>
        <w:gridCol w:w="339"/>
        <w:gridCol w:w="339"/>
        <w:gridCol w:w="339"/>
        <w:gridCol w:w="339"/>
        <w:gridCol w:w="339"/>
        <w:gridCol w:w="791"/>
      </w:tblGrid>
      <w:tr>
        <w:trPr>
          <w:trHeight w:val="313"/>
        </w:trPr>
        <w:tc>
          <w:tcPr>
            <w:tcW w:w="832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학과</w:t>
            </w:r>
          </w:p>
        </w:tc>
        <w:tc>
          <w:tcPr>
            <w:tcW w:w="665" w:type="dxa"/>
            <w:vMerge w:val="restart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학번</w:t>
            </w:r>
          </w:p>
        </w:tc>
        <w:tc>
          <w:tcPr>
            <w:tcW w:w="739" w:type="dxa"/>
            <w:vMerge w:val="restart"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성명</w:t>
            </w:r>
          </w:p>
        </w:tc>
        <w:tc>
          <w:tcPr>
            <w:tcW w:w="377" w:type="dxa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학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년</w:t>
            </w:r>
          </w:p>
        </w:tc>
        <w:tc>
          <w:tcPr>
            <w:tcW w:w="1697" w:type="dxa"/>
            <w:gridSpan w:val="5"/>
            <w:tcBorders>
              <w:top w:val="single" w:color="000000" w:sz="9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환산점수</w:t>
            </w:r>
          </w:p>
        </w:tc>
        <w:tc>
          <w:tcPr>
            <w:tcW w:w="1140" w:type="dxa"/>
            <w:gridSpan w:val="2"/>
            <w:tcBorders>
              <w:top w:val="single" w:color="000000" w:sz="9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최종성적</w:t>
            </w:r>
          </w:p>
        </w:tc>
        <w:tc>
          <w:tcPr>
            <w:tcW w:w="634" w:type="dxa"/>
            <w:tcBorders>
              <w:top w:val="single" w:color="000000" w:sz="9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월일</w:t>
            </w:r>
          </w:p>
        </w:tc>
        <w:tc>
          <w:tcPr>
            <w:tcW w:w="3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91" w:type="dxa"/>
            <w:vMerge w:val="restart"/>
            <w:tcBorders>
              <w:top w:val="single" w:color="000000" w:sz="11"/>
              <w:left w:val="single" w:color="000000" w:sz="9"/>
              <w:bottom w:val="single" w:color="000000" w:sz="9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hd w:val="clear" w:color="000000"/>
              </w:rPr>
              <w:t>비고</w:t>
            </w:r>
          </w:p>
        </w:tc>
      </w:tr>
      <w:tr>
        <w:trPr>
          <w:trHeight w:val="313"/>
        </w:trPr>
        <w:tc>
          <w:tcPr>
            <w:tcW w:w="832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6"/>
            </w:tcBorders>
          </w:tcPr>
          <w:p/>
        </w:tc>
        <w:tc>
          <w:tcPr>
            <w:tcW w:w="665" w:type="dxa"/>
            <w:vMerge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</w:tcPr>
          <w:p/>
        </w:tc>
        <w:tc>
          <w:tcPr>
            <w:tcW w:w="739" w:type="dxa"/>
            <w:vMerge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3"/>
            </w:tcBorders>
          </w:tcPr>
          <w:p/>
        </w:tc>
        <w:tc>
          <w:tcPr>
            <w:tcW w:w="377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548" w:type="dxa"/>
            <w:vMerge w:val="restart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점수</w:t>
            </w:r>
          </w:p>
        </w:tc>
        <w:tc>
          <w:tcPr>
            <w:tcW w:w="591" w:type="dxa"/>
            <w:vMerge w:val="restart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등급</w:t>
            </w: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요일</w:t>
            </w: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91" w:type="dxa"/>
            <w:vMerge/>
            <w:tcBorders>
              <w:top w:val="single" w:color="000000" w:sz="11"/>
              <w:left w:val="single" w:color="000000" w:sz="9"/>
              <w:bottom w:val="single" w:color="000000" w:sz="9"/>
              <w:right w:val="single" w:color="000000" w:sz="11"/>
            </w:tcBorders>
          </w:tcPr>
          <w:p/>
        </w:tc>
      </w:tr>
      <w:tr>
        <w:trPr>
          <w:trHeight w:val="313"/>
        </w:trPr>
        <w:tc>
          <w:tcPr>
            <w:tcW w:w="832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6"/>
            </w:tcBorders>
          </w:tcPr>
          <w:p/>
        </w:tc>
        <w:tc>
          <w:tcPr>
            <w:tcW w:w="665" w:type="dxa"/>
            <w:vMerge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6"/>
            </w:tcBorders>
          </w:tcPr>
          <w:p/>
        </w:tc>
        <w:tc>
          <w:tcPr>
            <w:tcW w:w="739" w:type="dxa"/>
            <w:vMerge/>
            <w:tcBorders>
              <w:top w:val="single" w:color="000000" w:sz="9"/>
              <w:left w:val="single" w:color="000000" w:sz="6"/>
              <w:bottom w:val="single" w:color="000000" w:sz="9"/>
              <w:right w:val="single" w:color="000000" w:sz="3"/>
            </w:tcBorders>
          </w:tcPr>
          <w:p/>
        </w:tc>
        <w:tc>
          <w:tcPr>
            <w:tcW w:w="377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z w:val="18"/>
                <w:shd w:val="clear" w:color="000000"/>
              </w:rPr>
              <w:t>%</w:t>
            </w: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z w:val="18"/>
                <w:shd w:val="clear" w:color="000000"/>
              </w:rPr>
              <w:t>%</w:t>
            </w: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z w:val="18"/>
                <w:shd w:val="clear" w:color="000000"/>
              </w:rPr>
              <w:t>%</w:t>
            </w: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z w:val="18"/>
                <w:shd w:val="clear" w:color="000000"/>
              </w:rPr>
              <w:t>%</w:t>
            </w: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/>
                <w:sz w:val="18"/>
                <w:shd w:val="clear" w:color="000000"/>
              </w:rPr>
              <w:t>%</w:t>
            </w:r>
          </w:p>
        </w:tc>
        <w:tc>
          <w:tcPr>
            <w:tcW w:w="548" w:type="dxa"/>
            <w:vMerge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</w:tcPr>
          <w:p/>
        </w:tc>
        <w:tc>
          <w:tcPr>
            <w:tcW w:w="591" w:type="dxa"/>
            <w:vMerge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9"/>
            </w:tcBorders>
          </w:tcPr>
          <w:p/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"/>
                <w:sz w:val="18"/>
                <w:shd w:val="clear" w:color="000000"/>
              </w:rPr>
              <w:t>교시</w:t>
            </w: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vMerge/>
            <w:tcBorders>
              <w:top w:val="single" w:color="000000" w:sz="11"/>
              <w:left w:val="single" w:color="000000" w:sz="9"/>
              <w:bottom w:val="single" w:color="000000" w:sz="9"/>
              <w:right w:val="single" w:color="000000" w:sz="11"/>
            </w:tcBorders>
          </w:tcPr>
          <w:p/>
        </w:tc>
      </w:tr>
      <w:tr>
        <w:trPr>
          <w:trHeight w:val="274"/>
        </w:trPr>
        <w:tc>
          <w:tcPr>
            <w:tcW w:w="832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11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11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11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11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6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9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6"/>
              <w:left w:val="single" w:color="000000" w:sz="6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9"/>
              <w:bottom w:val="single" w:color="000000" w:sz="6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274"/>
        </w:trPr>
        <w:tc>
          <w:tcPr>
            <w:tcW w:w="832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665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7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77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" w:eastAsia="굴림"/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48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591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634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339" w:type="dxa"/>
            <w:tcBorders>
              <w:top w:val="single" w:color="000000" w:sz="3"/>
              <w:left w:val="single" w:color="000000" w:sz="6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791" w:type="dxa"/>
            <w:tcBorders>
              <w:top w:val="single" w:color="000000" w:sz="6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제28호 서식]&lt;</w:t>
      </w:r>
      <w:r>
        <w:rPr>
          <w:rFonts w:ascii="휴먼명조" w:eastAsia="휴먼명조"/>
          <w:sz w:val="24"/>
        </w:rPr>
        <w:t xml:space="preserve">개정 </w:t>
      </w:r>
      <w:r>
        <w:rPr>
          <w:rFonts w:ascii="휴먼명조"/>
          <w:sz w:val="24"/>
          <w:shd w:val="clear" w:color="000000"/>
        </w:rPr>
        <w:t>2020.12.23.</w:t>
      </w:r>
      <w:r>
        <w:rPr>
          <w:rFonts w:ascii="휴먼명조"/>
          <w:sz w:val="24"/>
        </w:rPr>
        <w:t>&gt;</w:t>
      </w: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spacing w:line="336" w:lineRule="auto"/>
        <w:jc w:val="center"/>
      </w:pP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b/>
          <w:spacing w:val="-4"/>
          <w:sz w:val="28"/>
          <w:shd w:val="clear" w:color="000000"/>
        </w:rPr>
        <w:t>공결 신청서</w:t>
      </w:r>
    </w:p>
    <w:tbl>
      <w:tblPr>
        <w:tblOverlap w:val="never"/>
        <w:tblW w:w="82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280"/>
      </w:tblGrid>
      <w:tr>
        <w:trPr>
          <w:trHeight w:val="5792"/>
        </w:trPr>
        <w:tc>
          <w:tcPr>
            <w:tcW w:w="828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tbl>
            <w:tblPr>
              <w:tblOverlap w:val="never"/>
              <w:tblW w:w="760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71"/>
              <w:gridCol w:w="179"/>
              <w:gridCol w:w="885"/>
              <w:gridCol w:w="66"/>
              <w:gridCol w:w="951"/>
              <w:gridCol w:w="951"/>
              <w:gridCol w:w="35"/>
              <w:gridCol w:w="915"/>
              <w:gridCol w:w="90"/>
              <w:gridCol w:w="861"/>
              <w:gridCol w:w="951"/>
              <w:gridCol w:w="950"/>
            </w:tblGrid>
            <w:tr>
              <w:trPr>
                <w:trHeight w:val="276"/>
              </w:trPr>
              <w:tc>
                <w:tcPr>
                  <w:tcW w:w="7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신청자</w:t>
                  </w:r>
                </w:p>
              </w:tc>
              <w:tc>
                <w:tcPr>
                  <w:tcW w:w="1064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shd w:val="clear" w:color="000000"/>
                    </w:rPr>
                    <w:t xml:space="preserve">학과 </w:t>
                  </w:r>
                </w:p>
              </w:tc>
              <w:tc>
                <w:tcPr>
                  <w:tcW w:w="2002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0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학번</w:t>
                  </w:r>
                </w:p>
              </w:tc>
              <w:tc>
                <w:tcPr>
                  <w:tcW w:w="2761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6"/>
              </w:trPr>
              <w:tc>
                <w:tcPr>
                  <w:tcW w:w="7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064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학년</w:t>
                  </w:r>
                </w:p>
              </w:tc>
              <w:tc>
                <w:tcPr>
                  <w:tcW w:w="2002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0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성명</w:t>
                  </w:r>
                </w:p>
              </w:tc>
              <w:tc>
                <w:tcPr>
                  <w:tcW w:w="2761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328"/>
              </w:trPr>
              <w:tc>
                <w:tcPr>
                  <w:tcW w:w="7604" w:type="dxa"/>
                  <w:gridSpan w:val="1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shd w:val="clear" w:color="000000"/>
                    </w:rPr>
                    <w:t>수 강 교 과 목</w:t>
                  </w:r>
                </w:p>
              </w:tc>
            </w:tr>
            <w:tr>
              <w:trPr>
                <w:trHeight w:val="276"/>
              </w:trPr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수업일</w:t>
                  </w: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수업시간</w:t>
                  </w: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uble" w:color="000000" w:sz="4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교수명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double" w:color="000000" w:sz="4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수업일</w:t>
                  </w: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수업시간</w:t>
                  </w:r>
                </w:p>
              </w:tc>
              <w:tc>
                <w:tcPr>
                  <w:tcW w:w="95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교수명</w:t>
                  </w:r>
                </w:p>
              </w:tc>
            </w:tr>
            <w:tr>
              <w:trPr>
                <w:trHeight w:val="276"/>
              </w:trPr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uble" w:color="000000" w:sz="4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double" w:color="000000" w:sz="4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6"/>
              </w:trPr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uble" w:color="000000" w:sz="4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double" w:color="000000" w:sz="4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6"/>
              </w:trPr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uble" w:color="000000" w:sz="4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double" w:color="000000" w:sz="4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95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</w:p>
          <w:tbl>
            <w:tblPr>
              <w:tblOverlap w:val="never"/>
              <w:tblW w:w="760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80"/>
              <w:gridCol w:w="5824"/>
            </w:tblGrid>
            <w:tr>
              <w:trPr>
                <w:trHeight w:val="276"/>
              </w:trPr>
              <w:tc>
                <w:tcPr>
                  <w:tcW w:w="1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shd w:val="clear" w:color="000000"/>
                    </w:rPr>
                    <w:t xml:space="preserve">공결기간 </w:t>
                  </w:r>
                </w:p>
              </w:tc>
              <w:tc>
                <w:tcPr>
                  <w:tcW w:w="582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6"/>
              </w:trPr>
              <w:tc>
                <w:tcPr>
                  <w:tcW w:w="1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shd w:val="clear" w:color="000000"/>
                    </w:rPr>
                    <w:t xml:space="preserve">공결사유 </w:t>
                  </w:r>
                </w:p>
              </w:tc>
              <w:tc>
                <w:tcPr>
                  <w:tcW w:w="582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휴먼명조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6"/>
              </w:trPr>
              <w:tc>
                <w:tcPr>
                  <w:tcW w:w="178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증빙서류</w:t>
                  </w:r>
                </w:p>
              </w:tc>
              <w:tc>
                <w:tcPr>
                  <w:tcW w:w="582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휴먼명조"/>
                      <w:shd w:val="clear" w:color="000000"/>
                    </w:rPr>
                    <w:t xml:space="preserve"> 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휴먼명조" w:eastAsia="휴먼명조"/>
              </w:rPr>
              <w:t>위와 같이 공결 신청하오니 허가하여 주시기 바랍니다.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휴먼명조" w:eastAsia="휴먼명조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휴먼명조" w:eastAsia="휴먼명조"/>
              </w:rPr>
              <w:t>년      월      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휴먼명조" w:eastAsia="휴먼명조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휴먼명조" w:eastAsia="휴먼명조"/>
              </w:rPr>
              <w:t xml:space="preserve">신청인                  </w:t>
            </w:r>
            <w:r>
              <w:rPr>
                <w:rFonts w:ascii="휴먼명조" w:eastAsia="휴먼명조"/>
                <w:sz w:val="16"/>
                <w:shd w:val="clear" w:color="000000"/>
              </w:rPr>
              <w:t>(서명)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휴먼명조" w:eastAsia="휴먼명조"/>
                <w:color w:val="000000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휴먼명조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휴먼명조" w:eastAsia="휴먼명조"/>
                <w:b/>
                <w:sz w:val="24"/>
                <w:u w:val="single"/>
                <w:shd w:val="clear" w:color="000000"/>
              </w:rPr>
              <w:t xml:space="preserve">                 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제29호 서식]</w:t>
      </w:r>
    </w:p>
    <w:tbl>
      <w:tblPr>
        <w:tblOverlap w:val="never"/>
        <w:tblW w:w="81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7"/>
        <w:gridCol w:w="1122"/>
        <w:gridCol w:w="20"/>
        <w:gridCol w:w="2238"/>
        <w:gridCol w:w="1178"/>
        <w:gridCol w:w="1279"/>
        <w:gridCol w:w="1284"/>
      </w:tblGrid>
      <w:tr>
        <w:trPr>
          <w:trHeight w:val="370"/>
        </w:trPr>
        <w:tc>
          <w:tcPr>
            <w:tcW w:w="5565" w:type="dxa"/>
            <w:gridSpan w:val="5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pacing w:val="21"/>
                <w:w w:val="110"/>
                <w:sz w:val="28"/>
                <w:shd w:val="clear" w:color="000000"/>
              </w:rPr>
              <w:t>논문 계획서</w:t>
            </w:r>
            <w:r>
              <w:rPr>
                <w:rFonts w:ascii="HCI Poppy"/>
                <w:b/>
                <w:sz w:val="22"/>
                <w:shd w:val="clear" w:color="000000"/>
              </w:rPr>
              <w:t>(</w:t>
            </w:r>
            <w:r>
              <w:rPr>
                <w:rFonts w:eastAsia="휴먼명조"/>
                <w:sz w:val="22"/>
                <w:shd w:val="clear" w:color="000000"/>
              </w:rPr>
              <w:t>실험실습보고서</w:t>
            </w:r>
            <w:r>
              <w:rPr>
                <w:spacing w:val="-11"/>
                <w:sz w:val="22"/>
                <w:shd w:val="clear" w:color="000000"/>
              </w:rPr>
              <w:t>․</w:t>
            </w:r>
            <w:r>
              <w:rPr>
                <w:rFonts w:eastAsia="휴먼명조"/>
                <w:sz w:val="22"/>
                <w:shd w:val="clear" w:color="000000"/>
              </w:rPr>
              <w:t>실기발표</w:t>
            </w:r>
            <w:r>
              <w:rPr>
                <w:rFonts w:eastAsia="휴먼명조"/>
                <w:spacing w:val="-11"/>
                <w:sz w:val="22"/>
                <w:shd w:val="clear" w:color="000000"/>
              </w:rPr>
              <w:t>․작품</w:t>
            </w:r>
            <w:r>
              <w:rPr>
                <w:rFonts w:ascii="HCI Poppy"/>
                <w:b/>
                <w:sz w:val="22"/>
                <w:shd w:val="clear" w:color="000000"/>
              </w:rPr>
              <w:t>)</w:t>
            </w:r>
            <w:r>
              <w:rPr>
                <w:rFonts w:ascii="HCI Poppy"/>
                <w:b/>
                <w:spacing w:val="16"/>
                <w:w w:val="110"/>
                <w:sz w:val="22"/>
                <w:shd w:val="clear" w:color="000000"/>
              </w:rPr>
              <w:t xml:space="preserve"> </w:t>
            </w:r>
          </w:p>
        </w:tc>
        <w:tc>
          <w:tcPr>
            <w:tcW w:w="127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18"/>
                <w:shd w:val="clear" w:color="000000"/>
              </w:rPr>
              <w:t>지도교수</w:t>
            </w:r>
          </w:p>
        </w:tc>
        <w:tc>
          <w:tcPr>
            <w:tcW w:w="128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학과 장</w:t>
            </w:r>
          </w:p>
        </w:tc>
      </w:tr>
      <w:tr>
        <w:trPr>
          <w:trHeight w:val="655"/>
        </w:trPr>
        <w:tc>
          <w:tcPr>
            <w:tcW w:w="5565" w:type="dxa"/>
            <w:gridSpan w:val="5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28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370"/>
        </w:trPr>
        <w:tc>
          <w:tcPr>
            <w:tcW w:w="1007" w:type="dxa"/>
            <w:vMerge w:val="restart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자</w:t>
            </w:r>
          </w:p>
        </w:tc>
        <w:tc>
          <w:tcPr>
            <w:tcW w:w="11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번</w:t>
            </w:r>
          </w:p>
        </w:tc>
        <w:tc>
          <w:tcPr>
            <w:tcW w:w="2258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성   명 </w:t>
            </w:r>
          </w:p>
        </w:tc>
        <w:tc>
          <w:tcPr>
            <w:tcW w:w="2562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             (인)</w:t>
            </w:r>
          </w:p>
        </w:tc>
      </w:tr>
      <w:tr>
        <w:trPr>
          <w:trHeight w:val="370"/>
        </w:trPr>
        <w:tc>
          <w:tcPr>
            <w:tcW w:w="1007" w:type="dxa"/>
            <w:vMerge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번</w:t>
            </w:r>
          </w:p>
        </w:tc>
        <w:tc>
          <w:tcPr>
            <w:tcW w:w="225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명</w:t>
            </w:r>
          </w:p>
        </w:tc>
        <w:tc>
          <w:tcPr>
            <w:tcW w:w="256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             (인)</w:t>
            </w:r>
          </w:p>
        </w:tc>
      </w:tr>
      <w:tr>
        <w:trPr>
          <w:trHeight w:val="370"/>
        </w:trPr>
        <w:tc>
          <w:tcPr>
            <w:tcW w:w="1007" w:type="dxa"/>
            <w:vMerge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번</w:t>
            </w:r>
          </w:p>
        </w:tc>
        <w:tc>
          <w:tcPr>
            <w:tcW w:w="225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명</w:t>
            </w:r>
          </w:p>
        </w:tc>
        <w:tc>
          <w:tcPr>
            <w:tcW w:w="256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             (인)</w:t>
            </w:r>
          </w:p>
        </w:tc>
      </w:tr>
      <w:tr>
        <w:trPr>
          <w:trHeight w:val="370"/>
        </w:trPr>
        <w:tc>
          <w:tcPr>
            <w:tcW w:w="1007" w:type="dxa"/>
            <w:vMerge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 번</w:t>
            </w:r>
          </w:p>
        </w:tc>
        <w:tc>
          <w:tcPr>
            <w:tcW w:w="225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 명</w:t>
            </w:r>
          </w:p>
        </w:tc>
        <w:tc>
          <w:tcPr>
            <w:tcW w:w="256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               (인)</w:t>
            </w:r>
          </w:p>
        </w:tc>
      </w:tr>
      <w:tr>
        <w:trPr>
          <w:trHeight w:val="418"/>
        </w:trPr>
        <w:tc>
          <w:tcPr>
            <w:tcW w:w="10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제 목</w:t>
            </w:r>
          </w:p>
        </w:tc>
        <w:tc>
          <w:tcPr>
            <w:tcW w:w="712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418"/>
        </w:trPr>
        <w:tc>
          <w:tcPr>
            <w:tcW w:w="10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내 용</w:t>
            </w:r>
          </w:p>
        </w:tc>
        <w:tc>
          <w:tcPr>
            <w:tcW w:w="712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 w:val="restart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과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정</w:t>
            </w:r>
          </w:p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월   별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계         획</w:t>
            </w: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1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1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32"/>
        </w:trPr>
        <w:tc>
          <w:tcPr>
            <w:tcW w:w="1007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142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월</w:t>
            </w:r>
          </w:p>
        </w:tc>
        <w:tc>
          <w:tcPr>
            <w:tcW w:w="5979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제30호 서식] </w:t>
      </w:r>
    </w:p>
    <w:tbl>
      <w:tblPr>
        <w:tblOverlap w:val="never"/>
        <w:tblW w:w="81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7"/>
        <w:gridCol w:w="1043"/>
        <w:gridCol w:w="1213"/>
        <w:gridCol w:w="692"/>
        <w:gridCol w:w="919"/>
        <w:gridCol w:w="1157"/>
        <w:gridCol w:w="1554"/>
      </w:tblGrid>
      <w:tr>
        <w:trPr>
          <w:trHeight w:val="547"/>
        </w:trPr>
        <w:tc>
          <w:tcPr>
            <w:tcW w:w="8165" w:type="dxa"/>
            <w:gridSpan w:val="7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학사학위논문</w:t>
            </w:r>
            <w:r>
              <w:rPr>
                <w:rFonts w:ascii="HCI Poppy"/>
                <w:b/>
                <w:sz w:val="24"/>
                <w:shd w:val="clear" w:color="000000"/>
              </w:rPr>
              <w:t>(</w:t>
            </w:r>
            <w:r>
              <w:rPr>
                <w:rFonts w:eastAsia="휴먼명조"/>
                <w:sz w:val="24"/>
                <w:shd w:val="clear" w:color="000000"/>
              </w:rPr>
              <w:t>실험실습보고서</w:t>
            </w:r>
            <w:r>
              <w:rPr>
                <w:spacing w:val="-12"/>
                <w:sz w:val="24"/>
                <w:shd w:val="clear" w:color="000000"/>
              </w:rPr>
              <w:t>․</w:t>
            </w:r>
            <w:r>
              <w:rPr>
                <w:rFonts w:eastAsia="휴먼명조"/>
                <w:sz w:val="24"/>
                <w:shd w:val="clear" w:color="000000"/>
              </w:rPr>
              <w:t>실기발표</w:t>
            </w:r>
            <w:r>
              <w:rPr>
                <w:rFonts w:eastAsia="휴먼명조"/>
                <w:spacing w:val="-12"/>
                <w:sz w:val="24"/>
                <w:shd w:val="clear" w:color="000000"/>
              </w:rPr>
              <w:t>․작품</w:t>
            </w:r>
            <w:r>
              <w:rPr>
                <w:rFonts w:ascii="HCI Poppy"/>
                <w:b/>
                <w:sz w:val="24"/>
                <w:shd w:val="clear" w:color="000000"/>
              </w:rPr>
              <w:t>)</w:t>
            </w:r>
            <w:r>
              <w:rPr>
                <w:rFonts w:ascii="HCI Poppy" w:eastAsia="휴먼명조"/>
                <w:b/>
                <w:sz w:val="28"/>
                <w:shd w:val="clear" w:color="000000"/>
              </w:rPr>
              <w:t xml:space="preserve"> 심사결과보고서</w:t>
            </w:r>
          </w:p>
        </w:tc>
      </w:tr>
      <w:tr>
        <w:trPr>
          <w:trHeight w:val="316"/>
        </w:trPr>
        <w:tc>
          <w:tcPr>
            <w:tcW w:w="158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학과</w:t>
            </w:r>
          </w:p>
        </w:tc>
        <w:tc>
          <w:tcPr>
            <w:tcW w:w="10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1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학  번</w:t>
            </w:r>
          </w:p>
        </w:tc>
        <w:tc>
          <w:tcPr>
            <w:tcW w:w="1611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5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명</w:t>
            </w:r>
          </w:p>
        </w:tc>
        <w:tc>
          <w:tcPr>
            <w:tcW w:w="155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16"/>
        </w:trPr>
        <w:tc>
          <w:tcPr>
            <w:tcW w:w="15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논문(실기)제목</w:t>
            </w:r>
          </w:p>
        </w:tc>
        <w:tc>
          <w:tcPr>
            <w:tcW w:w="657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hd w:val="clear" w:color="000000"/>
              </w:rPr>
              <w:t xml:space="preserve"> </w:t>
            </w:r>
          </w:p>
        </w:tc>
      </w:tr>
      <w:tr>
        <w:trPr>
          <w:trHeight w:val="316"/>
        </w:trPr>
        <w:tc>
          <w:tcPr>
            <w:tcW w:w="15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hd w:val="clear" w:color="000000"/>
              </w:rPr>
              <w:t>심사일시</w:t>
            </w:r>
          </w:p>
        </w:tc>
        <w:tc>
          <w:tcPr>
            <w:tcW w:w="657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       월            일</w:t>
            </w:r>
          </w:p>
        </w:tc>
      </w:tr>
      <w:tr>
        <w:trPr>
          <w:trHeight w:val="288"/>
        </w:trPr>
        <w:tc>
          <w:tcPr>
            <w:tcW w:w="1587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개별 심사 결과  </w:t>
            </w:r>
          </w:p>
        </w:tc>
        <w:tc>
          <w:tcPr>
            <w:tcW w:w="10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구  분</w:t>
            </w:r>
          </w:p>
        </w:tc>
        <w:tc>
          <w:tcPr>
            <w:tcW w:w="12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성  명</w:t>
            </w:r>
          </w:p>
        </w:tc>
        <w:tc>
          <w:tcPr>
            <w:tcW w:w="161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소  속</w:t>
            </w:r>
          </w:p>
        </w:tc>
        <w:tc>
          <w:tcPr>
            <w:tcW w:w="11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직  위</w:t>
            </w:r>
          </w:p>
        </w:tc>
        <w:tc>
          <w:tcPr>
            <w:tcW w:w="15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논 문 평 가</w:t>
            </w:r>
          </w:p>
        </w:tc>
      </w:tr>
      <w:tr>
        <w:trPr>
          <w:trHeight w:val="288"/>
        </w:trPr>
        <w:tc>
          <w:tcPr>
            <w:tcW w:w="1587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0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1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288"/>
        </w:trPr>
        <w:tc>
          <w:tcPr>
            <w:tcW w:w="1587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0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61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1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5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03"/>
        </w:trPr>
        <w:tc>
          <w:tcPr>
            <w:tcW w:w="1587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종  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판  정</w:t>
            </w:r>
          </w:p>
        </w:tc>
        <w:tc>
          <w:tcPr>
            <w:tcW w:w="657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논   문 (실기, 작품)   심   사   결   과</w:t>
            </w:r>
          </w:p>
        </w:tc>
      </w:tr>
      <w:tr>
        <w:trPr>
          <w:trHeight w:val="303"/>
        </w:trPr>
        <w:tc>
          <w:tcPr>
            <w:tcW w:w="1587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94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합         격</w:t>
            </w:r>
          </w:p>
        </w:tc>
        <w:tc>
          <w:tcPr>
            <w:tcW w:w="362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불    합    격</w:t>
            </w:r>
          </w:p>
        </w:tc>
      </w:tr>
      <w:tr>
        <w:trPr>
          <w:trHeight w:val="303"/>
        </w:trPr>
        <w:tc>
          <w:tcPr>
            <w:tcW w:w="1587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94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362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516"/>
        </w:trPr>
        <w:tc>
          <w:tcPr>
            <w:tcW w:w="15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논문(실기)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심사 요지</w:t>
            </w:r>
          </w:p>
        </w:tc>
        <w:tc>
          <w:tcPr>
            <w:tcW w:w="657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1228"/>
        </w:trPr>
        <w:tc>
          <w:tcPr>
            <w:tcW w:w="8165" w:type="dxa"/>
            <w:gridSpan w:val="7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월     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심사교수    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심사교수    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심사교수      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제30호의2 서식 ] &lt;신설 2015.5.27</w:t>
      </w:r>
      <w:r>
        <w:rPr>
          <w:rFonts w:ascii="휴먼명조"/>
          <w:sz w:val="24"/>
        </w:rPr>
        <w:t>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sz w:val="48"/>
          <w:shd w:val="clear" w:color="000000"/>
        </w:rPr>
        <w:t>학사학위취득유예 신청서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12"/>
          <w:u w:val="single" w:color="000080"/>
          <w:shd w:val="clear" w:color="000000"/>
        </w:rPr>
      </w:pPr>
    </w:p>
    <w:tbl>
      <w:tblPr>
        <w:tblOverlap w:val="never"/>
        <w:tblW w:w="94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5"/>
        <w:gridCol w:w="1585"/>
        <w:gridCol w:w="961"/>
        <w:gridCol w:w="624"/>
        <w:gridCol w:w="851"/>
        <w:gridCol w:w="338"/>
        <w:gridCol w:w="1642"/>
        <w:gridCol w:w="1643"/>
      </w:tblGrid>
      <w:tr>
        <w:trPr>
          <w:trHeight w:val="636"/>
        </w:trPr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학 과</w:t>
            </w:r>
          </w:p>
        </w:tc>
        <w:tc>
          <w:tcPr>
            <w:tcW w:w="254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47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학 번</w:t>
            </w:r>
          </w:p>
        </w:tc>
        <w:tc>
          <w:tcPr>
            <w:tcW w:w="362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36"/>
        </w:trPr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성 명</w:t>
            </w:r>
          </w:p>
        </w:tc>
        <w:tc>
          <w:tcPr>
            <w:tcW w:w="254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47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연락처</w:t>
            </w:r>
          </w:p>
        </w:tc>
        <w:tc>
          <w:tcPr>
            <w:tcW w:w="362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자택전화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휴대전화 : </w:t>
            </w:r>
          </w:p>
        </w:tc>
      </w:tr>
      <w:tr>
        <w:trPr>
          <w:trHeight w:val="636"/>
        </w:trPr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이수학기수</w:t>
            </w:r>
          </w:p>
        </w:tc>
        <w:tc>
          <w:tcPr>
            <w:tcW w:w="15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(   )학기</w:t>
            </w:r>
          </w:p>
        </w:tc>
        <w:tc>
          <w:tcPr>
            <w:tcW w:w="158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총취득학점</w:t>
            </w:r>
          </w:p>
        </w:tc>
        <w:tc>
          <w:tcPr>
            <w:tcW w:w="118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6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전체평점평균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93"/>
        </w:trPr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유예사유</w:t>
            </w:r>
          </w:p>
        </w:tc>
        <w:tc>
          <w:tcPr>
            <w:tcW w:w="7644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36"/>
        </w:trPr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유예기간</w:t>
            </w:r>
          </w:p>
        </w:tc>
        <w:tc>
          <w:tcPr>
            <w:tcW w:w="7644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(      )학년도  (     )학기</w:t>
            </w:r>
          </w:p>
        </w:tc>
      </w:tr>
      <w:tr>
        <w:trPr>
          <w:trHeight w:val="5637"/>
        </w:trPr>
        <w:tc>
          <w:tcPr>
            <w:tcW w:w="9459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위 본인은 국립금오공과대학교 학칙 제69조 및 학사운영 규정 제196조의2에 따라 위와 같이 학위취득유예를 신청하오니 허가하여 주시기 바랍니다.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20   년       월       일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</w:pPr>
            <w:r>
              <w:rPr>
                <w:rFonts w:ascii="HCI Poppy"/>
                <w:sz w:val="24"/>
                <w:shd w:val="clear" w:color="000000"/>
              </w:rPr>
              <w:t xml:space="preserve">                     </w:t>
            </w:r>
          </w:p>
          <w:p>
            <w:pPr>
              <w:pStyle w:val="0"/>
              <w:widowControl w:val="off"/>
              <w:wordWrap w:val="1"/>
              <w:spacing w:line="480" w:lineRule="auto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                            신 청 자 :           (서명 또는 인)</w:t>
            </w:r>
          </w:p>
          <w:p>
            <w:pPr>
              <w:pStyle w:val="0"/>
              <w:widowControl w:val="off"/>
              <w:wordWrap w:val="1"/>
              <w:spacing w:line="480" w:lineRule="auto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                            지도교수 :           (서명 또는 인)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140"/>
            </w:pPr>
            <w:r>
              <w:rPr>
                <w:rFonts w:ascii="HCI Poppy" w:eastAsia="휴먼명조"/>
                <w:b/>
                <w:sz w:val="40"/>
                <w:shd w:val="clear" w:color="000000"/>
              </w:rPr>
              <w:t>국립금오공과대학교총장 귀하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ind w:left="600" w:hanging="600"/>
        <w:jc w:val="left"/>
      </w:pPr>
      <w:r>
        <w:rPr>
          <w:rFonts w:ascii="휴먼명조"/>
          <w:shd w:val="clear" w:color="000000"/>
        </w:rPr>
        <w:t>※</w:t>
      </w:r>
      <w:r>
        <w:rPr>
          <w:rFonts w:ascii="휴먼명조" w:eastAsia="휴먼명조"/>
          <w:shd w:val="clear" w:color="000000"/>
        </w:rPr>
        <w:t xml:space="preserve"> 학사학위취득유예자 유의사항</w:t>
      </w:r>
    </w:p>
    <w:p>
      <w:pPr>
        <w:pStyle w:val="0"/>
        <w:widowControl w:val="off"/>
        <w:ind w:left="506" w:hanging="506"/>
      </w:pPr>
      <w:r>
        <w:rPr>
          <w:rFonts w:ascii="휴먼명조"/>
          <w:shd w:val="clear" w:color="000000"/>
        </w:rPr>
        <w:t xml:space="preserve">  1. </w:t>
      </w:r>
      <w:r>
        <w:rPr>
          <w:rFonts w:ascii="휴먼명조" w:eastAsia="휴먼명조"/>
          <w:spacing w:val="-1"/>
          <w:shd w:val="clear" w:color="000000"/>
        </w:rPr>
        <w:t xml:space="preserve">학사학위취득유예의 허가를 받은 자는 본교에서 정한 등록금을 납부하여야 하며, </w:t>
      </w:r>
      <w:r>
        <w:rPr>
          <w:rFonts w:ascii="휴먼명조" w:eastAsia="휴먼명조"/>
          <w:b/>
          <w:spacing w:val="-1"/>
          <w:shd w:val="clear" w:color="000000"/>
        </w:rPr>
        <w:t xml:space="preserve">등록금을 납부하지 않을 경우 </w:t>
      </w:r>
      <w:r>
        <w:rPr>
          <w:rFonts w:eastAsia="휴먼명조"/>
          <w:b/>
          <w:spacing w:val="-1"/>
          <w:shd w:val="clear" w:color="000000"/>
        </w:rPr>
        <w:t>학사학위취득유예</w:t>
      </w:r>
      <w:r>
        <w:rPr>
          <w:rFonts w:ascii="휴먼명조" w:eastAsia="휴먼명조"/>
          <w:b/>
          <w:spacing w:val="-1"/>
          <w:shd w:val="clear" w:color="000000"/>
        </w:rPr>
        <w:t xml:space="preserve">를 직권취소하고 </w:t>
      </w:r>
      <w:r>
        <w:rPr>
          <w:rFonts w:ascii="휴먼명조" w:eastAsia="휴먼명조"/>
          <w:b/>
          <w:spacing w:val="-1"/>
          <w:u w:val="single" w:color="ff0000"/>
          <w:shd w:val="clear" w:color="000000"/>
        </w:rPr>
        <w:t>당초 졸업예정 학기에 졸업처리 함</w:t>
      </w:r>
      <w:r>
        <w:rPr>
          <w:rFonts w:ascii="휴먼명조"/>
          <w:b/>
          <w:spacing w:val="-1"/>
          <w:shd w:val="clear" w:color="000000"/>
        </w:rPr>
        <w:t>.</w:t>
      </w:r>
    </w:p>
    <w:p>
      <w:pPr>
        <w:pStyle w:val="0"/>
        <w:widowControl w:val="off"/>
        <w:ind w:left="600" w:hanging="600"/>
      </w:pPr>
      <w:r>
        <w:rPr>
          <w:rFonts w:ascii="휴먼명조" w:eastAsia="휴먼명조"/>
          <w:shd w:val="clear" w:color="000000"/>
        </w:rPr>
        <w:t xml:space="preserve">  2. 학사학위취득유예는 재학연한 이내에 총 2학기까지 신청 가능함.</w:t>
      </w:r>
    </w:p>
    <w:p>
      <w:pPr>
        <w:pStyle w:val="0"/>
        <w:widowControl w:val="off"/>
        <w:ind w:left="454" w:hanging="454"/>
      </w:pPr>
      <w:r>
        <w:rPr>
          <w:rFonts w:ascii="휴먼명조"/>
          <w:shd w:val="clear" w:color="000000"/>
        </w:rPr>
        <w:t xml:space="preserve">  </w:t>
      </w:r>
      <w:r>
        <w:rPr>
          <w:rFonts w:ascii="휴먼명조"/>
          <w:shd w:val="clear" w:color="000000"/>
        </w:rPr>
        <w:t xml:space="preserve">3. </w:t>
      </w:r>
      <w:r>
        <w:rPr>
          <w:rFonts w:eastAsia="휴먼명조"/>
          <w:shd w:val="clear" w:color="000000"/>
        </w:rPr>
        <w:t>학사학위취득유예</w:t>
      </w:r>
      <w:r>
        <w:rPr>
          <w:rFonts w:ascii="휴먼명조" w:eastAsia="휴먼명조"/>
          <w:shd w:val="clear" w:color="000000"/>
        </w:rPr>
        <w:t xml:space="preserve">자는 재학생 신분으로 졸업증명서 발급 불가함(졸업예정증명서 발급은 가능함). 또한, 학사학위취득유예 기간 중에는 휴학 또는 </w:t>
      </w:r>
      <w:r>
        <w:rPr>
          <w:rFonts w:eastAsia="휴먼명조"/>
          <w:shd w:val="clear" w:color="000000"/>
        </w:rPr>
        <w:t>학사학위취득유예</w:t>
      </w:r>
      <w:r>
        <w:rPr>
          <w:rFonts w:ascii="휴먼명조" w:eastAsia="휴먼명조"/>
          <w:shd w:val="clear" w:color="000000"/>
        </w:rPr>
        <w:t xml:space="preserve"> 취소를 할 수 없음.</w:t>
      </w:r>
    </w:p>
    <w:p>
      <w:pPr>
        <w:pStyle w:val="0"/>
        <w:widowControl w:val="off"/>
        <w:ind w:left="514" w:hanging="514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1120" w:hanging="1120"/>
        <w:rPr>
          <w:rFonts w:ascii="휴먼명조" w:eastAsia="휴먼명조"/>
          <w:color w:val="000000"/>
          <w:spacing w:val="-6"/>
          <w:w w:val="98"/>
          <w:sz w:val="24"/>
          <w:shd w:val="clear" w:color="000000"/>
        </w:rPr>
      </w:pPr>
    </w:p>
    <w:p>
      <w:pPr>
        <w:pStyle w:val="0"/>
        <w:widowControl w:val="off"/>
        <w:ind w:left="1120" w:hanging="1120"/>
        <w:rPr>
          <w:rFonts w:ascii="휴먼명조" w:eastAsia="휴먼명조"/>
          <w:color w:val="000000"/>
          <w:spacing w:val="-6"/>
          <w:w w:val="98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ind w:left="1120" w:hanging="1120"/>
      </w:pPr>
      <w:r>
        <w:rPr>
          <w:rFonts w:ascii="휴먼명조" w:eastAsia="휴먼명조"/>
          <w:sz w:val="24"/>
          <w:shd w:val="clear" w:color="000000"/>
        </w:rPr>
        <w:t>[별지 제30호의3 서식] &lt;신설 2015.5.27</w:t>
      </w:r>
      <w:r>
        <w:rPr>
          <w:rFonts w:ascii="휴먼명조"/>
          <w:sz w:val="24"/>
        </w:rPr>
        <w:t>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</w:rPr>
        <w:t>&gt;</w:t>
      </w:r>
    </w:p>
    <w:p>
      <w:pPr>
        <w:pStyle w:val="0"/>
        <w:widowControl w:val="off"/>
        <w:ind w:left="1120" w:hanging="112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spacing w:val="38"/>
          <w:sz w:val="48"/>
          <w:shd w:val="clear" w:color="000000"/>
        </w:rPr>
        <w:t>학사학위취득유예 취소 신청서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pacing w:val="10"/>
          <w:sz w:val="12"/>
          <w:shd w:val="clear" w:color="000000"/>
        </w:rPr>
      </w:pPr>
    </w:p>
    <w:tbl>
      <w:tblPr>
        <w:tblOverlap w:val="never"/>
        <w:tblW w:w="93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5"/>
        <w:gridCol w:w="1536"/>
        <w:gridCol w:w="961"/>
        <w:gridCol w:w="624"/>
        <w:gridCol w:w="851"/>
        <w:gridCol w:w="338"/>
        <w:gridCol w:w="1642"/>
        <w:gridCol w:w="1643"/>
      </w:tblGrid>
      <w:tr>
        <w:trPr>
          <w:trHeight w:val="636"/>
        </w:trPr>
        <w:tc>
          <w:tcPr>
            <w:tcW w:w="1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학 과</w:t>
            </w:r>
          </w:p>
        </w:tc>
        <w:tc>
          <w:tcPr>
            <w:tcW w:w="249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47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학 번</w:t>
            </w:r>
          </w:p>
        </w:tc>
        <w:tc>
          <w:tcPr>
            <w:tcW w:w="362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36"/>
        </w:trPr>
        <w:tc>
          <w:tcPr>
            <w:tcW w:w="1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성 명</w:t>
            </w:r>
          </w:p>
        </w:tc>
        <w:tc>
          <w:tcPr>
            <w:tcW w:w="249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47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연락처</w:t>
            </w:r>
          </w:p>
        </w:tc>
        <w:tc>
          <w:tcPr>
            <w:tcW w:w="362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자택전화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휴대전화 : </w:t>
            </w:r>
          </w:p>
        </w:tc>
      </w:tr>
      <w:tr>
        <w:trPr>
          <w:trHeight w:val="636"/>
        </w:trPr>
        <w:tc>
          <w:tcPr>
            <w:tcW w:w="1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이수학기수</w:t>
            </w:r>
          </w:p>
        </w:tc>
        <w:tc>
          <w:tcPr>
            <w:tcW w:w="15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(   )학기</w:t>
            </w:r>
          </w:p>
        </w:tc>
        <w:tc>
          <w:tcPr>
            <w:tcW w:w="158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총취득학점</w:t>
            </w:r>
          </w:p>
        </w:tc>
        <w:tc>
          <w:tcPr>
            <w:tcW w:w="118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  <w:tc>
          <w:tcPr>
            <w:tcW w:w="16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전체평점평균</w:t>
            </w:r>
          </w:p>
        </w:tc>
        <w:tc>
          <w:tcPr>
            <w:tcW w:w="16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93"/>
        </w:trPr>
        <w:tc>
          <w:tcPr>
            <w:tcW w:w="1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취소사유</w:t>
            </w:r>
          </w:p>
        </w:tc>
        <w:tc>
          <w:tcPr>
            <w:tcW w:w="7594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질병(    ), 취업(    ), 기타(     )</w:t>
            </w:r>
          </w:p>
        </w:tc>
      </w:tr>
      <w:tr>
        <w:trPr>
          <w:trHeight w:val="636"/>
        </w:trPr>
        <w:tc>
          <w:tcPr>
            <w:tcW w:w="1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4"/>
                <w:shd w:val="clear" w:color="000000"/>
              </w:rPr>
              <w:t>유예기간</w:t>
            </w:r>
          </w:p>
        </w:tc>
        <w:tc>
          <w:tcPr>
            <w:tcW w:w="7594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(      )학년도  (     )학기</w:t>
            </w:r>
          </w:p>
        </w:tc>
      </w:tr>
      <w:tr>
        <w:trPr>
          <w:trHeight w:val="6147"/>
        </w:trPr>
        <w:tc>
          <w:tcPr>
            <w:tcW w:w="9359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위 본인은 국립금오공과대학교 학사운영 규정 제196조의2에 따라 위와 같은 사유로 학사학위취득유예 취소 신청서를 제출합니다.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20   년       월       일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</w:pPr>
            <w:r>
              <w:rPr>
                <w:rFonts w:ascii="HCI Poppy"/>
                <w:sz w:val="24"/>
                <w:shd w:val="clear" w:color="000000"/>
              </w:rPr>
              <w:t xml:space="preserve">                     </w:t>
            </w:r>
          </w:p>
          <w:p>
            <w:pPr>
              <w:pStyle w:val="0"/>
              <w:widowControl w:val="off"/>
              <w:wordWrap w:val="1"/>
              <w:spacing w:line="480" w:lineRule="auto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                            신 청 자 :           (서명 또는 인)</w:t>
            </w:r>
          </w:p>
          <w:p>
            <w:pPr>
              <w:pStyle w:val="0"/>
              <w:widowControl w:val="off"/>
              <w:wordWrap w:val="1"/>
              <w:spacing w:line="480" w:lineRule="auto"/>
              <w:ind w:left="140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                            지도교수 :           (서명 또는 인)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140"/>
            </w:pPr>
            <w:r>
              <w:rPr>
                <w:rFonts w:ascii="HCI Poppy" w:eastAsia="휴먼명조"/>
                <w:b/>
                <w:sz w:val="40"/>
                <w:shd w:val="clear" w:color="000000"/>
              </w:rPr>
              <w:t>국립금오공과대학교총장 귀하</w:t>
            </w:r>
          </w:p>
          <w:p>
            <w:pPr>
              <w:pStyle w:val="0"/>
              <w:widowControl w:val="off"/>
              <w:wordWrap w:val="1"/>
              <w:ind w:left="140"/>
              <w:jc w:val="left"/>
              <w:rPr>
                <w:rFonts w:ascii="HCI Poppy" w:eastAsia="휴먼명조"/>
                <w:color w:val="000000"/>
                <w:sz w:val="24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ind w:left="600" w:hanging="600"/>
        <w:jc w:val="left"/>
      </w:pPr>
      <w:r>
        <w:rPr>
          <w:rFonts w:ascii="휴먼명조"/>
          <w:shd w:val="clear" w:color="000000"/>
        </w:rPr>
        <w:t>※</w:t>
      </w:r>
      <w:r>
        <w:rPr>
          <w:rFonts w:ascii="휴먼명조" w:eastAsia="휴먼명조"/>
          <w:shd w:val="clear" w:color="000000"/>
        </w:rPr>
        <w:t xml:space="preserve"> 학사학위취득유예 취소자 유의사항</w:t>
      </w:r>
    </w:p>
    <w:p>
      <w:pPr>
        <w:pStyle w:val="0"/>
        <w:widowControl w:val="off"/>
        <w:wordWrap w:val="1"/>
        <w:ind w:left="600" w:hanging="600"/>
        <w:jc w:val="left"/>
      </w:pPr>
      <w:r>
        <w:rPr>
          <w:rFonts w:ascii="휴먼명조" w:eastAsia="휴먼명조"/>
          <w:shd w:val="clear" w:color="000000"/>
        </w:rPr>
        <w:t xml:space="preserve">  1. 학사학위취득유예 취소 사유 해당란(   )에 </w:t>
      </w:r>
      <w:r>
        <w:rPr>
          <w:rFonts w:ascii="휴먼명조" w:eastAsia="휴먼명조"/>
          <w:shd w:val="clear" w:color="000000"/>
        </w:rPr>
        <w:t>○표</w:t>
      </w:r>
      <w:r>
        <w:rPr>
          <w:rFonts w:ascii="휴먼명조" w:eastAsia="휴먼명조"/>
          <w:shd w:val="clear" w:color="000000"/>
        </w:rPr>
        <w:t xml:space="preserve"> 표시할 것</w:t>
      </w:r>
    </w:p>
    <w:p>
      <w:pPr>
        <w:pStyle w:val="0"/>
        <w:widowControl w:val="off"/>
        <w:wordWrap w:val="1"/>
        <w:ind w:left="600" w:hanging="600"/>
        <w:jc w:val="left"/>
      </w:pPr>
      <w:r>
        <w:rPr>
          <w:rFonts w:ascii="휴먼명조" w:eastAsia="휴먼명조"/>
          <w:shd w:val="clear" w:color="000000"/>
        </w:rPr>
        <w:t xml:space="preserve">  2. 기타는 (   )에 </w:t>
      </w:r>
      <w:r>
        <w:rPr>
          <w:rFonts w:ascii="휴먼명조" w:eastAsia="휴먼명조"/>
          <w:shd w:val="clear" w:color="000000"/>
        </w:rPr>
        <w:t>○표</w:t>
      </w:r>
      <w:r>
        <w:rPr>
          <w:rFonts w:ascii="휴먼명조" w:eastAsia="휴먼명조"/>
          <w:shd w:val="clear" w:color="000000"/>
        </w:rPr>
        <w:t xml:space="preserve"> 표시 및 사유를 명시하고 사유서를 첨부할 것 </w:t>
      </w:r>
    </w:p>
    <w:p>
      <w:pPr>
        <w:pStyle w:val="0"/>
        <w:widowControl w:val="off"/>
        <w:wordWrap w:val="1"/>
        <w:ind w:left="600" w:hanging="600"/>
        <w:jc w:val="left"/>
      </w:pPr>
      <w:r>
        <w:rPr>
          <w:rFonts w:ascii="휴먼명조" w:eastAsia="휴먼명조"/>
          <w:shd w:val="clear" w:color="000000"/>
        </w:rPr>
        <w:t xml:space="preserve">  3. 매 학기 학기개시일 이후에는 취소할 수 없음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hd w:val="clear" w:color="000000"/>
        </w:rPr>
      </w:pPr>
    </w:p>
    <w:p>
      <w:r>
        <w:br w:type="page"/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 xml:space="preserve">[별지 제31호 서식] &lt;개정 </w:t>
      </w:r>
      <w:r>
        <w:rPr>
          <w:rFonts w:ascii="휴먼명조"/>
          <w:spacing w:val="-4"/>
          <w:sz w:val="24"/>
          <w:shd w:val="clear" w:color="000000"/>
        </w:rPr>
        <w:t>2023.12.29.&gt;</w:t>
      </w:r>
    </w:p>
    <w:p>
      <w:pPr>
        <w:pStyle w:val="0"/>
        <w:widowControl w:val="off"/>
        <w:wordWrap w:val="1"/>
        <w:jc w:val="center"/>
      </w:pPr>
      <w:r>
        <w:rPr>
          <w:rFonts w:eastAsia="휴먼명조"/>
          <w:b/>
          <w:sz w:val="28"/>
          <w:shd w:val="clear" w:color="000000"/>
        </w:rPr>
        <w:t>조기졸업신청서</w:t>
      </w:r>
    </w:p>
    <w:tbl>
      <w:tblPr>
        <w:tblOverlap w:val="never"/>
        <w:tblW w:w="816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67"/>
      </w:tblGrid>
      <w:tr>
        <w:trPr>
          <w:trHeight w:val="4689"/>
        </w:trPr>
        <w:tc>
          <w:tcPr>
            <w:tcW w:w="8167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1. 인적사항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48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866"/>
              <w:gridCol w:w="902"/>
              <w:gridCol w:w="902"/>
              <w:gridCol w:w="613"/>
              <w:gridCol w:w="1124"/>
              <w:gridCol w:w="1294"/>
              <w:gridCol w:w="783"/>
            </w:tblGrid>
            <w:tr>
              <w:trPr>
                <w:trHeight w:val="314"/>
              </w:trPr>
              <w:tc>
                <w:tcPr>
                  <w:tcW w:w="186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학과</w:t>
                  </w: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z w:val="18"/>
                      <w:shd w:val="clear" w:color="000000"/>
                    </w:rPr>
                    <w:t>전 공</w:t>
                  </w: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구분</w:t>
                  </w:r>
                </w:p>
              </w:tc>
              <w:tc>
                <w:tcPr>
                  <w:tcW w:w="61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학년</w:t>
                  </w: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z w:val="18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12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z w:val="18"/>
                      <w:shd w:val="clear" w:color="000000"/>
                    </w:rPr>
                    <w:t>성  명</w:t>
                  </w:r>
                </w:p>
              </w:tc>
              <w:tc>
                <w:tcPr>
                  <w:tcW w:w="7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z w:val="18"/>
                      <w:shd w:val="clear" w:color="000000"/>
                    </w:rPr>
                    <w:t>비   고</w:t>
                  </w:r>
                </w:p>
              </w:tc>
            </w:tr>
            <w:tr>
              <w:trPr>
                <w:trHeight w:val="314"/>
              </w:trPr>
              <w:tc>
                <w:tcPr>
                  <w:tcW w:w="186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9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18"/>
                      <w:shd w:val="clear" w:color="000000"/>
                    </w:rPr>
                    <w:t>주․야</w:t>
                  </w:r>
                </w:p>
              </w:tc>
              <w:tc>
                <w:tcPr>
                  <w:tcW w:w="61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129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78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18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2. 이수학점 및 성적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b/>
                <w:shd w:val="clear" w:color="000000"/>
              </w:rPr>
              <w:t xml:space="preserve">   </w:t>
            </w:r>
          </w:p>
          <w:tbl>
            <w:tblPr>
              <w:tblOverlap w:val="never"/>
              <w:tblW w:w="748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95"/>
              <w:gridCol w:w="1037"/>
              <w:gridCol w:w="1037"/>
              <w:gridCol w:w="1067"/>
              <w:gridCol w:w="1010"/>
              <w:gridCol w:w="1124"/>
              <w:gridCol w:w="1115"/>
            </w:tblGrid>
            <w:tr>
              <w:trPr>
                <w:trHeight w:val="272"/>
              </w:trPr>
              <w:tc>
                <w:tcPr>
                  <w:tcW w:w="6370" w:type="dxa"/>
                  <w:gridSpan w:val="6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학기별 이수 성적</w:t>
                  </w:r>
                </w:p>
              </w:tc>
              <w:tc>
                <w:tcPr>
                  <w:tcW w:w="111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비고</w:t>
                  </w:r>
                </w:p>
              </w:tc>
            </w:tr>
            <w:tr>
              <w:trPr>
                <w:trHeight w:val="272"/>
              </w:trPr>
              <w:tc>
                <w:tcPr>
                  <w:tcW w:w="109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학년/학기</w:t>
                  </w: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이수학점</w:t>
                  </w: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평점평균</w:t>
                  </w:r>
                </w:p>
              </w:tc>
              <w:tc>
                <w:tcPr>
                  <w:tcW w:w="10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학년/학기</w:t>
                  </w:r>
                </w:p>
              </w:tc>
              <w:tc>
                <w:tcPr>
                  <w:tcW w:w="101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이수학점</w:t>
                  </w: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평점평균</w:t>
                  </w:r>
                </w:p>
              </w:tc>
              <w:tc>
                <w:tcPr>
                  <w:tcW w:w="1115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272"/>
              </w:trPr>
              <w:tc>
                <w:tcPr>
                  <w:tcW w:w="109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1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15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272"/>
              </w:trPr>
              <w:tc>
                <w:tcPr>
                  <w:tcW w:w="109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3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01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15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272"/>
              </w:trPr>
              <w:tc>
                <w:tcPr>
                  <w:tcW w:w="4236" w:type="dxa"/>
                  <w:gridSpan w:val="4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합  계</w:t>
                  </w:r>
                </w:p>
              </w:tc>
              <w:tc>
                <w:tcPr>
                  <w:tcW w:w="101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2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1115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</w:tbl>
          <w:p/>
          <w:p>
            <w:pPr>
              <w:pStyle w:val="0"/>
              <w:widowControl w:val="off"/>
              <w:spacing w:line="432" w:lineRule="auto"/>
            </w:pPr>
            <w:r>
              <w:rPr>
                <w:rFonts w:ascii="HCI Poppy"/>
                <w:shd w:val="clear" w:color="000000"/>
              </w:rPr>
              <w:t xml:space="preserve">   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위와 같이 조기졸업을 신청합니다.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 년      월      일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shd w:val="clear" w:color="000000"/>
              </w:rPr>
              <w:t xml:space="preserve">   신청인                 </w:t>
            </w:r>
            <w:r>
              <w:rPr>
                <w:rFonts w:ascii="HCI Poppy" w:eastAsia="휴먼명조"/>
                <w:sz w:val="16"/>
                <w:shd w:val="clear" w:color="000000"/>
              </w:rPr>
              <w:t>(서명 또는 인)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휴먼명조"/>
                <w:b/>
                <w:sz w:val="24"/>
                <w:u w:val="single"/>
                <w:shd w:val="clear" w:color="000000"/>
              </w:rPr>
              <w:t>국립금오공과대학교총장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휴먼명조"/>
          <w:b/>
          <w:shd w:val="clear" w:color="000000"/>
        </w:rPr>
        <w:t xml:space="preserve">  </w:t>
      </w:r>
      <w:r>
        <w:rPr>
          <w:rFonts w:ascii="휴먼명조" w:eastAsia="휴먼명조"/>
          <w:sz w:val="24"/>
          <w:shd w:val="clear" w:color="000000"/>
        </w:rPr>
        <w:t xml:space="preserve">[별지 제32호 서식]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shd w:val="clear" w:color="000000"/>
        </w:rPr>
        <w:t>졸업(수료)증서대장</w:t>
      </w:r>
    </w:p>
    <w:tbl>
      <w:tblPr>
        <w:tblOverlap w:val="never"/>
        <w:tblW w:w="81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9"/>
        <w:gridCol w:w="1292"/>
        <w:gridCol w:w="896"/>
        <w:gridCol w:w="1066"/>
        <w:gridCol w:w="519"/>
        <w:gridCol w:w="519"/>
        <w:gridCol w:w="519"/>
        <w:gridCol w:w="1235"/>
        <w:gridCol w:w="726"/>
        <w:gridCol w:w="500"/>
      </w:tblGrid>
      <w:tr>
        <w:trPr>
          <w:trHeight w:val="370"/>
        </w:trPr>
        <w:tc>
          <w:tcPr>
            <w:tcW w:w="8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pacing w:val="-10"/>
                <w:shd w:val="clear" w:color="000000"/>
              </w:rPr>
              <w:t>증서번호</w:t>
            </w:r>
          </w:p>
        </w:tc>
        <w:tc>
          <w:tcPr>
            <w:tcW w:w="129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학위등록번호</w:t>
            </w:r>
          </w:p>
        </w:tc>
        <w:tc>
          <w:tcPr>
            <w:tcW w:w="8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학위종별</w:t>
            </w:r>
          </w:p>
        </w:tc>
        <w:tc>
          <w:tcPr>
            <w:tcW w:w="106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수여년월일</w:t>
            </w:r>
          </w:p>
        </w:tc>
        <w:tc>
          <w:tcPr>
            <w:tcW w:w="51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학번</w:t>
            </w:r>
          </w:p>
        </w:tc>
        <w:tc>
          <w:tcPr>
            <w:tcW w:w="51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성명</w:t>
            </w:r>
          </w:p>
        </w:tc>
        <w:tc>
          <w:tcPr>
            <w:tcW w:w="51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성별</w:t>
            </w:r>
          </w:p>
        </w:tc>
        <w:tc>
          <w:tcPr>
            <w:tcW w:w="12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pacing w:val="-10"/>
                <w:shd w:val="clear" w:color="000000"/>
              </w:rPr>
              <w:t>생년월일</w:t>
            </w:r>
          </w:p>
        </w:tc>
        <w:tc>
          <w:tcPr>
            <w:tcW w:w="7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학과명</w:t>
            </w:r>
          </w:p>
        </w:tc>
        <w:tc>
          <w:tcPr>
            <w:tcW w:w="500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비고</w:t>
            </w:r>
          </w:p>
        </w:tc>
      </w:tr>
      <w:tr>
        <w:trPr>
          <w:trHeight w:val="313"/>
        </w:trPr>
        <w:tc>
          <w:tcPr>
            <w:tcW w:w="8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8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8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9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8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06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1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12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제33호 서식]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b/>
          <w:sz w:val="22"/>
          <w:shd w:val="clear" w:color="000000"/>
        </w:rPr>
        <w:t xml:space="preserve">     </w:t>
      </w:r>
    </w:p>
    <w:tbl>
      <w:tblPr>
        <w:tblOverlap w:val="never"/>
        <w:tblW w:w="48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6"/>
      </w:tblGrid>
      <w:tr>
        <w:trPr>
          <w:trHeight w:val="4475"/>
        </w:trPr>
        <w:tc>
          <w:tcPr>
            <w:tcW w:w="4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재 학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 성        명  : 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 </w:t>
            </w:r>
            <w:r>
              <w:rPr>
                <w:rFonts w:ascii="HCI Poppy" w:eastAsia="휴먼명조"/>
                <w:b/>
                <w:spacing w:val="5"/>
                <w:sz w:val="22"/>
                <w:shd w:val="clear" w:color="000000"/>
              </w:rPr>
              <w:t>생 년 월 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  </w:t>
            </w:r>
            <w:r>
              <w:rPr>
                <w:rFonts w:ascii="HCI Poppy" w:eastAsia="휴먼명조"/>
                <w:b/>
                <w:spacing w:val="13"/>
                <w:sz w:val="22"/>
                <w:shd w:val="clear" w:color="000000"/>
              </w:rPr>
              <w:t xml:space="preserve">학부 </w:t>
            </w:r>
            <w:r>
              <w:rPr>
                <w:b/>
                <w:spacing w:val="13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13"/>
                <w:sz w:val="22"/>
                <w:shd w:val="clear" w:color="000000"/>
              </w:rPr>
              <w:t xml:space="preserve"> 학과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 전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공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부   전   공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 융 합  전 공  :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 학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년  : </w:t>
            </w:r>
          </w:p>
          <w:p>
            <w:pPr>
              <w:pStyle w:val="0"/>
              <w:widowControl w:val="off"/>
              <w:spacing w:line="360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36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제34호 서식]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b/>
          <w:sz w:val="22"/>
          <w:shd w:val="clear" w:color="000000"/>
        </w:rPr>
        <w:t xml:space="preserve">   </w:t>
      </w:r>
    </w:p>
    <w:tbl>
      <w:tblPr>
        <w:tblOverlap w:val="never"/>
        <w:tblW w:w="54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42"/>
      </w:tblGrid>
      <w:tr>
        <w:trPr>
          <w:trHeight w:val="5394"/>
        </w:trPr>
        <w:tc>
          <w:tcPr>
            <w:tcW w:w="54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Enrollment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한양중고딕" w:eastAsia="한양중고딕"/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Name in Full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Date of Birth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hd w:val="clear" w:color="000000"/>
              </w:rPr>
              <w:t xml:space="preserve">    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Minor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Interdisciplinary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Convergence Major :</w:t>
            </w: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color w:val="0000ff"/>
                <w:shd w:val="clear" w:color="000000"/>
              </w:rPr>
              <w:t xml:space="preserve">      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Semesters Enrolled :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Credits Earned :</w:t>
            </w: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This is to certify that the above mentioned student is </w:t>
            </w: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>currently studying in the (   ) semester of the year (    ) at</w:t>
            </w:r>
            <w:r>
              <w:rPr>
                <w:rFonts w:ascii="한컴돋움"/>
                <w:b/>
                <w:spacing w:val="11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2"/>
                <w:shd w:val="clear" w:color="000000"/>
              </w:rPr>
              <w:t>Kumoh National Institute of Technology.</w:t>
            </w: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제35호 서식]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</w:p>
    <w:tbl>
      <w:tblPr>
        <w:tblOverlap w:val="never"/>
        <w:tblW w:w="48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6"/>
      </w:tblGrid>
      <w:tr>
        <w:trPr>
          <w:trHeight w:val="4758"/>
        </w:trPr>
        <w:tc>
          <w:tcPr>
            <w:tcW w:w="4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수 료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   성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명  :  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11"/>
                <w:sz w:val="22"/>
                <w:shd w:val="clear" w:color="000000"/>
              </w:rPr>
              <w:t>생 년 월 일</w:t>
            </w:r>
            <w:r>
              <w:rPr>
                <w:rFonts w:ascii="HCI Poppy"/>
                <w:b/>
                <w:spacing w:val="-12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 </w:t>
            </w:r>
          </w:p>
          <w:p>
            <w:pPr>
              <w:pStyle w:val="0"/>
              <w:widowControl w:val="off"/>
            </w:pP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13"/>
                <w:sz w:val="22"/>
                <w:shd w:val="clear" w:color="000000"/>
              </w:rPr>
              <w:t xml:space="preserve">학부 </w:t>
            </w:r>
            <w:r>
              <w:rPr>
                <w:b/>
                <w:spacing w:val="13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13"/>
                <w:sz w:val="22"/>
                <w:shd w:val="clear" w:color="000000"/>
              </w:rPr>
              <w:t xml:space="preserve"> 학과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전        공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부   전   공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융 합  전 공  :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학        년  :  제   학년</w:t>
            </w:r>
          </w:p>
          <w:p>
            <w:pPr>
              <w:pStyle w:val="0"/>
              <w:widowControl w:val="off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tabs>
          <w:tab w:val="left" w:leader="none" w:pos="1123"/>
          <w:tab w:val="left" w:leader="none" w:pos="8922"/>
        </w:tabs>
        <w:wordWrap w:val="1"/>
        <w:spacing w:line="312" w:lineRule="auto"/>
        <w:jc w:val="center"/>
      </w:pPr>
      <w:r>
        <w:rPr>
          <w:rFonts w:ascii="휴먼명조"/>
          <w:b/>
          <w:sz w:val="36"/>
          <w:shd w:val="clear" w:color="000000"/>
        </w:rPr>
        <w:t xml:space="preserve"> 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제36호 서식] </w:t>
      </w:r>
      <w:r>
        <w:rPr>
          <w:rFonts w:ascii="휴먼명조" w:eastAsia="휴먼명조"/>
          <w:sz w:val="24"/>
          <w:shd w:val="clear" w:color="000000"/>
        </w:rPr>
        <w:t>&lt;개정 2010.12.8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  <w:r>
        <w:rPr>
          <w:rFonts w:ascii="휴먼명조"/>
          <w:b/>
          <w:sz w:val="22"/>
          <w:shd w:val="clear" w:color="000000"/>
        </w:rPr>
        <w:t xml:space="preserve">   </w:t>
      </w:r>
    </w:p>
    <w:tbl>
      <w:tblPr>
        <w:tblOverlap w:val="never"/>
        <w:tblW w:w="55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5"/>
      </w:tblGrid>
      <w:tr>
        <w:trPr>
          <w:trHeight w:val="5438"/>
        </w:trPr>
        <w:tc>
          <w:tcPr>
            <w:tcW w:w="5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Course Completion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Name in Full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Date of Birth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</w:t>
            </w:r>
            <w:r>
              <w:rPr>
                <w:rFonts w:ascii="한컴돋움"/>
                <w:b/>
                <w:shd w:val="clear" w:color="000000"/>
              </w:rPr>
              <w:t xml:space="preserve">  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Minor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Interdisciplinary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</w:t>
            </w:r>
            <w:r>
              <w:rPr>
                <w:rFonts w:ascii="한컴돋움"/>
                <w:b/>
                <w:w w:val="97"/>
                <w:shd w:val="clear" w:color="000000"/>
              </w:rPr>
              <w:t>Convergence Major :</w:t>
            </w: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color w:val="0000ff"/>
                <w:shd w:val="clear" w:color="000000"/>
              </w:rPr>
              <w:t xml:space="preserve">      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Years Completed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    Credits Earned :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hd w:val="clear" w:color="000000"/>
              </w:rPr>
              <w:t>This is to certify that the student mentioned above has completed the degree program at Kumoh National Institute of Technology.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제37호 서식]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04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45"/>
      </w:tblGrid>
      <w:tr>
        <w:trPr>
          <w:trHeight w:val="5700"/>
        </w:trPr>
        <w:tc>
          <w:tcPr>
            <w:tcW w:w="5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졸 업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성        명  : 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생 년  월 일  : 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/>
                <w:b/>
                <w:spacing w:val="3"/>
                <w:shd w:val="clear" w:color="000000"/>
              </w:rPr>
              <w:t xml:space="preserve">   </w:t>
            </w:r>
            <w:r>
              <w:rPr>
                <w:rFonts w:eastAsia="휴먼명조"/>
                <w:b/>
                <w:spacing w:val="38"/>
                <w:sz w:val="22"/>
                <w:shd w:val="clear" w:color="000000"/>
              </w:rPr>
              <w:t>학부․학과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:</w:t>
            </w:r>
            <w:r>
              <w:rPr>
                <w:rFonts w:ascii="HCI Poppy"/>
                <w:b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전        공  : 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/>
                <w:b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hd w:val="clear" w:color="000000"/>
              </w:rPr>
              <w:t xml:space="preserve">  부   전   공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융 합  전 공  :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학</w:t>
            </w:r>
            <w:r>
              <w:rPr>
                <w:rFonts w:ascii="HCI Poppy" w:eastAsia="휴먼명조"/>
                <w:b/>
                <w:spacing w:val="-2"/>
                <w:shd w:val="clear" w:color="000000"/>
              </w:rPr>
              <w:t xml:space="preserve">위등록번호 </w:t>
            </w:r>
            <w:r>
              <w:rPr>
                <w:rFonts w:ascii="HCI Poppy"/>
                <w:b/>
                <w:shd w:val="clear" w:color="000000"/>
              </w:rPr>
              <w:t xml:space="preserve"> :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학   위   명  : </w:t>
            </w:r>
            <w:r>
              <w:rPr>
                <w:rFonts w:ascii="HCI Poppy" w:eastAsia="휴먼명조"/>
                <w:b/>
                <w:spacing w:val="-8"/>
                <w:shd w:val="clear" w:color="000000"/>
              </w:rPr>
              <w:t>공학사(</w:t>
            </w:r>
            <w:r>
              <w:rPr>
                <w:rFonts w:eastAsia="휴먼명조"/>
                <w:b/>
                <w:spacing w:val="-8"/>
                <w:shd w:val="clear" w:color="000000"/>
              </w:rPr>
              <w:t>○○공학심화</w:t>
            </w:r>
            <w:r>
              <w:rPr>
                <w:rFonts w:ascii="HCI Poppy" w:eastAsia="휴먼명조"/>
                <w:b/>
                <w:spacing w:val="-8"/>
                <w:shd w:val="clear" w:color="000000"/>
              </w:rPr>
              <w:t xml:space="preserve"> 프로그램)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   졸</w:t>
            </w:r>
            <w:r>
              <w:rPr>
                <w:rFonts w:eastAsia="휴먼명조"/>
                <w:b/>
                <w:spacing w:val="-2"/>
                <w:shd w:val="clear" w:color="000000"/>
              </w:rPr>
              <w:t>업증서번호</w:t>
            </w:r>
            <w:r>
              <w:rPr>
                <w:rFonts w:ascii="HCI Poppy"/>
                <w:b/>
                <w:shd w:val="clear" w:color="000000"/>
              </w:rPr>
              <w:t xml:space="preserve">  :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CI Poppy" w:eastAsia="휴먼명조"/>
                <w:b/>
                <w:spacing w:val="7"/>
                <w:shd w:val="clear" w:color="000000"/>
              </w:rPr>
              <w:t xml:space="preserve">   졸   업  일  :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b/>
                <w:sz w:val="22"/>
                <w:shd w:val="clear" w:color="000000"/>
              </w:rPr>
              <w:t xml:space="preserve">       </w:t>
            </w:r>
          </w:p>
          <w:p>
            <w:pPr>
              <w:pStyle w:val="0"/>
              <w:widowControl w:val="off"/>
              <w:spacing w:line="336" w:lineRule="auto"/>
              <w:rPr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>[별지 제38호 서식]</w:t>
      </w:r>
      <w:r>
        <w:rPr>
          <w:rFonts w:ascii="휴먼명조"/>
          <w:sz w:val="22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617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77"/>
      </w:tblGrid>
      <w:tr>
        <w:trPr>
          <w:trHeight w:val="5779"/>
        </w:trPr>
        <w:tc>
          <w:tcPr>
            <w:tcW w:w="61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Graduation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Minor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Interdisciplinary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Convergence Major :</w:t>
            </w:r>
            <w:r>
              <w:rPr>
                <w:rFonts w:ascii="한컴돋움"/>
                <w:b/>
                <w:shd w:val="clear" w:color="000000"/>
              </w:rPr>
              <w:t xml:space="preserve">   </w:t>
            </w:r>
            <w:r>
              <w:rPr>
                <w:rFonts w:ascii="한컴돋움"/>
                <w:b/>
                <w:color w:val="0000ff"/>
                <w:shd w:val="clear" w:color="000000"/>
              </w:rPr>
              <w:t xml:space="preserve">     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Graduation :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Degree Registration Number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Degree Conferred : Bachelor of Science in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 Engineering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 xml:space="preserve">    Minor Degree :</w:t>
            </w: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This is to certify that the above mentioned student graduated from </w:t>
            </w:r>
            <w:r>
              <w:rPr>
                <w:rFonts w:ascii="한컴돋움"/>
                <w:b/>
                <w:spacing w:val="3"/>
                <w:shd w:val="clear" w:color="000000"/>
              </w:rPr>
              <w:t>Kumoh National Institute of Technology.</w:t>
            </w: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제39호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1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59"/>
      </w:tblGrid>
      <w:tr>
        <w:trPr>
          <w:trHeight w:val="5400"/>
        </w:trPr>
        <w:tc>
          <w:tcPr>
            <w:tcW w:w="51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졸 업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성  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명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생 년  월 일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-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전        공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부   전   공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융 합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학</w:t>
            </w:r>
            <w:r>
              <w:rPr>
                <w:rFonts w:eastAsia="휴먼명조"/>
                <w:b/>
                <w:spacing w:val="-3"/>
                <w:sz w:val="22"/>
                <w:shd w:val="clear" w:color="000000"/>
              </w:rPr>
              <w:t>위등록번호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학   위   명  :  </w:t>
            </w:r>
            <w:r>
              <w:rPr>
                <w:rFonts w:eastAsia="휴먼명조"/>
                <w:b/>
                <w:sz w:val="22"/>
                <w:shd w:val="clear" w:color="000000"/>
              </w:rPr>
              <w:t>○학사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졸</w:t>
            </w:r>
            <w:r>
              <w:rPr>
                <w:rFonts w:eastAsia="휴먼명조"/>
                <w:b/>
                <w:spacing w:val="-3"/>
                <w:sz w:val="22"/>
                <w:shd w:val="clear" w:color="000000"/>
              </w:rPr>
              <w:t>업증서번호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pacing w:val="8"/>
                <w:sz w:val="22"/>
                <w:shd w:val="clear" w:color="000000"/>
              </w:rPr>
              <w:t xml:space="preserve">   졸   업  일  :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  </w:t>
            </w:r>
            <w:r>
              <w:rPr>
                <w:b/>
                <w:sz w:val="22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  <w:rPr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제40호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66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68"/>
      </w:tblGrid>
      <w:tr>
        <w:trPr>
          <w:trHeight w:val="5535"/>
        </w:trPr>
        <w:tc>
          <w:tcPr>
            <w:tcW w:w="56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Graduation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Minor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Interdisciplinary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Convergence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Graduation :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Degree Registration Number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 xml:space="preserve">Degree Conferred : Bachelor of </w:t>
            </w:r>
            <w:r>
              <w:rPr>
                <w:rFonts w:ascii="한컴돋움"/>
                <w:b/>
                <w:shd w:val="clear" w:color="000000"/>
              </w:rPr>
              <w:t xml:space="preserve">Science in </w:t>
            </w: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>Engineering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ff"/>
                <w:w w:val="97"/>
                <w:shd w:val="clear" w:color="000000"/>
              </w:rPr>
            </w:pP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This is to certify that the above mentioned student graduated from</w:t>
            </w:r>
            <w:r>
              <w:rPr>
                <w:rFonts w:ascii="한컴돋움"/>
                <w:b/>
                <w:spacing w:val="11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3"/>
                <w:shd w:val="clear" w:color="000000"/>
              </w:rPr>
              <w:t>Kumoh National Institute of Technology.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제41호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8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94"/>
      </w:tblGrid>
      <w:tr>
        <w:trPr>
          <w:trHeight w:val="5208"/>
        </w:trPr>
        <w:tc>
          <w:tcPr>
            <w:tcW w:w="5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졸 업 예 정 증 명 서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성        명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  월 일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-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전        공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부   전   공 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color w:val="ff0000"/>
                <w:sz w:val="22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융 합  전 공  :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취득예정학위명 : 공학사(</w:t>
            </w:r>
            <w:r>
              <w:rPr>
                <w:rFonts w:eastAsia="휴먼명조"/>
                <w:b/>
                <w:sz w:val="22"/>
                <w:shd w:val="clear" w:color="000000"/>
              </w:rPr>
              <w:t>○○공학심화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프로그램)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졸 업 예 정 일 :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제42호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640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04"/>
      </w:tblGrid>
      <w:tr>
        <w:trPr>
          <w:trHeight w:val="5986"/>
        </w:trPr>
        <w:tc>
          <w:tcPr>
            <w:tcW w:w="64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Expected Graduation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</w:t>
            </w:r>
            <w:r>
              <w:rPr>
                <w:rFonts w:ascii="한컴돋움"/>
                <w:b/>
                <w:shd w:val="clear" w:color="000000"/>
              </w:rPr>
              <w:t xml:space="preserve">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Minor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Interdisciplinary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Convergence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Expected Date of Graduation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shd w:val="clear" w:color="000000"/>
              </w:rPr>
              <w:t xml:space="preserve">Degree Expected : Bachelor of Science in </w:t>
            </w:r>
            <w:r>
              <w:rPr>
                <w:rFonts w:ascii="한컴돋움"/>
                <w:b/>
                <w:spacing w:val="-5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shd w:val="clear" w:color="000000"/>
              </w:rPr>
              <w:t>Engineering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ff"/>
                <w:w w:val="97"/>
                <w:shd w:val="clear" w:color="000000"/>
              </w:rPr>
            </w:pP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This is to certify that the above mentioned student is expected to graduate</w:t>
            </w:r>
            <w:r>
              <w:rPr>
                <w:rFonts w:ascii="한컴돋움"/>
                <w:b/>
                <w:spacing w:val="3"/>
                <w:shd w:val="clear" w:color="000000"/>
              </w:rPr>
              <w:t xml:space="preserve"> from Kumoh National Institute of Technology.</w:t>
            </w: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제43호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3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85"/>
      </w:tblGrid>
      <w:tr>
        <w:trPr>
          <w:trHeight w:val="5477"/>
        </w:trPr>
        <w:tc>
          <w:tcPr>
            <w:tcW w:w="5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졸 업 예 정 증 명 서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성</w:t>
            </w:r>
            <w:r>
              <w:rPr>
                <w:rFonts w:ascii="HCI Poppy"/>
                <w:b/>
                <w:spacing w:val="5"/>
                <w:sz w:val="22"/>
                <w:shd w:val="clear" w:color="000000"/>
              </w:rPr>
              <w:t xml:space="preserve">  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명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22"/>
                <w:sz w:val="22"/>
                <w:shd w:val="clear" w:color="000000"/>
              </w:rPr>
              <w:t>생 년 월 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pacing w:val="11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전</w:t>
            </w:r>
            <w:r>
              <w:rPr>
                <w:rFonts w:ascii="HCI Poppy"/>
                <w:b/>
                <w:spacing w:val="1"/>
                <w:sz w:val="22"/>
                <w:shd w:val="clear" w:color="000000"/>
              </w:rPr>
              <w:t xml:space="preserve">         </w:t>
            </w:r>
            <w:r>
              <w:rPr>
                <w:rFonts w:eastAsia="휴먼명조"/>
                <w:b/>
                <w:sz w:val="22"/>
                <w:shd w:val="clear" w:color="000000"/>
              </w:rPr>
              <w:t>공</w:t>
            </w:r>
            <w:r>
              <w:rPr>
                <w:rFonts w:ascii="HCI Poppy"/>
                <w:b/>
                <w:spacing w:val="11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부</w:t>
            </w:r>
            <w:r>
              <w:rPr>
                <w:rFonts w:ascii="HCI Poppy" w:eastAsia="휴먼명조"/>
                <w:b/>
                <w:spacing w:val="13"/>
                <w:sz w:val="22"/>
                <w:shd w:val="clear" w:color="000000"/>
              </w:rPr>
              <w:t xml:space="preserve">   전   </w:t>
            </w:r>
            <w:r>
              <w:rPr>
                <w:rFonts w:eastAsia="휴먼명조"/>
                <w:b/>
                <w:sz w:val="22"/>
                <w:shd w:val="clear" w:color="000000"/>
              </w:rPr>
              <w:t>공</w:t>
            </w:r>
            <w:r>
              <w:rPr>
                <w:rFonts w:ascii="HCI Poppy"/>
                <w:b/>
                <w:spacing w:val="9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연 계 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융 합   전 공  :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eastAsia="휴먼명조"/>
                <w:b/>
                <w:spacing w:val="-2"/>
                <w:sz w:val="22"/>
                <w:shd w:val="clear" w:color="000000"/>
              </w:rPr>
              <w:t>취득예정학위명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: </w:t>
            </w:r>
            <w:r>
              <w:rPr>
                <w:rFonts w:eastAsia="휴먼명조"/>
                <w:b/>
                <w:sz w:val="22"/>
                <w:shd w:val="clear" w:color="000000"/>
              </w:rPr>
              <w:t>○학사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 </w:t>
            </w:r>
            <w:r>
              <w:rPr>
                <w:rFonts w:ascii="HCI Poppy" w:eastAsia="휴먼명조"/>
                <w:b/>
                <w:spacing w:val="-1"/>
                <w:sz w:val="22"/>
                <w:shd w:val="clear" w:color="000000"/>
              </w:rPr>
              <w:t>졸 업 예 정 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:</w:t>
            </w:r>
          </w:p>
          <w:p>
            <w:pPr>
              <w:pStyle w:val="0"/>
              <w:widowControl w:val="off"/>
              <w:spacing w:before="40" w:line="312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  <w:r>
        <w:rPr>
          <w:rFonts w:ascii="휴먼명조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제44호 서식] </w:t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66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68"/>
      </w:tblGrid>
      <w:tr>
        <w:trPr>
          <w:trHeight w:val="5705"/>
        </w:trPr>
        <w:tc>
          <w:tcPr>
            <w:tcW w:w="56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Expected Graduation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</w:t>
            </w:r>
            <w:r>
              <w:rPr>
                <w:rFonts w:ascii="한컴돋움"/>
                <w:b/>
                <w:shd w:val="clear" w:color="000000"/>
              </w:rPr>
              <w:t>ate of Birth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Minor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Interdisciplinary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w w:val="97"/>
                <w:shd w:val="clear" w:color="000000"/>
              </w:rPr>
              <w:t xml:space="preserve">    Convergence Major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Expected Date of Graduation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>Degree Expected: Bachelor of Science in Engineering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ff"/>
                <w:w w:val="97"/>
                <w:shd w:val="clear" w:color="000000"/>
              </w:rPr>
            </w:pPr>
          </w:p>
          <w:p>
            <w:pPr>
              <w:pStyle w:val="0"/>
              <w:widowControl w:val="off"/>
              <w:spacing w:line="24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This is to certify that the above mentioned student is expected to graduate</w:t>
            </w:r>
            <w:r>
              <w:rPr>
                <w:rFonts w:ascii="한컴돋움"/>
                <w:b/>
                <w:spacing w:val="3"/>
                <w:shd w:val="clear" w:color="000000"/>
              </w:rPr>
              <w:t xml:space="preserve"> from</w:t>
            </w:r>
            <w:r>
              <w:rPr>
                <w:rFonts w:ascii="한컴돋움"/>
                <w:b/>
                <w:spacing w:val="11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3"/>
                <w:shd w:val="clear" w:color="000000"/>
              </w:rPr>
              <w:t>Kumoh National Institute of Technology.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b/>
          <w:spacing w:val="-6"/>
          <w:sz w:val="24"/>
          <w:shd w:val="clear" w:color="000000"/>
        </w:rPr>
        <w:t xml:space="preserve">[별지 제45호 서식]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&lt;개정 </w:t>
      </w:r>
      <w:r>
        <w:rPr>
          <w:rFonts w:ascii="휴먼명조"/>
          <w:spacing w:val="-6"/>
          <w:sz w:val="24"/>
          <w:shd w:val="clear" w:color="000000"/>
        </w:rPr>
        <w:t xml:space="preserve">2010.12.8., </w:t>
      </w:r>
      <w:r>
        <w:rPr>
          <w:rFonts w:ascii="휴먼명조"/>
          <w:spacing w:val="-6"/>
          <w:sz w:val="24"/>
        </w:rPr>
        <w:t>2014.2.17. 2017.1.20. 2018.12.28</w:t>
      </w:r>
      <w:r>
        <w:rPr>
          <w:rFonts w:ascii="휴먼명조"/>
          <w:spacing w:val="-6"/>
          <w:sz w:val="24"/>
          <w:shd w:val="clear" w:color="000000"/>
        </w:rPr>
        <w:t xml:space="preserve">, </w:t>
      </w:r>
      <w:r>
        <w:rPr>
          <w:rFonts w:ascii="휴먼명조"/>
          <w:spacing w:val="-10"/>
          <w:sz w:val="24"/>
          <w:shd w:val="clear" w:color="000000"/>
        </w:rPr>
        <w:t>2022.6.29.</w:t>
      </w:r>
      <w:r>
        <w:rPr>
          <w:rFonts w:ascii="휴먼명조"/>
          <w:spacing w:val="-6"/>
          <w:sz w:val="24"/>
          <w:shd w:val="clear" w:color="000000"/>
        </w:rPr>
        <w:t>,</w:t>
      </w:r>
      <w:r>
        <w:rPr>
          <w:rFonts w:ascii="휴먼명조"/>
          <w:spacing w:val="-6"/>
          <w:sz w:val="24"/>
        </w:rPr>
        <w:t xml:space="preserve"> </w:t>
      </w:r>
      <w:r>
        <w:rPr>
          <w:rFonts w:ascii="휴먼명조"/>
          <w:spacing w:val="-10"/>
          <w:sz w:val="24"/>
          <w:shd w:val="clear" w:color="000000"/>
        </w:rPr>
        <w:t>2023.12.29.&gt;</w:t>
      </w:r>
    </w:p>
    <w:tbl>
      <w:tblPr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3"/>
      </w:tblGrid>
      <w:tr>
        <w:trPr>
          <w:trHeight w:val="12515"/>
        </w:trPr>
        <w:tc>
          <w:tcPr>
            <w:tcW w:w="95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성 적 증 명 서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중고딕"/>
                <w:b/>
                <w:shd w:val="clear" w:color="000000"/>
              </w:rPr>
              <w:t xml:space="preserve"> </w:t>
            </w:r>
          </w:p>
          <w:tbl>
            <w:tblPr>
              <w:tblOverlap w:val="never"/>
              <w:tblW w:w="918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95"/>
              <w:gridCol w:w="1793"/>
              <w:gridCol w:w="2230"/>
              <w:gridCol w:w="2665"/>
            </w:tblGrid>
            <w:tr>
              <w:trPr>
                <w:trHeight w:val="1156"/>
              </w:trPr>
              <w:tc>
                <w:tcPr>
                  <w:tcW w:w="24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학      번 :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한양신명조" w:eastAsia="휴먼명조"/>
                      <w:shd w:val="clear" w:color="000000"/>
                    </w:rPr>
                    <w:t>학부․학과</w:t>
                  </w:r>
                  <w:r>
                    <w:rPr>
                      <w:rFonts w:ascii="HCI Poppy"/>
                      <w:shd w:val="clear" w:color="000000"/>
                    </w:rPr>
                    <w:t xml:space="preserve">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전      공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입  학  일 :</w:t>
                  </w:r>
                </w:p>
              </w:tc>
              <w:tc>
                <w:tcPr>
                  <w:tcW w:w="402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성  명 :     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911" w:hanging="911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학위명 : 공학사(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○○공학심화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프로그램)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부전공 :  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제 적 일 :</w:t>
                  </w:r>
                </w:p>
              </w:tc>
              <w:tc>
                <w:tcPr>
                  <w:tcW w:w="26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생년월일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융합전공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연계전공 :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졸업일 :</w:t>
                  </w:r>
                </w:p>
              </w:tc>
            </w:tr>
            <w:tr>
              <w:trPr>
                <w:trHeight w:val="7565"/>
              </w:trPr>
              <w:tc>
                <w:tcPr>
                  <w:tcW w:w="4288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구분 교과목명 학점 성적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489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구분 교과목명 학점 성적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 xml:space="preserve"> 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총 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총 평점평균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/4.50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전체석차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/>
                      <w:shd w:val="clear" w:color="000000"/>
                    </w:rPr>
                    <w:t xml:space="preserve">    </w:t>
                  </w:r>
                  <w:r>
                    <w:rPr>
                      <w:rFonts w:ascii="HCI Poppy" w:eastAsia="휴먼명조"/>
                      <w:b/>
                      <w:shd w:val="clear" w:color="000000"/>
                    </w:rPr>
                    <w:t xml:space="preserve">전공 취득학점 : 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b/>
                      <w:shd w:val="clear" w:color="000000"/>
                    </w:rPr>
                    <w:t xml:space="preserve">    전공 평점평균 :</w:t>
                  </w:r>
                </w:p>
              </w:tc>
            </w:tr>
            <w:tr>
              <w:trPr>
                <w:trHeight w:val="630"/>
              </w:trPr>
              <w:tc>
                <w:tcPr>
                  <w:tcW w:w="918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 w:eastAsia="휴먼명조"/>
                    </w:rPr>
                    <w:t xml:space="preserve">학점취득내역 교필: , 교심: , 교선: , 전필: , 전선: , 부필: , 부선: , 복필: , 복선: , 연필: , 연선: 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 w:eastAsia="휴먼명조"/>
                    </w:rPr>
                    <w:t xml:space="preserve">             직필: , 직선: , 일선: , 지선: , 자선: , 기필: , 기선: , 합계:</w:t>
                  </w:r>
                </w:p>
              </w:tc>
            </w:tr>
            <w:tr>
              <w:trPr>
                <w:trHeight w:val="1870"/>
              </w:trPr>
              <w:tc>
                <w:tcPr>
                  <w:tcW w:w="918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370" w:hanging="1370"/>
                    <w:jc w:val="left"/>
                  </w:pPr>
                  <w:r>
                    <w:rPr>
                      <w:rFonts w:ascii="HCI Poppy" w:eastAsia="휴먼명조"/>
                    </w:rPr>
                    <w:t>1. 성적등급 = A+4.5(95-100), A:4.0(90-94), B+:3.5(85-89), B:3.0(80-84),C+:2.5(75-79), C:2.0(70-74),D+:1.5(65-69), D:1.0(60-64), F:0.0(0-59)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254" w:hanging="254"/>
                  </w:pPr>
                  <w:r>
                    <w:rPr>
                      <w:rFonts w:ascii="HCI Poppy" w:eastAsia="휴먼명조"/>
                    </w:rPr>
                    <w:t>2. 이수구분 = 교필:교양필수, 교심:교양심화, 교선:교양선택, 전필:전공필수, 전선:전공선택, 복필:복수전공</w:t>
                  </w:r>
                  <w:r>
                    <w:rPr>
                      <w:rFonts w:ascii="HCI Poppy" w:eastAsia="휴먼명조"/>
                      <w:spacing w:val="-2"/>
                    </w:rPr>
                    <w:t xml:space="preserve">필수, 복선:복수전공선택, 부필:부전공필수, 부선:부전공선택, 연필:연계전공필수, 연선:연계전공선택, </w:t>
                  </w:r>
                  <w:r>
                    <w:rPr>
                      <w:rFonts w:ascii="HCI Poppy" w:eastAsia="휴먼명조"/>
                    </w:rPr>
                    <w:t xml:space="preserve">직필:교직필수, 직선:교직선택, 일선:일반선택, 지선:교양지정선택, 자선:교양자유선택, 기필:MSC(기초도구) </w:t>
                  </w: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firstLine="200"/>
      </w:pPr>
      <w:r>
        <w:rPr>
          <w:rFonts w:ascii="휴먼명조"/>
          <w:b/>
          <w:sz w:val="24"/>
          <w:shd w:val="clear" w:color="000000"/>
        </w:rPr>
        <w:t>※</w:t>
      </w:r>
      <w:r>
        <w:rPr>
          <w:rFonts w:ascii="휴먼명조" w:eastAsia="휴먼명조"/>
          <w:b/>
          <w:sz w:val="24"/>
          <w:shd w:val="clear" w:color="000000"/>
        </w:rPr>
        <w:t xml:space="preserve"> 석차는 필요시 기재</w:t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[별지 제46호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63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47"/>
      </w:tblGrid>
      <w:tr>
        <w:trPr>
          <w:trHeight w:val="5352"/>
        </w:trPr>
        <w:tc>
          <w:tcPr>
            <w:tcW w:w="6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Academic Transcripts</w:t>
            </w:r>
          </w:p>
          <w:tbl>
            <w:tblPr>
              <w:tblOverlap w:val="never"/>
              <w:tblW w:w="559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797"/>
              <w:gridCol w:w="2797"/>
            </w:tblGrid>
            <w:tr>
              <w:trPr>
                <w:trHeight w:val="56"/>
              </w:trPr>
              <w:tc>
                <w:tcPr>
                  <w:tcW w:w="279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양중고딕"/>
                      <w:b/>
                      <w:spacing w:val="-4"/>
                      <w:sz w:val="18"/>
                      <w:shd w:val="clear" w:color="000000"/>
                    </w:rPr>
                    <w:t xml:space="preserve">  No :   </w:t>
                  </w:r>
                </w:p>
              </w:tc>
              <w:tc>
                <w:tcPr>
                  <w:tcW w:w="279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양중고딕"/>
                      <w:b/>
                      <w:spacing w:val="-4"/>
                      <w:sz w:val="18"/>
                      <w:shd w:val="clear" w:color="000000"/>
                    </w:rPr>
                    <w:t xml:space="preserve">                Date :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중고딕"/>
                <w:b/>
                <w:spacing w:val="-4"/>
                <w:shd w:val="clear" w:color="000000"/>
              </w:rPr>
              <w:t xml:space="preserve">  </w:t>
            </w:r>
          </w:p>
          <w:tbl>
            <w:tblPr>
              <w:tblOverlap w:val="never"/>
              <w:tblW w:w="618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760"/>
              <w:gridCol w:w="3423"/>
            </w:tblGrid>
            <w:tr>
              <w:trPr>
                <w:trHeight w:val="1179"/>
              </w:trPr>
              <w:tc>
                <w:tcPr>
                  <w:tcW w:w="276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Name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Birth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한컴돋움"/>
                      <w:sz w:val="18"/>
                      <w:shd w:val="clear" w:color="000000"/>
                    </w:rPr>
                    <w:t>School: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한컴돋움"/>
                      <w:sz w:val="18"/>
                      <w:shd w:val="clear" w:color="000000"/>
                    </w:rPr>
                    <w:t>Department:</w:t>
                  </w: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342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Admission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Graduation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>D</w:t>
                  </w:r>
                  <w:r>
                    <w:rPr>
                      <w:rFonts w:ascii="HCI Poppy"/>
                      <w:spacing w:val="-10"/>
                      <w:sz w:val="18"/>
                      <w:shd w:val="clear" w:color="000000"/>
                    </w:rPr>
                    <w:t xml:space="preserve">egree Conferred : Bachelor of Science </w:t>
                  </w: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 xml:space="preserve">in   </w:t>
                  </w: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 xml:space="preserve">               </w:t>
                  </w:r>
                  <w:r>
                    <w:rPr>
                      <w:spacing w:val="4"/>
                      <w:sz w:val="18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 xml:space="preserve"> Engineering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Minor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Interdisciplinary Major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Convergence Major :</w:t>
                  </w:r>
                </w:p>
              </w:tc>
            </w:tr>
            <w:tr>
              <w:trPr>
                <w:trHeight w:val="236"/>
              </w:trPr>
              <w:tc>
                <w:tcPr>
                  <w:tcW w:w="276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 xml:space="preserve"> Subjects    Credits  Grade</w:t>
                  </w:r>
                </w:p>
              </w:tc>
              <w:tc>
                <w:tcPr>
                  <w:tcW w:w="342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 xml:space="preserve"> Subjects          Credits    Grade</w:t>
                  </w:r>
                </w:p>
              </w:tc>
            </w:tr>
            <w:tr>
              <w:trPr>
                <w:trHeight w:val="877"/>
              </w:trPr>
              <w:tc>
                <w:tcPr>
                  <w:tcW w:w="276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342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tbl>
            <w:tblPr>
              <w:tblOverlap w:val="never"/>
              <w:tblW w:w="621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023"/>
              <w:gridCol w:w="3193"/>
            </w:tblGrid>
            <w:tr>
              <w:trPr>
                <w:trHeight w:val="1704"/>
              </w:trPr>
              <w:tc>
                <w:tcPr>
                  <w:tcW w:w="302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HCI Poppy"/>
                      <w:sz w:val="12"/>
                      <w:shd w:val="clear" w:color="000000"/>
                    </w:rPr>
                    <w:t>Remarks :</w:t>
                  </w:r>
                </w:p>
                <w:p>
                  <w:pPr>
                    <w:pStyle w:val="0"/>
                    <w:widowControl w:val="off"/>
                    <w:spacing w:line="480" w:lineRule="auto"/>
                    <w:ind w:left="146" w:hanging="146"/>
                  </w:pPr>
                  <w:r>
                    <w:rPr>
                      <w:rFonts w:ascii="HCI Poppy"/>
                      <w:sz w:val="12"/>
                      <w:shd w:val="clear" w:color="000000"/>
                    </w:rPr>
                    <w:t xml:space="preserve">1. Required Credits : Minimum 140 credits for Bachelor of </w:t>
                  </w:r>
                  <w:r>
                    <w:rPr>
                      <w:rFonts w:ascii="HCI Poppy"/>
                      <w:spacing w:val="-7"/>
                      <w:sz w:val="12"/>
                      <w:shd w:val="clear" w:color="000000"/>
                    </w:rPr>
                    <w:t xml:space="preserve">Science </w:t>
                  </w:r>
                  <w:r>
                    <w:rPr>
                      <w:rFonts w:ascii="HCI Poppy"/>
                      <w:spacing w:val="3"/>
                      <w:sz w:val="12"/>
                      <w:shd w:val="clear" w:color="000000"/>
                    </w:rPr>
                    <w:t xml:space="preserve">in </w:t>
                  </w:r>
                  <w:r>
                    <w:rPr>
                      <w:spacing w:val="3"/>
                      <w:sz w:val="12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pacing w:val="3"/>
                      <w:sz w:val="12"/>
                      <w:shd w:val="clear" w:color="000000"/>
                    </w:rPr>
                    <w:t xml:space="preserve"> </w:t>
                  </w:r>
                  <w:r>
                    <w:rPr>
                      <w:rFonts w:ascii="HCI Poppy"/>
                      <w:sz w:val="12"/>
                      <w:shd w:val="clear" w:color="000000"/>
                    </w:rPr>
                    <w:t>Engineering</w:t>
                  </w:r>
                </w:p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HCI Poppy"/>
                      <w:sz w:val="12"/>
                      <w:shd w:val="clear" w:color="000000"/>
                    </w:rPr>
                    <w:t>2. Grades : A+(4.5), A(4.0), B+(3.5), B(3.0), C+(2.5),    C(2.0), D+(1.5), D(1.0)</w:t>
                  </w:r>
                </w:p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한양중고딕"/>
                      <w:sz w:val="12"/>
                      <w:shd w:val="clear" w:color="000000"/>
                    </w:rPr>
                    <w:t>3. Passing grade point average for graduation is 2.0.</w:t>
                  </w:r>
                </w:p>
              </w:tc>
              <w:tc>
                <w:tcPr>
                  <w:tcW w:w="319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rFonts w:ascii="HCI Poppy"/>
                      <w:sz w:val="16"/>
                      <w:u w:val="single"/>
                      <w:shd w:val="clear" w:color="000000"/>
                    </w:rPr>
                    <w:t xml:space="preserve">               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President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Kumoh National Institute of Technology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/>
          <w:b/>
          <w:sz w:val="24"/>
          <w:shd w:val="clear" w:color="000000"/>
        </w:rPr>
        <w:t xml:space="preserve"> </w:t>
      </w:r>
      <w:r>
        <w:rPr>
          <w:rFonts w:ascii="휴먼명조" w:eastAsia="휴먼명조"/>
          <w:b/>
          <w:spacing w:val="-8"/>
          <w:sz w:val="24"/>
          <w:shd w:val="clear" w:color="000000"/>
        </w:rPr>
        <w:t xml:space="preserve">[별지 제47호 서식] </w:t>
      </w:r>
      <w:r>
        <w:rPr>
          <w:rFonts w:ascii="휴먼명조" w:eastAsia="휴먼명조"/>
          <w:spacing w:val="-8"/>
          <w:sz w:val="24"/>
          <w:shd w:val="clear" w:color="000000"/>
        </w:rPr>
        <w:t xml:space="preserve">&lt;개정 2010.12.8., </w:t>
      </w:r>
      <w:r>
        <w:rPr>
          <w:rFonts w:ascii="휴먼명조"/>
          <w:spacing w:val="-8"/>
          <w:sz w:val="24"/>
        </w:rPr>
        <w:t>2014.2.17. 2017.1.20. 2018.12.28.</w:t>
      </w:r>
      <w:r>
        <w:rPr>
          <w:rFonts w:ascii="휴먼명조"/>
          <w:spacing w:val="-8"/>
          <w:sz w:val="24"/>
          <w:shd w:val="clear" w:color="000000"/>
        </w:rPr>
        <w:t xml:space="preserve">, </w:t>
      </w:r>
      <w:r>
        <w:rPr>
          <w:rFonts w:ascii="휴먼명조"/>
          <w:spacing w:val="-12"/>
          <w:sz w:val="24"/>
          <w:shd w:val="clear" w:color="000000"/>
        </w:rPr>
        <w:t>2022.6.29.</w:t>
      </w:r>
      <w:r>
        <w:rPr>
          <w:rFonts w:ascii="휴먼명조"/>
          <w:spacing w:val="-8"/>
          <w:sz w:val="24"/>
          <w:shd w:val="clear" w:color="000000"/>
        </w:rPr>
        <w:t>,</w:t>
      </w:r>
      <w:r>
        <w:rPr>
          <w:rFonts w:ascii="휴먼명조"/>
          <w:spacing w:val="-8"/>
          <w:sz w:val="24"/>
        </w:rPr>
        <w:t xml:space="preserve"> </w:t>
      </w:r>
      <w:r>
        <w:rPr>
          <w:rFonts w:ascii="휴먼명조"/>
          <w:spacing w:val="-12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3"/>
      </w:tblGrid>
      <w:tr>
        <w:trPr>
          <w:trHeight w:val="12515"/>
        </w:trPr>
        <w:tc>
          <w:tcPr>
            <w:tcW w:w="95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성 적 증 명 서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중고딕"/>
                <w:b/>
                <w:shd w:val="clear" w:color="000000"/>
              </w:rPr>
              <w:t xml:space="preserve"> </w:t>
            </w:r>
          </w:p>
          <w:tbl>
            <w:tblPr>
              <w:tblOverlap w:val="never"/>
              <w:tblW w:w="918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95"/>
              <w:gridCol w:w="1793"/>
              <w:gridCol w:w="2230"/>
              <w:gridCol w:w="2665"/>
            </w:tblGrid>
            <w:tr>
              <w:trPr>
                <w:trHeight w:val="1156"/>
              </w:trPr>
              <w:tc>
                <w:tcPr>
                  <w:tcW w:w="24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학      번 :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한양신명조" w:eastAsia="휴먼명조"/>
                      <w:shd w:val="clear" w:color="000000"/>
                    </w:rPr>
                    <w:t>학부․학과</w:t>
                  </w:r>
                  <w:r>
                    <w:rPr>
                      <w:rFonts w:ascii="HCI Poppy"/>
                      <w:shd w:val="clear" w:color="000000"/>
                    </w:rPr>
                    <w:t xml:space="preserve">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전      공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입  학  일 :</w:t>
                  </w:r>
                </w:p>
              </w:tc>
              <w:tc>
                <w:tcPr>
                  <w:tcW w:w="402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성  명 :     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911" w:hanging="911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학위명 : 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○학사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부전공 :  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제 적 일 :</w:t>
                  </w:r>
                </w:p>
              </w:tc>
              <w:tc>
                <w:tcPr>
                  <w:tcW w:w="26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생년월일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융합전공 :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연계전공 :   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졸업일 :</w:t>
                  </w:r>
                </w:p>
              </w:tc>
            </w:tr>
            <w:tr>
              <w:trPr>
                <w:trHeight w:val="7565"/>
              </w:trPr>
              <w:tc>
                <w:tcPr>
                  <w:tcW w:w="4288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구분 교과목명 학점 성적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489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구분 교과목명 학점 성적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 xml:space="preserve"> 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[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○○○○학년도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제</w:t>
                  </w:r>
                  <w:r>
                    <w:rPr>
                      <w:rFonts w:ascii="한양신명조" w:eastAsia="휴먼명조"/>
                      <w:shd w:val="clear" w:color="000000"/>
                    </w:rPr>
                    <w:t>○학기</w:t>
                  </w:r>
                  <w:r>
                    <w:rPr>
                      <w:rFonts w:ascii="HCI Poppy"/>
                      <w:shd w:val="clear" w:color="000000"/>
                    </w:rPr>
                    <w:t>]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>-----  --------------  ---   -----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 w:eastAsia="휴먼명조"/>
                      <w:shd w:val="clear" w:color="000000"/>
                    </w:rPr>
                    <w:t xml:space="preserve">  평점평균 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wordWrap w:val="1"/>
                    <w:spacing w:before="40" w:after="40" w:line="300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석차 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총 취득학점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총 평점평균 : 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/4.50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백분율 : </w:t>
                  </w:r>
                  <w:r>
                    <w:rPr>
                      <w:rFonts w:ascii="한양신명조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hd w:val="clear" w:color="000000"/>
                    </w:rPr>
                    <w:t>.</w:t>
                  </w:r>
                  <w:r>
                    <w:rPr>
                      <w:rFonts w:ascii="한양신명조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hd w:val="clear" w:color="000000"/>
                    </w:rPr>
                    <w:t>/100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전체석차 : 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  <w:r>
                    <w:rPr>
                      <w:rFonts w:ascii="HCI Poppy"/>
                      <w:shd w:val="clear" w:color="000000"/>
                    </w:rPr>
                    <w:t>/</w:t>
                  </w:r>
                  <w:r>
                    <w:rPr>
                      <w:rFonts w:ascii="한양신명조"/>
                      <w:shd w:val="clear" w:color="000000"/>
                    </w:rPr>
                    <w:t>○○○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/>
                      <w:shd w:val="clear" w:color="000000"/>
                    </w:rPr>
                    <w:t xml:space="preserve">    </w:t>
                  </w:r>
                  <w:r>
                    <w:rPr>
                      <w:rFonts w:ascii="HCI Poppy" w:eastAsia="휴먼명조"/>
                      <w:b/>
                      <w:shd w:val="clear" w:color="000000"/>
                    </w:rPr>
                    <w:t xml:space="preserve">전공 취득학점 : </w:t>
                  </w:r>
                </w:p>
                <w:p>
                  <w:pPr>
                    <w:pStyle w:val="0"/>
                    <w:widowControl w:val="off"/>
                    <w:spacing w:before="40" w:after="40" w:line="300"/>
                  </w:pPr>
                  <w:r>
                    <w:rPr>
                      <w:rFonts w:ascii="HCI Poppy" w:eastAsia="휴먼명조"/>
                      <w:b/>
                      <w:shd w:val="clear" w:color="000000"/>
                    </w:rPr>
                    <w:t xml:space="preserve">    전공 평점평균 :</w:t>
                  </w:r>
                </w:p>
              </w:tc>
            </w:tr>
            <w:tr>
              <w:trPr>
                <w:trHeight w:val="630"/>
              </w:trPr>
              <w:tc>
                <w:tcPr>
                  <w:tcW w:w="918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 w:eastAsia="휴먼명조"/>
                    </w:rPr>
                    <w:t xml:space="preserve">학점취득내역 교필: , 교심: , 교선: , 전필: , 전선: , 부필: , 부선: , 복필: , 복선: , 연필: , 연선: 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 w:eastAsia="휴먼명조"/>
                    </w:rPr>
                    <w:t xml:space="preserve">             직필: , 직선: , 일선: , 지선: , 자선: , 기필: , 기선: , 합계:</w:t>
                  </w:r>
                </w:p>
              </w:tc>
            </w:tr>
            <w:tr>
              <w:trPr>
                <w:trHeight w:val="1870"/>
              </w:trPr>
              <w:tc>
                <w:tcPr>
                  <w:tcW w:w="918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370" w:hanging="1370"/>
                    <w:jc w:val="left"/>
                  </w:pPr>
                  <w:r>
                    <w:rPr>
                      <w:rFonts w:ascii="HCI Poppy" w:eastAsia="휴먼명조"/>
                    </w:rPr>
                    <w:t>1. 성적등급 = A+4.5(95-100), A:4.0(90-94), B+:3.5(85-89), B:3.0(80-84),C+:2.5(75-79), C:2.0(70-74),D+:1.5(65-69), D:1.0(60-64), F:0.0(0-59)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254" w:hanging="254"/>
                  </w:pPr>
                  <w:r>
                    <w:rPr>
                      <w:rFonts w:ascii="HCI Poppy" w:eastAsia="휴먼명조"/>
                    </w:rPr>
                    <w:t>2. 이수구분 = 교필:교양필수, 교심:교양심화, 교선:교양선택, 전필:전공필수, 전선:전공선택, 복필:복수전공</w:t>
                  </w:r>
                  <w:r>
                    <w:rPr>
                      <w:rFonts w:ascii="HCI Poppy" w:eastAsia="휴먼명조"/>
                      <w:spacing w:val="-2"/>
                    </w:rPr>
                    <w:t xml:space="preserve">필수, 복선:복수전공선택, 부필:부전공필수, 부선:부전공선택, 연필:연계전공필수, 연선:연계전공선택, </w:t>
                  </w:r>
                  <w:r>
                    <w:rPr>
                      <w:rFonts w:ascii="HCI Poppy" w:eastAsia="휴먼명조"/>
                    </w:rPr>
                    <w:t xml:space="preserve">직필:교직필수, 직선:교직선택, 일선:일반선택, 지선:교양지정선택, 자선:교양자유선택, 기필:MSC(기초도구) </w:t>
                  </w:r>
                </w:p>
              </w:tc>
            </w:tr>
          </w:tbl>
          <w:p/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firstLine="200"/>
      </w:pPr>
      <w:r>
        <w:rPr>
          <w:rFonts w:ascii="휴먼명조"/>
          <w:b/>
          <w:sz w:val="24"/>
          <w:shd w:val="clear" w:color="000000"/>
        </w:rPr>
        <w:t>※</w:t>
      </w:r>
      <w:r>
        <w:rPr>
          <w:rFonts w:ascii="휴먼명조" w:eastAsia="휴먼명조"/>
          <w:b/>
          <w:sz w:val="24"/>
          <w:shd w:val="clear" w:color="000000"/>
        </w:rPr>
        <w:t xml:space="preserve"> 석차는 필요시 기재</w:t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[별지 제48호 서식]</w:t>
      </w:r>
      <w:r>
        <w:rPr>
          <w:rFonts w:ascii="휴먼명조" w:eastAsia="휴먼명조"/>
          <w:sz w:val="24"/>
          <w:shd w:val="clear" w:color="000000"/>
        </w:rPr>
        <w:t xml:space="preserve"> 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66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30"/>
      </w:tblGrid>
      <w:tr>
        <w:trPr>
          <w:trHeight w:val="5533"/>
        </w:trPr>
        <w:tc>
          <w:tcPr>
            <w:tcW w:w="66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Academic Transcripts</w:t>
            </w:r>
          </w:p>
          <w:tbl>
            <w:tblPr>
              <w:tblOverlap w:val="never"/>
              <w:tblW w:w="559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797"/>
              <w:gridCol w:w="2797"/>
            </w:tblGrid>
            <w:tr>
              <w:trPr>
                <w:trHeight w:val="56"/>
              </w:trPr>
              <w:tc>
                <w:tcPr>
                  <w:tcW w:w="279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양중고딕"/>
                      <w:b/>
                      <w:spacing w:val="-4"/>
                      <w:shd w:val="clear" w:color="000000"/>
                    </w:rPr>
                    <w:t xml:space="preserve">  No :   </w:t>
                  </w:r>
                </w:p>
              </w:tc>
              <w:tc>
                <w:tcPr>
                  <w:tcW w:w="2797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양중고딕"/>
                      <w:b/>
                      <w:spacing w:val="-4"/>
                      <w:shd w:val="clear" w:color="000000"/>
                    </w:rPr>
                    <w:t xml:space="preserve">                Date :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중고딕"/>
                <w:b/>
                <w:spacing w:val="-4"/>
                <w:shd w:val="clear" w:color="000000"/>
              </w:rPr>
              <w:t xml:space="preserve">  </w:t>
            </w:r>
          </w:p>
          <w:tbl>
            <w:tblPr>
              <w:tblOverlap w:val="never"/>
              <w:tblW w:w="629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703"/>
              <w:gridCol w:w="3593"/>
            </w:tblGrid>
            <w:tr>
              <w:trPr>
                <w:trHeight w:val="1462"/>
              </w:trPr>
              <w:tc>
                <w:tcPr>
                  <w:tcW w:w="270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Name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Birth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한컴돋움"/>
                      <w:sz w:val="18"/>
                      <w:shd w:val="clear" w:color="000000"/>
                    </w:rPr>
                    <w:t>School: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한컴돋움"/>
                      <w:sz w:val="18"/>
                      <w:shd w:val="clear" w:color="000000"/>
                    </w:rPr>
                    <w:t>Department:</w:t>
                  </w: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  <w:p>
                  <w:pPr>
                    <w:pStyle w:val="0"/>
                    <w:widowControl w:val="off"/>
                    <w:spacing w:line="288" w:lineRule="auto"/>
                    <w:rPr>
                      <w:rFonts w:ascii="한컴돋움" w:eastAsia="한컴돋움"/>
                      <w:color w:val="000000"/>
                      <w:sz w:val="18"/>
                      <w:shd w:val="clear" w:color="000000"/>
                    </w:rPr>
                  </w:pPr>
                </w:p>
              </w:tc>
              <w:tc>
                <w:tcPr>
                  <w:tcW w:w="35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Admission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Date of Graduation :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>D</w:t>
                  </w:r>
                  <w:r>
                    <w:rPr>
                      <w:rFonts w:ascii="HCI Poppy"/>
                      <w:spacing w:val="-10"/>
                      <w:sz w:val="18"/>
                      <w:shd w:val="clear" w:color="000000"/>
                    </w:rPr>
                    <w:t xml:space="preserve">egree Conferred : Bachelor of Science </w:t>
                  </w: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 xml:space="preserve">in                     </w:t>
                  </w:r>
                  <w:r>
                    <w:rPr>
                      <w:spacing w:val="4"/>
                      <w:sz w:val="18"/>
                      <w:shd w:val="clear" w:color="000000"/>
                    </w:rPr>
                    <w:t>○○</w:t>
                  </w:r>
                  <w:r>
                    <w:rPr>
                      <w:rFonts w:ascii="HCI Poppy"/>
                      <w:spacing w:val="4"/>
                      <w:sz w:val="18"/>
                      <w:shd w:val="clear" w:color="000000"/>
                    </w:rPr>
                    <w:t xml:space="preserve"> Engineering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Minor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Interdisciplinary Major :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>Convergence Major :</w:t>
                  </w:r>
                </w:p>
              </w:tc>
            </w:tr>
            <w:tr>
              <w:trPr>
                <w:trHeight w:val="263"/>
              </w:trPr>
              <w:tc>
                <w:tcPr>
                  <w:tcW w:w="270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 xml:space="preserve"> Subjects    Credits  Grade</w:t>
                  </w:r>
                </w:p>
              </w:tc>
              <w:tc>
                <w:tcPr>
                  <w:tcW w:w="35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8"/>
                      <w:shd w:val="clear" w:color="000000"/>
                    </w:rPr>
                    <w:t xml:space="preserve"> Subjects          Credits  Grade</w:t>
                  </w:r>
                </w:p>
              </w:tc>
            </w:tr>
            <w:tr>
              <w:trPr>
                <w:trHeight w:val="1047"/>
              </w:trPr>
              <w:tc>
                <w:tcPr>
                  <w:tcW w:w="270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359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tbl>
            <w:tblPr>
              <w:tblOverlap w:val="never"/>
              <w:tblW w:w="632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023"/>
              <w:gridCol w:w="3306"/>
            </w:tblGrid>
            <w:tr>
              <w:trPr>
                <w:trHeight w:val="1706"/>
              </w:trPr>
              <w:tc>
                <w:tcPr>
                  <w:tcW w:w="302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HCI Poppy"/>
                      <w:shd w:val="clear" w:color="000000"/>
                    </w:rPr>
                    <w:t>Remarks :</w:t>
                  </w:r>
                </w:p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HCI Poppy"/>
                      <w:sz w:val="12"/>
                      <w:shd w:val="clear" w:color="000000"/>
                    </w:rPr>
                    <w:t xml:space="preserve">1. Required Credits : Minimum 140 credits for Bachelor of </w:t>
                  </w:r>
                  <w:r>
                    <w:rPr>
                      <w:rFonts w:ascii="HCI Poppy"/>
                      <w:spacing w:val="-7"/>
                      <w:sz w:val="12"/>
                      <w:shd w:val="clear" w:color="000000"/>
                    </w:rPr>
                    <w:t xml:space="preserve">Science </w:t>
                  </w:r>
                  <w:r>
                    <w:rPr>
                      <w:rFonts w:ascii="HCI Poppy"/>
                      <w:spacing w:val="3"/>
                      <w:sz w:val="12"/>
                      <w:shd w:val="clear" w:color="000000"/>
                    </w:rPr>
                    <w:t xml:space="preserve">in </w:t>
                  </w:r>
                  <w:r>
                    <w:rPr>
                      <w:rFonts w:ascii="HCI Poppy"/>
                      <w:sz w:val="12"/>
                      <w:shd w:val="clear" w:color="000000"/>
                    </w:rPr>
                    <w:t>Engineering</w:t>
                  </w:r>
                </w:p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HCI Poppy"/>
                      <w:sz w:val="12"/>
                      <w:shd w:val="clear" w:color="000000"/>
                    </w:rPr>
                    <w:t>2. Grades : A+(4.5), A(4.0), B+(3.5), B(3.0), C+(2.5), C(2.0), D+(1.5), D(1.0)</w:t>
                  </w:r>
                </w:p>
                <w:p>
                  <w:pPr>
                    <w:pStyle w:val="0"/>
                    <w:widowControl w:val="off"/>
                    <w:spacing w:line="480" w:lineRule="auto"/>
                  </w:pPr>
                  <w:r>
                    <w:rPr>
                      <w:rFonts w:ascii="한양중고딕"/>
                      <w:sz w:val="12"/>
                      <w:shd w:val="clear" w:color="000000"/>
                    </w:rPr>
                    <w:t>3. Passing grade point average for graduation is 2.0.</w:t>
                  </w:r>
                </w:p>
              </w:tc>
              <w:tc>
                <w:tcPr>
                  <w:tcW w:w="330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rFonts w:ascii="HCI Poppy"/>
                      <w:sz w:val="16"/>
                      <w:u w:val="single"/>
                      <w:shd w:val="clear" w:color="000000"/>
                    </w:rPr>
                    <w:t xml:space="preserve">                       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</w:t>
                  </w:r>
                  <w:r>
                    <w:rPr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President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HCI Poppy"/>
                      <w:sz w:val="16"/>
                      <w:shd w:val="clear" w:color="000000"/>
                    </w:rPr>
                    <w:t xml:space="preserve"> Kumoh National Institute of Technology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제49호 서식] </w:t>
      </w:r>
      <w:r>
        <w:rPr>
          <w:rFonts w:ascii="휴먼명조" w:eastAsia="휴먼명조"/>
          <w:sz w:val="24"/>
          <w:shd w:val="clear" w:color="000000"/>
        </w:rPr>
        <w:t>&lt;개정 2010.12.8., 2018.6.25.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1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02"/>
      </w:tblGrid>
      <w:tr>
        <w:trPr>
          <w:trHeight w:val="5041"/>
        </w:trPr>
        <w:tc>
          <w:tcPr>
            <w:tcW w:w="51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휴 학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성        명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</w:t>
            </w:r>
            <w:r>
              <w:rPr>
                <w:rFonts w:ascii="HCI Poppy"/>
                <w:b/>
                <w:spacing w:val="-5"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월 일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-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pacing w:val="11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전        공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eastAsia="휴먼명조"/>
                <w:b/>
                <w:spacing w:val="10"/>
                <w:sz w:val="22"/>
                <w:shd w:val="clear" w:color="000000"/>
              </w:rPr>
              <w:t>부</w:t>
            </w:r>
            <w:r>
              <w:rPr>
                <w:rFonts w:ascii="HCI Poppy" w:eastAsia="휴먼명조"/>
                <w:b/>
                <w:spacing w:val="23"/>
                <w:sz w:val="22"/>
                <w:shd w:val="clear" w:color="000000"/>
              </w:rPr>
              <w:t xml:space="preserve">  전  </w:t>
            </w:r>
            <w:r>
              <w:rPr>
                <w:rFonts w:eastAsia="휴먼명조"/>
                <w:b/>
                <w:spacing w:val="10"/>
                <w:sz w:val="22"/>
                <w:shd w:val="clear" w:color="000000"/>
              </w:rPr>
              <w:t>공</w:t>
            </w:r>
            <w:r>
              <w:rPr>
                <w:rFonts w:ascii="HCI Poppy"/>
                <w:b/>
                <w:spacing w:val="9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융 합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학        년  :   제   학년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재 </w:t>
            </w:r>
            <w:r>
              <w:rPr>
                <w:rFonts w:ascii="HCI Poppy" w:eastAsia="휴먼명조"/>
                <w:b/>
                <w:spacing w:val="-2"/>
                <w:sz w:val="22"/>
                <w:shd w:val="clear" w:color="000000"/>
              </w:rPr>
              <w:t>적 기 간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:     년  월  일 ~ 현재까지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휴 </w:t>
            </w:r>
            <w:r>
              <w:rPr>
                <w:rFonts w:ascii="HCI Poppy" w:eastAsia="휴먼명조"/>
                <w:b/>
                <w:spacing w:val="-2"/>
                <w:sz w:val="22"/>
                <w:shd w:val="clear" w:color="000000"/>
              </w:rPr>
              <w:t>학 기 간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 :     년  월  일 ~ 현재까지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제50호 서식] </w:t>
      </w:r>
      <w:r>
        <w:rPr>
          <w:rFonts w:ascii="휴먼명조" w:eastAsia="휴먼명조"/>
          <w:sz w:val="24"/>
          <w:shd w:val="clear" w:color="000000"/>
        </w:rPr>
        <w:t>&lt;개정 2010.12.8., 2018. 6. 25.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8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38"/>
      </w:tblGrid>
      <w:tr>
        <w:trPr>
          <w:trHeight w:val="5664"/>
        </w:trPr>
        <w:tc>
          <w:tcPr>
            <w:tcW w:w="58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Leave of Absence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0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 :</w:t>
            </w: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  </w:t>
            </w:r>
            <w:r>
              <w:rPr>
                <w:rFonts w:ascii="한컴돋움"/>
                <w:b/>
                <w:shd w:val="clear" w:color="000000"/>
              </w:rPr>
              <w:t xml:space="preserve">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Minor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Interdisciplinary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Convergence Major :</w:t>
            </w: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color w:val="0000ff"/>
                <w:shd w:val="clear" w:color="000000"/>
              </w:rPr>
              <w:t xml:space="preserve">    </w:t>
            </w: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Credits Earned : </w:t>
            </w: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shd w:val="clear" w:color="000000"/>
              </w:rPr>
              <w:t>Date of the Leave of Absence :</w:t>
            </w:r>
          </w:p>
          <w:p>
            <w:pPr>
              <w:pStyle w:val="0"/>
              <w:widowControl w:val="off"/>
              <w:spacing w:line="300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00" w:lineRule="auto"/>
            </w:pPr>
            <w:r>
              <w:rPr>
                <w:rFonts w:ascii="한컴돋움"/>
                <w:b/>
                <w:shd w:val="clear" w:color="000000"/>
              </w:rPr>
              <w:t xml:space="preserve"> This is to certify that the above mentioned student is absent from school</w:t>
            </w:r>
            <w:r>
              <w:rPr>
                <w:rFonts w:ascii="한컴돋움"/>
                <w:b/>
                <w:spacing w:val="-3"/>
                <w:w w:val="96"/>
                <w:shd w:val="clear" w:color="000000"/>
              </w:rPr>
              <w:t xml:space="preserve"> after completing the (  )</w:t>
            </w:r>
            <w:r>
              <w:rPr>
                <w:rFonts w:ascii="한컴돋움"/>
                <w:b/>
                <w:shd w:val="clear" w:color="000000"/>
              </w:rPr>
              <w:t xml:space="preserve"> semester of the year of (   ) at</w:t>
            </w:r>
            <w:r>
              <w:rPr>
                <w:rFonts w:ascii="한컴돋움"/>
                <w:b/>
                <w:spacing w:val="11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3"/>
                <w:shd w:val="clear" w:color="000000"/>
              </w:rPr>
              <w:t>Kumoh National Institute of Technology.</w:t>
            </w:r>
          </w:p>
          <w:p>
            <w:pPr>
              <w:pStyle w:val="0"/>
              <w:widowControl w:val="off"/>
              <w:spacing w:line="300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00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2"/>
          <w:shd w:val="clear" w:color="000000"/>
        </w:rPr>
        <w:t xml:space="preserve">[별지 제51호 서식] 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481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9"/>
      </w:tblGrid>
      <w:tr>
        <w:trPr>
          <w:trHeight w:val="4596"/>
        </w:trPr>
        <w:tc>
          <w:tcPr>
            <w:tcW w:w="48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제 적 증 명 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성        명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  월 일  :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-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pacing w:val="11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전        공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pacing w:val="10"/>
                <w:sz w:val="22"/>
                <w:shd w:val="clear" w:color="000000"/>
              </w:rPr>
              <w:t xml:space="preserve">  부</w:t>
            </w:r>
            <w:r>
              <w:rPr>
                <w:rFonts w:ascii="HCI Poppy" w:eastAsia="휴먼명조"/>
                <w:b/>
                <w:spacing w:val="23"/>
                <w:sz w:val="22"/>
                <w:shd w:val="clear" w:color="000000"/>
              </w:rPr>
              <w:t xml:space="preserve">  전  </w:t>
            </w:r>
            <w:r>
              <w:rPr>
                <w:rFonts w:eastAsia="휴먼명조"/>
                <w:b/>
                <w:spacing w:val="10"/>
                <w:sz w:val="22"/>
                <w:shd w:val="clear" w:color="000000"/>
              </w:rPr>
              <w:t>공</w:t>
            </w:r>
            <w:r>
              <w:rPr>
                <w:rFonts w:ascii="HCI Poppy"/>
                <w:b/>
                <w:spacing w:val="9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융 합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학        년  :   제   학년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제   적   일  :      년  월  일</w:t>
            </w:r>
          </w:p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2"/>
          <w:shd w:val="clear" w:color="000000"/>
        </w:rPr>
        <w:t xml:space="preserve">[별지 제52호 서식] </w:t>
      </w:r>
      <w:r>
        <w:rPr>
          <w:rFonts w:ascii="휴먼명조" w:eastAsia="휴먼명조"/>
          <w:sz w:val="24"/>
          <w:shd w:val="clear" w:color="000000"/>
        </w:rPr>
        <w:t>&lt;개정 2010.12.8.</w:t>
      </w:r>
      <w:r>
        <w:rPr>
          <w:rFonts w:ascii="휴먼명조"/>
          <w:sz w:val="24"/>
          <w:shd w:val="clear" w:color="000000"/>
        </w:rPr>
        <w:t xml:space="preserve">, </w:t>
      </w:r>
      <w:r>
        <w:rPr>
          <w:rFonts w:ascii="휴먼명조"/>
          <w:spacing w:val="-4"/>
          <w:sz w:val="24"/>
          <w:shd w:val="clear" w:color="000000"/>
        </w:rPr>
        <w:t>2022.6.29.&gt;</w:t>
      </w:r>
      <w:r>
        <w:rPr>
          <w:rFonts w:ascii="휴먼명조"/>
          <w:sz w:val="22"/>
          <w:shd w:val="clear" w:color="000000"/>
        </w:rPr>
        <w:t xml:space="preserve"> </w:t>
      </w:r>
    </w:p>
    <w:tbl>
      <w:tblPr>
        <w:tblOverlap w:val="never"/>
        <w:tblW w:w="57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81"/>
      </w:tblGrid>
      <w:tr>
        <w:trPr>
          <w:trHeight w:val="5906"/>
        </w:trPr>
        <w:tc>
          <w:tcPr>
            <w:tcW w:w="57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Certificate of Expulsion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hd w:val="clear" w:color="000000"/>
              </w:rPr>
              <w:t xml:space="preserve">   Department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Minor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Interdisciplinary Major 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w w:val="97"/>
                <w:shd w:val="clear" w:color="000000"/>
              </w:rPr>
              <w:t>Convergence Major :</w:t>
            </w:r>
            <w:r>
              <w:rPr>
                <w:rFonts w:ascii="한컴돋움"/>
                <w:b/>
                <w:shd w:val="clear" w:color="000000"/>
              </w:rPr>
              <w:t xml:space="preserve">  </w:t>
            </w:r>
            <w:r>
              <w:rPr>
                <w:rFonts w:ascii="한컴돋움"/>
                <w:b/>
                <w:color w:val="0000ff"/>
                <w:shd w:val="clear" w:color="000000"/>
              </w:rPr>
              <w:t xml:space="preserve">  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Credits Earned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Expulsion </w:t>
            </w:r>
            <w:r>
              <w:rPr>
                <w:rFonts w:ascii="한컴돋움"/>
                <w:b/>
                <w:spacing w:val="-5"/>
                <w:w w:val="97"/>
                <w:shd w:val="clear" w:color="000000"/>
              </w:rPr>
              <w:t>: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pacing w:val="-3"/>
                <w:shd w:val="clear" w:color="000000"/>
              </w:rPr>
              <w:t xml:space="preserve"> This is to certify that the above mentioned student   dropped out after completing the (   )</w:t>
            </w:r>
            <w:r>
              <w:rPr>
                <w:rFonts w:ascii="한컴돋움"/>
                <w:b/>
                <w:shd w:val="clear" w:color="000000"/>
              </w:rPr>
              <w:t xml:space="preserve"> semester of the year  of (    ) at</w:t>
            </w:r>
            <w:r>
              <w:rPr>
                <w:rFonts w:ascii="한컴돋움"/>
                <w:b/>
                <w:spacing w:val="11"/>
                <w:shd w:val="clear" w:color="000000"/>
              </w:rPr>
              <w:t xml:space="preserve"> K</w:t>
            </w:r>
            <w:r>
              <w:rPr>
                <w:rFonts w:ascii="한컴돋움"/>
                <w:b/>
                <w:spacing w:val="3"/>
                <w:shd w:val="clear" w:color="000000"/>
              </w:rPr>
              <w:t>umoh National Institute of Technology.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pacing w:val="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hwpEQ"/>
                <w:b/>
                <w:spacing w:val="-8"/>
                <w:u w:val="single"/>
                <w:shd w:val="clear" w:color="000000"/>
              </w:rPr>
              <w:t xml:space="preserve">                     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sz w:val="14"/>
                <w:shd w:val="clear" w:color="000000"/>
              </w:rPr>
              <w:t>61 Daehak-ro, Gumi, Gyeongbuk 39177, Republic of Korea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제53호 서식]</w:t>
      </w:r>
      <w:r>
        <w:rPr>
          <w:rFonts w:ascii="휴먼명조"/>
          <w:b/>
          <w:sz w:val="22"/>
          <w:shd w:val="clear" w:color="000000"/>
        </w:rPr>
        <w:t xml:space="preserve"> </w:t>
      </w:r>
      <w:r>
        <w:rPr>
          <w:rFonts w:ascii="휴먼명조" w:eastAsia="휴먼명조"/>
          <w:sz w:val="24"/>
          <w:shd w:val="clear" w:color="000000"/>
        </w:rPr>
        <w:t>&lt;삭제 2024.2.29.&gt;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제54호 서식] &lt;개정 2018.2.5.,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  <w:shd w:val="clear" w:color="000000"/>
        </w:rPr>
        <w:t>&gt;</w:t>
      </w:r>
    </w:p>
    <w:tbl>
      <w:tblPr>
        <w:tblOverlap w:val="never"/>
        <w:tblW w:w="9343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2"/>
        <w:gridCol w:w="1111"/>
        <w:gridCol w:w="658"/>
        <w:gridCol w:w="261"/>
        <w:gridCol w:w="317"/>
        <w:gridCol w:w="317"/>
        <w:gridCol w:w="261"/>
        <w:gridCol w:w="261"/>
        <w:gridCol w:w="432"/>
        <w:gridCol w:w="262"/>
        <w:gridCol w:w="261"/>
        <w:gridCol w:w="317"/>
        <w:gridCol w:w="374"/>
        <w:gridCol w:w="261"/>
        <w:gridCol w:w="396"/>
        <w:gridCol w:w="204"/>
        <w:gridCol w:w="255"/>
        <w:gridCol w:w="1082"/>
        <w:gridCol w:w="868"/>
        <w:gridCol w:w="921"/>
        <w:gridCol w:w="262"/>
      </w:tblGrid>
      <w:tr>
        <w:trPr>
          <w:trHeight w:val="1620"/>
        </w:trPr>
        <w:tc>
          <w:tcPr>
            <w:tcW w:w="9343" w:type="dxa"/>
            <w:gridSpan w:val="21"/>
            <w:tcBorders>
              <w:top w:val="single" w:color="000000" w:sz="7"/>
              <w:left w:val="single" w:color="000000" w:sz="7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bookmarkStart w:id="1" w:name="RANGE!A1:S29"/>
            <w:r>
              <w:rPr>
                <w:rFonts w:eastAsia="휴먼명조"/>
                <w:sz w:val="48"/>
                <w:shd w:val="clear" w:color="000000"/>
              </w:rPr>
              <w:t>교육비납입증명서</w:t>
            </w:r>
            <w:bookmarkEnd w:id="1"/>
          </w:p>
        </w:tc>
      </w:tr>
      <w:tr>
        <w:trPr>
          <w:trHeight w:val="57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77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성 명</w:t>
            </w:r>
          </w:p>
        </w:tc>
        <w:tc>
          <w:tcPr>
            <w:tcW w:w="1156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563" w:type="dxa"/>
            <w:gridSpan w:val="8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주민등록번호(납세번호)</w:t>
            </w:r>
          </w:p>
        </w:tc>
        <w:tc>
          <w:tcPr>
            <w:tcW w:w="3330" w:type="dxa"/>
            <w:gridSpan w:val="5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7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77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주 소</w:t>
            </w:r>
          </w:p>
        </w:tc>
        <w:tc>
          <w:tcPr>
            <w:tcW w:w="7049" w:type="dxa"/>
            <w:gridSpan w:val="17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344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77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휴먼명조" w:eastAsia="휴먼명조"/>
              </w:rPr>
              <w:t>대   상</w:t>
            </w:r>
          </w:p>
          <w:p>
            <w:pPr>
              <w:pStyle w:val="52"/>
              <w:widowControl w:val="off"/>
              <w:rPr>
                <w:rFonts w:ascii="휴먼명조" w:eastAsia="휴먼명조"/>
                <w:color w:val="000000"/>
              </w:rPr>
            </w:pPr>
          </w:p>
          <w:p>
            <w:pPr>
              <w:pStyle w:val="52"/>
              <w:widowControl w:val="off"/>
            </w:pPr>
            <w:r>
              <w:rPr>
                <w:rFonts w:ascii="휴먼명조" w:eastAsia="휴먼명조"/>
              </w:rPr>
              <w:t>학   생</w:t>
            </w:r>
          </w:p>
        </w:tc>
        <w:tc>
          <w:tcPr>
            <w:tcW w:w="1156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성 명</w:t>
            </w:r>
          </w:p>
        </w:tc>
        <w:tc>
          <w:tcPr>
            <w:tcW w:w="955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1812" w:type="dxa"/>
            <w:gridSpan w:val="6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eastAsia="휴먼명조"/>
              </w:rPr>
              <w:t>주민등록번호</w:t>
            </w:r>
          </w:p>
        </w:tc>
        <w:tc>
          <w:tcPr>
            <w:tcW w:w="3126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53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77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  <w:tc>
          <w:tcPr>
            <w:tcW w:w="1156" w:type="dxa"/>
            <w:gridSpan w:val="4"/>
            <w:tcBorders>
              <w:top w:val="single" w:color="000000" w:sz="3"/>
              <w:left w:val="none" w:color="000000" w:sz="3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휴먼명조" w:eastAsia="휴먼명조"/>
              </w:rPr>
              <w:t>학 교</w:t>
            </w:r>
          </w:p>
        </w:tc>
        <w:tc>
          <w:tcPr>
            <w:tcW w:w="955" w:type="dxa"/>
            <w:gridSpan w:val="3"/>
            <w:tcBorders>
              <w:top w:val="single" w:color="000000" w:sz="3"/>
              <w:left w:val="none" w:color="000000" w:sz="3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1812" w:type="dxa"/>
            <w:gridSpan w:val="6"/>
            <w:tcBorders>
              <w:top w:val="single" w:color="000000" w:sz="3"/>
              <w:left w:val="none" w:color="000000" w:sz="3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eastAsia="휴먼명조"/>
                <w:sz w:val="20"/>
              </w:rPr>
              <w:t>소득자와의관계</w:t>
            </w:r>
          </w:p>
        </w:tc>
        <w:tc>
          <w:tcPr>
            <w:tcW w:w="3126" w:type="dxa"/>
            <w:gridSpan w:val="4"/>
            <w:tcBorders>
              <w:top w:val="single" w:color="000000" w:sz="3"/>
              <w:left w:val="none" w:color="000000" w:sz="3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40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77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  <w:tc>
          <w:tcPr>
            <w:tcW w:w="1156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학 과</w:t>
            </w:r>
          </w:p>
        </w:tc>
        <w:tc>
          <w:tcPr>
            <w:tcW w:w="955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1812" w:type="dxa"/>
            <w:gridSpan w:val="6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ascii="휴먼명조" w:eastAsia="휴먼명조"/>
              </w:rPr>
              <w:t>학 년</w:t>
            </w:r>
          </w:p>
        </w:tc>
        <w:tc>
          <w:tcPr>
            <w:tcW w:w="3126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27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111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5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17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110" w:type="dxa"/>
            <w:gridSpan w:val="7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74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00" w:type="dxa"/>
            <w:gridSpan w:val="2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338" w:type="dxa"/>
            <w:gridSpan w:val="2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8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21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13"/>
        </w:trPr>
        <w:tc>
          <w:tcPr>
            <w:tcW w:w="9343" w:type="dxa"/>
            <w:gridSpan w:val="21"/>
            <w:tcBorders>
              <w:top w:val="none" w:color="000000" w:sz="2"/>
              <w:left w:val="single" w:color="000000" w:sz="7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53"/>
              <w:widowControl w:val="off"/>
            </w:pPr>
            <w:r>
              <w:rPr>
                <w:rFonts w:ascii="휴먼명조" w:eastAsia="휴먼명조"/>
              </w:rPr>
              <w:t>교 육 비 납 입 내 역</w:t>
            </w:r>
          </w:p>
        </w:tc>
      </w:tr>
      <w:tr>
        <w:trPr>
          <w:trHeight w:val="18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11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58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17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17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432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17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374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00" w:type="dxa"/>
            <w:gridSpan w:val="2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338" w:type="dxa"/>
            <w:gridSpan w:val="2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868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21" w:type="dxa"/>
            <w:tcBorders>
              <w:top w:val="none" w:color="ffffff" w:sz="2"/>
              <w:left w:val="none" w:color="ffffff" w:sz="2"/>
              <w:bottom w:val="single" w:color="000000" w:sz="3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463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1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납부일자</w:t>
            </w:r>
          </w:p>
        </w:tc>
        <w:tc>
          <w:tcPr>
            <w:tcW w:w="919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종류</w:t>
            </w:r>
          </w:p>
        </w:tc>
        <w:tc>
          <w:tcPr>
            <w:tcW w:w="634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구분</w:t>
            </w:r>
          </w:p>
        </w:tc>
        <w:tc>
          <w:tcPr>
            <w:tcW w:w="1476" w:type="dxa"/>
            <w:gridSpan w:val="5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b/>
                <w:shd w:val="clear" w:color="000000"/>
              </w:rPr>
              <w:t xml:space="preserve"> 총교육비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/>
                <w:b/>
                <w:shd w:val="clear" w:color="000000"/>
              </w:rPr>
              <w:t>(A)</w:t>
            </w:r>
          </w:p>
        </w:tc>
        <w:tc>
          <w:tcPr>
            <w:tcW w:w="2889" w:type="dxa"/>
            <w:gridSpan w:val="7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b/>
                <w:shd w:val="clear" w:color="000000"/>
              </w:rPr>
              <w:t xml:space="preserve"> 장학금 등</w:t>
            </w:r>
          </w:p>
        </w:tc>
        <w:tc>
          <w:tcPr>
            <w:tcW w:w="1788" w:type="dxa"/>
            <w:gridSpan w:val="2"/>
            <w:vMerge w:val="restart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공제대상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9"/>
                <w:shd w:val="clear" w:color="000000"/>
              </w:rPr>
              <w:t>교육비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9"/>
                <w:shd w:val="clear" w:color="000000"/>
              </w:rPr>
              <w:t>부담액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/>
                <w:b/>
                <w:spacing w:val="-9"/>
                <w:shd w:val="clear" w:color="000000"/>
              </w:rPr>
              <w:t>(C=A-B)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753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9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634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1476" w:type="dxa"/>
            <w:gridSpan w:val="5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952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b/>
                <w:sz w:val="18"/>
                <w:shd w:val="clear" w:color="000000"/>
              </w:rPr>
              <w:t>학비감면 등</w:t>
            </w:r>
          </w:p>
        </w:tc>
        <w:tc>
          <w:tcPr>
            <w:tcW w:w="856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직접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지급액</w:t>
            </w:r>
          </w:p>
        </w:tc>
        <w:tc>
          <w:tcPr>
            <w:tcW w:w="10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/>
                <w:b/>
                <w:shd w:val="clear" w:color="000000"/>
              </w:rPr>
              <w:t>(B)</w:t>
            </w:r>
          </w:p>
        </w:tc>
        <w:tc>
          <w:tcPr>
            <w:tcW w:w="1788" w:type="dxa"/>
            <w:gridSpan w:val="2"/>
            <w:vMerge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  <w:rPr>
                <w:rFonts w:ascii="휴먼명조" w:eastAsia="휴먼명조"/>
                <w:color w:val="000000"/>
              </w:rPr>
            </w:pPr>
          </w:p>
        </w:tc>
      </w:tr>
      <w:tr>
        <w:trPr>
          <w:trHeight w:val="27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19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34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476" w:type="dxa"/>
            <w:gridSpan w:val="5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52" w:type="dxa"/>
            <w:gridSpan w:val="3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856" w:type="dxa"/>
            <w:gridSpan w:val="3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082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788" w:type="dxa"/>
            <w:gridSpan w:val="2"/>
            <w:vMerge w:val="restart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4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  <w:rPr>
                <w:rFonts w:ascii="휴먼명조" w:eastAsia="휴먼명조"/>
                <w:color w:val="000000"/>
              </w:rPr>
            </w:pPr>
          </w:p>
        </w:tc>
      </w:tr>
      <w:tr>
        <w:trPr/>
        <w:tc>
          <w:tcPr>
            <w:tcW w:w="262" w:type="dxa"/>
            <w:vMerge w:val="restart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11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9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634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1476" w:type="dxa"/>
            <w:gridSpan w:val="5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952" w:type="dxa"/>
            <w:gridSpan w:val="3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856" w:type="dxa"/>
            <w:gridSpan w:val="3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1082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</w:tcPr>
          <w:p/>
        </w:tc>
        <w:tc>
          <w:tcPr>
            <w:tcW w:w="1788" w:type="dxa"/>
            <w:gridSpan w:val="2"/>
            <w:vMerge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6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  <w:rPr>
                <w:rFonts w:ascii="휴먼명조" w:eastAsia="휴먼명조"/>
                <w:color w:val="000000"/>
              </w:rPr>
            </w:pPr>
          </w:p>
        </w:tc>
      </w:tr>
      <w:tr>
        <w:trPr/>
        <w:tc>
          <w:tcPr>
            <w:tcW w:w="262" w:type="dxa"/>
            <w:vMerge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</w:tcPr>
          <w:p/>
        </w:tc>
        <w:tc>
          <w:tcPr>
            <w:tcW w:w="11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19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634" w:type="dxa"/>
            <w:gridSpan w:val="2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476" w:type="dxa"/>
            <w:gridSpan w:val="5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52" w:type="dxa"/>
            <w:gridSpan w:val="3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856" w:type="dxa"/>
            <w:gridSpan w:val="3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082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788" w:type="dxa"/>
            <w:gridSpan w:val="2"/>
            <w:vMerge w:val="restart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4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26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</w:tcPr>
          <w:p/>
        </w:tc>
      </w:tr>
      <w:tr>
        <w:trPr/>
        <w:tc>
          <w:tcPr>
            <w:tcW w:w="262" w:type="dxa"/>
            <w:vMerge w:val="restart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11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9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634" w:type="dxa"/>
            <w:gridSpan w:val="2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1476" w:type="dxa"/>
            <w:gridSpan w:val="5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952" w:type="dxa"/>
            <w:gridSpan w:val="3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856" w:type="dxa"/>
            <w:gridSpan w:val="3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</w:tcPr>
          <w:p/>
        </w:tc>
        <w:tc>
          <w:tcPr>
            <w:tcW w:w="1082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</w:tcPr>
          <w:p/>
        </w:tc>
        <w:tc>
          <w:tcPr>
            <w:tcW w:w="1788" w:type="dxa"/>
            <w:gridSpan w:val="2"/>
            <w:vMerge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6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19"/>
        </w:trPr>
        <w:tc>
          <w:tcPr>
            <w:tcW w:w="262" w:type="dxa"/>
            <w:vMerge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</w:tcPr>
          <w:p/>
        </w:tc>
        <w:tc>
          <w:tcPr>
            <w:tcW w:w="1111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919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1476" w:type="dxa"/>
            <w:gridSpan w:val="5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952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856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</w:p>
        </w:tc>
        <w:tc>
          <w:tcPr>
            <w:tcW w:w="10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788" w:type="dxa"/>
            <w:gridSpan w:val="2"/>
            <w:tcBorders>
              <w:top w:val="non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4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</w:tcPr>
          <w:p/>
        </w:tc>
      </w:tr>
      <w:tr>
        <w:trPr>
          <w:trHeight w:val="472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266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합계</w:t>
            </w:r>
          </w:p>
        </w:tc>
        <w:tc>
          <w:tcPr>
            <w:tcW w:w="1476" w:type="dxa"/>
            <w:gridSpan w:val="5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952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856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0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1788" w:type="dxa"/>
            <w:gridSpan w:val="2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54"/>
              <w:widowControl w:val="off"/>
              <w:rPr>
                <w:rFonts w:ascii="휴먼명조" w:eastAsia="휴먼명조"/>
                <w:color w:val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  <w:rPr>
                <w:rFonts w:ascii="휴먼명조" w:eastAsia="휴먼명조"/>
                <w:color w:val="000000"/>
              </w:rPr>
            </w:pPr>
          </w:p>
        </w:tc>
      </w:tr>
      <w:tr>
        <w:trPr>
          <w:trHeight w:val="415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6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0"/>
              <w:widowControl w:val="off"/>
            </w:pPr>
            <w:r>
              <w:rPr>
                <w:rFonts w:eastAsia="휴먼명조"/>
              </w:rPr>
              <w:t>사용목적</w:t>
            </w:r>
          </w:p>
        </w:tc>
        <w:tc>
          <w:tcPr>
            <w:tcW w:w="6154" w:type="dxa"/>
            <w:gridSpan w:val="1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55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309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56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72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/>
                <w:shd w:val="clear" w:color="000000"/>
              </w:rPr>
              <w:t xml:space="preserve"> </w:t>
            </w:r>
            <w:r>
              <w:rPr>
                <w:rFonts w:ascii="휴먼명조" w:eastAsia="휴먼명조"/>
                <w:sz w:val="22"/>
                <w:shd w:val="clear" w:color="000000"/>
              </w:rPr>
              <w:t>「소득세법</w:t>
            </w:r>
            <w:r>
              <w:rPr>
                <w:rFonts w:ascii="휴먼명조" w:eastAsia="휴먼명조"/>
                <w:sz w:val="22"/>
                <w:shd w:val="clear" w:color="000000"/>
              </w:rPr>
              <w:t xml:space="preserve"> 시행령</w:t>
            </w:r>
            <w:r>
              <w:rPr>
                <w:rFonts w:ascii="휴먼명조" w:eastAsia="휴먼명조"/>
                <w:sz w:val="22"/>
                <w:shd w:val="clear" w:color="000000"/>
              </w:rPr>
              <w:t>」제</w:t>
            </w:r>
            <w:r>
              <w:rPr>
                <w:rFonts w:ascii="휴먼명조" w:eastAsia="휴먼명조"/>
                <w:sz w:val="22"/>
                <w:shd w:val="clear" w:color="000000"/>
              </w:rPr>
              <w:t>113조의 제1항에 따라 위와 같이 교육비를 납입하였음을</w:t>
            </w:r>
          </w:p>
          <w:p>
            <w:pPr>
              <w:pStyle w:val="0"/>
              <w:widowControl w:val="off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 증명하여 주시기 바랍니다.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27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34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57"/>
              <w:widowControl w:val="off"/>
            </w:pPr>
            <w:r>
              <w:rPr>
                <w:rFonts w:ascii="휴먼명조" w:eastAsia="휴먼명조"/>
              </w:rPr>
              <w:t>년       월        일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9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/>
                <w:shd w:val="clear" w:color="000000"/>
              </w:rPr>
              <w:t xml:space="preserve">                                                                                                    </w:t>
            </w:r>
            <w:r>
              <w:rPr>
                <w:rFonts w:ascii="휴먼명조" w:eastAsia="휴먼명조"/>
                <w:sz w:val="22"/>
                <w:shd w:val="clear" w:color="000000"/>
              </w:rPr>
              <w:t>신청인                   (서명 또는 인)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27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34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57"/>
              <w:widowControl w:val="off"/>
            </w:pPr>
            <w:r>
              <w:rPr>
                <w:rFonts w:ascii="휴먼명조" w:eastAsia="휴먼명조"/>
              </w:rPr>
              <w:t>위와 같이 교육비를 납입하였음을 증명합니다.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340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57"/>
              <w:widowControl w:val="off"/>
            </w:pPr>
            <w:r>
              <w:rPr>
                <w:rFonts w:ascii="휴먼명조" w:eastAsia="휴먼명조"/>
              </w:rPr>
              <w:t>년        월        일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284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58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522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58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vAlign w:val="center"/>
          </w:tcPr>
          <w:p>
            <w:pPr>
              <w:pStyle w:val="60"/>
              <w:widowControl w:val="off"/>
            </w:pPr>
            <w:r>
              <w:rPr>
                <w:rFonts w:eastAsia="휴먼명조"/>
                <w:spacing w:val="33"/>
              </w:rPr>
              <w:t>국립금오공과대학교총장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7"/>
            </w:tcBorders>
            <w:vAlign w:val="center"/>
          </w:tcPr>
          <w:p>
            <w:pPr>
              <w:pStyle w:val="59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  <w:tr>
        <w:trPr>
          <w:trHeight w:val="236"/>
        </w:trPr>
        <w:tc>
          <w:tcPr>
            <w:tcW w:w="262" w:type="dxa"/>
            <w:tcBorders>
              <w:top w:val="none" w:color="000000" w:sz="2"/>
              <w:left w:val="single" w:color="000000" w:sz="7"/>
              <w:bottom w:val="single" w:color="000000" w:sz="7"/>
              <w:right w:val="none" w:color="000000" w:sz="2"/>
            </w:tcBorders>
            <w:vAlign w:val="center"/>
          </w:tcPr>
          <w:p>
            <w:pPr>
              <w:pStyle w:val="61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8818" w:type="dxa"/>
            <w:gridSpan w:val="19"/>
            <w:tcBorders>
              <w:top w:val="none" w:color="000000" w:sz="2"/>
              <w:left w:val="none" w:color="000000" w:sz="2"/>
              <w:bottom w:val="single" w:color="000000" w:sz="7"/>
              <w:right w:val="none" w:color="000000" w:sz="2"/>
            </w:tcBorders>
            <w:vAlign w:val="center"/>
          </w:tcPr>
          <w:p>
            <w:pPr>
              <w:pStyle w:val="62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  <w:tc>
          <w:tcPr>
            <w:tcW w:w="262" w:type="dxa"/>
            <w:tcBorders>
              <w:top w:val="none" w:color="000000" w:sz="2"/>
              <w:left w:val="none" w:color="000000" w:sz="2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63"/>
              <w:widowControl w:val="off"/>
            </w:pPr>
            <w:r>
              <w:rPr>
                <w:rFonts w:ascii="휴먼명조"/>
              </w:rPr>
              <w:t xml:space="preserve">　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제55호 서식] &lt;개정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  <w:r>
        <w:rPr>
          <w:rFonts w:ascii="휴먼명조"/>
          <w:sz w:val="22"/>
          <w:shd w:val="clear" w:color="000000"/>
        </w:rPr>
        <w:t xml:space="preserve"> </w:t>
      </w:r>
      <w:r>
        <w:rPr>
          <w:rFonts w:ascii="휴먼명조"/>
          <w:sz w:val="24"/>
          <w:shd w:val="clear" w:color="000000"/>
        </w:rPr>
        <w:t xml:space="preserve"> </w:t>
      </w:r>
    </w:p>
    <w:tbl>
      <w:tblPr>
        <w:tblOverlap w:val="never"/>
        <w:tblW w:w="43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66"/>
      </w:tblGrid>
      <w:tr>
        <w:trPr>
          <w:trHeight w:val="5094"/>
        </w:trPr>
        <w:tc>
          <w:tcPr>
            <w:tcW w:w="4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복 학 증 명 서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3"/>
                <w:sz w:val="22"/>
                <w:shd w:val="clear" w:color="000000"/>
              </w:rPr>
              <w:t>성        명</w:t>
            </w:r>
            <w:r>
              <w:rPr>
                <w:rFonts w:ascii="HCI Poppy"/>
                <w:b/>
                <w:spacing w:val="-3"/>
                <w:sz w:val="22"/>
                <w:shd w:val="clear" w:color="000000"/>
              </w:rPr>
              <w:t xml:space="preserve">  :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  월 일  : 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학 부 </w:t>
            </w:r>
            <w:r>
              <w:rPr>
                <w:b/>
                <w:spacing w:val="-5"/>
                <w:sz w:val="22"/>
                <w:shd w:val="clear" w:color="000000"/>
              </w:rPr>
              <w:t>․</w:t>
            </w:r>
            <w:r>
              <w:rPr>
                <w:rFonts w:ascii="HCI Poppy" w:eastAsia="휴먼명조"/>
                <w:b/>
                <w:spacing w:val="-5"/>
                <w:sz w:val="22"/>
                <w:shd w:val="clear" w:color="000000"/>
              </w:rPr>
              <w:t xml:space="preserve"> 학 과</w:t>
            </w:r>
            <w:r>
              <w:rPr>
                <w:rFonts w:ascii="HCI Poppy"/>
                <w:b/>
                <w:spacing w:val="11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전</w:t>
            </w: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>공  :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/>
                <w:b/>
                <w:color w:val="ff0000"/>
                <w:spacing w:val="10"/>
                <w:sz w:val="22"/>
                <w:shd w:val="clear" w:color="000000"/>
              </w:rPr>
              <w:t xml:space="preserve">  </w:t>
            </w:r>
            <w:r>
              <w:rPr>
                <w:rFonts w:eastAsia="휴먼명조"/>
                <w:b/>
                <w:spacing w:val="10"/>
                <w:sz w:val="22"/>
                <w:shd w:val="clear" w:color="000000"/>
              </w:rPr>
              <w:t>부</w:t>
            </w:r>
            <w:r>
              <w:rPr>
                <w:rFonts w:ascii="HCI Poppy" w:eastAsia="휴먼명조"/>
                <w:b/>
                <w:spacing w:val="23"/>
                <w:sz w:val="22"/>
                <w:shd w:val="clear" w:color="000000"/>
              </w:rPr>
              <w:t xml:space="preserve">  전  </w:t>
            </w:r>
            <w:r>
              <w:rPr>
                <w:rFonts w:eastAsia="휴먼명조"/>
                <w:b/>
                <w:spacing w:val="10"/>
                <w:sz w:val="22"/>
                <w:shd w:val="clear" w:color="000000"/>
              </w:rPr>
              <w:t>공</w:t>
            </w:r>
            <w:r>
              <w:rPr>
                <w:rFonts w:ascii="HCI Poppy"/>
                <w:b/>
                <w:spacing w:val="9"/>
                <w:sz w:val="22"/>
                <w:shd w:val="clear" w:color="000000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연 계  전 공  :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융 합  전 공  :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학</w:t>
            </w:r>
            <w:r>
              <w:rPr>
                <w:rFonts w:ascii="HCI Poppy"/>
                <w:b/>
                <w:spacing w:val="3"/>
                <w:sz w:val="22"/>
                <w:shd w:val="clear" w:color="000000"/>
              </w:rPr>
              <w:t xml:space="preserve"> 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>년  :   제   학년</w:t>
            </w:r>
          </w:p>
          <w:p>
            <w:pPr>
              <w:pStyle w:val="0"/>
              <w:widowControl w:val="off"/>
              <w:spacing w:before="40" w:line="312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복   학   일  :      년  월  일</w:t>
            </w:r>
          </w:p>
          <w:p>
            <w:pPr>
              <w:pStyle w:val="0"/>
              <w:widowControl w:val="off"/>
              <w:spacing w:before="40" w:line="312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위의 사실을 증명합니다.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b/>
                <w:sz w:val="22"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before="40"/>
              <w:jc w:val="center"/>
              <w:rPr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before="40"/>
              <w:jc w:val="center"/>
            </w:pPr>
            <w:r>
              <w:rPr>
                <w:rFonts w:ascii="HCI Poppy" w:eastAsia="휴먼명조"/>
                <w:b/>
                <w:spacing w:val="-7"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제56호 서식] &lt;신설 </w:t>
      </w:r>
      <w:r>
        <w:rPr>
          <w:rFonts w:ascii="휴먼명조"/>
          <w:sz w:val="24"/>
          <w:shd w:val="clear" w:color="000000"/>
        </w:rPr>
        <w:t>2011.7.1.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  <w:shd w:val="clear" w:color="000000"/>
        </w:rPr>
        <w:t>&gt;</w:t>
      </w:r>
    </w:p>
    <w:tbl>
      <w:tblPr>
        <w:tblOverlap w:val="never"/>
        <w:tblW w:w="606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64"/>
      </w:tblGrid>
      <w:tr>
        <w:trPr>
          <w:trHeight w:val="5393"/>
        </w:trPr>
        <w:tc>
          <w:tcPr>
            <w:tcW w:w="60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공학교육인증과정 이수 확인서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성</w:t>
            </w:r>
            <w:r>
              <w:rPr>
                <w:rFonts w:ascii="HCI Poppy"/>
                <w:b/>
                <w:w w:val="103"/>
                <w:sz w:val="22"/>
                <w:shd w:val="clear" w:color="000000"/>
              </w:rPr>
              <w:t xml:space="preserve">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명 :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 월 일 :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11"/>
                <w:sz w:val="22"/>
                <w:shd w:val="clear" w:color="000000"/>
              </w:rPr>
              <w:t>학     부(과)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: 00공학부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프 로 그 램 : 00공학심화 프로그램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12"/>
                <w:sz w:val="22"/>
                <w:shd w:val="clear" w:color="000000"/>
              </w:rPr>
              <w:t>학  위  명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: 공학사(00공학심화 프로그램)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11"/>
                <w:sz w:val="22"/>
                <w:shd w:val="clear" w:color="000000"/>
              </w:rPr>
              <w:t>졸  업  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:  </w:t>
            </w:r>
          </w:p>
          <w:p>
            <w:pPr>
              <w:pStyle w:val="0"/>
              <w:widowControl w:val="off"/>
              <w:spacing w:line="360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위 학생은 한국공학교육인증원이 인증한 </w:t>
            </w:r>
            <w:r>
              <w:rPr>
                <w:rFonts w:ascii="HCI Poppy"/>
                <w:b/>
                <w:sz w:val="22"/>
                <w:shd w:val="clear" w:color="000000"/>
              </w:rPr>
              <w:t>00</w:t>
            </w:r>
            <w:r>
              <w:rPr>
                <w:rFonts w:ascii="HCI Poppy" w:eastAsia="휴먼명조"/>
                <w:b/>
                <w:shd w:val="clear" w:color="000000"/>
              </w:rPr>
              <w:t>공학심화 프로그램을 이수하였음을 확인합니다.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spacing w:line="240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제57호 서식] &lt;신설 </w:t>
      </w:r>
      <w:r>
        <w:rPr>
          <w:rFonts w:ascii="휴먼명조"/>
          <w:sz w:val="24"/>
          <w:shd w:val="clear" w:color="000000"/>
        </w:rPr>
        <w:t>2</w:t>
      </w:r>
      <w:r>
        <w:rPr>
          <w:rFonts w:ascii="휴먼명조" w:eastAsia="휴먼명조"/>
          <w:sz w:val="24"/>
          <w:shd w:val="clear" w:color="000000"/>
        </w:rPr>
        <w:t xml:space="preserve">011.7.1., 개정 2020.8.24., </w:t>
      </w:r>
      <w:r>
        <w:rPr>
          <w:rFonts w:ascii="휴먼명조"/>
          <w:spacing w:val="-4"/>
          <w:sz w:val="24"/>
          <w:shd w:val="clear" w:color="000000"/>
        </w:rPr>
        <w:t>2022.6.29.&gt;</w:t>
      </w:r>
    </w:p>
    <w:tbl>
      <w:tblPr>
        <w:tblOverlap w:val="never"/>
        <w:tblW w:w="606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64"/>
      </w:tblGrid>
      <w:tr>
        <w:trPr>
          <w:trHeight w:val="5496"/>
        </w:trPr>
        <w:tc>
          <w:tcPr>
            <w:tcW w:w="60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VERIFICATION OF ACCREDITATION FOR ENGINEERING EDUCATION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양중고딕" w:eastAsia="한양중고딕"/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</w:t>
            </w:r>
            <w:r>
              <w:rPr>
                <w:rFonts w:ascii="한컴돋움"/>
                <w:b/>
                <w:w w:val="103"/>
                <w:shd w:val="clear" w:color="000000"/>
              </w:rPr>
              <w:t xml:space="preserve">       </w:t>
            </w:r>
            <w:r>
              <w:rPr>
                <w:rFonts w:ascii="한컴돋움"/>
                <w:b/>
                <w:shd w:val="clear" w:color="000000"/>
              </w:rPr>
              <w:t>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</w:t>
            </w:r>
            <w:r>
              <w:rPr>
                <w:rFonts w:ascii="한컴돋움"/>
                <w:b/>
                <w:w w:val="98"/>
                <w:shd w:val="clear" w:color="000000"/>
              </w:rPr>
              <w:t xml:space="preserve">       </w:t>
            </w:r>
            <w:r>
              <w:rPr>
                <w:rFonts w:ascii="한컴돋움"/>
                <w:b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Department</w:t>
            </w:r>
            <w:r>
              <w:rPr>
                <w:rFonts w:ascii="한컴돋움"/>
                <w:b/>
                <w:w w:val="97"/>
                <w:shd w:val="clear" w:color="000000"/>
              </w:rPr>
              <w:t xml:space="preserve">         </w:t>
            </w:r>
            <w:r>
              <w:rPr>
                <w:rFonts w:ascii="한컴돋움"/>
                <w:b/>
                <w:shd w:val="clear" w:color="000000"/>
              </w:rPr>
              <w:t>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Degree Conferred     : Bachelor of Science in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 Engineering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Graduation :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This is to certify that the person above has successfully completed the course for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Bachelor of Science in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 Engineering which is accredited by ABEEK(Accreditation Board for Engineering Education of Korea).</w:t>
            </w:r>
          </w:p>
          <w:p>
            <w:pPr>
              <w:pStyle w:val="0"/>
              <w:widowControl w:val="off"/>
              <w:spacing w:line="312" w:lineRule="auto"/>
              <w:rPr>
                <w:rFonts w:ascii="한컴돋움" w:eastAsia="한컴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제58호 서식] &lt;신설 </w:t>
      </w:r>
      <w:r>
        <w:rPr>
          <w:rFonts w:ascii="휴먼명조"/>
          <w:sz w:val="24"/>
          <w:shd w:val="clear" w:color="000000"/>
        </w:rPr>
        <w:t>2011.7.1.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</w:t>
      </w:r>
      <w:r>
        <w:rPr>
          <w:rFonts w:ascii="휴먼명조"/>
          <w:sz w:val="24"/>
          <w:shd w:val="clear" w:color="000000"/>
        </w:rPr>
        <w:t>&gt;</w:t>
      </w:r>
    </w:p>
    <w:tbl>
      <w:tblPr>
        <w:tblOverlap w:val="never"/>
        <w:tblW w:w="600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08"/>
      </w:tblGrid>
      <w:tr>
        <w:trPr>
          <w:trHeight w:val="5167"/>
        </w:trPr>
        <w:tc>
          <w:tcPr>
            <w:tcW w:w="60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공학교육인증과정 이수 예정 확인서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sz w:val="18"/>
                <w:shd w:val="clear" w:color="000000"/>
              </w:rPr>
              <w:t>제      호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성</w:t>
            </w:r>
            <w:r>
              <w:rPr>
                <w:rFonts w:ascii="HCI Poppy"/>
                <w:b/>
                <w:w w:val="104"/>
                <w:sz w:val="22"/>
                <w:shd w:val="clear" w:color="000000"/>
              </w:rPr>
              <w:t xml:space="preserve">       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명 :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생 년 월 일 :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-11"/>
                <w:sz w:val="22"/>
                <w:shd w:val="clear" w:color="000000"/>
              </w:rPr>
              <w:t>학     부(과)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: 00공학부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 프 로 그 램 : 00공학심화 프로그램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b/>
                <w:spacing w:val="12"/>
                <w:sz w:val="22"/>
                <w:shd w:val="clear" w:color="000000"/>
              </w:rPr>
              <w:t>학  위  명</w:t>
            </w: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 : 공학사(00공학심화 프로그램)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/>
                <w:b/>
                <w:sz w:val="22"/>
                <w:shd w:val="clear" w:color="000000"/>
              </w:rPr>
              <w:t xml:space="preserve">  </w:t>
            </w:r>
            <w:r>
              <w:rPr>
                <w:rFonts w:eastAsia="휴먼명조"/>
                <w:b/>
                <w:spacing w:val="9"/>
                <w:sz w:val="22"/>
                <w:shd w:val="clear" w:color="000000"/>
              </w:rPr>
              <w:t>졸업예정일</w:t>
            </w:r>
            <w:r>
              <w:rPr>
                <w:rFonts w:ascii="HCI Poppy"/>
                <w:b/>
                <w:sz w:val="22"/>
                <w:shd w:val="clear" w:color="000000"/>
              </w:rPr>
              <w:t xml:space="preserve"> :  </w:t>
            </w:r>
          </w:p>
          <w:p>
            <w:pPr>
              <w:pStyle w:val="0"/>
              <w:widowControl w:val="off"/>
              <w:spacing w:line="240" w:lineRule="auto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 xml:space="preserve">위 학생은 한국공학교육인증원이 인증한 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/>
                <w:b/>
                <w:sz w:val="22"/>
                <w:shd w:val="clear" w:color="000000"/>
              </w:rPr>
              <w:t>00</w:t>
            </w:r>
            <w:r>
              <w:rPr>
                <w:rFonts w:ascii="HCI Poppy" w:eastAsia="휴먼명조"/>
                <w:b/>
                <w:shd w:val="clear" w:color="000000"/>
              </w:rPr>
              <w:t>공학심화 프로그램 이수 예정자임을 확인합니다.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년   월    일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국 립 금 오 공 과 대 학 교 총 장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spacing w:line="240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제59호 서식] &lt;신설 2011.7.1., 개정 2020.8.24., </w:t>
      </w:r>
      <w:r>
        <w:rPr>
          <w:rFonts w:ascii="휴먼명조"/>
          <w:spacing w:val="-4"/>
          <w:sz w:val="24"/>
          <w:shd w:val="clear" w:color="000000"/>
        </w:rPr>
        <w:t>2022.6.29.&gt;</w:t>
      </w:r>
    </w:p>
    <w:tbl>
      <w:tblPr>
        <w:tblOverlap w:val="never"/>
        <w:tblW w:w="600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08"/>
      </w:tblGrid>
      <w:tr>
        <w:trPr>
          <w:trHeight w:val="5791"/>
        </w:trPr>
        <w:tc>
          <w:tcPr>
            <w:tcW w:w="60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6"/>
                <w:sz w:val="28"/>
                <w:shd w:val="clear" w:color="000000"/>
              </w:rPr>
              <w:t>VERIFICATION OF EXPECTED ACCREDITATION FOR ENGINEERING EDUCATION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No 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/>
                <w:b/>
                <w:spacing w:val="-3"/>
                <w:sz w:val="16"/>
                <w:shd w:val="clear" w:color="000000"/>
              </w:rPr>
              <w:t>Date :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한양중고딕" w:eastAsia="한양중고딕"/>
                <w:b/>
                <w:color w:val="000000"/>
                <w:spacing w:val="-3"/>
                <w:sz w:val="1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rPr>
                <w:rFonts w:ascii="한양중고딕" w:eastAsia="한양중고딕"/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Name in Full</w:t>
            </w:r>
            <w:r>
              <w:rPr>
                <w:rFonts w:ascii="한컴돋움"/>
                <w:b/>
                <w:w w:val="97"/>
                <w:shd w:val="clear" w:color="000000"/>
              </w:rPr>
              <w:t xml:space="preserve">      </w:t>
            </w:r>
            <w:r>
              <w:rPr>
                <w:rFonts w:ascii="한컴돋움"/>
                <w:b/>
                <w:shd w:val="clear" w:color="000000"/>
              </w:rPr>
              <w:t>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Date of Birth</w:t>
            </w:r>
            <w:r>
              <w:rPr>
                <w:rFonts w:ascii="한컴돋움"/>
                <w:b/>
                <w:w w:val="93"/>
                <w:shd w:val="clear" w:color="000000"/>
              </w:rPr>
              <w:t xml:space="preserve">      </w:t>
            </w:r>
            <w:r>
              <w:rPr>
                <w:rFonts w:ascii="한컴돋움"/>
                <w:b/>
                <w:shd w:val="clear" w:color="000000"/>
              </w:rPr>
              <w:t xml:space="preserve">: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Department</w:t>
            </w:r>
            <w:r>
              <w:rPr>
                <w:rFonts w:ascii="한컴돋움"/>
                <w:b/>
                <w:w w:val="104"/>
                <w:shd w:val="clear" w:color="000000"/>
              </w:rPr>
              <w:t xml:space="preserve">       </w:t>
            </w:r>
            <w:r>
              <w:rPr>
                <w:rFonts w:ascii="한컴돋움"/>
                <w:b/>
                <w:shd w:val="clear" w:color="000000"/>
              </w:rPr>
              <w:t>: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Degree Expected    : Bachelor of Science in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 Engineering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한컴돋움"/>
                <w:b/>
                <w:shd w:val="clear" w:color="000000"/>
              </w:rPr>
              <w:t xml:space="preserve">    Expected Date of Graduation : </w:t>
            </w:r>
          </w:p>
          <w:p>
            <w:pPr>
              <w:pStyle w:val="0"/>
              <w:widowControl w:val="off"/>
              <w:spacing w:line="240" w:lineRule="auto"/>
            </w:pPr>
            <w:r>
              <w:rPr>
                <w:rFonts w:ascii="한컴돋움"/>
                <w:b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한컴돋움"/>
                <w:b/>
                <w:shd w:val="clear" w:color="000000"/>
              </w:rPr>
              <w:t xml:space="preserve">This is to certify that the person above is expected to successfully complete the course for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Bachelor of Science in 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>○○</w:t>
            </w:r>
            <w:r>
              <w:rPr>
                <w:rFonts w:ascii="한컴돋움"/>
                <w:b/>
                <w:spacing w:val="-5"/>
                <w:w w:val="94"/>
                <w:shd w:val="clear" w:color="000000"/>
              </w:rPr>
              <w:t xml:space="preserve"> Engineering which is accredited by ABEEK(Accreditation Board for Engineering Education of Korea).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b/>
                <w:color w:val="000000"/>
                <w:spacing w:val="-8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  <w:r>
              <w:rPr>
                <w:rFonts w:ascii="한컴돋움"/>
                <w:b/>
                <w:spacing w:val="-8"/>
                <w:shd w:val="clear" w:color="000000"/>
              </w:rPr>
              <w:t xml:space="preserve"> </w:t>
            </w:r>
            <w:r>
              <w:rPr>
                <w:rFonts w:ascii="한컴돋움"/>
                <w:b/>
                <w:spacing w:val="-8"/>
                <w:shd w:val="clear" w:color="000000"/>
              </w:rPr>
              <w:t>○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컴돋움"/>
                <w:b/>
                <w:spacing w:val="-8"/>
                <w:shd w:val="clear" w:color="000000"/>
              </w:rPr>
              <w:t>President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견명조"/>
                <w:spacing w:val="-9"/>
                <w:sz w:val="22"/>
                <w:shd w:val="clear" w:color="000000"/>
              </w:rPr>
              <w:t>Kumoh National Institute</w:t>
            </w:r>
            <w:r>
              <w:rPr>
                <w:rFonts w:ascii="한양견명조"/>
                <w:spacing w:val="-12"/>
                <w:sz w:val="22"/>
                <w:shd w:val="clear" w:color="000000"/>
              </w:rPr>
              <w:t xml:space="preserve"> of Technology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한컴돋움" w:eastAsia="한컴돋움"/>
                <w:color w:val="000000"/>
                <w:sz w:val="14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제60호 서식]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8"/>
          <w:shd w:val="clear" w:color="000000"/>
        </w:rPr>
        <w:t xml:space="preserve">                         증명서 발급 대장</w:t>
      </w:r>
    </w:p>
    <w:p>
      <w:pPr>
        <w:pStyle w:val="0"/>
        <w:widowControl w:val="off"/>
        <w:wordWrap w:val="1"/>
        <w:jc w:val="left"/>
      </w:pPr>
      <w:r>
        <w:rPr>
          <w:rFonts w:ascii="휴먼명조"/>
          <w:sz w:val="22"/>
          <w:shd w:val="clear" w:color="000000"/>
        </w:rPr>
        <w:t xml:space="preserve">         </w:t>
      </w:r>
      <w:r>
        <w:rPr>
          <w:rFonts w:ascii="휴먼명조" w:eastAsia="휴먼명조"/>
          <w:sz w:val="18"/>
          <w:shd w:val="clear" w:color="000000"/>
        </w:rPr>
        <w:t xml:space="preserve">발급일자 :  </w:t>
      </w:r>
      <w:r>
        <w:rPr>
          <w:rFonts w:ascii="휴먼명조"/>
          <w:sz w:val="22"/>
          <w:shd w:val="clear" w:color="000000"/>
        </w:rPr>
        <w:t xml:space="preserve">                                            </w:t>
      </w:r>
    </w:p>
    <w:p>
      <w:pPr>
        <w:pStyle w:val="0"/>
        <w:widowControl w:val="off"/>
        <w:wordWrap w:val="1"/>
        <w:jc w:val="left"/>
      </w:pPr>
      <w:r>
        <w:rPr>
          <w:rFonts w:ascii="휴먼명조"/>
          <w:sz w:val="24"/>
          <w:shd w:val="clear" w:color="000000"/>
        </w:rPr>
        <w:t xml:space="preserve">        </w:t>
      </w:r>
    </w:p>
    <w:tbl>
      <w:tblPr>
        <w:tblOverlap w:val="never"/>
        <w:tblW w:w="7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5"/>
        <w:gridCol w:w="865"/>
        <w:gridCol w:w="865"/>
        <w:gridCol w:w="865"/>
        <w:gridCol w:w="1035"/>
        <w:gridCol w:w="865"/>
        <w:gridCol w:w="865"/>
        <w:gridCol w:w="1035"/>
      </w:tblGrid>
      <w:tr>
        <w:trPr>
          <w:trHeight w:val="390"/>
        </w:trPr>
        <w:tc>
          <w:tcPr>
            <w:tcW w:w="103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발급번호</w:t>
            </w: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학번</w:t>
            </w: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이름</w:t>
            </w: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학과</w:t>
            </w:r>
          </w:p>
        </w:tc>
        <w:tc>
          <w:tcPr>
            <w:tcW w:w="103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증명종류</w:t>
            </w: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매수</w:t>
            </w: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금액</w:t>
            </w:r>
          </w:p>
        </w:tc>
        <w:tc>
          <w:tcPr>
            <w:tcW w:w="103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발급시간</w:t>
            </w:r>
          </w:p>
        </w:tc>
      </w:tr>
      <w:tr>
        <w:trPr>
          <w:trHeight w:val="276"/>
        </w:trPr>
        <w:tc>
          <w:tcPr>
            <w:tcW w:w="1035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56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333"/>
        </w:trPr>
        <w:tc>
          <w:tcPr>
            <w:tcW w:w="1035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86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333"/>
        </w:trPr>
        <w:tc>
          <w:tcPr>
            <w:tcW w:w="7431" w:type="dxa"/>
            <w:gridSpan w:val="8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                         기 총발급부수 :     매            원</w:t>
            </w:r>
          </w:p>
        </w:tc>
      </w:tr>
      <w:tr>
        <w:trPr>
          <w:trHeight w:val="333"/>
        </w:trPr>
        <w:tc>
          <w:tcPr>
            <w:tcW w:w="7431" w:type="dxa"/>
            <w:gridSpan w:val="8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                         일 총발급부수 :     매            원</w:t>
            </w:r>
          </w:p>
        </w:tc>
      </w:tr>
      <w:tr>
        <w:trPr>
          <w:trHeight w:val="333"/>
        </w:trPr>
        <w:tc>
          <w:tcPr>
            <w:tcW w:w="7431" w:type="dxa"/>
            <w:gridSpan w:val="8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                            총발급부수 :     매            원</w:t>
            </w:r>
          </w:p>
        </w:tc>
      </w:tr>
    </w:tbl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제61호 서식] </w:t>
      </w:r>
      <w: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110363</wp:posOffset>
            </wp:positionH>
            <wp:positionV relativeFrom="paragraph">
              <wp:posOffset>1868424</wp:posOffset>
            </wp:positionV>
            <wp:extent cx="3192526" cy="3958971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47485c35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192526" cy="395897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휴먼명조" w:eastAsia="휴먼명조"/>
          <w:sz w:val="24"/>
          <w:shd w:val="clear" w:color="000000"/>
        </w:rPr>
        <w:t xml:space="preserve">&lt;개정 </w:t>
      </w:r>
      <w:r>
        <w:rPr>
          <w:rFonts w:ascii="휴먼명조"/>
          <w:spacing w:val="-4"/>
          <w:sz w:val="24"/>
          <w:shd w:val="clear" w:color="000000"/>
        </w:rPr>
        <w:t>2022.6.29.</w:t>
      </w:r>
      <w:r>
        <w:rPr>
          <w:rFonts w:ascii="휴먼명조"/>
          <w:sz w:val="24"/>
          <w:shd w:val="clear" w:color="000000"/>
        </w:rPr>
        <w:t>,</w:t>
      </w:r>
      <w:r>
        <w:rPr>
          <w:rFonts w:ascii="휴먼명조"/>
          <w:sz w:val="24"/>
        </w:rPr>
        <w:t xml:space="preserve"> </w:t>
      </w:r>
      <w:r>
        <w:rPr>
          <w:rFonts w:ascii="휴먼명조"/>
          <w:spacing w:val="-4"/>
          <w:sz w:val="24"/>
          <w:shd w:val="clear" w:color="000000"/>
        </w:rPr>
        <w:t>2023.12.29.&gt;</w:t>
      </w:r>
    </w:p>
    <w:tbl>
      <w:tblPr>
        <w:tblOverlap w:val="never"/>
        <w:tblW w:w="794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0"/>
        <w:gridCol w:w="304"/>
        <w:gridCol w:w="960"/>
        <w:gridCol w:w="534"/>
        <w:gridCol w:w="554"/>
        <w:gridCol w:w="601"/>
        <w:gridCol w:w="255"/>
        <w:gridCol w:w="663"/>
        <w:gridCol w:w="257"/>
        <w:gridCol w:w="199"/>
        <w:gridCol w:w="57"/>
        <w:gridCol w:w="63"/>
        <w:gridCol w:w="107"/>
        <w:gridCol w:w="337"/>
        <w:gridCol w:w="80"/>
        <w:gridCol w:w="181"/>
        <w:gridCol w:w="442"/>
        <w:gridCol w:w="810"/>
        <w:gridCol w:w="692"/>
      </w:tblGrid>
      <w:tr>
        <w:trPr>
          <w:trHeight w:val="464"/>
        </w:trPr>
        <w:tc>
          <w:tcPr>
            <w:tcW w:w="850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학번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4329" w:type="dxa"/>
            <w:gridSpan w:val="14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9" w:lineRule="auto"/>
              <w:jc w:val="center"/>
            </w:pPr>
            <w:r>
              <w:rPr>
                <w:rFonts w:ascii="굴림체" w:eastAsia="굴림체"/>
                <w:b/>
                <w:sz w:val="28"/>
                <w:shd w:val="clear" w:color="000000"/>
              </w:rPr>
              <w:t>학  적  부</w:t>
            </w:r>
          </w:p>
          <w:p>
            <w:pPr>
              <w:pStyle w:val="0"/>
              <w:widowControl w:val="off"/>
              <w:wordWrap w:val="1"/>
              <w:spacing w:line="319" w:lineRule="auto"/>
              <w:jc w:val="center"/>
            </w:pPr>
            <w:r>
              <w:rPr>
                <w:rFonts w:ascii="굴림체" w:eastAsia="굴림체"/>
                <w:b/>
                <w:sz w:val="16"/>
                <w:shd w:val="clear" w:color="000000"/>
              </w:rPr>
              <w:t>(국립금오공과대학교)</w:t>
            </w:r>
          </w:p>
        </w:tc>
        <w:tc>
          <w:tcPr>
            <w:tcW w:w="810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입학</w:t>
            </w:r>
          </w:p>
        </w:tc>
        <w:tc>
          <w:tcPr>
            <w:tcW w:w="69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재학</w:t>
            </w:r>
          </w:p>
        </w:tc>
      </w:tr>
      <w:tr>
        <w:trPr>
          <w:trHeight w:val="610"/>
        </w:trPr>
        <w:tc>
          <w:tcPr>
            <w:tcW w:w="850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계열</w:t>
            </w:r>
          </w:p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4329" w:type="dxa"/>
            <w:gridSpan w:val="1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810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확인필</w:t>
            </w:r>
          </w:p>
        </w:tc>
        <w:tc>
          <w:tcPr>
            <w:tcW w:w="69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85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인적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사항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성    명</w:t>
            </w:r>
          </w:p>
        </w:tc>
        <w:tc>
          <w:tcPr>
            <w:tcW w:w="4329" w:type="dxa"/>
            <w:gridSpan w:val="14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굴림체" w:eastAsia="굴림체"/>
                <w:sz w:val="16"/>
                <w:shd w:val="clear" w:color="000000"/>
              </w:rPr>
              <w:t xml:space="preserve"> (한글)            (한문)            (영문)</w:t>
            </w:r>
          </w:p>
        </w:tc>
        <w:tc>
          <w:tcPr>
            <w:tcW w:w="1501" w:type="dxa"/>
            <w:gridSpan w:val="2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사진</w:t>
            </w:r>
          </w:p>
        </w:tc>
      </w:tr>
      <w:tr>
        <w:trPr>
          <w:trHeight w:val="367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주민등록번호</w:t>
            </w:r>
          </w:p>
        </w:tc>
        <w:tc>
          <w:tcPr>
            <w:tcW w:w="2863" w:type="dxa"/>
            <w:gridSpan w:val="6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42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성별</w:t>
            </w:r>
          </w:p>
        </w:tc>
        <w:tc>
          <w:tcPr>
            <w:tcW w:w="104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01" w:type="dxa"/>
            <w:gridSpan w:val="2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46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주 소 및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연 락 처</w:t>
            </w:r>
          </w:p>
        </w:tc>
        <w:tc>
          <w:tcPr>
            <w:tcW w:w="4329" w:type="dxa"/>
            <w:gridSpan w:val="14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01" w:type="dxa"/>
            <w:gridSpan w:val="2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77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1087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전화번호</w:t>
            </w:r>
          </w:p>
        </w:tc>
        <w:tc>
          <w:tcPr>
            <w:tcW w:w="2032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506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기타</w:t>
            </w:r>
          </w:p>
        </w:tc>
        <w:tc>
          <w:tcPr>
            <w:tcW w:w="704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01" w:type="dxa"/>
            <w:gridSpan w:val="2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73"/>
        </w:trPr>
        <w:tc>
          <w:tcPr>
            <w:tcW w:w="85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수료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사항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입   학</w:t>
            </w:r>
          </w:p>
        </w:tc>
        <w:tc>
          <w:tcPr>
            <w:tcW w:w="4329" w:type="dxa"/>
            <w:gridSpan w:val="14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체" w:eastAsia="굴림체"/>
                <w:sz w:val="16"/>
                <w:shd w:val="clear" w:color="000000"/>
              </w:rPr>
              <w:t xml:space="preserve">         년     월     일             </w:t>
            </w:r>
          </w:p>
        </w:tc>
        <w:tc>
          <w:tcPr>
            <w:tcW w:w="1501" w:type="dxa"/>
            <w:gridSpan w:val="2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28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전   과</w:t>
            </w:r>
          </w:p>
        </w:tc>
        <w:tc>
          <w:tcPr>
            <w:tcW w:w="4329" w:type="dxa"/>
            <w:gridSpan w:val="14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01" w:type="dxa"/>
            <w:gridSpan w:val="2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28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학과.전공</w:t>
            </w:r>
          </w:p>
        </w:tc>
        <w:tc>
          <w:tcPr>
            <w:tcW w:w="3289" w:type="dxa"/>
            <w:gridSpan w:val="10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040" w:type="dxa"/>
            <w:gridSpan w:val="4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전공학위</w:t>
            </w:r>
          </w:p>
        </w:tc>
        <w:tc>
          <w:tcPr>
            <w:tcW w:w="1501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졸   업</w:t>
            </w:r>
          </w:p>
        </w:tc>
        <w:tc>
          <w:tcPr>
            <w:tcW w:w="1087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졸 업 일</w:t>
            </w:r>
          </w:p>
        </w:tc>
        <w:tc>
          <w:tcPr>
            <w:tcW w:w="2202" w:type="dxa"/>
            <w:gridSpan w:val="8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040" w:type="dxa"/>
            <w:gridSpan w:val="4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복수전공학위</w:t>
            </w:r>
          </w:p>
        </w:tc>
        <w:tc>
          <w:tcPr>
            <w:tcW w:w="1501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  <w:tc>
          <w:tcPr>
            <w:tcW w:w="1087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학위등록번호</w:t>
            </w:r>
          </w:p>
        </w:tc>
        <w:tc>
          <w:tcPr>
            <w:tcW w:w="2202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04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졸업증서번호</w:t>
            </w:r>
          </w:p>
        </w:tc>
        <w:tc>
          <w:tcPr>
            <w:tcW w:w="15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28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수   료</w:t>
            </w:r>
          </w:p>
        </w:tc>
        <w:tc>
          <w:tcPr>
            <w:tcW w:w="5830" w:type="dxa"/>
            <w:gridSpan w:val="16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40"/>
        </w:trPr>
        <w:tc>
          <w:tcPr>
            <w:tcW w:w="85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이수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사항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공학인증여부</w:t>
            </w:r>
          </w:p>
        </w:tc>
        <w:tc>
          <w:tcPr>
            <w:tcW w:w="5830" w:type="dxa"/>
            <w:gridSpan w:val="16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/>
                <w:sz w:val="22"/>
                <w:shd w:val="clear" w:color="000000"/>
              </w:rPr>
              <w:t>□</w:t>
            </w:r>
            <w:r>
              <w:rPr>
                <w:rFonts w:ascii="굴림체"/>
                <w:shd w:val="clear" w:color="000000"/>
              </w:rPr>
              <w:t xml:space="preserve"> </w:t>
            </w:r>
            <w:r>
              <w:rPr>
                <w:rFonts w:ascii="굴림체" w:eastAsia="굴림체"/>
                <w:sz w:val="18"/>
                <w:shd w:val="clear" w:color="000000"/>
              </w:rPr>
              <w:t xml:space="preserve">공학교육인증   </w:t>
            </w:r>
            <w:r>
              <w:rPr>
                <w:rFonts w:ascii="굴림체"/>
                <w:sz w:val="16"/>
                <w:shd w:val="clear" w:color="000000"/>
              </w:rPr>
              <w:t xml:space="preserve">       </w:t>
            </w:r>
            <w:r>
              <w:rPr>
                <w:rFonts w:ascii="굴림체"/>
                <w:sz w:val="22"/>
                <w:shd w:val="clear" w:color="000000"/>
              </w:rPr>
              <w:t>□</w:t>
            </w:r>
            <w:r>
              <w:rPr>
                <w:rFonts w:ascii="굴림체"/>
                <w:shd w:val="clear" w:color="000000"/>
              </w:rPr>
              <w:t xml:space="preserve"> </w:t>
            </w:r>
            <w:r>
              <w:rPr>
                <w:rFonts w:ascii="굴림체" w:eastAsia="굴림체"/>
                <w:sz w:val="18"/>
                <w:shd w:val="clear" w:color="000000"/>
              </w:rPr>
              <w:t xml:space="preserve">공학교육비인증 </w:t>
            </w:r>
            <w:r>
              <w:rPr>
                <w:rFonts w:ascii="굴림체"/>
                <w:sz w:val="16"/>
                <w:shd w:val="clear" w:color="000000"/>
              </w:rPr>
              <w:t xml:space="preserve">  </w:t>
            </w:r>
          </w:p>
        </w:tc>
      </w:tr>
      <w:tr>
        <w:trPr>
          <w:trHeight w:val="340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복수전공</w:t>
            </w:r>
          </w:p>
        </w:tc>
        <w:tc>
          <w:tcPr>
            <w:tcW w:w="1943" w:type="dxa"/>
            <w:gridSpan w:val="4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943" w:type="dxa"/>
            <w:gridSpan w:val="9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연계전공</w:t>
            </w:r>
          </w:p>
        </w:tc>
        <w:tc>
          <w:tcPr>
            <w:tcW w:w="1944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40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부 전 공</w:t>
            </w:r>
          </w:p>
        </w:tc>
        <w:tc>
          <w:tcPr>
            <w:tcW w:w="1943" w:type="dxa"/>
            <w:gridSpan w:val="4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943" w:type="dxa"/>
            <w:gridSpan w:val="9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융합전공</w:t>
            </w:r>
          </w:p>
        </w:tc>
        <w:tc>
          <w:tcPr>
            <w:tcW w:w="1944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93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교직관계</w:t>
            </w:r>
          </w:p>
        </w:tc>
        <w:tc>
          <w:tcPr>
            <w:tcW w:w="1087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종    별</w:t>
            </w:r>
          </w:p>
        </w:tc>
        <w:tc>
          <w:tcPr>
            <w:tcW w:w="197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26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4"/>
                <w:shd w:val="clear" w:color="000000"/>
              </w:rPr>
              <w:t>주전공표시과목</w:t>
            </w:r>
          </w:p>
        </w:tc>
        <w:tc>
          <w:tcPr>
            <w:tcW w:w="15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93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1087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자격증번호</w:t>
            </w:r>
          </w:p>
        </w:tc>
        <w:tc>
          <w:tcPr>
            <w:tcW w:w="1975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267" w:type="dxa"/>
            <w:gridSpan w:val="7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4"/>
                <w:shd w:val="clear" w:color="000000"/>
              </w:rPr>
              <w:t>복수전공표시과목</w:t>
            </w:r>
          </w:p>
        </w:tc>
        <w:tc>
          <w:tcPr>
            <w:tcW w:w="1501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85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전학적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고등학교</w:t>
            </w:r>
          </w:p>
        </w:tc>
        <w:tc>
          <w:tcPr>
            <w:tcW w:w="5830" w:type="dxa"/>
            <w:gridSpan w:val="16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대   학</w:t>
            </w:r>
          </w:p>
        </w:tc>
        <w:tc>
          <w:tcPr>
            <w:tcW w:w="5830" w:type="dxa"/>
            <w:gridSpan w:val="16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85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보호자</w:t>
            </w:r>
          </w:p>
        </w:tc>
        <w:tc>
          <w:tcPr>
            <w:tcW w:w="126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성   명</w:t>
            </w:r>
          </w:p>
        </w:tc>
        <w:tc>
          <w:tcPr>
            <w:tcW w:w="1087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19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주   소</w:t>
            </w:r>
          </w:p>
        </w:tc>
        <w:tc>
          <w:tcPr>
            <w:tcW w:w="3224" w:type="dxa"/>
            <w:gridSpan w:val="11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85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26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관   계</w:t>
            </w:r>
          </w:p>
        </w:tc>
        <w:tc>
          <w:tcPr>
            <w:tcW w:w="1087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519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우편번호</w:t>
            </w:r>
          </w:p>
        </w:tc>
        <w:tc>
          <w:tcPr>
            <w:tcW w:w="1099" w:type="dxa"/>
            <w:gridSpan w:val="7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62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연락처</w:t>
            </w:r>
          </w:p>
        </w:tc>
        <w:tc>
          <w:tcPr>
            <w:tcW w:w="1501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328"/>
        </w:trPr>
        <w:tc>
          <w:tcPr>
            <w:tcW w:w="8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기타</w:t>
            </w:r>
          </w:p>
        </w:tc>
        <w:tc>
          <w:tcPr>
            <w:tcW w:w="7095" w:type="dxa"/>
            <w:gridSpan w:val="18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639"/>
        </w:trPr>
        <w:tc>
          <w:tcPr>
            <w:tcW w:w="1154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학적변동사항</w:t>
            </w:r>
          </w:p>
        </w:tc>
        <w:tc>
          <w:tcPr>
            <w:tcW w:w="149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15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등록사항 및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학사경고</w:t>
            </w:r>
          </w:p>
        </w:tc>
        <w:tc>
          <w:tcPr>
            <w:tcW w:w="1494" w:type="dxa"/>
            <w:gridSpan w:val="6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147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봉사활동</w:t>
            </w:r>
          </w:p>
        </w:tc>
        <w:tc>
          <w:tcPr>
            <w:tcW w:w="1501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639"/>
        </w:trPr>
        <w:tc>
          <w:tcPr>
            <w:tcW w:w="1154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상벌사항</w:t>
            </w:r>
          </w:p>
        </w:tc>
        <w:tc>
          <w:tcPr>
            <w:tcW w:w="149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15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공학교육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인증과정</w:t>
            </w:r>
          </w:p>
        </w:tc>
        <w:tc>
          <w:tcPr>
            <w:tcW w:w="1494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  <w:tc>
          <w:tcPr>
            <w:tcW w:w="1147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체" w:eastAsia="굴림체"/>
                <w:sz w:val="16"/>
                <w:shd w:val="clear" w:color="000000"/>
              </w:rPr>
              <w:t>교환 및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굴림체"/>
                <w:sz w:val="16"/>
                <w:shd w:val="clear" w:color="000000"/>
              </w:rPr>
              <w:t>타교수학</w:t>
            </w:r>
          </w:p>
        </w:tc>
        <w:tc>
          <w:tcPr>
            <w:tcW w:w="1501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굴림체" w:eastAsia="굴림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1212"/>
        </w:trPr>
        <w:tc>
          <w:tcPr>
            <w:tcW w:w="7945" w:type="dxa"/>
            <w:gridSpan w:val="19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pict>
                <v:rect id="_x1978287764" style="v-text-anchor:middle;z-index:129;width:306.96pt;height:24.09pt;mso-position-vertical-relative:line;mso-position-vertical:absolute;margin-top:26.51pt;mso-position-horizontal-relative:text;mso-position-horizontal:absolute;margin-left:87.94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b/>
                            <w:sz w:val="28"/>
                            <w:shd w:val="clear" w:color="000000"/>
                          </w:rPr>
                          <w:t>국 립 금 오 공 과 대 학 교 총 장</w:t>
                        </w:r>
                      </w:p>
                    </w:txbxContent>
                  </v:textbox>
                </v:rect>
              </w:pict>
            </w:r>
          </w:p>
        </w:tc>
      </w:tr>
    </w:tbl>
    <w:p>
      <w:pPr>
        <w:pStyle w:val="0"/>
        <w:widowControl w:val="off"/>
      </w:pPr>
      <w:r>
        <w:drawing>
          <wp:anchor distT="0" distB="0" distL="0" distR="0" simplePos="0" relativeHeight="77" behindDoc="0" locked="0" layoutInCell="1" allowOverlap="1">
            <wp:simplePos x="0" y="0"/>
            <wp:positionH relativeFrom="column">
              <wp:posOffset>58928</wp:posOffset>
            </wp:positionH>
            <wp:positionV relativeFrom="paragraph">
              <wp:posOffset>27559</wp:posOffset>
            </wp:positionV>
            <wp:extent cx="426720" cy="508127"/>
            <wp:effectExtent l="0" t="0" r="0" b="0"/>
            <wp:wrapTopAndBottom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47485c36.bm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50812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pacing w:val="-8"/>
          <w:sz w:val="24"/>
          <w:shd w:val="clear" w:color="000000"/>
        </w:rPr>
        <w:t xml:space="preserve">[별지 제61호의2 서식] &lt;신설 </w:t>
      </w:r>
      <w:r>
        <w:rPr>
          <w:rFonts w:ascii="휴먼명조"/>
          <w:sz w:val="24"/>
          <w:shd w:val="clear" w:color="000000"/>
        </w:rPr>
        <w:t xml:space="preserve">2010.12.8., </w:t>
      </w:r>
      <w:r>
        <w:rPr>
          <w:rFonts w:ascii="휴먼명조" w:eastAsia="휴먼명조"/>
          <w:sz w:val="24"/>
          <w:shd w:val="clear" w:color="000000"/>
        </w:rPr>
        <w:t xml:space="preserve">개정 </w:t>
      </w:r>
      <w:r>
        <w:rPr>
          <w:rFonts w:ascii="휴먼명조"/>
          <w:spacing w:val="-4"/>
          <w:sz w:val="24"/>
          <w:shd w:val="clear" w:color="000000"/>
        </w:rPr>
        <w:t>2022.6.29.&gt;</w:t>
      </w:r>
    </w:p>
    <w:p>
      <w:pPr>
        <w:pStyle w:val="0"/>
        <w:widowControl w:val="off"/>
      </w:pPr>
      <w:r>
        <w:rPr>
          <w:rFonts w:ascii="휴먼명조"/>
          <w:b/>
          <w:sz w:val="16"/>
          <w:shd w:val="clear" w:color="000000"/>
        </w:rPr>
        <w:t>No.</w:t>
      </w:r>
    </w:p>
    <w:tbl>
      <w:tblPr>
        <w:tblOverlap w:val="never"/>
        <w:tblW w:w="95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"/>
        <w:gridCol w:w="474"/>
        <w:gridCol w:w="1583"/>
        <w:gridCol w:w="251"/>
        <w:gridCol w:w="1063"/>
        <w:gridCol w:w="77"/>
        <w:gridCol w:w="263"/>
        <w:gridCol w:w="113"/>
        <w:gridCol w:w="261"/>
        <w:gridCol w:w="158"/>
        <w:gridCol w:w="308"/>
        <w:gridCol w:w="597"/>
        <w:gridCol w:w="262"/>
        <w:gridCol w:w="20"/>
        <w:gridCol w:w="20"/>
        <w:gridCol w:w="67"/>
        <w:gridCol w:w="280"/>
        <w:gridCol w:w="632"/>
        <w:gridCol w:w="262"/>
        <w:gridCol w:w="309"/>
        <w:gridCol w:w="87"/>
        <w:gridCol w:w="583"/>
        <w:gridCol w:w="944"/>
      </w:tblGrid>
      <w:tr>
        <w:trPr>
          <w:trHeight w:val="408"/>
        </w:trPr>
        <w:tc>
          <w:tcPr>
            <w:tcW w:w="90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Student No.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4"/>
                <w:sz w:val="16"/>
                <w:shd w:val="clear" w:color="000000"/>
              </w:rPr>
            </w:pPr>
          </w:p>
        </w:tc>
        <w:tc>
          <w:tcPr>
            <w:tcW w:w="4632" w:type="dxa"/>
            <w:gridSpan w:val="16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28"/>
                <w:shd w:val="clear" w:color="000000"/>
              </w:rPr>
              <w:t>School Register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(Kumoh National Institute of Technology)</w:t>
            </w:r>
          </w:p>
        </w:tc>
        <w:tc>
          <w:tcPr>
            <w:tcW w:w="979" w:type="dxa"/>
            <w:gridSpan w:val="3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Admission</w:t>
            </w:r>
          </w:p>
        </w:tc>
        <w:tc>
          <w:tcPr>
            <w:tcW w:w="94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Enrollment</w:t>
            </w:r>
          </w:p>
        </w:tc>
      </w:tr>
      <w:tr>
        <w:trPr>
          <w:trHeight w:val="440"/>
        </w:trPr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Affiliation</w:t>
            </w:r>
          </w:p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4"/>
                <w:sz w:val="16"/>
                <w:shd w:val="clear" w:color="000000"/>
              </w:rPr>
            </w:pPr>
          </w:p>
        </w:tc>
        <w:tc>
          <w:tcPr>
            <w:tcW w:w="4632" w:type="dxa"/>
            <w:gridSpan w:val="16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979" w:type="dxa"/>
            <w:gridSpan w:val="3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907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Personal Information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Name</w:t>
            </w:r>
          </w:p>
        </w:tc>
        <w:tc>
          <w:tcPr>
            <w:tcW w:w="4632" w:type="dxa"/>
            <w:gridSpan w:val="16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 xml:space="preserve"> (Korean)          (Chinese)        (English)</w:t>
            </w:r>
          </w:p>
        </w:tc>
        <w:tc>
          <w:tcPr>
            <w:tcW w:w="1924" w:type="dxa"/>
            <w:gridSpan w:val="4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Photo</w:t>
            </w:r>
          </w:p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7"/>
                <w:sz w:val="16"/>
                <w:shd w:val="clear" w:color="000000"/>
              </w:rPr>
              <w:t>Resident Registration No.</w:t>
            </w:r>
          </w:p>
        </w:tc>
        <w:tc>
          <w:tcPr>
            <w:tcW w:w="3090" w:type="dxa"/>
            <w:gridSpan w:val="9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36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Sex</w:t>
            </w:r>
          </w:p>
        </w:tc>
        <w:tc>
          <w:tcPr>
            <w:tcW w:w="117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924" w:type="dxa"/>
            <w:gridSpan w:val="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02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Address &amp; Telephone No.</w:t>
            </w:r>
          </w:p>
        </w:tc>
        <w:tc>
          <w:tcPr>
            <w:tcW w:w="1390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Address</w:t>
            </w:r>
          </w:p>
        </w:tc>
        <w:tc>
          <w:tcPr>
            <w:tcW w:w="3242" w:type="dxa"/>
            <w:gridSpan w:val="1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924" w:type="dxa"/>
            <w:gridSpan w:val="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377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1390" w:type="dxa"/>
            <w:gridSpan w:val="3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 xml:space="preserve"> Telephone No.</w:t>
            </w:r>
          </w:p>
        </w:tc>
        <w:tc>
          <w:tcPr>
            <w:tcW w:w="3242" w:type="dxa"/>
            <w:gridSpan w:val="1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924" w:type="dxa"/>
            <w:gridSpan w:val="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87"/>
        </w:trPr>
        <w:tc>
          <w:tcPr>
            <w:tcW w:w="907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Details of Completion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Admission</w:t>
            </w:r>
          </w:p>
        </w:tc>
        <w:tc>
          <w:tcPr>
            <w:tcW w:w="4632" w:type="dxa"/>
            <w:gridSpan w:val="16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 xml:space="preserve">         Year     Month     Day             </w:t>
            </w:r>
          </w:p>
        </w:tc>
        <w:tc>
          <w:tcPr>
            <w:tcW w:w="1924" w:type="dxa"/>
            <w:gridSpan w:val="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Department(School) Change</w:t>
            </w:r>
          </w:p>
        </w:tc>
        <w:tc>
          <w:tcPr>
            <w:tcW w:w="4632" w:type="dxa"/>
            <w:gridSpan w:val="16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924" w:type="dxa"/>
            <w:gridSpan w:val="4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School(Department)</w:t>
            </w:r>
          </w:p>
        </w:tc>
        <w:tc>
          <w:tcPr>
            <w:tcW w:w="3392" w:type="dxa"/>
            <w:gridSpan w:val="12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4"/>
                <w:w w:val="97"/>
                <w:sz w:val="16"/>
                <w:shd w:val="clear" w:color="000000"/>
              </w:rPr>
            </w:pPr>
          </w:p>
        </w:tc>
        <w:tc>
          <w:tcPr>
            <w:tcW w:w="1550" w:type="dxa"/>
            <w:gridSpan w:val="5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7"/>
                <w:sz w:val="16"/>
                <w:shd w:val="clear" w:color="000000"/>
              </w:rPr>
              <w:t>Major Degree</w:t>
            </w:r>
          </w:p>
        </w:tc>
        <w:tc>
          <w:tcPr>
            <w:tcW w:w="1614" w:type="dxa"/>
            <w:gridSpan w:val="3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Graduation</w:t>
            </w:r>
          </w:p>
        </w:tc>
        <w:tc>
          <w:tcPr>
            <w:tcW w:w="1766" w:type="dxa"/>
            <w:gridSpan w:val="5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7"/>
                <w:sz w:val="16"/>
                <w:shd w:val="clear" w:color="000000"/>
              </w:rPr>
              <w:t>Graduation Date</w:t>
            </w:r>
          </w:p>
        </w:tc>
        <w:tc>
          <w:tcPr>
            <w:tcW w:w="1625" w:type="dxa"/>
            <w:gridSpan w:val="7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4"/>
                <w:w w:val="97"/>
                <w:sz w:val="16"/>
                <w:shd w:val="clear" w:color="000000"/>
              </w:rPr>
            </w:pPr>
          </w:p>
        </w:tc>
        <w:tc>
          <w:tcPr>
            <w:tcW w:w="1550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7"/>
                <w:sz w:val="16"/>
                <w:shd w:val="clear" w:color="000000"/>
              </w:rPr>
              <w:t>Plural Major Degree</w:t>
            </w:r>
          </w:p>
        </w:tc>
        <w:tc>
          <w:tcPr>
            <w:tcW w:w="1614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67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  <w:tc>
          <w:tcPr>
            <w:tcW w:w="1766" w:type="dxa"/>
            <w:gridSpan w:val="5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5"/>
                <w:sz w:val="16"/>
                <w:shd w:val="clear" w:color="000000"/>
              </w:rPr>
              <w:t>Degree Registration No.</w:t>
            </w:r>
          </w:p>
        </w:tc>
        <w:tc>
          <w:tcPr>
            <w:tcW w:w="1625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4"/>
                <w:w w:val="97"/>
                <w:sz w:val="16"/>
                <w:shd w:val="clear" w:color="000000"/>
              </w:rPr>
            </w:pPr>
          </w:p>
        </w:tc>
        <w:tc>
          <w:tcPr>
            <w:tcW w:w="155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w w:val="97"/>
                <w:sz w:val="16"/>
                <w:shd w:val="clear" w:color="000000"/>
              </w:rPr>
              <w:t>Certificate No.</w:t>
            </w:r>
          </w:p>
        </w:tc>
        <w:tc>
          <w:tcPr>
            <w:tcW w:w="16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28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Completion</w:t>
            </w:r>
          </w:p>
        </w:tc>
        <w:tc>
          <w:tcPr>
            <w:tcW w:w="6556" w:type="dxa"/>
            <w:gridSpan w:val="20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600"/>
        </w:trPr>
        <w:tc>
          <w:tcPr>
            <w:tcW w:w="907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Detailed Statement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Division of Accredited or Non-accredited Engineering Education</w:t>
            </w:r>
          </w:p>
        </w:tc>
        <w:tc>
          <w:tcPr>
            <w:tcW w:w="6556" w:type="dxa"/>
            <w:gridSpan w:val="20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pacing w:val="-3"/>
                <w:sz w:val="22"/>
                <w:shd w:val="clear" w:color="000000"/>
              </w:rPr>
              <w:t>□</w:t>
            </w:r>
            <w:r>
              <w:rPr>
                <w:rFonts w:ascii="HCI Poppy"/>
                <w:b/>
                <w:spacing w:val="-3"/>
                <w:shd w:val="clear" w:color="000000"/>
              </w:rPr>
              <w:t xml:space="preserve"> Accredited Program</w:t>
            </w:r>
            <w:r>
              <w:rPr>
                <w:rFonts w:ascii="HCI Poppy"/>
                <w:b/>
                <w:spacing w:val="-3"/>
                <w:sz w:val="18"/>
                <w:shd w:val="clear" w:color="000000"/>
              </w:rPr>
              <w:t xml:space="preserve">   </w:t>
            </w: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 xml:space="preserve">       </w:t>
            </w:r>
            <w:r>
              <w:rPr>
                <w:b/>
                <w:spacing w:val="-3"/>
                <w:sz w:val="22"/>
                <w:shd w:val="clear" w:color="000000"/>
              </w:rPr>
              <w:t>□</w:t>
            </w:r>
            <w:r>
              <w:rPr>
                <w:rFonts w:ascii="HCI Poppy"/>
                <w:b/>
                <w:spacing w:val="-3"/>
                <w:shd w:val="clear" w:color="000000"/>
              </w:rPr>
              <w:t xml:space="preserve"> Non-accredited Program</w:t>
            </w:r>
          </w:p>
        </w:tc>
      </w:tr>
      <w:tr>
        <w:trPr>
          <w:trHeight w:val="340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Plural Major</w:t>
            </w:r>
          </w:p>
        </w:tc>
        <w:tc>
          <w:tcPr>
            <w:tcW w:w="2185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2185" w:type="dxa"/>
            <w:gridSpan w:val="8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18"/>
                <w:shd w:val="clear" w:color="000000"/>
              </w:rPr>
              <w:t>Interdisciplinary Major</w:t>
            </w:r>
          </w:p>
        </w:tc>
        <w:tc>
          <w:tcPr>
            <w:tcW w:w="2185" w:type="dxa"/>
            <w:gridSpan w:val="5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40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Minor</w:t>
            </w:r>
          </w:p>
        </w:tc>
        <w:tc>
          <w:tcPr>
            <w:tcW w:w="2185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2185" w:type="dxa"/>
            <w:gridSpan w:val="8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sz w:val="18"/>
                <w:shd w:val="clear" w:color="000000"/>
              </w:rPr>
              <w:t>Convergence Major</w:t>
            </w:r>
          </w:p>
        </w:tc>
        <w:tc>
          <w:tcPr>
            <w:tcW w:w="2185" w:type="dxa"/>
            <w:gridSpan w:val="5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Teacher Training Course</w:t>
            </w:r>
          </w:p>
        </w:tc>
        <w:tc>
          <w:tcPr>
            <w:tcW w:w="1314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Classification</w:t>
            </w:r>
          </w:p>
        </w:tc>
        <w:tc>
          <w:tcPr>
            <w:tcW w:w="2038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Main Major Subject</w:t>
            </w:r>
          </w:p>
        </w:tc>
        <w:tc>
          <w:tcPr>
            <w:tcW w:w="1924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  <w:tc>
          <w:tcPr>
            <w:tcW w:w="1314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Certificate No.</w:t>
            </w:r>
          </w:p>
        </w:tc>
        <w:tc>
          <w:tcPr>
            <w:tcW w:w="2038" w:type="dxa"/>
            <w:gridSpan w:val="8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280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Plural Major Subject</w:t>
            </w:r>
          </w:p>
        </w:tc>
        <w:tc>
          <w:tcPr>
            <w:tcW w:w="1924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907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Preschool Register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High School</w:t>
            </w:r>
          </w:p>
        </w:tc>
        <w:tc>
          <w:tcPr>
            <w:tcW w:w="6556" w:type="dxa"/>
            <w:gridSpan w:val="20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College or University</w:t>
            </w:r>
          </w:p>
        </w:tc>
        <w:tc>
          <w:tcPr>
            <w:tcW w:w="6556" w:type="dxa"/>
            <w:gridSpan w:val="20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46"/>
        </w:trPr>
        <w:tc>
          <w:tcPr>
            <w:tcW w:w="907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Protector</w:t>
            </w:r>
          </w:p>
        </w:tc>
        <w:tc>
          <w:tcPr>
            <w:tcW w:w="205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 xml:space="preserve"> Full Name</w:t>
            </w:r>
          </w:p>
        </w:tc>
        <w:tc>
          <w:tcPr>
            <w:tcW w:w="1653" w:type="dxa"/>
            <w:gridSpan w:val="4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840" w:type="dxa"/>
            <w:gridSpan w:val="4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Address</w:t>
            </w:r>
          </w:p>
        </w:tc>
        <w:tc>
          <w:tcPr>
            <w:tcW w:w="4063" w:type="dxa"/>
            <w:gridSpan w:val="1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424"/>
        </w:trPr>
        <w:tc>
          <w:tcPr>
            <w:tcW w:w="907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205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4"/>
                <w:sz w:val="16"/>
                <w:shd w:val="clear" w:color="000000"/>
              </w:rPr>
              <w:t>Guardian Relationship</w:t>
            </w:r>
          </w:p>
        </w:tc>
        <w:tc>
          <w:tcPr>
            <w:tcW w:w="1653" w:type="dxa"/>
            <w:gridSpan w:val="4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840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Postal Code</w:t>
            </w:r>
          </w:p>
        </w:tc>
        <w:tc>
          <w:tcPr>
            <w:tcW w:w="1246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203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Telephone No.</w:t>
            </w:r>
          </w:p>
        </w:tc>
        <w:tc>
          <w:tcPr>
            <w:tcW w:w="1614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328"/>
        </w:trPr>
        <w:tc>
          <w:tcPr>
            <w:tcW w:w="907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The others</w:t>
            </w:r>
          </w:p>
        </w:tc>
        <w:tc>
          <w:tcPr>
            <w:tcW w:w="8613" w:type="dxa"/>
            <w:gridSpan w:val="2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469"/>
        </w:trPr>
        <w:tc>
          <w:tcPr>
            <w:tcW w:w="1381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Changes of School Register</w:t>
            </w:r>
          </w:p>
        </w:tc>
        <w:tc>
          <w:tcPr>
            <w:tcW w:w="1834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777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Enrollment &amp; Academic Probation</w:t>
            </w:r>
          </w:p>
        </w:tc>
        <w:tc>
          <w:tcPr>
            <w:tcW w:w="1344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657" w:type="dxa"/>
            <w:gridSpan w:val="7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Voluntary Service</w:t>
            </w:r>
          </w:p>
        </w:tc>
        <w:tc>
          <w:tcPr>
            <w:tcW w:w="1527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469"/>
        </w:trPr>
        <w:tc>
          <w:tcPr>
            <w:tcW w:w="1381" w:type="dxa"/>
            <w:gridSpan w:val="2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Reward and Punishment</w:t>
            </w:r>
          </w:p>
        </w:tc>
        <w:tc>
          <w:tcPr>
            <w:tcW w:w="1834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777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Accredited Course of Engineering Education</w:t>
            </w:r>
          </w:p>
        </w:tc>
        <w:tc>
          <w:tcPr>
            <w:tcW w:w="1344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  <w:tc>
          <w:tcPr>
            <w:tcW w:w="1657" w:type="dxa"/>
            <w:gridSpan w:val="7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Exchange &amp; Advanced Standing</w:t>
            </w:r>
          </w:p>
        </w:tc>
        <w:tc>
          <w:tcPr>
            <w:tcW w:w="1527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pacing w:val="-2"/>
                <w:sz w:val="16"/>
                <w:shd w:val="clear" w:color="000000"/>
              </w:rPr>
            </w:pPr>
          </w:p>
        </w:tc>
      </w:tr>
      <w:tr>
        <w:trPr>
          <w:trHeight w:val="1514"/>
        </w:trPr>
        <w:tc>
          <w:tcPr>
            <w:tcW w:w="9520" w:type="dxa"/>
            <w:gridSpan w:val="23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pict>
                <v:rect id="_x1978287772" style="v-text-anchor:middle;z-index:130;width:306.96pt;height:24.09pt;mso-position-vertical-relative:line;mso-position-vertical:absolute;margin-top:26.51pt;mso-position-horizontal-relative:text;mso-position-horizontal:absolute;margin-left:87.94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      <v:textbox style="mso-fit-shape-to-text:t;" inset="1mm,1mm,1mm,1mm">
                    <w:txbxContent>
                      <w:p>
                        <w:pPr>
                          <w:pStyle w:val="0"/>
                          <w:widowControl w:val="off"/>
                          <w:wordWrap w:val="1"/>
                          <w:spacing w:line="312" w:lineRule="auto"/>
                          <w:jc w:val="center"/>
                        </w:pPr>
                        <w:r>
                          <w:rPr>
                            <w:rFonts w:ascii="HCI Poppy"/>
                            <w:b/>
                            <w:sz w:val="28"/>
                            <w:shd w:val="clear" w:color="000000"/>
                          </w:rPr>
                          <w:t>President</w:t>
                        </w:r>
                      </w:p>
                      <w:p>
                        <w:pPr>
                          <w:pStyle w:val="0"/>
                          <w:widowControl w:val="off"/>
                          <w:wordWrap w:val="1"/>
                          <w:spacing w:line="312" w:lineRule="auto"/>
                          <w:jc w:val="center"/>
                        </w:pPr>
                        <w:r>
                          <w:rPr>
                            <w:rFonts w:ascii="HCI Poppy"/>
                            <w:b/>
                            <w:sz w:val="28"/>
                            <w:shd w:val="clear" w:color="000000"/>
                          </w:rPr>
                          <w:t>Kumoh National Institute of Technology</w:t>
                        </w:r>
                      </w:p>
                    </w:txbxContent>
                  </v:textbox>
                </v:rect>
              </w:pict>
              <w:rPr>
                <w:rFonts w:ascii="HCI Poppy"/>
                <w:b/>
                <w:spacing w:val="-2"/>
                <w:sz w:val="16"/>
                <w:shd w:val="clear" w:color="000000"/>
              </w:rPr>
              <w:t>Certify the truth of above information.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pacing w:val="-2"/>
                <w:sz w:val="16"/>
                <w:shd w:val="clear" w:color="000000"/>
              </w:rPr>
              <w:t>Month    Day    Year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</w:pPr>
      <w:r>
        <w:rPr>
          <w:rFonts w:ascii="휴먼명조"/>
          <w:b/>
          <w:sz w:val="24"/>
          <w:shd w:val="clear" w:color="000000"/>
        </w:rPr>
        <w:t>※</w:t>
      </w:r>
      <w:r>
        <w:rPr>
          <w:rFonts w:ascii="휴먼명조" w:eastAsia="휴먼명조"/>
          <w:b/>
          <w:sz w:val="24"/>
          <w:shd w:val="clear" w:color="000000"/>
        </w:rPr>
        <w:t xml:space="preserve"> 외국인에 한함</w:t>
      </w: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[별지 제62호 서식] &lt;개정 </w:t>
      </w:r>
      <w:r>
        <w:rPr>
          <w:rFonts w:ascii="휴먼명조"/>
          <w:spacing w:val="-4"/>
          <w:sz w:val="24"/>
          <w:shd w:val="clear" w:color="000000"/>
        </w:rPr>
        <w:t>2023.12.29., 2025.7.30.&gt;</w:t>
      </w:r>
    </w:p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HCI Poppy" w:eastAsia="휴먼명조"/>
          <w:b/>
          <w:spacing w:val="-18"/>
          <w:sz w:val="36"/>
          <w:shd w:val="clear" w:color="000000"/>
        </w:rPr>
        <w:t>학적부 기재사항 정정원</w:t>
      </w:r>
    </w:p>
    <w:tbl>
      <w:tblPr>
        <w:tblOverlap w:val="never"/>
        <w:tblW w:w="957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583"/>
        <w:gridCol w:w="1075"/>
        <w:gridCol w:w="1223"/>
        <w:gridCol w:w="1358"/>
        <w:gridCol w:w="1747"/>
        <w:gridCol w:w="2555"/>
      </w:tblGrid>
      <w:tr>
        <w:trPr>
          <w:trHeight w:val="446"/>
        </w:trPr>
        <w:tc>
          <w:tcPr>
            <w:tcW w:w="1619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성  명</w:t>
            </w:r>
          </w:p>
        </w:tc>
        <w:tc>
          <w:tcPr>
            <w:tcW w:w="2299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35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주소</w:t>
            </w:r>
          </w:p>
        </w:tc>
        <w:tc>
          <w:tcPr>
            <w:tcW w:w="4302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46"/>
        </w:trPr>
        <w:tc>
          <w:tcPr>
            <w:tcW w:w="1619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전화번호</w:t>
            </w:r>
          </w:p>
        </w:tc>
        <w:tc>
          <w:tcPr>
            <w:tcW w:w="229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휴대전화</w:t>
            </w:r>
          </w:p>
        </w:tc>
        <w:tc>
          <w:tcPr>
            <w:tcW w:w="43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432" w:lineRule="auto"/>
            </w:pPr>
            <w:r>
              <w:rPr>
                <w:rFonts w:ascii="HCI Poppy"/>
                <w:sz w:val="22"/>
                <w:shd w:val="clear" w:color="000000"/>
              </w:rPr>
              <w:t xml:space="preserve"> </w:t>
            </w:r>
          </w:p>
        </w:tc>
      </w:tr>
      <w:tr>
        <w:trPr>
          <w:trHeight w:val="446"/>
        </w:trPr>
        <w:tc>
          <w:tcPr>
            <w:tcW w:w="1619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학과</w:t>
            </w:r>
          </w:p>
        </w:tc>
        <w:tc>
          <w:tcPr>
            <w:tcW w:w="229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학번</w:t>
            </w:r>
          </w:p>
        </w:tc>
        <w:tc>
          <w:tcPr>
            <w:tcW w:w="17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□재학</w:t>
            </w:r>
            <w:r>
              <w:rPr>
                <w:rFonts w:ascii="HCI Poppy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z w:val="22"/>
                <w:shd w:val="clear" w:color="000000"/>
              </w:rPr>
              <w:t>□제적</w:t>
            </w:r>
            <w:r>
              <w:rPr>
                <w:rFonts w:ascii="HCI Poppy"/>
                <w:sz w:val="22"/>
                <w:shd w:val="clear" w:color="000000"/>
              </w:rPr>
              <w:t xml:space="preserve"> </w:t>
            </w:r>
            <w:r>
              <w:rPr>
                <w:rFonts w:eastAsia="휴먼명조"/>
                <w:sz w:val="22"/>
                <w:shd w:val="clear" w:color="000000"/>
              </w:rPr>
              <w:t>□졸업</w:t>
            </w:r>
          </w:p>
        </w:tc>
      </w:tr>
      <w:tr>
        <w:trPr>
          <w:trHeight w:val="416"/>
        </w:trPr>
        <w:tc>
          <w:tcPr>
            <w:tcW w:w="103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사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항</w:t>
            </w:r>
          </w:p>
        </w:tc>
        <w:tc>
          <w:tcPr>
            <w:tcW w:w="1659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성 명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을</w:t>
            </w:r>
          </w:p>
        </w:tc>
        <w:tc>
          <w:tcPr>
            <w:tcW w:w="566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                      (영문 :                    )</w:t>
            </w:r>
          </w:p>
        </w:tc>
      </w:tr>
      <w:tr>
        <w:trPr>
          <w:trHeight w:val="416"/>
        </w:trPr>
        <w:tc>
          <w:tcPr>
            <w:tcW w:w="103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659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으로</w:t>
            </w:r>
          </w:p>
        </w:tc>
        <w:tc>
          <w:tcPr>
            <w:tcW w:w="566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                      (영문 :                    )</w:t>
            </w:r>
          </w:p>
        </w:tc>
      </w:tr>
      <w:tr>
        <w:trPr>
          <w:trHeight w:val="416"/>
        </w:trPr>
        <w:tc>
          <w:tcPr>
            <w:tcW w:w="103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659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주민등록번호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을</w:t>
            </w:r>
          </w:p>
        </w:tc>
        <w:tc>
          <w:tcPr>
            <w:tcW w:w="566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22"/>
        </w:trPr>
        <w:tc>
          <w:tcPr>
            <w:tcW w:w="103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659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으로</w:t>
            </w:r>
          </w:p>
        </w:tc>
        <w:tc>
          <w:tcPr>
            <w:tcW w:w="566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502"/>
        </w:trPr>
        <w:tc>
          <w:tcPr>
            <w:tcW w:w="2694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정정 사유</w:t>
            </w:r>
          </w:p>
        </w:tc>
        <w:tc>
          <w:tcPr>
            <w:tcW w:w="6884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6351"/>
        </w:trPr>
        <w:tc>
          <w:tcPr>
            <w:tcW w:w="9578" w:type="dxa"/>
            <w:gridSpan w:val="7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left"/>
            </w:pPr>
            <w:r>
              <w:rPr>
                <w:rFonts w:ascii="HCI Poppy"/>
                <w:sz w:val="1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첨부 1. 주민등록초본     부.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left"/>
            </w:pPr>
            <w:r>
              <w:rPr>
                <w:rFonts w:ascii="HCI Poppy" w:eastAsia="휴먼명조"/>
                <w:sz w:val="24"/>
                <w:shd w:val="clear" w:color="000000"/>
              </w:rPr>
              <w:t xml:space="preserve">      2. 기타(        )    부.</w:t>
            </w:r>
          </w:p>
          <w:p>
            <w:pPr>
              <w:pStyle w:val="0"/>
              <w:widowControl w:val="off"/>
            </w:pPr>
            <w:r>
              <w:rPr>
                <w:rFonts w:ascii="굴림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>학적부 기재사항 정정 개인정보 수집·이용 고지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pacing w:val="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pacing w:val="-1"/>
              </w:rPr>
              <w:t>국립금오공과대학교는 학적부 기재사항 정정을 위하여 아래와 같이 개인정보를 수집·이용하고</w:t>
            </w:r>
            <w:r>
              <w:rPr>
                <w:rFonts w:eastAsia="맑은 고딕"/>
                <w:spacing w:val="1"/>
              </w:rPr>
              <w:t>자</w:t>
            </w:r>
            <w:r>
              <w:rPr>
                <w:rFonts w:ascii="맑은 고딕" w:eastAsia="맑은 고딕"/>
                <w:spacing w:val="-3"/>
              </w:rPr>
              <w:t xml:space="preserve"> 합니다. 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2"/>
              </w:rPr>
              <w:t>■</w:t>
            </w:r>
            <w:r>
              <w:rPr>
                <w:rFonts w:ascii="맑은 고딕" w:eastAsia="맑은 고딕"/>
                <w:b/>
                <w:sz w:val="22"/>
              </w:rPr>
              <w:t xml:space="preserve"> 개인정보 수집 및 이용에 대한 고지</w:t>
            </w:r>
          </w:p>
          <w:p>
            <w:pPr>
              <w:pStyle w:val="0"/>
              <w:widowControl w:val="off"/>
              <w:ind w:left="300" w:hanging="300"/>
            </w:pPr>
            <w:r>
              <w:rPr>
                <w:rFonts w:ascii="맑은 고딕"/>
                <w:shd w:val="clear" w:color="000000"/>
              </w:rPr>
              <w:t xml:space="preserve">   </w:t>
            </w:r>
            <w:r>
              <w:rPr>
                <w:rFonts w:ascii="맑은 고딕" w:eastAsia="맑은 고딕"/>
                <w:spacing w:val="-2"/>
                <w:shd w:val="clear" w:color="000000"/>
              </w:rPr>
              <w:t>개인정보보호법 제15조 제1항제2호, 제24조의2 제1항제1호에 따라 정보주체의 동의 없이 개인정보를</w:t>
            </w:r>
            <w:r>
              <w:rPr>
                <w:rFonts w:ascii="맑은 고딕" w:eastAsia="맑은 고딕"/>
                <w:shd w:val="clear" w:color="000000"/>
              </w:rPr>
              <w:t xml:space="preserve"> 수집·이용합니다.</w:t>
            </w:r>
          </w:p>
          <w:tbl>
            <w:tblPr>
              <w:tblOverlap w:val="never"/>
              <w:tblW w:w="923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946"/>
              <w:gridCol w:w="2418"/>
              <w:gridCol w:w="2871"/>
            </w:tblGrid>
            <w:tr>
              <w:trPr>
                <w:trHeight w:val="313"/>
              </w:trPr>
              <w:tc>
                <w:tcPr>
                  <w:tcW w:w="3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color w:val="0000ff"/>
                      <w:shd w:val="clear" w:color="999999"/>
                    </w:rPr>
                    <w:t>항목</w:t>
                  </w:r>
                </w:p>
              </w:tc>
              <w:tc>
                <w:tcPr>
                  <w:tcW w:w="24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color w:val="0000ff"/>
                      <w:shd w:val="clear" w:color="999999"/>
                    </w:rPr>
                    <w:t>수집목적</w:t>
                  </w:r>
                </w:p>
              </w:tc>
              <w:tc>
                <w:tcPr>
                  <w:tcW w:w="2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color w:val="0000ff"/>
                      <w:shd w:val="clear" w:color="999999"/>
                    </w:rPr>
                    <w:t>수집근거</w:t>
                  </w:r>
                </w:p>
              </w:tc>
            </w:tr>
            <w:tr>
              <w:trPr>
                <w:trHeight w:val="1499"/>
              </w:trPr>
              <w:tc>
                <w:tcPr>
                  <w:tcW w:w="3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pacing w:val="-13"/>
                      <w:shd w:val="clear" w:color="999999"/>
                    </w:rPr>
                    <w:t xml:space="preserve">성명, </w:t>
                  </w:r>
                  <w:r>
                    <w:rPr>
                      <w:rFonts w:eastAsia="맑은 고딕"/>
                      <w:spacing w:val="-3"/>
                      <w:shd w:val="clear" w:color="000000"/>
                    </w:rPr>
                    <w:t>주민등록번호</w:t>
                  </w:r>
                </w:p>
                <w:p>
                  <w:pPr>
                    <w:pStyle w:val="69"/>
                    <w:widowControl w:val="off"/>
                    <w:wordWrap w:val="1"/>
                    <w:ind w:left="46" w:right="54" w:firstLine="146"/>
                    <w:jc w:val="center"/>
                  </w:pPr>
                  <w:r>
                    <w:rPr>
                      <w:rFonts w:ascii="맑은 고딕" w:eastAsia="맑은 고딕"/>
                      <w:spacing w:val="-22"/>
                    </w:rPr>
                    <w:t xml:space="preserve">(재외국민과 외국인 전형 등의 경우 : 외국인등록번호 또는 여권번호), </w:t>
                  </w:r>
                  <w:r>
                    <w:rPr>
                      <w:rFonts w:ascii="맑은 고딕" w:eastAsia="맑은 고딕"/>
                      <w:spacing w:val="-13"/>
                      <w:shd w:val="clear" w:color="999999"/>
                    </w:rPr>
                    <w:t>주소, 전화번호, 휴대전화, 학과, 학번, 학적상태, 정정사항, 정정사유</w:t>
                  </w:r>
                </w:p>
              </w:tc>
              <w:tc>
                <w:tcPr>
                  <w:tcW w:w="24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학적부 기재사항 정정</w:t>
                  </w:r>
                </w:p>
              </w:tc>
              <w:tc>
                <w:tcPr>
                  <w:tcW w:w="2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22"/>
                      <w:u w:val="single"/>
                      <w:shd w:val="clear" w:color="999999"/>
                    </w:rPr>
                    <w:t>「교육기본법」제</w:t>
                  </w:r>
                  <w:r>
                    <w:rPr>
                      <w:rFonts w:ascii="맑은 고딕" w:eastAsia="맑은 고딕"/>
                      <w:sz w:val="22"/>
                      <w:u w:val="single"/>
                      <w:shd w:val="clear" w:color="999999"/>
                    </w:rPr>
                    <w:t>16조제2항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sz w:val="22"/>
                      <w:u w:val="single"/>
                      <w:shd w:val="clear" w:color="999999"/>
                    </w:rPr>
                    <w:t>「고등교육법시행령」</w:t>
                  </w:r>
                  <w:r>
                    <w:rPr>
                      <w:rFonts w:ascii="맑은 고딕" w:eastAsia="맑은 고딕"/>
                      <w:sz w:val="22"/>
                      <w:u w:val="single"/>
                      <w:shd w:val="clear" w:color="999999"/>
                    </w:rPr>
                    <w:t xml:space="preserve"> 제73조제2항 </w:t>
                  </w:r>
                </w:p>
              </w:tc>
            </w:tr>
          </w:tbl>
          <w:p>
            <w:pPr>
              <w:pStyle w:val="0"/>
              <w:widowControl w:val="off"/>
            </w:pPr>
          </w:p>
          <w:p>
            <w:pPr>
              <w:pStyle w:val="69"/>
              <w:widowControl w:val="off"/>
              <w:ind w:left="587" w:right="54" w:hanging="395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위와 같이 학적부 기재사항을 정정 신청하오니 허가하여 주시기 바랍니다.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  <w:rPr>
                <w:rFonts w:ascii="맑은 고딕" w:eastAsia="맑은 고딕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년      월      일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  <w:rPr>
                <w:rFonts w:ascii="맑은 고딕" w:eastAsia="맑은 고딕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                                           신청인              (서명 또는 인)</w:t>
            </w: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  <w:rPr>
                <w:rFonts w:ascii="HCI Poppy" w:eastAsia="휴먼명조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CI Poppy" w:eastAsia="휴먼명조"/>
                <w:b/>
                <w:sz w:val="32"/>
                <w:shd w:val="clear" w:color="000000"/>
              </w:rPr>
              <w:t>국립금오공과대학교 총장 귀하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b/>
                <w:color w:val="000000"/>
                <w:sz w:val="10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408" w:lineRule="auto"/>
        <w:jc w:val="left"/>
      </w:pPr>
      <w:r>
        <w:rPr>
          <w:rFonts w:ascii="휴먼명조" w:eastAsia="휴먼명조"/>
          <w:sz w:val="24"/>
          <w:shd w:val="clear" w:color="000000"/>
        </w:rPr>
        <w:t>[별지 제63호 서식] &lt;삭제 2023.</w:t>
      </w:r>
      <w:r>
        <w:rPr>
          <w:rFonts w:ascii="휴먼명조"/>
          <w:spacing w:val="-1"/>
          <w:sz w:val="24"/>
          <w:shd w:val="clear" w:color="000000"/>
        </w:rPr>
        <w:t>11.23.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spacing w:line="408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432" w:lineRule="auto"/>
        <w:jc w:val="left"/>
      </w:pPr>
      <w:r>
        <w:rPr>
          <w:rFonts w:ascii="휴먼명조" w:eastAsia="휴먼명조"/>
          <w:sz w:val="24"/>
          <w:shd w:val="clear" w:color="000000"/>
        </w:rPr>
        <w:t>[별지 제64호 서식] &lt;삭제 2015.1.20.&gt;</w:t>
      </w:r>
    </w:p>
    <w:p>
      <w:pPr>
        <w:pStyle w:val="0"/>
        <w:widowControl w:val="off"/>
        <w:wordWrap w:val="1"/>
        <w:spacing w:line="432" w:lineRule="auto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432" w:lineRule="auto"/>
        <w:jc w:val="left"/>
      </w:pPr>
      <w:r>
        <w:rPr>
          <w:rFonts w:ascii="휴먼명조" w:eastAsia="휴먼명조"/>
          <w:sz w:val="24"/>
          <w:shd w:val="clear" w:color="000000"/>
        </w:rPr>
        <w:t>[별지 제65호 서식]</w:t>
      </w:r>
    </w:p>
    <w:tbl>
      <w:tblPr>
        <w:tblOverlap w:val="never"/>
        <w:tblW w:w="7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431"/>
      </w:tblGrid>
      <w:tr>
        <w:trPr>
          <w:trHeight w:val="4962"/>
        </w:trPr>
        <w:tc>
          <w:tcPr>
            <w:tcW w:w="743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u w:val="single"/>
                <w:shd w:val="clear" w:color="000000"/>
              </w:rPr>
              <w:t>이수 구분 변경원</w:t>
            </w:r>
          </w:p>
          <w:tbl>
            <w:tblPr>
              <w:tblOverlap w:val="never"/>
              <w:tblW w:w="710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82"/>
              <w:gridCol w:w="77"/>
              <w:gridCol w:w="681"/>
              <w:gridCol w:w="77"/>
              <w:gridCol w:w="638"/>
              <w:gridCol w:w="699"/>
              <w:gridCol w:w="826"/>
              <w:gridCol w:w="511"/>
              <w:gridCol w:w="635"/>
              <w:gridCol w:w="599"/>
              <w:gridCol w:w="826"/>
              <w:gridCol w:w="656"/>
            </w:tblGrid>
            <w:tr>
              <w:trPr>
                <w:trHeight w:val="426"/>
              </w:trPr>
              <w:tc>
                <w:tcPr>
                  <w:tcW w:w="959" w:type="dxa"/>
                  <w:gridSpan w:val="2"/>
                  <w:tcBorders>
                    <w:top w:val="single" w:color="000000" w:sz="9"/>
                    <w:left w:val="single" w:color="000000" w:sz="9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소    속</w:t>
                  </w:r>
                </w:p>
              </w:tc>
              <w:tc>
                <w:tcPr>
                  <w:tcW w:w="6146" w:type="dxa"/>
                  <w:gridSpan w:val="10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 xml:space="preserve">              학과(주</w:t>
                  </w:r>
                  <w:r>
                    <w:rPr>
                      <w:rFonts w:eastAsia="휴먼명조"/>
                      <w:shd w:val="clear" w:color="000000"/>
                    </w:rPr>
                    <w:t>․야</w:t>
                  </w:r>
                  <w:r>
                    <w:rPr>
                      <w:rFonts w:ascii="HCI Poppy" w:eastAsia="휴먼명조"/>
                      <w:shd w:val="clear" w:color="000000"/>
                    </w:rPr>
                    <w:t>)                          전공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959" w:type="dxa"/>
                  <w:gridSpan w:val="2"/>
                  <w:tcBorders>
                    <w:top w:val="single" w:color="000000" w:sz="3"/>
                    <w:left w:val="single" w:color="000000" w:sz="9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학    년</w:t>
                  </w:r>
                </w:p>
              </w:tc>
              <w:tc>
                <w:tcPr>
                  <w:tcW w:w="681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71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hd w:val="clear" w:color="000000"/>
                    </w:rPr>
                    <w:t>학번</w:t>
                  </w:r>
                </w:p>
              </w:tc>
              <w:tc>
                <w:tcPr>
                  <w:tcW w:w="2036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hd w:val="clear" w:color="000000"/>
                    </w:rPr>
                  </w:pPr>
                </w:p>
              </w:tc>
              <w:tc>
                <w:tcPr>
                  <w:tcW w:w="635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hd w:val="clear" w:color="000000"/>
                    </w:rPr>
                    <w:t>성 명</w:t>
                  </w:r>
                </w:p>
              </w:tc>
              <w:tc>
                <w:tcPr>
                  <w:tcW w:w="2080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hd w:val="clear" w:color="000000"/>
                    </w:rPr>
                    <w:t xml:space="preserve">               </w:t>
                  </w:r>
                  <w:r>
                    <w:rPr>
                      <w:rFonts w:ascii="HCI Poppy" w:eastAsia="휴먼명조"/>
                      <w:sz w:val="16"/>
                      <w:shd w:val="clear" w:color="000000"/>
                    </w:rPr>
                    <w:t>(인)</w:t>
                  </w:r>
                </w:p>
              </w:tc>
            </w:tr>
            <w:tr>
              <w:trPr>
                <w:trHeight w:val="256"/>
              </w:trPr>
              <w:tc>
                <w:tcPr>
                  <w:tcW w:w="7105" w:type="dxa"/>
                  <w:gridSpan w:val="12"/>
                  <w:tcBorders>
                    <w:top w:val="single" w:color="000000" w:sz="9"/>
                    <w:left w:val="none" w:color="000000" w:sz="2"/>
                    <w:bottom w:val="single" w:color="000000" w:sz="9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rPr>
                      <w:rFonts w:ascii="굴림체" w:eastAsia="굴림체"/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370"/>
              </w:trPr>
              <w:tc>
                <w:tcPr>
                  <w:tcW w:w="5623" w:type="dxa"/>
                  <w:gridSpan w:val="10"/>
                  <w:tcBorders>
                    <w:top w:val="single" w:color="000000" w:sz="9"/>
                    <w:left w:val="single" w:color="000000" w:sz="9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변 경 전 이 수 사 항</w:t>
                  </w:r>
                </w:p>
              </w:tc>
              <w:tc>
                <w:tcPr>
                  <w:tcW w:w="826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변경후</w:t>
                  </w:r>
                </w:p>
              </w:tc>
              <w:tc>
                <w:tcPr>
                  <w:tcW w:w="656" w:type="dxa"/>
                  <w:vMerge w:val="restart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9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370"/>
              </w:trPr>
              <w:tc>
                <w:tcPr>
                  <w:tcW w:w="882" w:type="dxa"/>
                  <w:tcBorders>
                    <w:top w:val="single" w:color="000000" w:sz="3"/>
                    <w:left w:val="single" w:color="000000" w:sz="9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이수구분</w:t>
                  </w:r>
                </w:p>
              </w:tc>
              <w:tc>
                <w:tcPr>
                  <w:tcW w:w="834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교과코드</w:t>
                  </w:r>
                </w:p>
              </w:tc>
              <w:tc>
                <w:tcPr>
                  <w:tcW w:w="1337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과목명</w:t>
                  </w: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이수년도</w:t>
                  </w:r>
                </w:p>
              </w:tc>
              <w:tc>
                <w:tcPr>
                  <w:tcW w:w="511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18"/>
                      <w:shd w:val="clear" w:color="000000"/>
                    </w:rPr>
                    <w:t>학 기</w:t>
                  </w:r>
                </w:p>
              </w:tc>
              <w:tc>
                <w:tcPr>
                  <w:tcW w:w="635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학점</w:t>
                  </w:r>
                </w:p>
              </w:tc>
              <w:tc>
                <w:tcPr>
                  <w:tcW w:w="599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성적</w:t>
                  </w: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shd w:val="clear" w:fill="ffffcc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18"/>
                      <w:shd w:val="clear" w:color="000000"/>
                    </w:rPr>
                    <w:t>이수구분</w:t>
                  </w:r>
                </w:p>
              </w:tc>
              <w:tc>
                <w:tcPr>
                  <w:tcW w:w="656" w:type="dxa"/>
                  <w:vMerge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9"/>
                  </w:tcBorders>
                </w:tcPr>
                <w:p/>
              </w:tc>
            </w:tr>
            <w:tr>
              <w:trPr>
                <w:trHeight w:val="409"/>
              </w:trPr>
              <w:tc>
                <w:tcPr>
                  <w:tcW w:w="882" w:type="dxa"/>
                  <w:tcBorders>
                    <w:top w:val="single" w:color="000000" w:sz="9"/>
                    <w:left w:val="single" w:color="000000" w:sz="9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34" w:type="dxa"/>
                  <w:gridSpan w:val="3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11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35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99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56" w:type="dxa"/>
                  <w:tcBorders>
                    <w:top w:val="single" w:color="000000" w:sz="9"/>
                    <w:left w:val="single" w:color="000000" w:sz="3"/>
                    <w:bottom w:val="single" w:color="000000" w:sz="3"/>
                    <w:right w:val="single" w:color="00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  <w:tr>
              <w:trPr>
                <w:trHeight w:val="409"/>
              </w:trPr>
              <w:tc>
                <w:tcPr>
                  <w:tcW w:w="882" w:type="dxa"/>
                  <w:tcBorders>
                    <w:top w:val="single" w:color="000000" w:sz="3"/>
                    <w:left w:val="single" w:color="000000" w:sz="9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34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1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3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9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5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882" w:type="dxa"/>
                  <w:tcBorders>
                    <w:top w:val="single" w:color="000000" w:sz="3"/>
                    <w:left w:val="single" w:color="000000" w:sz="9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34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11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35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599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826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  <w:tc>
                <w:tcPr>
                  <w:tcW w:w="656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4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위와 같이 이수 구분 변경을 신청합니다.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hd w:val="clear" w:color="000000"/>
              </w:rPr>
              <w:t>년      월     일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교무처장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제66호 서식] &lt;개정 </w:t>
      </w:r>
      <w:r>
        <w:rPr>
          <w:rFonts w:ascii="휴먼명조"/>
          <w:spacing w:val="-4"/>
          <w:sz w:val="24"/>
          <w:shd w:val="clear" w:color="000000"/>
        </w:rPr>
        <w:t>2023.12.29.&gt;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20"/>
        <w:widowControl w:val="off"/>
        <w:wordWrap w:val="1"/>
        <w:spacing w:line="384" w:lineRule="auto"/>
        <w:jc w:val="center"/>
      </w:pPr>
      <w:r>
        <w:rPr>
          <w:rFonts w:ascii="휴먼명조" w:eastAsia="휴먼명조"/>
          <w:b/>
          <w:sz w:val="32"/>
        </w:rPr>
        <w:t>연계(융합)전공 개설 신청서</w:t>
      </w:r>
    </w:p>
    <w:p>
      <w:pPr>
        <w:pStyle w:val="20"/>
        <w:widowControl w:val="off"/>
        <w:rPr>
          <w:b/>
          <w:color w:val="000000"/>
          <w:sz w:val="26"/>
        </w:rPr>
      </w:pPr>
    </w:p>
    <w:p>
      <w:pPr>
        <w:pStyle w:val="20"/>
        <w:widowControl w:val="off"/>
        <w:spacing w:line="384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전공개요 및 설치목적</w:t>
      </w:r>
    </w:p>
    <w:p>
      <w:pPr>
        <w:pStyle w:val="20"/>
        <w:widowControl w:val="off"/>
        <w:spacing w:line="384" w:lineRule="auto"/>
      </w:pPr>
      <w:r>
        <w:rPr>
          <w:rFonts w:ascii="휴먼명조"/>
          <w:b/>
          <w:sz w:val="26"/>
        </w:rPr>
        <w:t xml:space="preserve">   </w:t>
      </w:r>
    </w:p>
    <w:p>
      <w:pPr>
        <w:pStyle w:val="20"/>
        <w:widowControl w:val="off"/>
        <w:spacing w:line="384" w:lineRule="auto"/>
      </w:pPr>
      <w:r>
        <w:rPr>
          <w:rFonts w:ascii="휴먼명조"/>
          <w:b/>
          <w:sz w:val="26"/>
        </w:rPr>
        <w:t>○</w:t>
      </w:r>
      <w:r>
        <w:rPr>
          <w:rFonts w:ascii="휴먼명조" w:eastAsia="휴먼명조"/>
          <w:b/>
          <w:sz w:val="26"/>
        </w:rPr>
        <w:t xml:space="preserve"> 전공명칭 및 참여학과 현황</w:t>
      </w:r>
    </w:p>
    <w:tbl>
      <w:tblPr>
        <w:tblOverlap w:val="never"/>
        <w:tblW w:w="951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0"/>
        <w:gridCol w:w="1927"/>
        <w:gridCol w:w="2833"/>
        <w:gridCol w:w="2380"/>
      </w:tblGrid>
      <w:tr>
        <w:trPr>
          <w:trHeight w:val="798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연계(융합)전공명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(영문명)</w:t>
            </w:r>
          </w:p>
        </w:tc>
        <w:tc>
          <w:tcPr>
            <w:tcW w:w="19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이수정원</w:t>
            </w:r>
          </w:p>
        </w:tc>
        <w:tc>
          <w:tcPr>
            <w:tcW w:w="28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참여 학과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(전공)</w:t>
            </w:r>
          </w:p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주관 학과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(전공)</w:t>
            </w:r>
          </w:p>
        </w:tc>
      </w:tr>
      <w:tr>
        <w:trPr>
          <w:trHeight w:val="61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9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8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</w:tr>
    </w:tbl>
    <w:p>
      <w:pPr>
        <w:pStyle w:val="20"/>
        <w:widowControl w:val="off"/>
        <w:spacing w:line="384" w:lineRule="auto"/>
      </w:pPr>
    </w:p>
    <w:p>
      <w:pPr>
        <w:pStyle w:val="20"/>
        <w:widowControl w:val="off"/>
        <w:spacing w:line="480" w:lineRule="auto"/>
      </w:pPr>
      <w:r>
        <w:rPr>
          <w:rFonts w:ascii="휴먼명조" w:eastAsia="휴먼명조"/>
          <w:sz w:val="26"/>
        </w:rPr>
        <w:t xml:space="preserve">위와 같이 연계(융합)전공 개설을 신청합니다.  </w:t>
      </w:r>
    </w:p>
    <w:p>
      <w:pPr>
        <w:pStyle w:val="20"/>
        <w:widowControl w:val="off"/>
        <w:spacing w:line="480" w:lineRule="auto"/>
        <w:rPr>
          <w:rFonts w:ascii="휴먼명조" w:eastAsia="휴먼명조"/>
          <w:color w:val="000000"/>
          <w:sz w:val="26"/>
        </w:rPr>
      </w:pPr>
    </w:p>
    <w:p>
      <w:pPr>
        <w:pStyle w:val="20"/>
        <w:widowControl w:val="off"/>
        <w:spacing w:line="480" w:lineRule="auto"/>
      </w:pPr>
      <w:r>
        <w:rPr>
          <w:rFonts w:ascii="휴먼명조" w:eastAsia="휴먼명조"/>
          <w:sz w:val="26"/>
        </w:rPr>
        <w:t>붙임 1. 연계(융합)전공 교육내용 및 운영 기본계획 1부.</w:t>
      </w:r>
    </w:p>
    <w:p>
      <w:pPr>
        <w:pStyle w:val="20"/>
        <w:widowControl w:val="off"/>
        <w:spacing w:line="480" w:lineRule="auto"/>
      </w:pPr>
      <w:r>
        <w:rPr>
          <w:rFonts w:ascii="휴먼명조" w:eastAsia="휴먼명조"/>
          <w:sz w:val="26"/>
        </w:rPr>
        <w:t xml:space="preserve">     2. 연계(융합)전공 교육과정 편성표(참여교수 명단 및 담당과목 현황) 1부.</w:t>
      </w:r>
    </w:p>
    <w:p>
      <w:pPr>
        <w:pStyle w:val="20"/>
        <w:widowControl w:val="off"/>
        <w:spacing w:line="480" w:lineRule="auto"/>
      </w:pPr>
      <w:r>
        <w:rPr>
          <w:rFonts w:ascii="휴먼명조" w:eastAsia="휴먼명조"/>
          <w:sz w:val="26"/>
        </w:rPr>
        <w:t xml:space="preserve">     3. 연계(융합)전공 이수자 선발기준 1부.</w:t>
      </w:r>
    </w:p>
    <w:p>
      <w:pPr>
        <w:pStyle w:val="20"/>
        <w:widowControl w:val="off"/>
        <w:spacing w:line="384" w:lineRule="auto"/>
        <w:rPr/>
      </w:pPr>
    </w:p>
    <w:p>
      <w:pPr>
        <w:pStyle w:val="20"/>
        <w:widowControl w:val="off"/>
        <w:wordWrap w:val="1"/>
        <w:spacing w:line="384" w:lineRule="auto"/>
        <w:jc w:val="center"/>
      </w:pPr>
      <w:r>
        <w:rPr>
          <w:b/>
          <w:sz w:val="28"/>
        </w:rPr>
        <w:t>20   년    월     일</w:t>
      </w:r>
    </w:p>
    <w:tbl>
      <w:tblPr>
        <w:tblOverlap w:val="never"/>
        <w:tblW w:w="923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7"/>
        <w:gridCol w:w="2096"/>
        <w:gridCol w:w="1757"/>
        <w:gridCol w:w="1417"/>
        <w:gridCol w:w="1587"/>
        <w:gridCol w:w="964"/>
      </w:tblGrid>
      <w:tr>
        <w:trPr>
          <w:trHeight w:val="559"/>
        </w:trPr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신청인</w:t>
            </w:r>
          </w:p>
        </w:tc>
        <w:tc>
          <w:tcPr>
            <w:tcW w:w="2096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주관 학과(전공)</w:t>
            </w:r>
          </w:p>
        </w:tc>
        <w:tc>
          <w:tcPr>
            <w:tcW w:w="175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학과장</w:t>
            </w:r>
          </w:p>
        </w:tc>
        <w:tc>
          <w:tcPr>
            <w:tcW w:w="158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96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(인)</w:t>
            </w:r>
          </w:p>
        </w:tc>
      </w:tr>
      <w:tr>
        <w:trPr>
          <w:trHeight w:val="559"/>
        </w:trPr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2096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참여 학과(전공)</w:t>
            </w:r>
          </w:p>
        </w:tc>
        <w:tc>
          <w:tcPr>
            <w:tcW w:w="175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학과장</w:t>
            </w:r>
          </w:p>
        </w:tc>
        <w:tc>
          <w:tcPr>
            <w:tcW w:w="158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96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(인)</w:t>
            </w:r>
          </w:p>
        </w:tc>
      </w:tr>
      <w:tr>
        <w:trPr>
          <w:trHeight w:val="559"/>
        </w:trPr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2096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175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141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2"/>
                <w:shd w:val="clear" w:color="000000"/>
              </w:rPr>
              <w:t>학과장</w:t>
            </w:r>
          </w:p>
        </w:tc>
        <w:tc>
          <w:tcPr>
            <w:tcW w:w="1587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96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>(인)</w:t>
            </w:r>
          </w:p>
        </w:tc>
      </w:tr>
    </w:tbl>
    <w:p>
      <w:pPr>
        <w:pStyle w:val="20"/>
        <w:widowControl w:val="off"/>
        <w:wordWrap w:val="1"/>
        <w:spacing w:line="576" w:lineRule="auto"/>
        <w:jc w:val="center"/>
      </w:pPr>
    </w:p>
    <w:p>
      <w:pPr>
        <w:pStyle w:val="20"/>
        <w:widowControl w:val="off"/>
        <w:wordWrap w:val="1"/>
        <w:spacing w:line="384" w:lineRule="auto"/>
        <w:jc w:val="center"/>
      </w:pPr>
      <w:r>
        <w:rPr>
          <w:b/>
          <w:sz w:val="32"/>
        </w:rPr>
        <w:t>(주관 전공 학과장)  (인)</w:t>
      </w:r>
    </w:p>
    <w:p>
      <w:pPr>
        <w:pStyle w:val="20"/>
        <w:widowControl w:val="off"/>
        <w:spacing w:line="384" w:lineRule="auto"/>
        <w:rPr/>
      </w:pPr>
    </w:p>
    <w:p>
      <w:pPr>
        <w:pStyle w:val="20"/>
        <w:widowControl w:val="off"/>
        <w:spacing w:line="384" w:lineRule="auto"/>
        <w:rPr/>
      </w:pPr>
    </w:p>
    <w:p>
      <w:pPr>
        <w:pStyle w:val="20"/>
        <w:widowControl w:val="off"/>
        <w:spacing w:line="384" w:lineRule="auto"/>
      </w:pPr>
      <w:r>
        <w:rPr>
          <w:b/>
          <w:sz w:val="34"/>
        </w:rPr>
        <w:t>국립금오공과대학교 총장 귀하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[별지 제66호의2 서식]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20"/>
        <w:widowControl w:val="off"/>
        <w:wordWrap w:val="1"/>
        <w:spacing w:line="384" w:lineRule="auto"/>
        <w:jc w:val="center"/>
      </w:pPr>
      <w:r>
        <w:rPr>
          <w:rFonts w:ascii="휴먼명조" w:eastAsia="휴먼명조"/>
          <w:b/>
          <w:sz w:val="32"/>
        </w:rPr>
        <w:t>연계(융합)전공이수신청서</w:t>
      </w:r>
    </w:p>
    <w:tbl>
      <w:tblPr>
        <w:tblOverlap w:val="never"/>
        <w:tblW w:w="90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6"/>
      </w:tblGrid>
      <w:tr>
        <w:trPr>
          <w:trHeight w:val="12390"/>
        </w:trPr>
        <w:tc>
          <w:tcPr>
            <w:tcW w:w="901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6"/>
                <w:shd w:val="clear" w:color="000000"/>
              </w:rPr>
              <w:t xml:space="preserve"> 1. 인적사항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6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13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346"/>
              <w:gridCol w:w="1346"/>
              <w:gridCol w:w="1346"/>
              <w:gridCol w:w="1346"/>
              <w:gridCol w:w="1346"/>
              <w:gridCol w:w="1403"/>
            </w:tblGrid>
            <w:tr>
              <w:trPr>
                <w:trHeight w:val="370"/>
              </w:trPr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학부(과)</w:t>
                  </w: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 xml:space="preserve"> 전  공</w:t>
                  </w: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 년</w:t>
                  </w: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 xml:space="preserve"> 성  명</w:t>
                  </w:r>
                </w:p>
              </w:tc>
              <w:tc>
                <w:tcPr>
                  <w:tcW w:w="140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370"/>
              </w:trPr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40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  <w:rPr>
                <w:rFonts w:ascii="HCI Poppy" w:eastAsia="휴먼명조"/>
                <w:b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6"/>
                <w:shd w:val="clear" w:color="000000"/>
              </w:rPr>
              <w:t xml:space="preserve"> 2. 연계(융합)전공 신청내용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6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12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707"/>
              <w:gridCol w:w="2707"/>
              <w:gridCol w:w="2707"/>
            </w:tblGrid>
            <w:tr>
              <w:trPr>
                <w:trHeight w:val="627"/>
              </w:trPr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학부(과)</w:t>
                  </w:r>
                </w:p>
              </w:tc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전  공</w:t>
                  </w:r>
                </w:p>
              </w:tc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579"/>
              </w:trPr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27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6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 w:eastAsia="휴먼명조"/>
                <w:b/>
                <w:sz w:val="26"/>
                <w:shd w:val="clear" w:color="000000"/>
              </w:rPr>
              <w:t xml:space="preserve"> 3. 학년/학기별 이수성적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6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811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399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val="495"/>
              </w:trPr>
              <w:tc>
                <w:tcPr>
                  <w:tcW w:w="1399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구분</w:t>
                  </w:r>
                </w:p>
              </w:tc>
              <w:tc>
                <w:tcPr>
                  <w:tcW w:w="134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1학년</w:t>
                  </w:r>
                </w:p>
              </w:tc>
              <w:tc>
                <w:tcPr>
                  <w:tcW w:w="134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2학년</w:t>
                  </w:r>
                </w:p>
              </w:tc>
              <w:tc>
                <w:tcPr>
                  <w:tcW w:w="134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3학년</w:t>
                  </w:r>
                </w:p>
              </w:tc>
              <w:tc>
                <w:tcPr>
                  <w:tcW w:w="134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4학년</w:t>
                  </w:r>
                </w:p>
              </w:tc>
              <w:tc>
                <w:tcPr>
                  <w:tcW w:w="1344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계</w:t>
                  </w:r>
                </w:p>
              </w:tc>
            </w:tr>
            <w:tr>
              <w:trPr>
                <w:trHeight w:val="732"/>
              </w:trPr>
              <w:tc>
                <w:tcPr>
                  <w:tcW w:w="1399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평균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학점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평균</w:t>
                  </w:r>
                </w:p>
              </w:tc>
            </w:tr>
            <w:tr>
              <w:trPr>
                <w:trHeight w:val="482"/>
              </w:trPr>
              <w:tc>
                <w:tcPr>
                  <w:tcW w:w="139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1학기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  <w:tr>
              <w:trPr>
                <w:trHeight w:val="482"/>
              </w:trPr>
              <w:tc>
                <w:tcPr>
                  <w:tcW w:w="139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2학기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/>
                      <w:sz w:val="22"/>
                      <w:shd w:val="clear" w:color="000000"/>
                    </w:rPr>
                    <w:t>-</w:t>
                  </w: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7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HCI Poppy" w:eastAsia="휴먼명조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</w:pPr>
            <w:r>
              <w:rPr>
                <w:rFonts w:ascii="HCI Poppy"/>
                <w:sz w:val="26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붙임 : 성적증명서 1부.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>위와 같이 연계(융합)전공을 이수하고자 신청합니다.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>년      월      일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z w:val="26"/>
                <w:shd w:val="clear" w:color="000000"/>
              </w:rPr>
              <w:t xml:space="preserve">                     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                신 청 인                  (서명 또는 인)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z w:val="26"/>
                <w:shd w:val="clear" w:color="000000"/>
              </w:rPr>
              <w:t xml:space="preserve">       </w:t>
            </w:r>
            <w:r>
              <w:rPr>
                <w:rFonts w:ascii="HCI Poppy"/>
                <w:spacing w:val="-4"/>
                <w:sz w:val="26"/>
                <w:shd w:val="clear" w:color="000000"/>
              </w:rPr>
              <w:t xml:space="preserve">     </w:t>
            </w:r>
            <w:r>
              <w:rPr>
                <w:rFonts w:ascii="HCI Poppy"/>
                <w:sz w:val="26"/>
                <w:shd w:val="clear" w:color="000000"/>
              </w:rPr>
              <w:t xml:space="preserve">   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             소속 학과장                  (서명 또는 인)   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4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4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30"/>
                <w:u w:val="single"/>
                <w:shd w:val="clear" w:color="000000"/>
              </w:rPr>
              <w:t xml:space="preserve">                 학과장 귀하</w:t>
            </w:r>
          </w:p>
        </w:tc>
      </w:tr>
    </w:tbl>
    <w:p>
      <w:pPr>
        <w:pStyle w:val="2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[별지 제66호의3 서식] &lt;개정 </w:t>
      </w:r>
      <w:r>
        <w:rPr>
          <w:rFonts w:ascii="휴먼명조"/>
          <w:spacing w:val="-4"/>
          <w:sz w:val="24"/>
          <w:shd w:val="clear" w:color="000000"/>
        </w:rPr>
        <w:t>2025.7.30.</w:t>
      </w:r>
      <w:r>
        <w:rPr>
          <w:rFonts w:ascii="휴먼명조"/>
          <w:sz w:val="24"/>
          <w:shd w:val="clear" w:color="000000"/>
        </w:rPr>
        <w:t>&gt;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ff"/>
          <w:sz w:val="24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32"/>
          <w:shd w:val="clear" w:color="000000"/>
        </w:rPr>
        <w:t>연계(융합)전공 이수 포기원</w:t>
      </w:r>
    </w:p>
    <w:tbl>
      <w:tblPr>
        <w:tblOverlap w:val="never"/>
        <w:tblW w:w="89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60"/>
      </w:tblGrid>
      <w:tr>
        <w:trPr>
          <w:trHeight w:val="12489"/>
        </w:trPr>
        <w:tc>
          <w:tcPr>
            <w:tcW w:w="896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z w:val="26"/>
                <w:shd w:val="clear" w:color="000000"/>
              </w:rPr>
              <w:t>1. 인적사항</w:t>
            </w:r>
          </w:p>
          <w:tbl>
            <w:tblPr>
              <w:tblOverlap w:val="never"/>
              <w:tblW w:w="810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370"/>
              <w:gridCol w:w="1370"/>
              <w:gridCol w:w="1257"/>
              <w:gridCol w:w="1370"/>
              <w:gridCol w:w="1370"/>
              <w:gridCol w:w="1370"/>
            </w:tblGrid>
            <w:tr>
              <w:trPr>
                <w:trHeight w:val="596"/>
              </w:trPr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학부(과)</w:t>
                  </w: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 xml:space="preserve"> 전  공</w:t>
                  </w:r>
                </w:p>
              </w:tc>
              <w:tc>
                <w:tcPr>
                  <w:tcW w:w="125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 년</w:t>
                  </w: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  번</w:t>
                  </w: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 xml:space="preserve"> 성  명</w:t>
                  </w: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비 고</w:t>
                  </w:r>
                </w:p>
              </w:tc>
            </w:tr>
            <w:tr>
              <w:trPr>
                <w:trHeight w:val="597"/>
              </w:trPr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25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370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b/>
                <w:sz w:val="26"/>
                <w:shd w:val="clear" w:color="000000"/>
              </w:rPr>
              <w:t xml:space="preserve"> 2. </w:t>
            </w:r>
            <w:r>
              <w:rPr>
                <w:rFonts w:ascii="HCI Poppy" w:eastAsia="휴먼명조"/>
                <w:b/>
                <w:sz w:val="26"/>
                <w:shd w:val="clear" w:color="000000"/>
              </w:rPr>
              <w:t>포기 사항</w:t>
            </w:r>
          </w:p>
          <w:tbl>
            <w:tblPr>
              <w:tblOverlap w:val="never"/>
              <w:tblW w:w="807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169"/>
              <w:gridCol w:w="2282"/>
              <w:gridCol w:w="725"/>
              <w:gridCol w:w="951"/>
              <w:gridCol w:w="667"/>
              <w:gridCol w:w="611"/>
              <w:gridCol w:w="667"/>
            </w:tblGrid>
            <w:tr>
              <w:trPr>
                <w:trHeight w:val="426"/>
              </w:trPr>
              <w:tc>
                <w:tcPr>
                  <w:tcW w:w="4451" w:type="dxa"/>
                  <w:gridSpan w:val="2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포기 사항</w:t>
                  </w:r>
                </w:p>
              </w:tc>
              <w:tc>
                <w:tcPr>
                  <w:tcW w:w="2954" w:type="dxa"/>
                  <w:gridSpan w:val="4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이수과목 및 학점</w:t>
                  </w:r>
                </w:p>
              </w:tc>
              <w:tc>
                <w:tcPr>
                  <w:tcW w:w="667" w:type="dxa"/>
                  <w:vMerge w:val="restart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비고</w:t>
                  </w:r>
                </w:p>
              </w:tc>
            </w:tr>
            <w:tr>
              <w:trPr>
                <w:trHeight w:val="732"/>
              </w:trPr>
              <w:tc>
                <w:tcPr>
                  <w:tcW w:w="216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학부(과), 사업단</w:t>
                  </w:r>
                </w:p>
              </w:tc>
              <w:tc>
                <w:tcPr>
                  <w:tcW w:w="228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연계(융합)전공명</w:t>
                  </w:r>
                </w:p>
              </w:tc>
              <w:tc>
                <w:tcPr>
                  <w:tcW w:w="7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년도/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학기</w:t>
                  </w:r>
                </w:p>
              </w:tc>
              <w:tc>
                <w:tcPr>
                  <w:tcW w:w="95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굴림체"/>
                      <w:sz w:val="22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6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학 점</w:t>
                  </w:r>
                </w:p>
              </w:tc>
              <w:tc>
                <w:tcPr>
                  <w:tcW w:w="61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굴림체" w:eastAsia="굴림체"/>
                      <w:sz w:val="22"/>
                      <w:shd w:val="clear" w:color="000000"/>
                    </w:rPr>
                    <w:t>평 점</w:t>
                  </w:r>
                </w:p>
              </w:tc>
              <w:tc>
                <w:tcPr>
                  <w:tcW w:w="667" w:type="dxa"/>
                  <w:vMerge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</w:tr>
            <w:tr>
              <w:trPr>
                <w:trHeight w:val="1811"/>
              </w:trPr>
              <w:tc>
                <w:tcPr>
                  <w:tcW w:w="216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228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725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95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1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66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굴림체" w:eastAsia="굴림체"/>
                      <w:color w:val="000000"/>
                      <w:sz w:val="22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HCI Poppy"/>
                <w:sz w:val="26"/>
                <w:shd w:val="clear" w:color="000000"/>
              </w:rPr>
              <w:t xml:space="preserve">   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HCI Poppy"/>
                <w:sz w:val="26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b/>
                <w:sz w:val="26"/>
                <w:shd w:val="clear" w:color="000000"/>
              </w:rPr>
              <w:t>3. 포기 사유</w:t>
            </w:r>
          </w:p>
          <w:tbl>
            <w:tblPr>
              <w:tblOverlap w:val="never"/>
              <w:tblW w:w="800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007"/>
            </w:tblGrid>
            <w:tr>
              <w:trPr>
                <w:trHeight w:val="879"/>
              </w:trPr>
              <w:tc>
                <w:tcPr>
                  <w:tcW w:w="8007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  <w:p>
            <w:pPr>
              <w:pStyle w:val="0"/>
              <w:widowControl w:val="off"/>
            </w:pPr>
            <w:r>
              <w:rPr>
                <w:rFonts w:ascii="HCI Poppy"/>
                <w:sz w:val="26"/>
                <w:shd w:val="clear" w:color="000000"/>
              </w:rPr>
              <w:t xml:space="preserve">   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 붙임 : 성적증명서 1 부.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sz w:val="26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위와 같이 연계(융합)전공 이수를 포기하고자 합니다.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>년    월    일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z w:val="26"/>
                <w:shd w:val="clear" w:color="000000"/>
              </w:rPr>
              <w:t xml:space="preserve">                           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                      신청인               (서명 또는 인)</w:t>
            </w:r>
            <w:r>
              <w:rPr>
                <w:rFonts w:ascii="HCI Poppy"/>
                <w:w w:val="80"/>
                <w:sz w:val="26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/>
                <w:sz w:val="26"/>
                <w:shd w:val="clear" w:color="000000"/>
              </w:rPr>
              <w:t xml:space="preserve">     </w:t>
            </w:r>
            <w:r>
              <w:rPr>
                <w:rFonts w:ascii="HCI Poppy"/>
                <w:spacing w:val="-5"/>
                <w:sz w:val="26"/>
                <w:shd w:val="clear" w:color="000000"/>
              </w:rPr>
              <w:t xml:space="preserve">           </w:t>
            </w:r>
            <w:r>
              <w:rPr>
                <w:rFonts w:ascii="HCI Poppy"/>
                <w:sz w:val="26"/>
                <w:shd w:val="clear" w:color="000000"/>
              </w:rPr>
              <w:t xml:space="preserve">    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HCI Poppy" w:eastAsia="휴먼명조"/>
                <w:sz w:val="26"/>
                <w:shd w:val="clear" w:color="000000"/>
              </w:rPr>
              <w:t xml:space="preserve">                    소속 학과장               (서명 또는 인)</w:t>
            </w:r>
            <w:r>
              <w:rPr>
                <w:rFonts w:ascii="HCI Poppy"/>
                <w:w w:val="80"/>
                <w:sz w:val="26"/>
                <w:shd w:val="clear" w:color="000000"/>
              </w:rPr>
              <w:t xml:space="preserve">  </w:t>
            </w:r>
            <w:r>
              <w:rPr>
                <w:rFonts w:ascii="HCI Poppy"/>
                <w:sz w:val="26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b/>
                <w:color w:val="000000"/>
                <w:sz w:val="24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30"/>
                <w:u w:val="single"/>
                <w:shd w:val="clear" w:color="000000"/>
              </w:rPr>
              <w:t xml:space="preserve">                 학과장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[별지 제67호 서식] &lt;신설 2016.11.17. 개정 2018.12.28., 2020.01.01., 2023.5.18.&gt;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HY헤드라인M" w:eastAsia="HY헤드라인M"/>
          <w:b/>
          <w:sz w:val="32"/>
          <w:shd w:val="clear" w:color="000000"/>
        </w:rPr>
        <w:t>조기 취업자</w:t>
      </w:r>
      <w:r>
        <w:rPr>
          <w:rFonts w:ascii="HY헤드라인M"/>
          <w:sz w:val="32"/>
          <w:shd w:val="clear" w:color="000000"/>
        </w:rPr>
        <w:t xml:space="preserve"> </w:t>
      </w:r>
      <w:r>
        <w:rPr>
          <w:rFonts w:ascii="HY헤드라인M" w:eastAsia="HY헤드라인M"/>
          <w:b/>
          <w:sz w:val="32"/>
          <w:shd w:val="clear" w:color="000000"/>
        </w:rPr>
        <w:t>출석인정 신청서</w:t>
      </w:r>
    </w:p>
    <w:tbl>
      <w:tblPr>
        <w:tblOverlap w:val="never"/>
        <w:tblW w:w="95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95"/>
      </w:tblGrid>
      <w:tr>
        <w:trPr>
          <w:trHeight w:val="9092"/>
        </w:trPr>
        <w:tc>
          <w:tcPr>
            <w:tcW w:w="959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휴먼명조"/>
                <w:shd w:val="clear" w:color="000000"/>
              </w:rPr>
              <w:t>□</w:t>
            </w:r>
            <w:r>
              <w:rPr>
                <w:rFonts w:ascii="휴먼명조"/>
                <w:shd w:val="clear" w:color="000000"/>
              </w:rPr>
              <w:t xml:space="preserve"> </w:t>
            </w:r>
            <w:r>
              <w:rPr>
                <w:rFonts w:ascii="휴먼명조" w:eastAsia="휴먼명조"/>
                <w:b/>
                <w:sz w:val="24"/>
                <w:shd w:val="clear" w:color="000000"/>
              </w:rPr>
              <w:t>출석인정 신청내역</w:t>
            </w:r>
          </w:p>
          <w:tbl>
            <w:tblPr>
              <w:tblOverlap w:val="never"/>
              <w:tblW w:w="943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160"/>
              <w:gridCol w:w="1330"/>
              <w:gridCol w:w="1363"/>
              <w:gridCol w:w="1134"/>
              <w:gridCol w:w="355"/>
              <w:gridCol w:w="1180"/>
              <w:gridCol w:w="1571"/>
              <w:gridCol w:w="1345"/>
            </w:tblGrid>
            <w:tr>
              <w:trPr>
                <w:trHeight w:val="426"/>
              </w:trPr>
              <w:tc>
                <w:tcPr>
                  <w:tcW w:w="1160" w:type="dxa"/>
                  <w:vMerge w:val="restart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신청자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인적사항</w:t>
                  </w:r>
                </w:p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ascii="휴먼명조" w:eastAsia="휴먼명조"/>
                    </w:rPr>
                    <w:t>학부(과)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jc w:val="distribute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eastAsia="휴먼명조"/>
                      <w:spacing w:val="-3"/>
                    </w:rPr>
                    <w:t>학번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jc w:val="distribute"/>
                    <w:rPr>
                      <w:rFonts w:ascii="휴먼명조" w:eastAsia="휴먼명조"/>
                      <w:color w:val="000000"/>
                    </w:rPr>
                  </w:pPr>
                </w:p>
              </w:tc>
            </w:tr>
            <w:tr>
              <w:trPr>
                <w:trHeight w:val="426"/>
              </w:trPr>
              <w:tc>
                <w:tcPr>
                  <w:tcW w:w="1160" w:type="dxa"/>
                  <w:vMerge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</w:tcPr>
                <w:p/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ascii="휴먼명조" w:eastAsia="휴먼명조"/>
                    </w:rPr>
                    <w:t>학년-학기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jc w:val="distribute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ascii="휴먼명조" w:eastAsia="휴먼명조"/>
                    </w:rPr>
                    <w:t>성 명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/>
                    </w:rPr>
                    <w:t xml:space="preserve">             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1160" w:type="dxa"/>
                  <w:vMerge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</w:tcPr>
                <w:p/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eastAsia="휴먼명조"/>
                    </w:rPr>
                    <w:t>휴대전화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jc w:val="distribute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eastAsia="휴먼명조"/>
                    </w:rPr>
                    <w:t>이메일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</w:tr>
            <w:tr>
              <w:trPr>
                <w:trHeight w:val="426"/>
              </w:trPr>
              <w:tc>
                <w:tcPr>
                  <w:tcW w:w="1160" w:type="dxa"/>
                  <w:vMerge w:val="restart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취업현황</w:t>
                  </w:r>
                </w:p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  <w:spacing w:val="-4"/>
                    </w:rPr>
                    <w:t>취업(창업)기관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100" w:right="100"/>
                    <w:jc w:val="distribute"/>
                  </w:pPr>
                  <w:r>
                    <w:rPr>
                      <w:rFonts w:eastAsia="휴먼명조"/>
                      <w:spacing w:val="-4"/>
                    </w:rPr>
                    <w:t>사업자등록번호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</w:tr>
            <w:tr>
              <w:trPr>
                <w:trHeight w:val="513"/>
              </w:trPr>
              <w:tc>
                <w:tcPr>
                  <w:tcW w:w="1160" w:type="dxa"/>
                  <w:vMerge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</w:tcPr>
                <w:p/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취업</w:t>
                  </w:r>
                  <w:r>
                    <w:rPr>
                      <w:rFonts w:ascii="휴먼명조" w:eastAsia="휴먼명조"/>
                      <w:spacing w:val="-4"/>
                    </w:rPr>
                    <w:t>(창업)</w:t>
                  </w:r>
                  <w:r>
                    <w:rPr>
                      <w:rFonts w:eastAsia="휴먼명조"/>
                    </w:rPr>
                    <w:t>부서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>취 업 형 태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left"/>
                  </w:pPr>
                  <w:r>
                    <w:rPr>
                      <w:rFonts w:ascii="휴먼명조" w:eastAsia="휴먼명조"/>
                    </w:rPr>
                    <w:t>□취업자</w:t>
                  </w:r>
                  <w:r>
                    <w:rPr>
                      <w:rFonts w:ascii="휴먼명조" w:eastAsia="휴먼명조"/>
                    </w:rPr>
                    <w:t>(4대보험 가입자)</w:t>
                  </w:r>
                </w:p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left"/>
                  </w:pPr>
                  <w:r>
                    <w:rPr>
                      <w:rFonts w:ascii="휴먼명조" w:eastAsia="휴먼명조"/>
                    </w:rPr>
                    <w:t>□취업전</w:t>
                  </w:r>
                  <w:r>
                    <w:rPr>
                      <w:rFonts w:ascii="휴먼명조" w:eastAsia="휴먼명조"/>
                    </w:rPr>
                    <w:t xml:space="preserve"> 연수 및 교육이수자</w:t>
                  </w:r>
                </w:p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left"/>
                  </w:pPr>
                  <w:r>
                    <w:rPr>
                      <w:rFonts w:ascii="휴먼명조" w:eastAsia="휴먼명조"/>
                    </w:rPr>
                    <w:t>□창업자</w:t>
                  </w:r>
                </w:p>
              </w:tc>
            </w:tr>
            <w:tr>
              <w:trPr>
                <w:trHeight w:val="369"/>
              </w:trPr>
              <w:tc>
                <w:tcPr>
                  <w:tcW w:w="1160" w:type="dxa"/>
                  <w:vMerge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</w:tcPr>
                <w:p/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취업</w:t>
                  </w:r>
                  <w:r>
                    <w:rPr>
                      <w:rFonts w:ascii="휴먼명조" w:eastAsia="휴먼명조"/>
                      <w:spacing w:val="-4"/>
                    </w:rPr>
                    <w:t>(창업)</w:t>
                  </w:r>
                  <w:r>
                    <w:rPr>
                      <w:rFonts w:eastAsia="휴먼명조"/>
                    </w:rPr>
                    <w:t>일자</w:t>
                  </w:r>
                </w:p>
              </w:tc>
              <w:tc>
                <w:tcPr>
                  <w:tcW w:w="2497" w:type="dxa"/>
                  <w:gridSpan w:val="2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35" w:type="dxa"/>
                  <w:gridSpan w:val="2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담당자연락처</w:t>
                  </w:r>
                </w:p>
              </w:tc>
              <w:tc>
                <w:tcPr>
                  <w:tcW w:w="2917" w:type="dxa"/>
                  <w:gridSpan w:val="2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</w:tr>
            <w:tr>
              <w:trPr>
                <w:trHeight w:val="553"/>
              </w:trPr>
              <w:tc>
                <w:tcPr>
                  <w:tcW w:w="1160" w:type="dxa"/>
                  <w:vMerge w:val="restart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학점이수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현황</w:t>
                  </w:r>
                </w:p>
              </w:tc>
              <w:tc>
                <w:tcPr>
                  <w:tcW w:w="1330" w:type="dxa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>전 학기까지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>취득학점(A)</w:t>
                  </w:r>
                </w:p>
              </w:tc>
              <w:tc>
                <w:tcPr>
                  <w:tcW w:w="1363" w:type="dxa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eastAsia="휴먼명조"/>
                    </w:rPr>
                    <w:t>이번학기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>수강학점(B)</w:t>
                  </w:r>
                </w:p>
              </w:tc>
              <w:tc>
                <w:tcPr>
                  <w:tcW w:w="1488" w:type="dxa"/>
                  <w:gridSpan w:val="2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 xml:space="preserve">계절수업 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00" w:right="100"/>
                    <w:jc w:val="center"/>
                  </w:pPr>
                  <w:r>
                    <w:rPr>
                      <w:rFonts w:ascii="휴먼명조" w:eastAsia="휴먼명조"/>
                    </w:rPr>
                    <w:t>수강학점(예정)(C)</w:t>
                  </w:r>
                </w:p>
              </w:tc>
              <w:tc>
                <w:tcPr>
                  <w:tcW w:w="1180" w:type="dxa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single" w:color="000000" w:sz="7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 w:eastAsia="휴먼명조"/>
                      <w:b/>
                    </w:rPr>
                    <w:t>학점 합계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/>
                      <w:b/>
                    </w:rPr>
                    <w:t>(A+B+C)</w:t>
                  </w:r>
                </w:p>
              </w:tc>
              <w:tc>
                <w:tcPr>
                  <w:tcW w:w="1571" w:type="dxa"/>
                  <w:vMerge w:val="restart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 w:eastAsia="휴먼명조"/>
                      <w:b/>
                    </w:rPr>
                    <w:t>졸업예정자 여부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/>
                      <w:b/>
                    </w:rPr>
                    <w:t>(</w:t>
                  </w:r>
                  <w:r>
                    <w:rPr>
                      <w:rFonts w:ascii="휴먼명조"/>
                      <w:b/>
                      <w:sz w:val="22"/>
                      <w:shd w:val="clear" w:color="000000"/>
                    </w:rPr>
                    <w:t>□</w:t>
                  </w: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 xml:space="preserve"> 예 </w:t>
                  </w:r>
                  <w:r>
                    <w:rPr>
                      <w:rFonts w:ascii="휴먼명조"/>
                      <w:b/>
                      <w:sz w:val="22"/>
                      <w:shd w:val="clear" w:color="000000"/>
                    </w:rPr>
                    <w:t>□</w:t>
                  </w: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 xml:space="preserve"> 아니오)</w:t>
                  </w:r>
                </w:p>
              </w:tc>
              <w:tc>
                <w:tcPr>
                  <w:tcW w:w="1345" w:type="dxa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single" w:color="000000" w:sz="7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</w:rPr>
                    <w:t>확인자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휴먼명조" w:eastAsia="휴먼명조"/>
                      <w:b/>
                    </w:rPr>
                    <w:t>(조교)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1160" w:type="dxa"/>
                  <w:vMerge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dotted" w:color="000000" w:sz="3"/>
                  </w:tcBorders>
                </w:tcPr>
                <w:p/>
              </w:tc>
              <w:tc>
                <w:tcPr>
                  <w:tcW w:w="1330" w:type="dxa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100" w:right="100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363" w:type="dxa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488" w:type="dxa"/>
                  <w:gridSpan w:val="2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180" w:type="dxa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single" w:color="000000" w:sz="7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00" w:right="100"/>
                    <w:jc w:val="center"/>
                    <w:rPr>
                      <w:rFonts w:ascii="휴먼명조" w:eastAsia="휴먼명조"/>
                      <w:color w:val="000000"/>
                    </w:rPr>
                  </w:pPr>
                </w:p>
              </w:tc>
              <w:tc>
                <w:tcPr>
                  <w:tcW w:w="1571" w:type="dxa"/>
                  <w:vMerge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dotted" w:color="000000" w:sz="3"/>
                  </w:tcBorders>
                </w:tcPr>
                <w:p/>
              </w:tc>
              <w:tc>
                <w:tcPr>
                  <w:tcW w:w="1345" w:type="dxa"/>
                  <w:tcBorders>
                    <w:top w:val="dotted" w:color="000000" w:sz="3"/>
                    <w:left w:val="dotted" w:color="000000" w:sz="3"/>
                    <w:bottom w:val="single" w:color="000000" w:sz="7"/>
                    <w:right w:val="single" w:color="000000" w:sz="7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jc w:val="right"/>
                  </w:pPr>
                  <w:r>
                    <w:rPr>
                      <w:rFonts w:ascii="휴먼명조" w:eastAsia="휴먼명조"/>
                    </w:rPr>
                    <w:t>(인)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2491" w:type="dxa"/>
                  <w:gridSpan w:val="2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</w:rPr>
                    <w:t>출석인정 신청기간</w:t>
                  </w:r>
                </w:p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</w:rPr>
                    <w:t>(재직기간만 신청 가능)</w:t>
                  </w:r>
                </w:p>
              </w:tc>
              <w:tc>
                <w:tcPr>
                  <w:tcW w:w="6948" w:type="dxa"/>
                  <w:gridSpan w:val="6"/>
                  <w:tcBorders>
                    <w:top w:val="single" w:color="000000" w:sz="7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200"/>
                  </w:pPr>
                  <w:r>
                    <w:rPr>
                      <w:rFonts w:ascii="휴먼명조" w:eastAsia="휴먼명조"/>
                    </w:rPr>
                    <w:t>20   년    월    일  ~  20   년    월    일</w:t>
                  </w:r>
                </w:p>
              </w:tc>
            </w:tr>
            <w:tr>
              <w:trPr>
                <w:trHeight w:val="780"/>
              </w:trPr>
              <w:tc>
                <w:tcPr>
                  <w:tcW w:w="2491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</w:rPr>
                    <w:t xml:space="preserve">     학생 유의사항 확인 </w:t>
                  </w:r>
                  <w:r>
                    <w:rPr>
                      <w:rFonts w:ascii="휴먼명조"/>
                      <w:b/>
                      <w:sz w:val="24"/>
                    </w:rPr>
                    <w:t>□</w:t>
                  </w:r>
                </w:p>
              </w:tc>
              <w:tc>
                <w:tcPr>
                  <w:tcW w:w="6948" w:type="dxa"/>
                  <w:gridSpan w:val="6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tabs>
                      <w:tab w:val="left" w:leader="none" w:pos="768"/>
                      <w:tab w:val="left" w:leader="none" w:pos="1536"/>
                      <w:tab w:val="left" w:leader="none" w:pos="2304"/>
                      <w:tab w:val="left" w:leader="none" w:pos="3072"/>
                      <w:tab w:val="left" w:leader="none" w:pos="3840"/>
                      <w:tab w:val="left" w:leader="none" w:pos="4608"/>
                      <w:tab w:val="left" w:leader="none" w:pos="5376"/>
                      <w:tab w:val="left" w:leader="none" w:pos="6144"/>
                      <w:tab w:val="left" w:leader="none" w:pos="6912"/>
                      <w:tab w:val="left" w:leader="none" w:pos="7680"/>
                      <w:tab w:val="left" w:leader="none" w:pos="8448"/>
                      <w:tab w:val="left" w:leader="none" w:pos="9216"/>
                      <w:tab w:val="left" w:leader="none" w:pos="9984"/>
                      <w:tab w:val="left" w:leader="none" w:pos="10752"/>
                      <w:tab w:val="left" w:leader="none" w:pos="11520"/>
                      <w:tab w:val="left" w:leader="none" w:pos="12288"/>
                      <w:tab w:val="left" w:leader="none" w:pos="13056"/>
                      <w:tab w:val="left" w:leader="none" w:pos="13824"/>
                      <w:tab w:val="left" w:leader="none" w:pos="14592"/>
                      <w:tab w:val="left" w:leader="none" w:pos="15360"/>
                      <w:tab w:val="left" w:leader="none" w:pos="16128"/>
                      <w:tab w:val="left" w:leader="none" w:pos="16896"/>
                      <w:tab w:val="left" w:leader="none" w:pos="17664"/>
                      <w:tab w:val="left" w:leader="none" w:pos="18432"/>
                      <w:tab w:val="left" w:leader="none" w:pos="19200"/>
                      <w:tab w:val="left" w:leader="none" w:pos="19968"/>
                      <w:tab w:val="left" w:leader="none" w:pos="20736"/>
                      <w:tab w:val="left" w:leader="none" w:pos="21504"/>
                      <w:tab w:val="left" w:leader="none" w:pos="22272"/>
                      <w:tab w:val="left" w:leader="none" w:pos="23040"/>
                      <w:tab w:val="left" w:leader="none" w:pos="23808"/>
                      <w:tab w:val="left" w:leader="none" w:pos="24576"/>
                      <w:tab w:val="left" w:leader="none" w:pos="25344"/>
                      <w:tab w:val="left" w:leader="none" w:pos="26112"/>
                    </w:tabs>
                    <w:spacing w:line="288" w:lineRule="auto"/>
                    <w:ind w:left="758" w:hanging="758"/>
                  </w:pPr>
                  <w:r>
                    <w:rPr>
                      <w:rFonts w:ascii="휴먼명조" w:eastAsia="휴먼명조"/>
                      <w:b/>
                      <w:spacing w:val="-4"/>
                      <w:sz w:val="18"/>
                    </w:rPr>
                    <w:t>* 유의사항</w:t>
                  </w:r>
                </w:p>
                <w:p>
                  <w:pPr>
                    <w:pStyle w:val="0"/>
                    <w:widowControl w:val="off"/>
                    <w:tabs>
                      <w:tab w:val="left" w:leader="none" w:pos="768"/>
                      <w:tab w:val="left" w:leader="none" w:pos="1536"/>
                      <w:tab w:val="left" w:leader="none" w:pos="2304"/>
                      <w:tab w:val="left" w:leader="none" w:pos="3072"/>
                      <w:tab w:val="left" w:leader="none" w:pos="3840"/>
                      <w:tab w:val="left" w:leader="none" w:pos="4608"/>
                      <w:tab w:val="left" w:leader="none" w:pos="5376"/>
                      <w:tab w:val="left" w:leader="none" w:pos="6144"/>
                      <w:tab w:val="left" w:leader="none" w:pos="6912"/>
                      <w:tab w:val="left" w:leader="none" w:pos="7680"/>
                      <w:tab w:val="left" w:leader="none" w:pos="8448"/>
                      <w:tab w:val="left" w:leader="none" w:pos="9216"/>
                      <w:tab w:val="left" w:leader="none" w:pos="9984"/>
                      <w:tab w:val="left" w:leader="none" w:pos="10752"/>
                      <w:tab w:val="left" w:leader="none" w:pos="11520"/>
                      <w:tab w:val="left" w:leader="none" w:pos="12288"/>
                      <w:tab w:val="left" w:leader="none" w:pos="13056"/>
                      <w:tab w:val="left" w:leader="none" w:pos="13824"/>
                      <w:tab w:val="left" w:leader="none" w:pos="14592"/>
                      <w:tab w:val="left" w:leader="none" w:pos="15360"/>
                      <w:tab w:val="left" w:leader="none" w:pos="16128"/>
                      <w:tab w:val="left" w:leader="none" w:pos="16896"/>
                      <w:tab w:val="left" w:leader="none" w:pos="17664"/>
                      <w:tab w:val="left" w:leader="none" w:pos="18432"/>
                      <w:tab w:val="left" w:leader="none" w:pos="19200"/>
                      <w:tab w:val="left" w:leader="none" w:pos="19968"/>
                      <w:tab w:val="left" w:leader="none" w:pos="20736"/>
                      <w:tab w:val="left" w:leader="none" w:pos="21504"/>
                      <w:tab w:val="left" w:leader="none" w:pos="22272"/>
                      <w:tab w:val="left" w:leader="none" w:pos="23040"/>
                      <w:tab w:val="left" w:leader="none" w:pos="23808"/>
                      <w:tab w:val="left" w:leader="none" w:pos="24576"/>
                      <w:tab w:val="left" w:leader="none" w:pos="25344"/>
                      <w:tab w:val="left" w:leader="none" w:pos="26112"/>
                    </w:tabs>
                    <w:spacing w:line="288" w:lineRule="auto"/>
                    <w:ind w:left="758" w:hanging="758"/>
                  </w:pPr>
                  <w:r>
                    <w:rPr>
                      <w:rFonts w:ascii="휴먼명조" w:eastAsia="휴먼명조"/>
                      <w:b/>
                      <w:spacing w:val="-4"/>
                      <w:sz w:val="18"/>
                    </w:rPr>
                    <w:t>1. 종강 2주 전까지</w:t>
                  </w:r>
                  <w:r>
                    <w:rPr>
                      <w:rFonts w:ascii="휴먼명조" w:eastAsia="휴먼명조"/>
                      <w:b/>
                      <w:spacing w:val="-12"/>
                      <w:sz w:val="18"/>
                    </w:rPr>
                    <w:t xml:space="preserve"> 취업확인 증빙서류를 제출하여야만 최종 출석 인정을 받을 수 있음</w:t>
                  </w:r>
                </w:p>
                <w:p>
                  <w:pPr>
                    <w:pStyle w:val="0"/>
                    <w:widowControl w:val="off"/>
                    <w:tabs>
                      <w:tab w:val="left" w:leader="none" w:pos="768"/>
                      <w:tab w:val="left" w:leader="none" w:pos="1536"/>
                      <w:tab w:val="left" w:leader="none" w:pos="2304"/>
                      <w:tab w:val="left" w:leader="none" w:pos="3072"/>
                      <w:tab w:val="left" w:leader="none" w:pos="3840"/>
                      <w:tab w:val="left" w:leader="none" w:pos="4608"/>
                      <w:tab w:val="left" w:leader="none" w:pos="5376"/>
                      <w:tab w:val="left" w:leader="none" w:pos="6144"/>
                      <w:tab w:val="left" w:leader="none" w:pos="6912"/>
                      <w:tab w:val="left" w:leader="none" w:pos="7680"/>
                      <w:tab w:val="left" w:leader="none" w:pos="8448"/>
                      <w:tab w:val="left" w:leader="none" w:pos="9216"/>
                      <w:tab w:val="left" w:leader="none" w:pos="9984"/>
                      <w:tab w:val="left" w:leader="none" w:pos="10752"/>
                      <w:tab w:val="left" w:leader="none" w:pos="11520"/>
                      <w:tab w:val="left" w:leader="none" w:pos="12288"/>
                      <w:tab w:val="left" w:leader="none" w:pos="13056"/>
                      <w:tab w:val="left" w:leader="none" w:pos="13824"/>
                      <w:tab w:val="left" w:leader="none" w:pos="14592"/>
                      <w:tab w:val="left" w:leader="none" w:pos="15360"/>
                      <w:tab w:val="left" w:leader="none" w:pos="16128"/>
                      <w:tab w:val="left" w:leader="none" w:pos="16896"/>
                      <w:tab w:val="left" w:leader="none" w:pos="17664"/>
                      <w:tab w:val="left" w:leader="none" w:pos="18432"/>
                      <w:tab w:val="left" w:leader="none" w:pos="19200"/>
                      <w:tab w:val="left" w:leader="none" w:pos="19968"/>
                      <w:tab w:val="left" w:leader="none" w:pos="20736"/>
                      <w:tab w:val="left" w:leader="none" w:pos="21504"/>
                      <w:tab w:val="left" w:leader="none" w:pos="22272"/>
                      <w:tab w:val="left" w:leader="none" w:pos="23040"/>
                      <w:tab w:val="left" w:leader="none" w:pos="23808"/>
                      <w:tab w:val="left" w:leader="none" w:pos="24576"/>
                      <w:tab w:val="left" w:leader="none" w:pos="25344"/>
                      <w:tab w:val="left" w:leader="none" w:pos="26112"/>
                    </w:tabs>
                    <w:spacing w:line="288" w:lineRule="auto"/>
                    <w:ind w:left="200" w:hanging="200"/>
                  </w:pPr>
                  <w:r>
                    <w:rPr>
                      <w:rFonts w:ascii="휴먼명조"/>
                      <w:b/>
                      <w:spacing w:val="-4"/>
                      <w:sz w:val="18"/>
                    </w:rPr>
                    <w:t xml:space="preserve">2. </w:t>
                  </w:r>
                  <w:r>
                    <w:rPr>
                      <w:rFonts w:ascii="휴먼명조" w:eastAsia="휴먼명조"/>
                      <w:b/>
                      <w:spacing w:val="-6"/>
                      <w:sz w:val="18"/>
                    </w:rPr>
                    <w:t xml:space="preserve">학기 중 퇴직시에도 종강 2주 전까지 증빙서류를 제출하여야 하며, 퇴직 즉시 수업에 </w:t>
                  </w:r>
                  <w:r>
                    <w:rPr>
                      <w:rFonts w:ascii="휴먼명조" w:eastAsia="휴먼명조"/>
                      <w:b/>
                      <w:spacing w:val="-4"/>
                      <w:sz w:val="18"/>
                    </w:rPr>
                    <w:t>복귀하여야함.</w:t>
                  </w:r>
                </w:p>
              </w:tc>
            </w:tr>
            <w:tr>
              <w:trPr>
                <w:trHeight w:val="456"/>
              </w:trPr>
              <w:tc>
                <w:tcPr>
                  <w:tcW w:w="2491" w:type="dxa"/>
                  <w:gridSpan w:val="2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 w:eastAsia="휴먼명조"/>
                      <w:b/>
                    </w:rPr>
                    <w:t>개인정보 활용 동의</w:t>
                  </w:r>
                  <w:r>
                    <w:rPr>
                      <w:rFonts w:ascii="휴먼명조"/>
                      <w:b/>
                      <w:sz w:val="24"/>
                    </w:rPr>
                    <w:t xml:space="preserve"> </w:t>
                  </w:r>
                  <w:r>
                    <w:rPr>
                      <w:rFonts w:ascii="휴먼명조"/>
                      <w:b/>
                      <w:sz w:val="24"/>
                    </w:rPr>
                    <w:t>□</w:t>
                  </w:r>
                </w:p>
              </w:tc>
              <w:tc>
                <w:tcPr>
                  <w:tcW w:w="6948" w:type="dxa"/>
                  <w:gridSpan w:val="6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  <w:ind w:left="200"/>
                  </w:pPr>
                  <w:r>
                    <w:rPr>
                      <w:rFonts w:ascii="휴먼명조" w:eastAsia="휴먼명조"/>
                      <w:b/>
                      <w:sz w:val="18"/>
                    </w:rPr>
                    <w:t>상기 정보는 조기취업자 출석인정 및 취업정보확인을 위한 자료로 활용됩니다.</w:t>
                  </w:r>
                </w:p>
                <w:p>
                  <w:pPr>
                    <w:pStyle w:val="0"/>
                    <w:widowControl w:val="off"/>
                    <w:spacing w:line="240" w:lineRule="auto"/>
                    <w:ind w:left="200"/>
                  </w:pPr>
                  <w:r>
                    <w:rPr>
                      <w:rFonts w:ascii="휴먼명조" w:eastAsia="휴먼명조"/>
                      <w:b/>
                      <w:sz w:val="18"/>
                    </w:rPr>
                    <w:t xml:space="preserve">상기 내용의 개인정보 수집 및 이용에 동의합니다. 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휴먼명조" w:eastAsia="휴먼명조"/>
                <w:sz w:val="22"/>
                <w:shd w:val="clear" w:color="000000"/>
              </w:rPr>
              <w:t>위와 같이 출석인정신청서를 제출하오니 허가하여 주시기 바랍니다.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휴먼명조" w:eastAsia="휴먼명조"/>
                <w:sz w:val="22"/>
                <w:shd w:val="clear" w:color="000000"/>
              </w:rPr>
              <w:t>년      월     일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휴먼명조" w:eastAsia="휴먼명조"/>
                <w:sz w:val="22"/>
                <w:shd w:val="clear" w:color="000000"/>
              </w:rPr>
              <w:t>신청학생                     (서명 또는 인)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휴먼명조" w:eastAsia="휴먼명조"/>
                <w:sz w:val="22"/>
                <w:shd w:val="clear" w:color="000000"/>
              </w:rPr>
              <w:t>지도교수                     (서명 또는 인)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학부(과)장                    (서명 또는 인)                    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휴먼명조"/>
                <w:b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768"/>
                <w:tab w:val="left" w:leader="none" w:pos="1536"/>
                <w:tab w:val="left" w:leader="none" w:pos="2304"/>
                <w:tab w:val="left" w:leader="none" w:pos="3072"/>
                <w:tab w:val="left" w:leader="none" w:pos="3840"/>
                <w:tab w:val="left" w:leader="none" w:pos="4608"/>
                <w:tab w:val="left" w:leader="none" w:pos="5376"/>
                <w:tab w:val="left" w:leader="none" w:pos="6144"/>
                <w:tab w:val="left" w:leader="none" w:pos="6912"/>
                <w:tab w:val="left" w:leader="none" w:pos="7680"/>
                <w:tab w:val="left" w:leader="none" w:pos="8448"/>
                <w:tab w:val="left" w:leader="none" w:pos="9216"/>
                <w:tab w:val="left" w:leader="none" w:pos="9984"/>
                <w:tab w:val="left" w:leader="none" w:pos="10752"/>
                <w:tab w:val="left" w:leader="none" w:pos="11520"/>
                <w:tab w:val="left" w:leader="none" w:pos="12288"/>
                <w:tab w:val="left" w:leader="none" w:pos="13056"/>
                <w:tab w:val="left" w:leader="none" w:pos="13824"/>
                <w:tab w:val="left" w:leader="none" w:pos="14592"/>
                <w:tab w:val="left" w:leader="none" w:pos="15360"/>
                <w:tab w:val="left" w:leader="none" w:pos="16128"/>
                <w:tab w:val="left" w:leader="none" w:pos="16896"/>
                <w:tab w:val="left" w:leader="none" w:pos="17664"/>
                <w:tab w:val="left" w:leader="none" w:pos="18432"/>
                <w:tab w:val="left" w:leader="none" w:pos="19200"/>
                <w:tab w:val="left" w:leader="none" w:pos="19968"/>
                <w:tab w:val="left" w:leader="none" w:pos="20736"/>
                <w:tab w:val="left" w:leader="none" w:pos="21504"/>
                <w:tab w:val="left" w:leader="none" w:pos="22272"/>
                <w:tab w:val="left" w:leader="none" w:pos="23040"/>
                <w:tab w:val="left" w:leader="none" w:pos="23808"/>
                <w:tab w:val="left" w:leader="none" w:pos="24576"/>
                <w:tab w:val="left" w:leader="none" w:pos="25344"/>
                <w:tab w:val="left" w:leader="none" w:pos="26112"/>
              </w:tabs>
              <w:spacing w:before="100" w:line="288"/>
              <w:ind w:left="758" w:hanging="758"/>
            </w:pPr>
            <w:r>
              <w:rPr>
                <w:rFonts w:ascii="휴먼고딕"/>
                <w:b/>
                <w:sz w:val="22"/>
              </w:rPr>
              <w:t>※</w:t>
            </w:r>
            <w:r>
              <w:rPr>
                <w:rFonts w:ascii="휴먼명조" w:eastAsia="휴먼명조"/>
                <w:b/>
                <w:sz w:val="22"/>
                <w:shd w:val="clear" w:color="000000"/>
              </w:rPr>
              <w:t xml:space="preserve"> 취업확인 증빙서류 제출 목록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 1. 취업자: 재직증명서 및 건강보험 자격득실확인서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 1-1. 취업전 연수 및 교육 이수자: 합격통지서 및 직무교육(연수) 확인서류</w:t>
            </w:r>
          </w:p>
          <w:p>
            <w:pPr>
              <w:pStyle w:val="0"/>
              <w:widowControl w:val="off"/>
              <w:wordWrap w:val="1"/>
              <w:spacing w:line="288" w:lineRule="auto"/>
              <w:ind w:left="498" w:hanging="498"/>
              <w:jc w:val="left"/>
            </w:pPr>
            <w:r>
              <w:rPr>
                <w:rFonts w:ascii="휴먼명조" w:eastAsia="휴먼명조"/>
                <w:sz w:val="22"/>
                <w:shd w:val="clear" w:color="000000"/>
              </w:rPr>
              <w:t xml:space="preserve">  2. 창업자: 사업자등록증명원 및 사업활동 증빙서류</w:t>
            </w:r>
            <w:r>
              <w:rPr>
                <w:rFonts w:ascii="휴먼고딕" w:eastAsia="휴먼고딕"/>
                <w:spacing w:val="-12"/>
                <w:sz w:val="18"/>
                <w:shd w:val="clear" w:color="000000"/>
              </w:rPr>
              <w:t>(출석인정 기간 내에 한함)</w:t>
            </w:r>
            <w:r>
              <w:rPr>
                <w:rFonts w:ascii="휴먼명조"/>
                <w:b/>
              </w:rPr>
              <w:t xml:space="preserve"> </w:t>
            </w:r>
          </w:p>
        </w:tc>
      </w:tr>
      <w:tr>
        <w:trPr>
          <w:trHeight w:val="3136"/>
        </w:trPr>
        <w:tc>
          <w:tcPr>
            <w:tcW w:w="959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휴먼명조"/>
                <w:shd w:val="clear" w:color="000000"/>
              </w:rPr>
              <w:t xml:space="preserve"> </w:t>
            </w:r>
            <w:r>
              <w:rPr>
                <w:rFonts w:ascii="휴먼명조"/>
                <w:b/>
                <w:sz w:val="22"/>
                <w:shd w:val="clear" w:color="000000"/>
              </w:rPr>
              <w:t>□</w:t>
            </w:r>
            <w:r>
              <w:rPr>
                <w:rFonts w:ascii="휴먼명조" w:eastAsia="휴먼명조"/>
                <w:b/>
                <w:sz w:val="22"/>
                <w:shd w:val="clear" w:color="000000"/>
              </w:rPr>
              <w:t xml:space="preserve"> 강의담당 교수 지도 확인</w:t>
            </w:r>
          </w:p>
          <w:tbl>
            <w:tblPr>
              <w:tblOverlap w:val="never"/>
              <w:tblW w:w="939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244"/>
              <w:gridCol w:w="1161"/>
              <w:gridCol w:w="1161"/>
              <w:gridCol w:w="1161"/>
              <w:gridCol w:w="1161"/>
              <w:gridCol w:w="1161"/>
              <w:gridCol w:w="1161"/>
              <w:gridCol w:w="1189"/>
            </w:tblGrid>
            <w:tr>
              <w:trPr>
                <w:trHeight w:val="429"/>
              </w:trPr>
              <w:tc>
                <w:tcPr>
                  <w:tcW w:w="1244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pacing w:val="-7"/>
                      <w:sz w:val="22"/>
                      <w:shd w:val="clear" w:color="000000"/>
                    </w:rPr>
                    <w:t>교과목명</w:t>
                  </w: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8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</w:tr>
            <w:tr>
              <w:trPr>
                <w:trHeight w:val="429"/>
              </w:trPr>
              <w:tc>
                <w:tcPr>
                  <w:tcW w:w="1244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CI Poppy" w:eastAsia="휴먼명조"/>
                      <w:spacing w:val="-7"/>
                      <w:sz w:val="22"/>
                      <w:shd w:val="clear" w:color="000000"/>
                    </w:rPr>
                    <w:t>교 수 명</w:t>
                  </w: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8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</w:tr>
            <w:tr>
              <w:trPr>
                <w:trHeight w:val="429"/>
              </w:trPr>
              <w:tc>
                <w:tcPr>
                  <w:tcW w:w="1244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sz w:val="22"/>
                      <w:shd w:val="clear" w:color="000000"/>
                    </w:rPr>
                    <w:t>확인</w:t>
                  </w:r>
                  <w:r>
                    <w:rPr>
                      <w:rFonts w:ascii="HCI Poppy" w:eastAsia="휴먼명조"/>
                      <w:b/>
                      <w:sz w:val="22"/>
                      <w:shd w:val="clear" w:color="000000"/>
                    </w:rPr>
                    <w:t>(서명)</w:t>
                  </w: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6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  <w:tc>
                <w:tcPr>
                  <w:tcW w:w="118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HCI Poppy" w:eastAsia="휴먼명조"/>
                      <w:color w:val="0000ff"/>
                      <w:sz w:val="22"/>
                      <w:shd w:val="clear" w:color="000000"/>
                    </w:rPr>
                  </w:pPr>
                </w:p>
              </w:tc>
            </w:tr>
          </w:tbl>
          <w:p>
            <w:pPr>
              <w:pStyle w:val="19"/>
              <w:widowControl w:val="off"/>
              <w:spacing w:line="312" w:lineRule="auto"/>
            </w:pPr>
          </w:p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휴먼명조"/>
                <w:b/>
                <w:sz w:val="22"/>
                <w:shd w:val="clear" w:color="000000"/>
              </w:rPr>
              <w:t xml:space="preserve"> </w:t>
            </w:r>
            <w:r>
              <w:rPr>
                <w:rFonts w:ascii="휴먼고딕"/>
                <w:b/>
                <w:sz w:val="22"/>
                <w:shd w:val="clear" w:color="000000"/>
              </w:rPr>
              <w:t>※</w:t>
            </w:r>
            <w:r>
              <w:rPr>
                <w:rFonts w:ascii="휴먼고딕" w:eastAsia="휴먼고딕"/>
                <w:b/>
                <w:sz w:val="22"/>
                <w:shd w:val="clear" w:color="000000"/>
              </w:rPr>
              <w:t xml:space="preserve"> 강의 담당교수 유의사항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휴먼명조"/>
                <w:sz w:val="22"/>
                <w:shd w:val="clear" w:color="000000"/>
              </w:rPr>
              <w:t xml:space="preserve"> 1. </w:t>
            </w:r>
            <w:r>
              <w:rPr>
                <w:rFonts w:ascii="휴먼명조" w:eastAsia="휴먼명조"/>
                <w:b/>
                <w:sz w:val="22"/>
                <w:shd w:val="clear" w:color="000000"/>
              </w:rPr>
              <w:t>성적평가를 위한 준수사항(과제, 시험, 기타 등)을 학생에게 안내하여야 한다.</w:t>
            </w:r>
          </w:p>
          <w:p>
            <w:pPr>
              <w:pStyle w:val="14"/>
              <w:widowControl w:val="off"/>
              <w:wordWrap w:val="0"/>
              <w:spacing w:before="57" w:line="288"/>
              <w:ind w:left="228" w:hanging="209"/>
              <w:jc w:val="both"/>
            </w:pPr>
            <w:r>
              <w:rPr>
                <w:rFonts w:ascii="휴먼명조"/>
                <w:sz w:val="22"/>
              </w:rPr>
              <w:t xml:space="preserve"> 2. </w:t>
            </w:r>
            <w:r>
              <w:rPr>
                <w:rFonts w:ascii="휴먼명조" w:eastAsia="휴먼명조"/>
                <w:b/>
                <w:spacing w:val="-3"/>
                <w:sz w:val="22"/>
              </w:rPr>
              <w:t>취업기간동안의 출석만 인정하고 학점인정은 각 교과목의 성적평가기준에 따라 평가해야 함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[별지 </w:t>
      </w:r>
      <w:r>
        <w:rPr>
          <w:rFonts w:ascii="휴먼명조" w:eastAsia="휴먼명조"/>
          <w:sz w:val="24"/>
          <w:shd w:val="clear" w:color="000000"/>
        </w:rPr>
        <w:t>제68호 서</w:t>
      </w:r>
      <w:r>
        <w:rPr>
          <w:rFonts w:ascii="휴먼명조" w:eastAsia="휴먼명조"/>
          <w:sz w:val="24"/>
        </w:rPr>
        <w:t xml:space="preserve">식] </w:t>
      </w:r>
      <w:r>
        <w:rPr>
          <w:rFonts w:ascii="휴먼명조" w:eastAsia="휴먼명조"/>
          <w:sz w:val="24"/>
          <w:shd w:val="clear" w:color="000000"/>
        </w:rPr>
        <w:t>&lt;신설 2017.1.20.&gt; &lt;삭제 2018.12.28&gt;</w:t>
      </w:r>
    </w:p>
    <w:sectPr>
      <w:head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134" w:left="1134" w:header="850" w:footer="567" w:gutter="0"/>
      <w:cols w:space="0"/>
      <w:type w:val="continuous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rPr>
        <w:rFonts w:ascii="HCI Poppy" w:eastAsia="휴먼명조"/>
        <w:b/>
        <w:color w:val="000000"/>
        <w:sz w:val="12"/>
        <w:shd w:val="clear" w:color="000000"/>
      </w:rPr>
    </w:pPr>
  </w:p>
  <w:p>
    <w:pPr>
      <w:pStyle w:val="0"/>
      <w:widowControl w:val="off"/>
      <w:rPr>
        <w:rFonts w:ascii="HCI Poppy" w:eastAsia="휴먼명조"/>
        <w:b/>
        <w:color w:val="000000"/>
        <w:sz w:val="24"/>
        <w:shd w:val="clear" w:color="000000"/>
      </w:rPr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7700"/>
      </w:tabs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신명 견명조" w:eastAsia="신명 견명조"/>
      <w:color w:val="000000"/>
      <w:sz w:val="32"/>
    </w:rPr>
  </w:style>
  <w:style w:type="paragraph" w:styleId="15">
    <w:name w:val="법령기본스타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6">
    <w:name w:val="제 1 장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72" w:lineRule="auto"/>
      <w:ind w:left="179" w:right="0" w:hanging="179"/>
      <w:jc w:val="center"/>
      <w:textAlignment w:val="baseline"/>
    </w:pPr>
    <w:rPr>
      <w:rFonts w:ascii="신명 중고딕" w:eastAsia="신명 중고딕"/>
      <w:color w:val="000000"/>
      <w:spacing w:val="-2"/>
      <w:sz w:val="20"/>
    </w:rPr>
  </w:style>
  <w:style w:type="paragraph" w:styleId="17">
    <w:name w:val="전 목문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695" w:right="0" w:hanging="295"/>
      <w:jc w:val="both"/>
      <w:textAlignment w:val="baseline"/>
    </w:pPr>
    <w:rPr>
      <w:rFonts w:ascii="HCI Poppy" w:eastAsia="휴먼명조"/>
      <w:color w:val="000000"/>
      <w:sz w:val="20"/>
    </w:rPr>
  </w:style>
  <w:style w:type="paragraph" w:styleId="18">
    <w:name w:val="제1장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7700"/>
      </w:tabs>
      <w:wordWrap w:val="1"/>
      <w:autoSpaceDE w:val="off"/>
      <w:autoSpaceDN w:val="off"/>
      <w:snapToGrid w:val="off"/>
      <w:spacing w:before="510" w:after="397" w:line="240" w:lineRule="auto"/>
      <w:ind w:left="0" w:right="0" w:firstLine="0"/>
      <w:jc w:val="center"/>
      <w:textAlignment w:val="baseline"/>
    </w:pPr>
    <w:rPr>
      <w:rFonts w:ascii="신명 견명조" w:eastAsia="신명 견명조"/>
      <w:color w:val="000000"/>
      <w:spacing w:val="-6"/>
      <w:sz w:val="24"/>
    </w:rPr>
  </w:style>
  <w:style w:type="paragraph" w:styleId="19">
    <w:name w:val="전 조문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57" w:after="0" w:line="348" w:lineRule="auto"/>
      <w:ind w:left="228" w:right="0" w:hanging="209"/>
      <w:jc w:val="both"/>
      <w:textAlignment w:val="baseline"/>
    </w:pPr>
    <w:rPr>
      <w:rFonts w:ascii="HCI Poppy" w:eastAsia="휴먼명조"/>
      <w:color w:val="000000"/>
      <w:sz w:val="22"/>
    </w:rPr>
  </w:style>
  <w:style w:type="paragraph" w:styleId="20">
    <w:name w:val="항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180" w:right="0" w:firstLine="0"/>
      <w:jc w:val="both"/>
      <w:textAlignment w:val="baseline"/>
    </w:pPr>
    <w:rPr>
      <w:rFonts w:ascii="Times New Roman" w:eastAsia="-윤명조120"/>
      <w:color w:val="000000"/>
      <w:spacing w:val="-3"/>
      <w:sz w:val="18"/>
    </w:rPr>
  </w:style>
  <w:style w:type="paragraph" w:styleId="21">
    <w:name w:val="호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2">
    <w:name w:val="조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w w:val="90"/>
      <w:sz w:val="24"/>
    </w:rPr>
  </w:style>
  <w:style w:type="paragraph" w:styleId="23">
    <w:name w:val="목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768" w:right="0" w:hanging="76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4">
    <w:name w:val="표제목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7700"/>
      </w:tabs>
      <w:wordWrap w:val="1"/>
      <w:autoSpaceDE w:val="off"/>
      <w:autoSpaceDN w:val="off"/>
      <w:snapToGrid w:val="off"/>
      <w:spacing w:before="0" w:after="454" w:line="240" w:lineRule="auto"/>
      <w:ind w:left="500" w:right="0" w:hanging="199"/>
      <w:jc w:val="left"/>
      <w:textAlignment w:val="baseline"/>
    </w:pPr>
    <w:rPr>
      <w:rFonts w:ascii="신명 견명조" w:eastAsia="신명 견명조"/>
      <w:color w:val="000000"/>
      <w:sz w:val="30"/>
    </w:rPr>
  </w:style>
  <w:style w:type="paragraph" w:styleId="25">
    <w:name w:val="표내용-가운데정렬"/>
    <w:uiPriority w:val="25"/>
    <w:pPr>
      <w:widowControl w:val="off"/>
      <w:pBdr>
        <w:top w:val="none" w:color="000000" w:sz="3" w:space="0"/>
        <w:left w:val="none" w:color="000000" w:sz="3" w:space="0"/>
        <w:bottom w:val="none" w:color="000000" w:sz="3" w:space="0"/>
        <w:right w:val="none" w:color="000000" w:sz="3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HCI Poppy" w:eastAsia="휴먼명조"/>
      <w:color w:val="000000"/>
      <w:sz w:val="18"/>
    </w:rPr>
  </w:style>
  <w:style w:type="paragraph" w:styleId="26">
    <w:name w:val="조_표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7">
    <w:name w:val="항_표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8">
    <w:name w:val="호_표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488" w:right="0" w:hanging="488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9">
    <w:name w:val="내용2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30">
    <w:name w:val="1.1.1.1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400"/>
      <w:jc w:val="both"/>
      <w:textAlignment w:val="baseline"/>
    </w:pPr>
    <w:rPr>
      <w:rFonts w:ascii="HCI Poppy" w:eastAsia="휴먼명조"/>
      <w:b/>
      <w:color w:val="000000"/>
      <w:sz w:val="24"/>
    </w:rPr>
  </w:style>
  <w:style w:type="paragraph" w:styleId="31">
    <w:name w:val="제명_표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43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</w:rPr>
  </w:style>
  <w:style w:type="character" w:styleId="32">
    <w:name w:val="조(타이틀)"/>
    <w:uiPriority w:val="32"/>
    <w:rPr>
      <w:rFonts w:ascii="-윤명조160" w:eastAsia="-윤고딕130"/>
      <w:color w:val="000000"/>
      <w:sz w:val="20"/>
    </w:rPr>
  </w:style>
  <w:style w:type="paragraph" w:styleId="33">
    <w:name w:val="(소)장타이틀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100" w:after="0" w:line="312" w:lineRule="auto"/>
      <w:ind w:left="180" w:right="0" w:hanging="180"/>
      <w:jc w:val="center"/>
      <w:textAlignment w:val="baseline"/>
    </w:pPr>
    <w:rPr>
      <w:rFonts w:ascii="-사파이어M" w:eastAsia="-사파이어M"/>
      <w:color w:val="000000"/>
      <w:spacing w:val="-3"/>
      <w:sz w:val="20"/>
    </w:rPr>
  </w:style>
  <w:style w:type="paragraph" w:styleId="34">
    <w:name w:val="도표내용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#신명조" w:eastAsia="#신명조"/>
      <w:color w:val="000000"/>
      <w:spacing w:val="-4"/>
      <w:sz w:val="20"/>
    </w:rPr>
  </w:style>
  <w:style w:type="paragraph" w:styleId="35">
    <w:name w:val="표 제목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#태고딕" w:eastAsia="#태고딕"/>
      <w:color w:val="000000"/>
      <w:spacing w:val="-4"/>
      <w:sz w:val="22"/>
    </w:rPr>
  </w:style>
  <w:style w:type="paragraph" w:styleId="36">
    <w:name w:val="제1절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226" w:after="85" w:line="417" w:lineRule="auto"/>
      <w:ind w:left="209" w:right="0" w:hanging="209"/>
      <w:jc w:val="center"/>
      <w:textAlignment w:val="baseline"/>
    </w:pPr>
    <w:rPr>
      <w:rFonts w:ascii="#중고딕" w:eastAsia="#중고딕"/>
      <w:color w:val="000000"/>
      <w:spacing w:val="-10"/>
      <w:sz w:val="24"/>
    </w:rPr>
  </w:style>
  <w:style w:type="paragraph" w:styleId="37">
    <w:name w:val="지시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702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432" w:lineRule="auto"/>
      <w:ind w:left="300" w:right="0" w:firstLine="0"/>
      <w:jc w:val="both"/>
      <w:textAlignment w:val="baseline"/>
    </w:pPr>
    <w:rPr>
      <w:rFonts w:ascii="한양중고딕" w:eastAsia="한양중고딕"/>
      <w:color w:val="000000"/>
      <w:sz w:val="22"/>
    </w:rPr>
  </w:style>
  <w:style w:type="paragraph" w:styleId="38">
    <w:name w:val="전 항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48" w:lineRule="auto"/>
      <w:ind w:left="200" w:right="0" w:firstLine="0"/>
      <w:jc w:val="both"/>
      <w:textAlignment w:val="baseline"/>
    </w:pPr>
    <w:rPr>
      <w:rFonts w:ascii="HCI Poppy" w:eastAsia="휴먼명조"/>
      <w:color w:val="000000"/>
      <w:sz w:val="20"/>
    </w:rPr>
  </w:style>
  <w:style w:type="paragraph" w:styleId="39">
    <w:name w:val="들여쓰기4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00" w:right="0" w:hanging="250"/>
      <w:jc w:val="both"/>
      <w:textAlignment w:val="baseline"/>
    </w:pPr>
    <w:rPr>
      <w:rFonts w:ascii="HCI Poppy" w:eastAsia="한양신명조"/>
      <w:color w:val="000000"/>
      <w:spacing w:val="-5"/>
      <w:w w:val="90"/>
      <w:sz w:val="22"/>
    </w:rPr>
  </w:style>
  <w:style w:type="paragraph" w:styleId="40">
    <w:name w:val="편장절관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55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</w:rPr>
  </w:style>
  <w:style w:type="paragraph" w:styleId="41">
    <w:name w:val="들여쓰기3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300" w:right="0" w:firstLine="0"/>
      <w:jc w:val="both"/>
      <w:textAlignment w:val="baseline"/>
    </w:pPr>
    <w:rPr>
      <w:rFonts w:ascii="HCI Poppy" w:eastAsia="한양신명조"/>
      <w:color w:val="000000"/>
      <w:spacing w:val="-5"/>
      <w:w w:val="90"/>
      <w:sz w:val="22"/>
    </w:rPr>
  </w:style>
  <w:style w:type="paragraph" w:styleId="42">
    <w:name w:val="선그리기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43">
    <w:name w:val="전제1장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283" w:after="0" w:line="432" w:lineRule="auto"/>
      <w:ind w:left="0" w:right="0" w:firstLine="0"/>
      <w:jc w:val="center"/>
      <w:textAlignment w:val="baseline"/>
    </w:pPr>
    <w:rPr>
      <w:rFonts w:ascii="HCI Poppy" w:eastAsia="휴먼명조"/>
      <w:b/>
      <w:color w:val="000000"/>
      <w:w w:val="95"/>
      <w:sz w:val="24"/>
    </w:rPr>
  </w:style>
  <w:style w:type="paragraph" w:styleId="44">
    <w:name w:val="PAR1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661" w:right="0" w:hanging="622"/>
      <w:jc w:val="both"/>
      <w:textAlignment w:val="baseline"/>
    </w:pPr>
    <w:rPr>
      <w:rFonts w:ascii="한양그래픽" w:eastAsia="한양그래픽"/>
      <w:color w:val="000000"/>
      <w:sz w:val="20"/>
    </w:rPr>
  </w:style>
  <w:style w:type="paragraph" w:styleId="45">
    <w:name w:val="PAR2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595" w:right="0" w:hanging="300"/>
      <w:jc w:val="both"/>
      <w:textAlignment w:val="baseline"/>
    </w:pPr>
    <w:rPr>
      <w:rFonts w:ascii="한양그래픽" w:eastAsia="한양그래픽"/>
      <w:color w:val="000000"/>
      <w:sz w:val="20"/>
    </w:rPr>
  </w:style>
  <w:style w:type="paragraph" w:styleId="46">
    <w:name w:val="TITC4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60" w:after="60" w:line="360" w:lineRule="auto"/>
      <w:ind w:left="0" w:right="0" w:firstLine="0"/>
      <w:jc w:val="center"/>
      <w:textAlignment w:val="baseline"/>
    </w:pPr>
    <w:rPr>
      <w:rFonts w:ascii="한양그래픽" w:eastAsia="한양그래픽"/>
      <w:b/>
      <w:color w:val="000000"/>
      <w:sz w:val="22"/>
    </w:rPr>
  </w:style>
  <w:style w:type="paragraph" w:styleId="47">
    <w:name w:val="PAR3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814" w:right="0" w:hanging="204"/>
      <w:jc w:val="both"/>
      <w:textAlignment w:val="baseline"/>
    </w:pPr>
    <w:rPr>
      <w:rFonts w:ascii="한양그래픽" w:eastAsia="한양그래픽"/>
      <w:color w:val="000000"/>
      <w:sz w:val="20"/>
    </w:rPr>
  </w:style>
  <w:style w:type="paragraph" w:styleId="48">
    <w:name w:val="본문(들여서기3.7)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80"/>
        <w:tab w:val="left" w:leader="none" w:pos="411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</w:tabs>
      <w:wordWrap w:val="0"/>
      <w:autoSpaceDE w:val="off"/>
      <w:autoSpaceDN w:val="off"/>
      <w:snapToGrid w:val="off"/>
      <w:spacing w:before="0" w:after="0" w:line="396" w:lineRule="auto"/>
      <w:ind w:left="180" w:right="0" w:hanging="180"/>
      <w:jc w:val="both"/>
      <w:textAlignment w:val="baseline"/>
    </w:pPr>
    <w:rPr>
      <w:rFonts w:ascii="HCI Poppy" w:eastAsia="휴먼명조"/>
      <w:color w:val="000000"/>
      <w:spacing w:val="-2"/>
      <w:sz w:val="20"/>
    </w:rPr>
  </w:style>
  <w:style w:type="paragraph" w:styleId="49">
    <w:name w:val="xl70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22"/>
    </w:rPr>
  </w:style>
  <w:style w:type="paragraph" w:styleId="50">
    <w:name w:val="xl86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22"/>
    </w:rPr>
  </w:style>
  <w:style w:type="paragraph" w:styleId="51">
    <w:name w:val="xl71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22"/>
    </w:rPr>
  </w:style>
  <w:style w:type="paragraph" w:styleId="52">
    <w:name w:val="xl116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22"/>
    </w:rPr>
  </w:style>
  <w:style w:type="paragraph" w:styleId="53">
    <w:name w:val="xl123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32"/>
    </w:rPr>
  </w:style>
  <w:style w:type="paragraph" w:styleId="54">
    <w:name w:val="xl67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Arial" w:eastAsia="Arial-BoldMT"/>
      <w:color w:val="000000"/>
      <w:sz w:val="22"/>
    </w:rPr>
  </w:style>
  <w:style w:type="paragraph" w:styleId="55">
    <w:name w:val="xl89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22"/>
    </w:rPr>
  </w:style>
  <w:style w:type="paragraph" w:styleId="56">
    <w:name w:val="xl78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22"/>
    </w:rPr>
  </w:style>
  <w:style w:type="paragraph" w:styleId="57">
    <w:name w:val="xl76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22"/>
    </w:rPr>
  </w:style>
  <w:style w:type="paragraph" w:styleId="58">
    <w:name w:val="xl72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18"/>
    </w:rPr>
  </w:style>
  <w:style w:type="paragraph" w:styleId="59">
    <w:name w:val="xl73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18"/>
    </w:rPr>
  </w:style>
  <w:style w:type="paragraph" w:styleId="60">
    <w:name w:val="xl80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44"/>
    </w:rPr>
  </w:style>
  <w:style w:type="paragraph" w:styleId="61">
    <w:name w:val="xl74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18"/>
    </w:rPr>
  </w:style>
  <w:style w:type="paragraph" w:styleId="62">
    <w:name w:val="xl79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Arial" w:eastAsia="Arial-BoldMT"/>
      <w:color w:val="000000"/>
      <w:sz w:val="18"/>
    </w:rPr>
  </w:style>
  <w:style w:type="paragraph" w:styleId="63">
    <w:name w:val="xl75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Arial" w:eastAsia="Arial-BoldMT"/>
      <w:color w:val="000000"/>
      <w:sz w:val="18"/>
    </w:rPr>
  </w:style>
  <w:style w:type="paragraph" w:styleId="64">
    <w:name w:val="xl65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HY중고딕" w:eastAsia="HY중고딕"/>
      <w:color w:val="000000"/>
      <w:sz w:val="24"/>
    </w:rPr>
  </w:style>
  <w:style w:type="paragraph" w:styleId="65">
    <w:name w:val="xl66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0000ff"/>
      <w:sz w:val="16"/>
    </w:rPr>
  </w:style>
  <w:style w:type="paragraph" w:styleId="66">
    <w:name w:val="전 호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495" w:right="0" w:hanging="295"/>
      <w:jc w:val="both"/>
      <w:textAlignment w:val="baseline"/>
    </w:pPr>
    <w:rPr>
      <w:rFonts w:ascii="HCI Poppy" w:eastAsia="휴먼명조"/>
      <w:color w:val="000000"/>
      <w:sz w:val="20"/>
    </w:rPr>
  </w:style>
  <w:style w:type="paragraph" w:styleId="67">
    <w:name w:val="바탕글 사본3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68">
    <w:name w:val="바탕글 사본8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69">
    <w:name w:val="표안내용(정렬없음)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체" w:eastAsia="바탕체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eader" Target="header1.xml"  /><Relationship Id="rId2" Type="http://schemas.openxmlformats.org/officeDocument/2006/relationships/image" Target="media/image0.bmp"  /><Relationship Id="rId3" Type="http://schemas.openxmlformats.org/officeDocument/2006/relationships/image" Target="media/image1.bmp"  /><Relationship Id="rId4" Type="http://schemas.openxmlformats.org/officeDocument/2006/relationships/settings" Target="settings.xml"  /><Relationship Id="rId5" Type="http://schemas.openxmlformats.org/officeDocument/2006/relationships/styles" Target="styles.xml"  /><Relationship Id="rId6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</dc:title>
  <dc:creator>green</dc:creator>
  <cp:lastModifiedBy>USER</cp:lastModifiedBy>
  <dcterms:created xsi:type="dcterms:W3CDTF">2014-01-10T00:39:27.000</dcterms:created>
  <dcterms:modified xsi:type="dcterms:W3CDTF">2026-08-09T11:33:48.010</dcterms:modified>
  <cp:version>0501.0100.01</cp:version>
</cp:coreProperties>
</file>