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Xa68688cc0a1712615f96af43ec85dc95a7023ca"/>
    <w:p>
      <w:pPr>
        <w:pStyle w:val="Heading1"/>
      </w:pPr>
      <w:r>
        <w:t xml:space="preserve">User Stories e Critérios de Aceite — Sistema de Boletim Interno do CFO</w:t>
      </w:r>
    </w:p>
    <w:bookmarkStart w:id="20" w:name="objetivo-deste-documento"/>
    <w:p>
      <w:pPr>
        <w:pStyle w:val="Heading2"/>
      </w:pPr>
      <w:r>
        <w:t xml:space="preserve">1. Objetivo deste Documento</w:t>
      </w:r>
    </w:p>
    <w:p>
      <w:pPr>
        <w:pStyle w:val="FirstParagraph"/>
      </w:pPr>
      <w:r>
        <w:t xml:space="preserve">Este documento descreve as principais histórias de usuário e critérios de aceite para desenvolvimento do MVP do Sistema de Boletim Interno do CFO.</w:t>
      </w:r>
    </w:p>
    <w:p>
      <w:pPr>
        <w:pStyle w:val="BodyText"/>
      </w:pPr>
      <w:r>
        <w:t xml:space="preserve">O foco do MVP é permitir o fluxo completo:</w:t>
      </w:r>
    </w:p>
    <w:p>
      <w:pPr>
        <w:pStyle w:val="BodyText"/>
      </w:pPr>
      <w:r>
        <w:rPr>
          <w:b/>
          <w:bCs/>
        </w:rPr>
        <w:t xml:space="preserve">Cadastro básico → Livro de Dia → Validação da Coordenação → Prévia do BI → Geração de PDF → Arquivamento.</w:t>
      </w:r>
    </w:p>
    <w:bookmarkEnd w:id="20"/>
    <w:bookmarkStart w:id="28" w:name="perfis-considerados"/>
    <w:p>
      <w:pPr>
        <w:pStyle w:val="Heading2"/>
      </w:pPr>
      <w:r>
        <w:t xml:space="preserve">2. Perfis Considerados</w:t>
      </w:r>
    </w:p>
    <w:bookmarkStart w:id="21" w:name="administrador"/>
    <w:p>
      <w:pPr>
        <w:pStyle w:val="Heading3"/>
      </w:pPr>
      <w:r>
        <w:t xml:space="preserve">Administrador</w:t>
      </w:r>
    </w:p>
    <w:p>
      <w:pPr>
        <w:pStyle w:val="FirstParagraph"/>
      </w:pPr>
      <w:r>
        <w:t xml:space="preserve">Usuário com acesso total ao sistema, responsável por configurações gerais, perfis e cadastros estruturais.</w:t>
      </w:r>
    </w:p>
    <w:bookmarkEnd w:id="21"/>
    <w:bookmarkStart w:id="22" w:name="coordenação-do-cfo"/>
    <w:p>
      <w:pPr>
        <w:pStyle w:val="Heading3"/>
      </w:pPr>
      <w:r>
        <w:t xml:space="preserve">Coordenação do CFO</w:t>
      </w:r>
    </w:p>
    <w:p>
      <w:pPr>
        <w:pStyle w:val="FirstParagraph"/>
      </w:pPr>
      <w:r>
        <w:t xml:space="preserve">Usuário responsável pela validação dos registros, decisão do que entra no BI, aprovação da prévia e geração do PDF.</w:t>
      </w:r>
    </w:p>
    <w:bookmarkEnd w:id="22"/>
    <w:bookmarkStart w:id="23" w:name="coordenador-de-pelotão"/>
    <w:p>
      <w:pPr>
        <w:pStyle w:val="Heading3"/>
      </w:pPr>
      <w:r>
        <w:t xml:space="preserve">Coordenador de Pelotão</w:t>
      </w:r>
    </w:p>
    <w:p>
      <w:pPr>
        <w:pStyle w:val="FirstParagraph"/>
      </w:pPr>
      <w:r>
        <w:t xml:space="preserve">Usuário que pode revisar informações relacionadas ao seu pelotão, conforme permissão definida pela Coordenação.</w:t>
      </w:r>
    </w:p>
    <w:bookmarkEnd w:id="23"/>
    <w:bookmarkStart w:id="24" w:name="aluno-de-dia-ao-corpo-de-alunos"/>
    <w:p>
      <w:pPr>
        <w:pStyle w:val="Heading3"/>
      </w:pPr>
      <w:r>
        <w:t xml:space="preserve">Aluno de Dia ao Corpo de Alunos</w:t>
      </w:r>
    </w:p>
    <w:p>
      <w:pPr>
        <w:pStyle w:val="FirstParagraph"/>
      </w:pPr>
      <w:r>
        <w:t xml:space="preserve">Usuário responsável por preencher o Livro de Dia geral, consolidando informações do Corpo de Alunos.</w:t>
      </w:r>
    </w:p>
    <w:bookmarkEnd w:id="24"/>
    <w:bookmarkStart w:id="25" w:name="aluno-de-dia-ao-pelotão"/>
    <w:p>
      <w:pPr>
        <w:pStyle w:val="Heading3"/>
      </w:pPr>
      <w:r>
        <w:t xml:space="preserve">Aluno de Dia ao Pelotão</w:t>
      </w:r>
    </w:p>
    <w:p>
      <w:pPr>
        <w:pStyle w:val="FirstParagraph"/>
      </w:pPr>
      <w:r>
        <w:t xml:space="preserve">Usuário responsável por registrar informações do respectivo pelotão.</w:t>
      </w:r>
    </w:p>
    <w:bookmarkEnd w:id="25"/>
    <w:bookmarkStart w:id="26" w:name="instrutor"/>
    <w:p>
      <w:pPr>
        <w:pStyle w:val="Heading3"/>
      </w:pPr>
      <w:r>
        <w:t xml:space="preserve">Instrutor</w:t>
      </w:r>
    </w:p>
    <w:p>
      <w:pPr>
        <w:pStyle w:val="FirstParagraph"/>
      </w:pPr>
      <w:r>
        <w:t xml:space="preserve">Usuário que pode confirmar instruções ministradas, carga horária, faltas e alterações relacionadas à sua atividade.</w:t>
      </w:r>
    </w:p>
    <w:bookmarkEnd w:id="26"/>
    <w:bookmarkStart w:id="27" w:name="consulta"/>
    <w:p>
      <w:pPr>
        <w:pStyle w:val="Heading3"/>
      </w:pPr>
      <w:r>
        <w:t xml:space="preserve">Consulta</w:t>
      </w:r>
    </w:p>
    <w:p>
      <w:pPr>
        <w:pStyle w:val="FirstParagraph"/>
      </w:pPr>
      <w:r>
        <w:t xml:space="preserve">Usuário que pode apenas visualizar Boletins Internos publicados, conforme permissão.</w:t>
      </w:r>
    </w:p>
    <w:bookmarkEnd w:id="27"/>
    <w:bookmarkEnd w:id="28"/>
    <w:bookmarkStart w:id="37" w:name="épico-1-cadastros-institucionais"/>
    <w:p>
      <w:pPr>
        <w:pStyle w:val="Heading2"/>
      </w:pPr>
      <w:r>
        <w:t xml:space="preserve">3. Épico 1 — Cadastros Institucionais</w:t>
      </w:r>
    </w:p>
    <w:bookmarkStart w:id="30" w:name="us-001-cadastrar-aluno-oficial"/>
    <w:p>
      <w:pPr>
        <w:pStyle w:val="Heading3"/>
      </w:pPr>
      <w:r>
        <w:t xml:space="preserve">US-001 — Cadastrar aluno oficial</w:t>
      </w:r>
    </w:p>
    <w:p>
      <w:pPr>
        <w:pStyle w:val="FirstParagraph"/>
      </w:pPr>
      <w:r>
        <w:t xml:space="preserve">Como Coordenação, quero cadastrar alunos oficiais para que eles possam ser utilizados nas escalas, registros do Livro de Dia, faltas, alterações e publicações do BI.</w:t>
      </w:r>
    </w:p>
    <w:bookmarkStart w:id="29" w:name="critérios-de-aceite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01"/>
        </w:numPr>
      </w:pPr>
      <w:r>
        <w:t xml:space="preserve">Deve ser possível cadastrar número do aluno, nome completo, nome de guerra, pelotão, matrícula e situação.</w:t>
      </w:r>
    </w:p>
    <w:p>
      <w:pPr>
        <w:pStyle w:val="Compact"/>
        <w:numPr>
          <w:ilvl w:val="0"/>
          <w:numId w:val="1001"/>
        </w:numPr>
      </w:pPr>
      <w:r>
        <w:t xml:space="preserve">O número do aluno deve ser único dentro da turma.</w:t>
      </w:r>
    </w:p>
    <w:p>
      <w:pPr>
        <w:pStyle w:val="Compact"/>
        <w:numPr>
          <w:ilvl w:val="0"/>
          <w:numId w:val="1001"/>
        </w:numPr>
      </w:pPr>
      <w:r>
        <w:t xml:space="preserve">O nome de guerra deve ser obrigatório.</w:t>
      </w:r>
    </w:p>
    <w:p>
      <w:pPr>
        <w:pStyle w:val="Compact"/>
        <w:numPr>
          <w:ilvl w:val="0"/>
          <w:numId w:val="1001"/>
        </w:numPr>
      </w:pPr>
      <w:r>
        <w:t xml:space="preserve">O pelotão deve ser obrigatório.</w:t>
      </w:r>
    </w:p>
    <w:p>
      <w:pPr>
        <w:pStyle w:val="Compact"/>
        <w:numPr>
          <w:ilvl w:val="0"/>
          <w:numId w:val="1001"/>
        </w:numPr>
      </w:pPr>
      <w:r>
        <w:t xml:space="preserve">O aluno deve poder ser marcado como ativo ou inativo.</w:t>
      </w:r>
    </w:p>
    <w:p>
      <w:pPr>
        <w:pStyle w:val="Compact"/>
        <w:numPr>
          <w:ilvl w:val="0"/>
          <w:numId w:val="1001"/>
        </w:numPr>
      </w:pPr>
      <w:r>
        <w:t xml:space="preserve">Aluno já vinculado a registro, escala ou BI não deve ser excluído definitivamente; apenas desativado.</w:t>
      </w:r>
    </w:p>
    <w:p>
      <w:pPr>
        <w:pStyle w:val="Compact"/>
        <w:numPr>
          <w:ilvl w:val="0"/>
          <w:numId w:val="1001"/>
        </w:numPr>
      </w:pPr>
      <w:r>
        <w:t xml:space="preserve">O sistema deve permitir editar dados cadastrais, mantendo histórico mínimo de alteração.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7d2484c71fd3cea5168c49e95d86cd5aad0c7ff"/>
    <w:p>
      <w:pPr>
        <w:pStyle w:val="Heading3"/>
      </w:pPr>
      <w:r>
        <w:t xml:space="preserve">US-002 — Cadastrar militar, instrutor ou monitor</w:t>
      </w:r>
    </w:p>
    <w:p>
      <w:pPr>
        <w:pStyle w:val="FirstParagraph"/>
      </w:pPr>
      <w:r>
        <w:t xml:space="preserve">Como Coordenação, quero cadastrar militares, instrutores e monitores para vinculá-los a instruções, escalas, missões e funções administrativas.</w:t>
      </w:r>
    </w:p>
    <w:bookmarkStart w:id="31" w:name="critérios-de-aceite-1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02"/>
        </w:numPr>
      </w:pPr>
      <w:r>
        <w:t xml:space="preserve">Deve ser possível cadastrar posto/graduação, nome completo, nome de guerra, matrícula, função e contato.</w:t>
      </w:r>
    </w:p>
    <w:p>
      <w:pPr>
        <w:pStyle w:val="Compact"/>
        <w:numPr>
          <w:ilvl w:val="0"/>
          <w:numId w:val="1002"/>
        </w:numPr>
      </w:pPr>
      <w:r>
        <w:t xml:space="preserve">Deve ser possível marcar o cadastro como instrutor, monitor, coordenação ou apoio.</w:t>
      </w:r>
    </w:p>
    <w:p>
      <w:pPr>
        <w:pStyle w:val="Compact"/>
        <w:numPr>
          <w:ilvl w:val="0"/>
          <w:numId w:val="1002"/>
        </w:numPr>
      </w:pPr>
      <w:r>
        <w:t xml:space="preserve">Deve ser possível ativar ou desativar o cadastro.</w:t>
      </w:r>
    </w:p>
    <w:p>
      <w:pPr>
        <w:pStyle w:val="Compact"/>
        <w:numPr>
          <w:ilvl w:val="0"/>
          <w:numId w:val="1002"/>
        </w:numPr>
      </w:pPr>
      <w:r>
        <w:t xml:space="preserve">O sistema deve permitir vincular um instrutor a uma disciplina.</w:t>
      </w:r>
    </w:p>
    <w:p>
      <w:pPr>
        <w:pStyle w:val="Compact"/>
        <w:numPr>
          <w:ilvl w:val="0"/>
          <w:numId w:val="1002"/>
        </w:numPr>
      </w:pPr>
      <w:r>
        <w:t xml:space="preserve">Militar já usado em registro histórico não deve ser excluído definitivamente.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us-003-cadastrar-disciplina"/>
    <w:p>
      <w:pPr>
        <w:pStyle w:val="Heading3"/>
      </w:pPr>
      <w:r>
        <w:t xml:space="preserve">US-003 — Cadastrar disciplina</w:t>
      </w:r>
    </w:p>
    <w:p>
      <w:pPr>
        <w:pStyle w:val="FirstParagraph"/>
      </w:pPr>
      <w:r>
        <w:t xml:space="preserve">Como Coordenação, quero cadastrar disciplinas do CFO para associá-las ao QTS, às instruções ministradas e aos registros do Livro de Dia.</w:t>
      </w:r>
    </w:p>
    <w:bookmarkStart w:id="33" w:name="critérios-de-aceite-2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03"/>
        </w:numPr>
      </w:pPr>
      <w:r>
        <w:t xml:space="preserve">Deve ser possível cadastrar nome da disciplina, ano do CFO, carga horária, tipo e instrutor principal.</w:t>
      </w:r>
    </w:p>
    <w:p>
      <w:pPr>
        <w:pStyle w:val="Compact"/>
        <w:numPr>
          <w:ilvl w:val="0"/>
          <w:numId w:val="1003"/>
        </w:numPr>
      </w:pPr>
      <w:r>
        <w:t xml:space="preserve">O tipo da disciplina deve permitir ao menos: teórica, prática ou mista.</w:t>
      </w:r>
    </w:p>
    <w:p>
      <w:pPr>
        <w:pStyle w:val="Compact"/>
        <w:numPr>
          <w:ilvl w:val="0"/>
          <w:numId w:val="1003"/>
        </w:numPr>
      </w:pPr>
      <w:r>
        <w:t xml:space="preserve">A disciplina deve poder ser ativada ou desativada.</w:t>
      </w:r>
    </w:p>
    <w:p>
      <w:pPr>
        <w:pStyle w:val="Compact"/>
        <w:numPr>
          <w:ilvl w:val="0"/>
          <w:numId w:val="1003"/>
        </w:numPr>
      </w:pPr>
      <w:r>
        <w:t xml:space="preserve">A disciplina deve poder ser vinculada a registros de instrução ministrada.</w:t>
      </w:r>
    </w:p>
    <w:p>
      <w:pPr>
        <w:pStyle w:val="Compact"/>
        <w:numPr>
          <w:ilvl w:val="0"/>
          <w:numId w:val="1003"/>
        </w:numPr>
      </w:pPr>
      <w:r>
        <w:t xml:space="preserve">O sistema deve impedir disciplina sem nome.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us-004-cadastrar-locais-de-instrução"/>
    <w:p>
      <w:pPr>
        <w:pStyle w:val="Heading3"/>
      </w:pPr>
      <w:r>
        <w:t xml:space="preserve">US-004 — Cadastrar locais de instrução</w:t>
      </w:r>
    </w:p>
    <w:p>
      <w:pPr>
        <w:pStyle w:val="FirstParagraph"/>
      </w:pPr>
      <w:r>
        <w:t xml:space="preserve">Como Coordenação, quero cadastrar locais de instrução para padronizar o preenchimento de QTS, escalas, missões e Livro de Dia.</w:t>
      </w:r>
    </w:p>
    <w:bookmarkStart w:id="35" w:name="critérios-de-aceite-3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04"/>
        </w:numPr>
      </w:pPr>
      <w:r>
        <w:t xml:space="preserve">Deve ser possível cadastrar nome do local, descrição e status.</w:t>
      </w:r>
    </w:p>
    <w:p>
      <w:pPr>
        <w:pStyle w:val="Compact"/>
        <w:numPr>
          <w:ilvl w:val="0"/>
          <w:numId w:val="1004"/>
        </w:numPr>
      </w:pPr>
      <w:r>
        <w:t xml:space="preserve">O local deve poder ser utilizado em instruções, missões e escalas.</w:t>
      </w:r>
    </w:p>
    <w:p>
      <w:pPr>
        <w:pStyle w:val="Compact"/>
        <w:numPr>
          <w:ilvl w:val="0"/>
          <w:numId w:val="1004"/>
        </w:numPr>
      </w:pPr>
      <w:r>
        <w:t xml:space="preserve">O sistema deve permitir campo livre quando o local ainda não estiver cadastrado.</w:t>
      </w:r>
    </w:p>
    <w:p>
      <w:pPr>
        <w:pStyle w:val="Compact"/>
        <w:numPr>
          <w:ilvl w:val="0"/>
          <w:numId w:val="1004"/>
        </w:numPr>
      </w:pPr>
      <w:r>
        <w:t xml:space="preserve">Locais desativados não devem aparecer como opção padrão em novos registros.</w:t>
      </w:r>
    </w:p>
    <w:bookmarkEnd w:id="35"/>
    <w:bookmarkEnd w:id="36"/>
    <w:bookmarkEnd w:id="37"/>
    <w:bookmarkStart w:id="44" w:name="épico-2-escalas-e-serviços"/>
    <w:p>
      <w:pPr>
        <w:pStyle w:val="Heading2"/>
      </w:pPr>
      <w:r>
        <w:t xml:space="preserve">4. Épico 2 — Escalas e Serviços</w:t>
      </w:r>
    </w:p>
    <w:bookmarkStart w:id="39" w:name="us-005-criar-escala-de-serviço"/>
    <w:p>
      <w:pPr>
        <w:pStyle w:val="Heading3"/>
      </w:pPr>
      <w:r>
        <w:t xml:space="preserve">US-005 — Criar escala de serviço</w:t>
      </w:r>
    </w:p>
    <w:p>
      <w:pPr>
        <w:pStyle w:val="FirstParagraph"/>
      </w:pPr>
      <w:r>
        <w:t xml:space="preserve">Como Coordenação, quero criar escalas de serviço para organizar Aluno de Dia, permanência, apoio interno, missões e demais funções acadêmico-militares.</w:t>
      </w:r>
    </w:p>
    <w:bookmarkStart w:id="38" w:name="critérios-de-aceite-4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05"/>
        </w:numPr>
      </w:pPr>
      <w:r>
        <w:t xml:space="preserve">Deve ser possível criar escala por data.</w:t>
      </w:r>
    </w:p>
    <w:p>
      <w:pPr>
        <w:pStyle w:val="Compact"/>
        <w:numPr>
          <w:ilvl w:val="0"/>
          <w:numId w:val="1005"/>
        </w:numPr>
      </w:pPr>
      <w:r>
        <w:t xml:space="preserve">Deve ser possível informar tipo de escala, função, aluno ou militar, horário, local, uniforme e observação.</w:t>
      </w:r>
    </w:p>
    <w:p>
      <w:pPr>
        <w:pStyle w:val="Compact"/>
        <w:numPr>
          <w:ilvl w:val="0"/>
          <w:numId w:val="1005"/>
        </w:numPr>
      </w:pPr>
      <w:r>
        <w:t xml:space="preserve">Deve ser possível escalar Aluno de Dia ao Corpo de Alunos.</w:t>
      </w:r>
    </w:p>
    <w:p>
      <w:pPr>
        <w:pStyle w:val="Compact"/>
        <w:numPr>
          <w:ilvl w:val="0"/>
          <w:numId w:val="1005"/>
        </w:numPr>
      </w:pPr>
      <w:r>
        <w:t xml:space="preserve">Deve ser possível escalar Aluno de Dia ao Pelotão.</w:t>
      </w:r>
    </w:p>
    <w:p>
      <w:pPr>
        <w:pStyle w:val="Compact"/>
        <w:numPr>
          <w:ilvl w:val="0"/>
          <w:numId w:val="1005"/>
        </w:numPr>
      </w:pPr>
      <w:r>
        <w:t xml:space="preserve">Deve ser possível escalar permanência, apoio interno e apoio à instrução.</w:t>
      </w:r>
    </w:p>
    <w:p>
      <w:pPr>
        <w:pStyle w:val="Compact"/>
        <w:numPr>
          <w:ilvl w:val="0"/>
          <w:numId w:val="1005"/>
        </w:numPr>
      </w:pPr>
      <w:r>
        <w:t xml:space="preserve">Escalas devem poder ser marcadas como publicáveis no BI.</w:t>
      </w:r>
    </w:p>
    <w:p>
      <w:pPr>
        <w:pStyle w:val="Compact"/>
        <w:numPr>
          <w:ilvl w:val="0"/>
          <w:numId w:val="1005"/>
        </w:numPr>
      </w:pPr>
      <w:r>
        <w:t xml:space="preserve">Escalas validadas devem alimentar automaticamente a 3ª Parte do BI.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us-006-detectar-conflito-de-escala"/>
    <w:p>
      <w:pPr>
        <w:pStyle w:val="Heading3"/>
      </w:pPr>
      <w:r>
        <w:t xml:space="preserve">US-006 — Detectar conflito de escala</w:t>
      </w:r>
    </w:p>
    <w:p>
      <w:pPr>
        <w:pStyle w:val="FirstParagraph"/>
      </w:pPr>
      <w:r>
        <w:t xml:space="preserve">Como Coordenação, quero ser alertado quando um aluno for escalado em funções incompatíveis no mesmo horário para evitar erro de serviço.</w:t>
      </w:r>
    </w:p>
    <w:bookmarkStart w:id="40" w:name="critérios-de-aceite-5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06"/>
        </w:numPr>
      </w:pPr>
      <w:r>
        <w:t xml:space="preserve">O sistema deve alertar quando o mesmo aluno for escalado em duas funções no mesmo horário.</w:t>
      </w:r>
    </w:p>
    <w:p>
      <w:pPr>
        <w:pStyle w:val="Compact"/>
        <w:numPr>
          <w:ilvl w:val="0"/>
          <w:numId w:val="1006"/>
        </w:numPr>
      </w:pPr>
      <w:r>
        <w:t xml:space="preserve">O alerta não precisa bloquear o lançamento no MVP, mas deve exigir confirmação da Coordenação.</w:t>
      </w:r>
    </w:p>
    <w:p>
      <w:pPr>
        <w:pStyle w:val="Compact"/>
        <w:numPr>
          <w:ilvl w:val="0"/>
          <w:numId w:val="1006"/>
        </w:numPr>
      </w:pPr>
      <w:r>
        <w:t xml:space="preserve">O sistema deve exibir quais escalas estão em conflito.</w:t>
      </w:r>
    </w:p>
    <w:p>
      <w:pPr>
        <w:pStyle w:val="Compact"/>
        <w:numPr>
          <w:ilvl w:val="0"/>
          <w:numId w:val="1006"/>
        </w:numPr>
      </w:pPr>
      <w:r>
        <w:t xml:space="preserve">O conflito deve aparecer antes da publicação do BI.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us-007-registrar-permuta-de-serviço"/>
    <w:p>
      <w:pPr>
        <w:pStyle w:val="Heading3"/>
      </w:pPr>
      <w:r>
        <w:t xml:space="preserve">US-007 — Registrar permuta de serviço</w:t>
      </w:r>
    </w:p>
    <w:p>
      <w:pPr>
        <w:pStyle w:val="FirstParagraph"/>
      </w:pPr>
      <w:r>
        <w:t xml:space="preserve">Como Coordenação, quero registrar permutas autorizadas para manter histórico e evitar divergência entre escala prevista e serviço executado.</w:t>
      </w:r>
    </w:p>
    <w:bookmarkStart w:id="42" w:name="critérios-de-aceite-6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07"/>
        </w:numPr>
      </w:pPr>
      <w:r>
        <w:t xml:space="preserve">Deve ser possível selecionar escala original.</w:t>
      </w:r>
    </w:p>
    <w:p>
      <w:pPr>
        <w:pStyle w:val="Compact"/>
        <w:numPr>
          <w:ilvl w:val="0"/>
          <w:numId w:val="1007"/>
        </w:numPr>
      </w:pPr>
      <w:r>
        <w:t xml:space="preserve">Deve ser possível informar substituído e substituto.</w:t>
      </w:r>
    </w:p>
    <w:p>
      <w:pPr>
        <w:pStyle w:val="Compact"/>
        <w:numPr>
          <w:ilvl w:val="0"/>
          <w:numId w:val="1007"/>
        </w:numPr>
      </w:pPr>
      <w:r>
        <w:t xml:space="preserve">Deve ser obrigatório informar motivo ou observação.</w:t>
      </w:r>
    </w:p>
    <w:p>
      <w:pPr>
        <w:pStyle w:val="Compact"/>
        <w:numPr>
          <w:ilvl w:val="0"/>
          <w:numId w:val="1007"/>
        </w:numPr>
      </w:pPr>
      <w:r>
        <w:t xml:space="preserve">A permuta deve exigir aprovação da Coordenação.</w:t>
      </w:r>
    </w:p>
    <w:p>
      <w:pPr>
        <w:pStyle w:val="Compact"/>
        <w:numPr>
          <w:ilvl w:val="0"/>
          <w:numId w:val="1007"/>
        </w:numPr>
      </w:pPr>
      <w:r>
        <w:t xml:space="preserve">A escala atualizada deve aparecer corretamente no Livro de Dia e no BI, se for publicável.</w:t>
      </w:r>
    </w:p>
    <w:bookmarkEnd w:id="42"/>
    <w:bookmarkEnd w:id="43"/>
    <w:bookmarkEnd w:id="44"/>
    <w:bookmarkStart w:id="65" w:name="épico-3-livro-de-dia"/>
    <w:p>
      <w:pPr>
        <w:pStyle w:val="Heading2"/>
      </w:pPr>
      <w:r>
        <w:t xml:space="preserve">5. Épico 3 — Livro de Dia</w:t>
      </w:r>
    </w:p>
    <w:bookmarkStart w:id="46" w:name="us-008-criar-livro-de-dia"/>
    <w:p>
      <w:pPr>
        <w:pStyle w:val="Heading3"/>
      </w:pPr>
      <w:r>
        <w:t xml:space="preserve">US-008 — Criar Livro de Dia</w:t>
      </w:r>
    </w:p>
    <w:p>
      <w:pPr>
        <w:pStyle w:val="FirstParagraph"/>
      </w:pPr>
      <w:r>
        <w:t xml:space="preserve">Como Aluno de Dia ao Corpo de Alunos, quero abrir o Livro de Dia da data correspondente para registrar a rotina diária do CFO.</w:t>
      </w:r>
    </w:p>
    <w:bookmarkStart w:id="45" w:name="critérios-de-aceite-7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08"/>
        </w:numPr>
      </w:pPr>
      <w:r>
        <w:t xml:space="preserve">Deve ser possível criar Livro de Dia por data.</w:t>
      </w:r>
    </w:p>
    <w:p>
      <w:pPr>
        <w:pStyle w:val="Compact"/>
        <w:numPr>
          <w:ilvl w:val="0"/>
          <w:numId w:val="1008"/>
        </w:numPr>
      </w:pPr>
      <w:r>
        <w:t xml:space="preserve">O sistema deve impedir duplicidade de Livro de Dia para a mesma data e turma, salvo reabertura autorizada.</w:t>
      </w:r>
    </w:p>
    <w:p>
      <w:pPr>
        <w:pStyle w:val="Compact"/>
        <w:numPr>
          <w:ilvl w:val="0"/>
          <w:numId w:val="1008"/>
        </w:numPr>
      </w:pPr>
      <w:r>
        <w:t xml:space="preserve">O Livro de Dia deve exibir data, aluno de dia, efetivo previsto, efetivo presente, registros e status.</w:t>
      </w:r>
    </w:p>
    <w:p>
      <w:pPr>
        <w:pStyle w:val="Compact"/>
        <w:numPr>
          <w:ilvl w:val="0"/>
          <w:numId w:val="1008"/>
        </w:numPr>
      </w:pPr>
      <w:r>
        <w:t xml:space="preserve">O Livro de Dia deve iniciar em status</w:t>
      </w:r>
      <w:r>
        <w:t xml:space="preserve"> </w:t>
      </w:r>
      <w:r>
        <w:t xml:space="preserve">“rascunho”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 Livro de Dia deve poder ser enviado para revisão da Coordenação.</w:t>
      </w:r>
    </w:p>
    <w:p>
      <w:pPr>
        <w:pStyle w:val="Compact"/>
        <w:numPr>
          <w:ilvl w:val="0"/>
          <w:numId w:val="1008"/>
        </w:numPr>
      </w:pPr>
      <w:r>
        <w:t xml:space="preserve">Após envio, o Aluno de Dia não deve conseguir editar livremente, salvo devolução para correção.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X1d3903302c6e8f5f1f74c54e4e1851d0696dec3"/>
    <w:p>
      <w:pPr>
        <w:pStyle w:val="Heading3"/>
      </w:pPr>
      <w:r>
        <w:t xml:space="preserve">US-009 — Pré-preencher Livro de Dia com escalas</w:t>
      </w:r>
    </w:p>
    <w:p>
      <w:pPr>
        <w:pStyle w:val="FirstParagraph"/>
      </w:pPr>
      <w:r>
        <w:t xml:space="preserve">Como Aluno de Dia, quero que o Livro de Dia já venha com as escalas do dia para reduzir digitação e evitar erro.</w:t>
      </w:r>
    </w:p>
    <w:bookmarkStart w:id="47" w:name="critérios-de-aceite-8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09"/>
        </w:numPr>
      </w:pPr>
      <w:r>
        <w:t xml:space="preserve">O sistema deve puxar automaticamente as escalas cadastradas para a data.</w:t>
      </w:r>
    </w:p>
    <w:p>
      <w:pPr>
        <w:pStyle w:val="Compact"/>
        <w:numPr>
          <w:ilvl w:val="0"/>
          <w:numId w:val="1009"/>
        </w:numPr>
      </w:pPr>
      <w:r>
        <w:t xml:space="preserve">Deve exibir Aluno de Dia ao Corpo de Alunos.</w:t>
      </w:r>
    </w:p>
    <w:p>
      <w:pPr>
        <w:pStyle w:val="Compact"/>
        <w:numPr>
          <w:ilvl w:val="0"/>
          <w:numId w:val="1009"/>
        </w:numPr>
      </w:pPr>
      <w:r>
        <w:t xml:space="preserve">Deve exibir Alunos de Dia aos Pelotões.</w:t>
      </w:r>
    </w:p>
    <w:p>
      <w:pPr>
        <w:pStyle w:val="Compact"/>
        <w:numPr>
          <w:ilvl w:val="0"/>
          <w:numId w:val="1009"/>
        </w:numPr>
      </w:pPr>
      <w:r>
        <w:t xml:space="preserve">Deve exibir outras funções de serviço cadastradas.</w:t>
      </w:r>
    </w:p>
    <w:p>
      <w:pPr>
        <w:pStyle w:val="Compact"/>
        <w:numPr>
          <w:ilvl w:val="0"/>
          <w:numId w:val="1009"/>
        </w:numPr>
      </w:pPr>
      <w:r>
        <w:t xml:space="preserve">O Aluno de Dia deve conseguir confirmar ou registrar alteração.</w:t>
      </w:r>
    </w:p>
    <w:p>
      <w:pPr>
        <w:pStyle w:val="Compact"/>
        <w:numPr>
          <w:ilvl w:val="0"/>
          <w:numId w:val="1009"/>
        </w:numPr>
      </w:pPr>
      <w:r>
        <w:t xml:space="preserve">Alterações na escala devem ficar pendentes de validação pela Coordenação.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us-010-registrar-efetivo-diário"/>
    <w:p>
      <w:pPr>
        <w:pStyle w:val="Heading3"/>
      </w:pPr>
      <w:r>
        <w:t xml:space="preserve">US-010 — Registrar efetivo diário</w:t>
      </w:r>
    </w:p>
    <w:p>
      <w:pPr>
        <w:pStyle w:val="FirstParagraph"/>
      </w:pPr>
      <w:r>
        <w:t xml:space="preserve">Como Aluno de Dia, quero registrar efetivo previsto e presente para controle da Coordenação e eventual publicação no BI.</w:t>
      </w:r>
    </w:p>
    <w:bookmarkStart w:id="49" w:name="critérios-de-aceite-9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10"/>
        </w:numPr>
      </w:pPr>
      <w:r>
        <w:t xml:space="preserve">Deve existir campo para efetivo previsto.</w:t>
      </w:r>
    </w:p>
    <w:p>
      <w:pPr>
        <w:pStyle w:val="Compact"/>
        <w:numPr>
          <w:ilvl w:val="0"/>
          <w:numId w:val="1010"/>
        </w:numPr>
      </w:pPr>
      <w:r>
        <w:t xml:space="preserve">Deve existir campo para efetivo presente.</w:t>
      </w:r>
    </w:p>
    <w:p>
      <w:pPr>
        <w:pStyle w:val="Compact"/>
        <w:numPr>
          <w:ilvl w:val="0"/>
          <w:numId w:val="1010"/>
        </w:numPr>
      </w:pPr>
      <w:r>
        <w:t xml:space="preserve">O sistema deve calcular diferença entre previsto e presente.</w:t>
      </w:r>
    </w:p>
    <w:p>
      <w:pPr>
        <w:pStyle w:val="Compact"/>
        <w:numPr>
          <w:ilvl w:val="0"/>
          <w:numId w:val="1010"/>
        </w:numPr>
      </w:pPr>
      <w:r>
        <w:t xml:space="preserve">Se houver diferença, o sistema deve solicitar registro de falta, baixa, dispensa ou observação.</w:t>
      </w:r>
    </w:p>
    <w:p>
      <w:pPr>
        <w:pStyle w:val="Compact"/>
        <w:numPr>
          <w:ilvl w:val="0"/>
          <w:numId w:val="1010"/>
        </w:numPr>
      </w:pPr>
      <w:r>
        <w:t xml:space="preserve">O efetivo pode ficar apenas no sistema ou ser marcado como publicável pela Coordenação.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us-011-registrar-falta"/>
    <w:p>
      <w:pPr>
        <w:pStyle w:val="Heading3"/>
      </w:pPr>
      <w:r>
        <w:t xml:space="preserve">US-011 — Registrar falta</w:t>
      </w:r>
    </w:p>
    <w:p>
      <w:pPr>
        <w:pStyle w:val="FirstParagraph"/>
      </w:pPr>
      <w:r>
        <w:t xml:space="preserve">Como Aluno de Dia, quero registrar falta de aluno para que a Coordenação avalie e valide o lançamento.</w:t>
      </w:r>
    </w:p>
    <w:bookmarkStart w:id="51" w:name="critérios-de-aceite-10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11"/>
        </w:numPr>
      </w:pPr>
      <w:r>
        <w:t xml:space="preserve">Deve ser possível selecionar aluno.</w:t>
      </w:r>
    </w:p>
    <w:p>
      <w:pPr>
        <w:pStyle w:val="Compact"/>
        <w:numPr>
          <w:ilvl w:val="0"/>
          <w:numId w:val="1011"/>
        </w:numPr>
      </w:pPr>
      <w:r>
        <w:t xml:space="preserve">Deve ser possível informar data, horário, atividade e disciplina, se houver.</w:t>
      </w:r>
    </w:p>
    <w:p>
      <w:pPr>
        <w:pStyle w:val="Compact"/>
        <w:numPr>
          <w:ilvl w:val="0"/>
          <w:numId w:val="1011"/>
        </w:numPr>
      </w:pPr>
      <w:r>
        <w:t xml:space="preserve">Deve ser possível indicar se a falta foi informada, justificada ou sem justificativa.</w:t>
      </w:r>
    </w:p>
    <w:p>
      <w:pPr>
        <w:pStyle w:val="Compact"/>
        <w:numPr>
          <w:ilvl w:val="0"/>
          <w:numId w:val="1011"/>
        </w:numPr>
      </w:pPr>
      <w:r>
        <w:t xml:space="preserve">O registro deve iniciar como pendente de validação.</w:t>
      </w:r>
    </w:p>
    <w:p>
      <w:pPr>
        <w:pStyle w:val="Compact"/>
        <w:numPr>
          <w:ilvl w:val="0"/>
          <w:numId w:val="1011"/>
        </w:numPr>
      </w:pPr>
      <w:r>
        <w:t xml:space="preserve">A falta não deve entrar automaticamente no BI sem validação da Coordenação.</w:t>
      </w:r>
    </w:p>
    <w:p>
      <w:pPr>
        <w:pStyle w:val="Compact"/>
        <w:numPr>
          <w:ilvl w:val="0"/>
          <w:numId w:val="1011"/>
        </w:numPr>
      </w:pPr>
      <w:r>
        <w:t xml:space="preserve">O sistema deve permitir anexar ou registrar existência de documento comprobatório, sem publicar o conteúdo no PDF.</w:t>
      </w:r>
    </w:p>
    <w:p>
      <w:pPr>
        <w:pStyle w:val="Compact"/>
        <w:numPr>
          <w:ilvl w:val="0"/>
          <w:numId w:val="1011"/>
        </w:numPr>
      </w:pPr>
      <w:r>
        <w:t xml:space="preserve">Dados sensíveis não devem aparecer no PDF.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us-012-registrar-atraso"/>
    <w:p>
      <w:pPr>
        <w:pStyle w:val="Heading3"/>
      </w:pPr>
      <w:r>
        <w:t xml:space="preserve">US-012 — Registrar atraso</w:t>
      </w:r>
    </w:p>
    <w:p>
      <w:pPr>
        <w:pStyle w:val="FirstParagraph"/>
      </w:pPr>
      <w:r>
        <w:t xml:space="preserve">Como Aluno de Dia, quero registrar atraso de aluno para controle da rotina e validação da Coordenação.</w:t>
      </w:r>
    </w:p>
    <w:bookmarkStart w:id="53" w:name="critérios-de-aceite-11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12"/>
        </w:numPr>
      </w:pPr>
      <w:r>
        <w:t xml:space="preserve">Deve ser possível selecionar aluno.</w:t>
      </w:r>
    </w:p>
    <w:p>
      <w:pPr>
        <w:pStyle w:val="Compact"/>
        <w:numPr>
          <w:ilvl w:val="0"/>
          <w:numId w:val="1012"/>
        </w:numPr>
      </w:pPr>
      <w:r>
        <w:t xml:space="preserve">Deve ser possível informar horário previsto e horário de chegada.</w:t>
      </w:r>
    </w:p>
    <w:p>
      <w:pPr>
        <w:pStyle w:val="Compact"/>
        <w:numPr>
          <w:ilvl w:val="0"/>
          <w:numId w:val="1012"/>
        </w:numPr>
      </w:pPr>
      <w:r>
        <w:t xml:space="preserve">Deve ser possível indicar atividade afetada.</w:t>
      </w:r>
    </w:p>
    <w:p>
      <w:pPr>
        <w:pStyle w:val="Compact"/>
        <w:numPr>
          <w:ilvl w:val="0"/>
          <w:numId w:val="1012"/>
        </w:numPr>
      </w:pPr>
      <w:r>
        <w:t xml:space="preserve">O sistema deve calcular tempo aproximado de atraso.</w:t>
      </w:r>
    </w:p>
    <w:p>
      <w:pPr>
        <w:pStyle w:val="Compact"/>
        <w:numPr>
          <w:ilvl w:val="0"/>
          <w:numId w:val="1012"/>
        </w:numPr>
      </w:pPr>
      <w:r>
        <w:t xml:space="preserve">O registro deve ficar pendente de validação.</w:t>
      </w:r>
    </w:p>
    <w:p>
      <w:pPr>
        <w:pStyle w:val="Compact"/>
        <w:numPr>
          <w:ilvl w:val="0"/>
          <w:numId w:val="1012"/>
        </w:numPr>
      </w:pPr>
      <w:r>
        <w:t xml:space="preserve">A Coordenação decide se o atraso entra no BI ou fica apenas interno.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Xe8ace48d96c8c2fbcb05dc30f166d50dff6bf94"/>
    <w:p>
      <w:pPr>
        <w:pStyle w:val="Heading3"/>
      </w:pPr>
      <w:r>
        <w:t xml:space="preserve">US-013 — Registrar baixa ou atendimento de saúde</w:t>
      </w:r>
    </w:p>
    <w:p>
      <w:pPr>
        <w:pStyle w:val="FirstParagraph"/>
      </w:pPr>
      <w:r>
        <w:t xml:space="preserve">Como Aluno de Dia, quero registrar encaminhamento ou baixa de aluno para que a Coordenação acompanhe o impacto na atividade.</w:t>
      </w:r>
    </w:p>
    <w:bookmarkStart w:id="55" w:name="critérios-de-aceite-12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13"/>
        </w:numPr>
      </w:pPr>
      <w:r>
        <w:t xml:space="preserve">Deve ser possível selecionar aluno.</w:t>
      </w:r>
    </w:p>
    <w:p>
      <w:pPr>
        <w:pStyle w:val="Compact"/>
        <w:numPr>
          <w:ilvl w:val="0"/>
          <w:numId w:val="1013"/>
        </w:numPr>
      </w:pPr>
      <w:r>
        <w:t xml:space="preserve">Deve ser possível informar data, horário e atividade afetada.</w:t>
      </w:r>
    </w:p>
    <w:p>
      <w:pPr>
        <w:pStyle w:val="Compact"/>
        <w:numPr>
          <w:ilvl w:val="0"/>
          <w:numId w:val="1013"/>
        </w:numPr>
      </w:pPr>
      <w:r>
        <w:t xml:space="preserve">Deve ser possível informar</w:t>
      </w:r>
      <w:r>
        <w:t xml:space="preserve"> </w:t>
      </w:r>
      <w:r>
        <w:t xml:space="preserve">“encaminhado ao CSAU”</w:t>
      </w:r>
      <w:r>
        <w:t xml:space="preserve">,</w:t>
      </w:r>
      <w:r>
        <w:t xml:space="preserve"> </w:t>
      </w:r>
      <w:r>
        <w:t xml:space="preserve">“dispensado de atividade”</w:t>
      </w:r>
      <w:r>
        <w:t xml:space="preserve">,</w:t>
      </w:r>
      <w:r>
        <w:t xml:space="preserve"> </w:t>
      </w:r>
      <w:r>
        <w:t xml:space="preserve">“restrição temporária”</w:t>
      </w:r>
      <w:r>
        <w:t xml:space="preserve"> </w:t>
      </w:r>
      <w:r>
        <w:t xml:space="preserve">ou opção semelhante.</w:t>
      </w:r>
    </w:p>
    <w:p>
      <w:pPr>
        <w:pStyle w:val="Compact"/>
        <w:numPr>
          <w:ilvl w:val="0"/>
          <w:numId w:val="1013"/>
        </w:numPr>
      </w:pPr>
      <w:r>
        <w:t xml:space="preserve">O sistema não deve exigir nem publicar CID, diagnóstico ou detalhe médico.</w:t>
      </w:r>
    </w:p>
    <w:p>
      <w:pPr>
        <w:pStyle w:val="Compact"/>
        <w:numPr>
          <w:ilvl w:val="0"/>
          <w:numId w:val="1013"/>
        </w:numPr>
      </w:pPr>
      <w:r>
        <w:t xml:space="preserve">O registro deve ser tratado como restrito por padrão.</w:t>
      </w:r>
    </w:p>
    <w:p>
      <w:pPr>
        <w:pStyle w:val="Compact"/>
        <w:numPr>
          <w:ilvl w:val="0"/>
          <w:numId w:val="1013"/>
        </w:numPr>
      </w:pPr>
      <w:r>
        <w:t xml:space="preserve">A Coordenação pode gerar texto publicável sem informação sensível.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us-014-registrar-instrução-ministrada"/>
    <w:p>
      <w:pPr>
        <w:pStyle w:val="Heading3"/>
      </w:pPr>
      <w:r>
        <w:t xml:space="preserve">US-014 — Registrar instrução ministrada</w:t>
      </w:r>
    </w:p>
    <w:p>
      <w:pPr>
        <w:pStyle w:val="FirstParagraph"/>
      </w:pPr>
      <w:r>
        <w:t xml:space="preserve">Como Aluno de Dia ou Instrutor, quero registrar instrução ministrada para que o sistema controle o que realmente ocorreu.</w:t>
      </w:r>
    </w:p>
    <w:bookmarkStart w:id="57" w:name="critérios-de-aceite-13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14"/>
        </w:numPr>
      </w:pPr>
      <w:r>
        <w:t xml:space="preserve">Deve ser possível selecionar disciplina.</w:t>
      </w:r>
    </w:p>
    <w:p>
      <w:pPr>
        <w:pStyle w:val="Compact"/>
        <w:numPr>
          <w:ilvl w:val="0"/>
          <w:numId w:val="1014"/>
        </w:numPr>
      </w:pPr>
      <w:r>
        <w:t xml:space="preserve">Deve ser possível selecionar instrutor.</w:t>
      </w:r>
    </w:p>
    <w:p>
      <w:pPr>
        <w:pStyle w:val="Compact"/>
        <w:numPr>
          <w:ilvl w:val="0"/>
          <w:numId w:val="1014"/>
        </w:numPr>
      </w:pPr>
      <w:r>
        <w:t xml:space="preserve">Deve ser possível informar local.</w:t>
      </w:r>
    </w:p>
    <w:p>
      <w:pPr>
        <w:pStyle w:val="Compact"/>
        <w:numPr>
          <w:ilvl w:val="0"/>
          <w:numId w:val="1014"/>
        </w:numPr>
      </w:pPr>
      <w:r>
        <w:t xml:space="preserve">Deve ser possível informar carga horária ministrada.</w:t>
      </w:r>
    </w:p>
    <w:p>
      <w:pPr>
        <w:pStyle w:val="Compact"/>
        <w:numPr>
          <w:ilvl w:val="0"/>
          <w:numId w:val="1014"/>
        </w:numPr>
      </w:pPr>
      <w:r>
        <w:t xml:space="preserve">Deve ser possível informar conteúdo ministrado.</w:t>
      </w:r>
    </w:p>
    <w:p>
      <w:pPr>
        <w:pStyle w:val="Compact"/>
        <w:numPr>
          <w:ilvl w:val="0"/>
          <w:numId w:val="1014"/>
        </w:numPr>
      </w:pPr>
      <w:r>
        <w:t xml:space="preserve">Deve ser possível informar efetivo presente e faltas relacionadas.</w:t>
      </w:r>
    </w:p>
    <w:p>
      <w:pPr>
        <w:pStyle w:val="Compact"/>
        <w:numPr>
          <w:ilvl w:val="0"/>
          <w:numId w:val="1014"/>
        </w:numPr>
      </w:pPr>
      <w:r>
        <w:t xml:space="preserve">Deve ser possível registrar observações de segurança.</w:t>
      </w:r>
    </w:p>
    <w:p>
      <w:pPr>
        <w:pStyle w:val="Compact"/>
        <w:numPr>
          <w:ilvl w:val="0"/>
          <w:numId w:val="1014"/>
        </w:numPr>
      </w:pPr>
      <w:r>
        <w:t xml:space="preserve">A instrução ministrada pode alimentar a 3ª Parte do BI após validação.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us-015-registrar-alteração-de-material"/>
    <w:p>
      <w:pPr>
        <w:pStyle w:val="Heading3"/>
      </w:pPr>
      <w:r>
        <w:t xml:space="preserve">US-015 — Registrar alteração de material</w:t>
      </w:r>
    </w:p>
    <w:p>
      <w:pPr>
        <w:pStyle w:val="FirstParagraph"/>
      </w:pPr>
      <w:r>
        <w:t xml:space="preserve">Como Aluno de Dia, quero registrar alteração de material para que a Coordenação acompanhe avarias, extravios, cautelas ou reposições.</w:t>
      </w:r>
    </w:p>
    <w:bookmarkStart w:id="59" w:name="critérios-de-aceite-14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15"/>
        </w:numPr>
      </w:pPr>
      <w:r>
        <w:t xml:space="preserve">Deve ser possível informar material.</w:t>
      </w:r>
    </w:p>
    <w:p>
      <w:pPr>
        <w:pStyle w:val="Compact"/>
        <w:numPr>
          <w:ilvl w:val="0"/>
          <w:numId w:val="1015"/>
        </w:numPr>
      </w:pPr>
      <w:r>
        <w:t xml:space="preserve">Deve ser possível informar patrimônio/tombamento, quando houver.</w:t>
      </w:r>
    </w:p>
    <w:p>
      <w:pPr>
        <w:pStyle w:val="Compact"/>
        <w:numPr>
          <w:ilvl w:val="0"/>
          <w:numId w:val="1015"/>
        </w:numPr>
      </w:pPr>
      <w:r>
        <w:t xml:space="preserve">Deve ser possível informar local.</w:t>
      </w:r>
    </w:p>
    <w:p>
      <w:pPr>
        <w:pStyle w:val="Compact"/>
        <w:numPr>
          <w:ilvl w:val="0"/>
          <w:numId w:val="1015"/>
        </w:numPr>
      </w:pPr>
      <w:r>
        <w:t xml:space="preserve">Deve ser possível informar tipo de alteração: avaria, extravio, cautela, devolução, manutenção, reposição ou outra.</w:t>
      </w:r>
    </w:p>
    <w:p>
      <w:pPr>
        <w:pStyle w:val="Compact"/>
        <w:numPr>
          <w:ilvl w:val="0"/>
          <w:numId w:val="1015"/>
        </w:numPr>
      </w:pPr>
      <w:r>
        <w:t xml:space="preserve">Deve ser obrigatório descrever a alteração.</w:t>
      </w:r>
    </w:p>
    <w:p>
      <w:pPr>
        <w:pStyle w:val="Compact"/>
        <w:numPr>
          <w:ilvl w:val="0"/>
          <w:numId w:val="1015"/>
        </w:numPr>
      </w:pPr>
      <w:r>
        <w:t xml:space="preserve">Deve ser possível informar providência adotada.</w:t>
      </w:r>
    </w:p>
    <w:p>
      <w:pPr>
        <w:pStyle w:val="Compact"/>
        <w:numPr>
          <w:ilvl w:val="0"/>
          <w:numId w:val="1015"/>
        </w:numPr>
      </w:pPr>
      <w:r>
        <w:t xml:space="preserve">O registro deve ser validado pela Coordenação antes de entrar no BI.</w:t>
      </w:r>
    </w:p>
    <w:p>
      <w:pPr>
        <w:pStyle w:val="Compact"/>
        <w:numPr>
          <w:ilvl w:val="0"/>
          <w:numId w:val="1015"/>
        </w:numPr>
      </w:pPr>
      <w:r>
        <w:t xml:space="preserve">Alteração pequena pode ficar apenas interna.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e548465c582e7c3e0553b13ce1daaa3ae51bc6e"/>
    <w:p>
      <w:pPr>
        <w:pStyle w:val="Heading3"/>
      </w:pPr>
      <w:r>
        <w:t xml:space="preserve">US-016 — Registrar missão interna ou externa</w:t>
      </w:r>
    </w:p>
    <w:p>
      <w:pPr>
        <w:pStyle w:val="FirstParagraph"/>
      </w:pPr>
      <w:r>
        <w:t xml:space="preserve">Como Coordenação ou Aluno de Dia, quero registrar missões internas e externas para publicação no BI quando forem relevantes.</w:t>
      </w:r>
    </w:p>
    <w:bookmarkStart w:id="61" w:name="critérios-de-aceite-15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16"/>
        </w:numPr>
      </w:pPr>
      <w:r>
        <w:t xml:space="preserve">Deve ser possível informar tipo de missão: interna ou externa.</w:t>
      </w:r>
    </w:p>
    <w:p>
      <w:pPr>
        <w:pStyle w:val="Compact"/>
        <w:numPr>
          <w:ilvl w:val="0"/>
          <w:numId w:val="1016"/>
        </w:numPr>
      </w:pPr>
      <w:r>
        <w:t xml:space="preserve">Deve ser possível informar título da missão.</w:t>
      </w:r>
    </w:p>
    <w:p>
      <w:pPr>
        <w:pStyle w:val="Compact"/>
        <w:numPr>
          <w:ilvl w:val="0"/>
          <w:numId w:val="1016"/>
        </w:numPr>
      </w:pPr>
      <w:r>
        <w:t xml:space="preserve">Deve ser possível informar local.</w:t>
      </w:r>
    </w:p>
    <w:p>
      <w:pPr>
        <w:pStyle w:val="Compact"/>
        <w:numPr>
          <w:ilvl w:val="0"/>
          <w:numId w:val="1016"/>
        </w:numPr>
      </w:pPr>
      <w:r>
        <w:t xml:space="preserve">Deve ser possível informar horário de apresentação.</w:t>
      </w:r>
    </w:p>
    <w:p>
      <w:pPr>
        <w:pStyle w:val="Compact"/>
        <w:numPr>
          <w:ilvl w:val="0"/>
          <w:numId w:val="1016"/>
        </w:numPr>
      </w:pPr>
      <w:r>
        <w:t xml:space="preserve">Deve ser possível informar horário de ativação e desativação, quando houver.</w:t>
      </w:r>
    </w:p>
    <w:p>
      <w:pPr>
        <w:pStyle w:val="Compact"/>
        <w:numPr>
          <w:ilvl w:val="0"/>
          <w:numId w:val="1016"/>
        </w:numPr>
      </w:pPr>
      <w:r>
        <w:t xml:space="preserve">Deve ser possível informar responsável.</w:t>
      </w:r>
    </w:p>
    <w:p>
      <w:pPr>
        <w:pStyle w:val="Compact"/>
        <w:numPr>
          <w:ilvl w:val="0"/>
          <w:numId w:val="1016"/>
        </w:numPr>
      </w:pPr>
      <w:r>
        <w:t xml:space="preserve">Deve ser possível informar efetivo empregado.</w:t>
      </w:r>
    </w:p>
    <w:p>
      <w:pPr>
        <w:pStyle w:val="Compact"/>
        <w:numPr>
          <w:ilvl w:val="0"/>
          <w:numId w:val="1016"/>
        </w:numPr>
      </w:pPr>
      <w:r>
        <w:t xml:space="preserve">Deve ser possível informar viatura, uniforme e material.</w:t>
      </w:r>
    </w:p>
    <w:p>
      <w:pPr>
        <w:pStyle w:val="Compact"/>
        <w:numPr>
          <w:ilvl w:val="0"/>
          <w:numId w:val="1016"/>
        </w:numPr>
      </w:pPr>
      <w:r>
        <w:t xml:space="preserve">Deve ser possível registrar resultado ou observação final.</w:t>
      </w:r>
    </w:p>
    <w:p>
      <w:pPr>
        <w:pStyle w:val="Compact"/>
        <w:numPr>
          <w:ilvl w:val="0"/>
          <w:numId w:val="1016"/>
        </w:numPr>
      </w:pPr>
      <w:r>
        <w:t xml:space="preserve">Missões externas devem ser sugeridas como publicáveis.</w:t>
      </w:r>
    </w:p>
    <w:p>
      <w:pPr>
        <w:pStyle w:val="Compact"/>
        <w:numPr>
          <w:ilvl w:val="0"/>
          <w:numId w:val="1016"/>
        </w:numPr>
      </w:pPr>
      <w:r>
        <w:t xml:space="preserve">Missões em apuração ou sensíveis devem poder ser marcadas como restritas.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us-017-enviar-livro-de-dia-para-revisão"/>
    <w:p>
      <w:pPr>
        <w:pStyle w:val="Heading3"/>
      </w:pPr>
      <w:r>
        <w:t xml:space="preserve">US-017 — Enviar Livro de Dia para revisão</w:t>
      </w:r>
    </w:p>
    <w:p>
      <w:pPr>
        <w:pStyle w:val="FirstParagraph"/>
      </w:pPr>
      <w:r>
        <w:t xml:space="preserve">Como Aluno de Dia, quero enviar o Livro de Dia para a Coordenação para que os registros sejam avaliados.</w:t>
      </w:r>
    </w:p>
    <w:bookmarkStart w:id="63" w:name="critérios-de-aceite-16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17"/>
        </w:numPr>
      </w:pPr>
      <w:r>
        <w:t xml:space="preserve">O sistema deve possuir botão</w:t>
      </w:r>
      <w:r>
        <w:t xml:space="preserve"> </w:t>
      </w:r>
      <w:r>
        <w:t xml:space="preserve">“Enviar para revisão”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Antes de enviar, o sistema deve alertar registros incompletos.</w:t>
      </w:r>
    </w:p>
    <w:p>
      <w:pPr>
        <w:pStyle w:val="Compact"/>
        <w:numPr>
          <w:ilvl w:val="0"/>
          <w:numId w:val="1017"/>
        </w:numPr>
      </w:pPr>
      <w:r>
        <w:t xml:space="preserve">Após envio, o status deve mudar para</w:t>
      </w:r>
      <w:r>
        <w:t xml:space="preserve"> </w:t>
      </w:r>
      <w:r>
        <w:t xml:space="preserve">“aguardando revisão”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Coordenação deve ser capaz de visualizar o Livro de Dia enviado.</w:t>
      </w:r>
    </w:p>
    <w:p>
      <w:pPr>
        <w:pStyle w:val="Compact"/>
        <w:numPr>
          <w:ilvl w:val="0"/>
          <w:numId w:val="1017"/>
        </w:numPr>
      </w:pPr>
      <w:r>
        <w:t xml:space="preserve">O Aluno de Dia deve conseguir visualizar, mas não editar, salvo devolução.</w:t>
      </w:r>
    </w:p>
    <w:bookmarkEnd w:id="63"/>
    <w:bookmarkEnd w:id="64"/>
    <w:bookmarkEnd w:id="65"/>
    <w:bookmarkStart w:id="76" w:name="épico-4-validação-da-coordenação"/>
    <w:p>
      <w:pPr>
        <w:pStyle w:val="Heading2"/>
      </w:pPr>
      <w:r>
        <w:t xml:space="preserve">6. Épico 4 — Validação da Coordenação</w:t>
      </w:r>
    </w:p>
    <w:bookmarkStart w:id="67" w:name="us-018-visualizar-registros-pendentes"/>
    <w:p>
      <w:pPr>
        <w:pStyle w:val="Heading3"/>
      </w:pPr>
      <w:r>
        <w:t xml:space="preserve">US-018 — Visualizar registros pendentes</w:t>
      </w:r>
    </w:p>
    <w:p>
      <w:pPr>
        <w:pStyle w:val="FirstParagraph"/>
      </w:pPr>
      <w:r>
        <w:t xml:space="preserve">Como Coordenação, quero visualizar registros pendentes para decidir o que será validado, corrigido, publicado, restringido ou arquivado.</w:t>
      </w:r>
    </w:p>
    <w:bookmarkStart w:id="66" w:name="critérios-de-aceite-17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18"/>
        </w:numPr>
      </w:pPr>
      <w:r>
        <w:t xml:space="preserve">Deve existir uma tela de validação.</w:t>
      </w:r>
    </w:p>
    <w:p>
      <w:pPr>
        <w:pStyle w:val="Compact"/>
        <w:numPr>
          <w:ilvl w:val="0"/>
          <w:numId w:val="1018"/>
        </w:numPr>
      </w:pPr>
      <w:r>
        <w:t xml:space="preserve">Deve ser possível filtrar por data.</w:t>
      </w:r>
    </w:p>
    <w:p>
      <w:pPr>
        <w:pStyle w:val="Compact"/>
        <w:numPr>
          <w:ilvl w:val="0"/>
          <w:numId w:val="1018"/>
        </w:numPr>
      </w:pPr>
      <w:r>
        <w:t xml:space="preserve">Deve ser possível filtrar por tipo de registro.</w:t>
      </w:r>
    </w:p>
    <w:p>
      <w:pPr>
        <w:pStyle w:val="Compact"/>
        <w:numPr>
          <w:ilvl w:val="0"/>
          <w:numId w:val="1018"/>
        </w:numPr>
      </w:pPr>
      <w:r>
        <w:t xml:space="preserve">Deve ser possível filtrar por aluno.</w:t>
      </w:r>
    </w:p>
    <w:p>
      <w:pPr>
        <w:pStyle w:val="Compact"/>
        <w:numPr>
          <w:ilvl w:val="0"/>
          <w:numId w:val="1018"/>
        </w:numPr>
      </w:pPr>
      <w:r>
        <w:t xml:space="preserve">Deve ser possível filtrar por pelotão.</w:t>
      </w:r>
    </w:p>
    <w:p>
      <w:pPr>
        <w:pStyle w:val="Compact"/>
        <w:numPr>
          <w:ilvl w:val="0"/>
          <w:numId w:val="1018"/>
        </w:numPr>
      </w:pPr>
      <w:r>
        <w:t xml:space="preserve">Deve ser possível filtrar por status.</w:t>
      </w:r>
    </w:p>
    <w:p>
      <w:pPr>
        <w:pStyle w:val="Compact"/>
        <w:numPr>
          <w:ilvl w:val="0"/>
          <w:numId w:val="1018"/>
        </w:numPr>
      </w:pPr>
      <w:r>
        <w:t xml:space="preserve">A tela deve destacar registros pendentes, restritos e incompletos.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us-019-validar-registro"/>
    <w:p>
      <w:pPr>
        <w:pStyle w:val="Heading3"/>
      </w:pPr>
      <w:r>
        <w:t xml:space="preserve">US-019 — Validar registro</w:t>
      </w:r>
    </w:p>
    <w:p>
      <w:pPr>
        <w:pStyle w:val="FirstParagraph"/>
      </w:pPr>
      <w:r>
        <w:t xml:space="preserve">Como Coordenação, quero validar registros corretos para que possam ser usados na prévia do BI.</w:t>
      </w:r>
    </w:p>
    <w:bookmarkStart w:id="68" w:name="critérios-de-aceite-18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19"/>
        </w:numPr>
      </w:pPr>
      <w:r>
        <w:t xml:space="preserve">Deve existir ação</w:t>
      </w:r>
      <w:r>
        <w:t xml:space="preserve"> </w:t>
      </w:r>
      <w:r>
        <w:t xml:space="preserve">“validar”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 validação deve registrar usuário, data e hora.</w:t>
      </w:r>
    </w:p>
    <w:p>
      <w:pPr>
        <w:pStyle w:val="Compact"/>
        <w:numPr>
          <w:ilvl w:val="0"/>
          <w:numId w:val="1019"/>
        </w:numPr>
      </w:pPr>
      <w:r>
        <w:t xml:space="preserve">Registro validado deve ficar bloqueado para edição comum.</w:t>
      </w:r>
    </w:p>
    <w:p>
      <w:pPr>
        <w:pStyle w:val="Compact"/>
        <w:numPr>
          <w:ilvl w:val="0"/>
          <w:numId w:val="1019"/>
        </w:numPr>
      </w:pPr>
      <w:r>
        <w:t xml:space="preserve">Registro validado pode ser marcado como publicável, interno ou restrito.</w:t>
      </w:r>
    </w:p>
    <w:p>
      <w:pPr>
        <w:pStyle w:val="Compact"/>
        <w:numPr>
          <w:ilvl w:val="0"/>
          <w:numId w:val="1019"/>
        </w:numPr>
      </w:pPr>
      <w:r>
        <w:t xml:space="preserve">Registro validado e publicável pode entrar na prévia do BI.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us-020-devolver-registro-para-correção"/>
    <w:p>
      <w:pPr>
        <w:pStyle w:val="Heading3"/>
      </w:pPr>
      <w:r>
        <w:t xml:space="preserve">US-020 — Devolver registro para correção</w:t>
      </w:r>
    </w:p>
    <w:p>
      <w:pPr>
        <w:pStyle w:val="FirstParagraph"/>
      </w:pPr>
      <w:r>
        <w:t xml:space="preserve">Como Coordenação, quero devolver registros incompletos para correção pelo responsável.</w:t>
      </w:r>
    </w:p>
    <w:bookmarkStart w:id="70" w:name="critérios-de-aceite-19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20"/>
        </w:numPr>
      </w:pPr>
      <w:r>
        <w:t xml:space="preserve">Deve existir ação</w:t>
      </w:r>
      <w:r>
        <w:t xml:space="preserve"> </w:t>
      </w:r>
      <w:r>
        <w:t xml:space="preserve">“devolver para correção”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Deve ser obrigatório informar motivo da devolução.</w:t>
      </w:r>
    </w:p>
    <w:p>
      <w:pPr>
        <w:pStyle w:val="Compact"/>
        <w:numPr>
          <w:ilvl w:val="0"/>
          <w:numId w:val="1020"/>
        </w:numPr>
      </w:pPr>
      <w:r>
        <w:t xml:space="preserve">O status deve mudar para</w:t>
      </w:r>
      <w:r>
        <w:t xml:space="preserve"> </w:t>
      </w:r>
      <w:r>
        <w:t xml:space="preserve">“pendente de correção”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O responsável deve conseguir editar e reenviar.</w:t>
      </w:r>
    </w:p>
    <w:p>
      <w:pPr>
        <w:pStyle w:val="Compact"/>
        <w:numPr>
          <w:ilvl w:val="0"/>
          <w:numId w:val="1020"/>
        </w:numPr>
      </w:pPr>
      <w:r>
        <w:t xml:space="preserve">O histórico da devolução deve ser preservado.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Xa9ffaa420145c4d2a9e636e68f453ec2b8f9497"/>
    <w:p>
      <w:pPr>
        <w:pStyle w:val="Heading3"/>
      </w:pPr>
      <w:r>
        <w:t xml:space="preserve">US-021 — Classificar registro como publicável, interno ou restrito</w:t>
      </w:r>
    </w:p>
    <w:p>
      <w:pPr>
        <w:pStyle w:val="FirstParagraph"/>
      </w:pPr>
      <w:r>
        <w:t xml:space="preserve">Como Coordenação, quero classificar cada registro para controlar o que entra no PDF e o que fica apenas no sistema.</w:t>
      </w:r>
    </w:p>
    <w:bookmarkStart w:id="72" w:name="critérios-de-aceite-20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21"/>
        </w:numPr>
      </w:pPr>
      <w:r>
        <w:t xml:space="preserve">Todo registro deve ter campo de classificação.</w:t>
      </w:r>
    </w:p>
    <w:p>
      <w:pPr>
        <w:pStyle w:val="Compact"/>
        <w:numPr>
          <w:ilvl w:val="0"/>
          <w:numId w:val="1021"/>
        </w:numPr>
      </w:pPr>
      <w:r>
        <w:t xml:space="preserve">As opções mínimas devem ser: publicável, interno e restrito.</w:t>
      </w:r>
    </w:p>
    <w:p>
      <w:pPr>
        <w:pStyle w:val="Compact"/>
        <w:numPr>
          <w:ilvl w:val="0"/>
          <w:numId w:val="1021"/>
        </w:numPr>
      </w:pPr>
      <w:r>
        <w:t xml:space="preserve">Registros restritos não devem aparecer na prévia do BI.</w:t>
      </w:r>
    </w:p>
    <w:p>
      <w:pPr>
        <w:pStyle w:val="Compact"/>
        <w:numPr>
          <w:ilvl w:val="0"/>
          <w:numId w:val="1021"/>
        </w:numPr>
      </w:pPr>
      <w:r>
        <w:t xml:space="preserve">Registros internos não devem aparecer na prévia do BI.</w:t>
      </w:r>
    </w:p>
    <w:p>
      <w:pPr>
        <w:pStyle w:val="Compact"/>
        <w:numPr>
          <w:ilvl w:val="0"/>
          <w:numId w:val="1021"/>
        </w:numPr>
      </w:pPr>
      <w:r>
        <w:t xml:space="preserve">Somente registros publicáveis e validados entram na prévia.</w:t>
      </w:r>
    </w:p>
    <w:p>
      <w:pPr>
        <w:pStyle w:val="Compact"/>
        <w:numPr>
          <w:ilvl w:val="0"/>
          <w:numId w:val="1021"/>
        </w:numPr>
      </w:pPr>
      <w:r>
        <w:t xml:space="preserve">A classificação deve registrar quem classificou e quando.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us-022-editar-texto-final-de-publicação"/>
    <w:p>
      <w:pPr>
        <w:pStyle w:val="Heading3"/>
      </w:pPr>
      <w:r>
        <w:t xml:space="preserve">US-022 — Editar texto final de publicação</w:t>
      </w:r>
    </w:p>
    <w:p>
      <w:pPr>
        <w:pStyle w:val="FirstParagraph"/>
      </w:pPr>
      <w:r>
        <w:t xml:space="preserve">Como Coordenação, quero editar o texto final de publicação para deixar o BI formal, enxuto e adequado.</w:t>
      </w:r>
    </w:p>
    <w:bookmarkStart w:id="74" w:name="critérios-de-aceite-21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22"/>
        </w:numPr>
      </w:pPr>
      <w:r>
        <w:t xml:space="preserve">Deve existir campo</w:t>
      </w:r>
      <w:r>
        <w:t xml:space="preserve"> </w:t>
      </w:r>
      <w:r>
        <w:t xml:space="preserve">“texto para o BI”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O sistema deve preservar o registro original.</w:t>
      </w:r>
    </w:p>
    <w:p>
      <w:pPr>
        <w:pStyle w:val="Compact"/>
        <w:numPr>
          <w:ilvl w:val="0"/>
          <w:numId w:val="1022"/>
        </w:numPr>
      </w:pPr>
      <w:r>
        <w:t xml:space="preserve">A Coordenação pode editar o texto publicado sem alterar a descrição original.</w:t>
      </w:r>
    </w:p>
    <w:p>
      <w:pPr>
        <w:pStyle w:val="Compact"/>
        <w:numPr>
          <w:ilvl w:val="0"/>
          <w:numId w:val="1022"/>
        </w:numPr>
      </w:pPr>
      <w:r>
        <w:t xml:space="preserve">O texto publicado deve ser usado na prévia e no PDF.</w:t>
      </w:r>
    </w:p>
    <w:p>
      <w:pPr>
        <w:pStyle w:val="Compact"/>
        <w:numPr>
          <w:ilvl w:val="0"/>
          <w:numId w:val="1022"/>
        </w:numPr>
      </w:pPr>
      <w:r>
        <w:t xml:space="preserve">A alteração deve ficar registrada no histórico.</w:t>
      </w:r>
    </w:p>
    <w:bookmarkEnd w:id="74"/>
    <w:bookmarkEnd w:id="75"/>
    <w:bookmarkEnd w:id="76"/>
    <w:bookmarkStart w:id="85" w:name="épico-5-publicação-do-boletim-interno"/>
    <w:p>
      <w:pPr>
        <w:pStyle w:val="Heading2"/>
      </w:pPr>
      <w:r>
        <w:t xml:space="preserve">7. Épico 5 — Publicação do Boletim Interno</w:t>
      </w:r>
    </w:p>
    <w:bookmarkStart w:id="78" w:name="us-023-criar-boletim-interno"/>
    <w:p>
      <w:pPr>
        <w:pStyle w:val="Heading3"/>
      </w:pPr>
      <w:r>
        <w:t xml:space="preserve">US-023 — Criar Boletim Interno</w:t>
      </w:r>
    </w:p>
    <w:p>
      <w:pPr>
        <w:pStyle w:val="FirstParagraph"/>
      </w:pPr>
      <w:r>
        <w:t xml:space="preserve">Como Coordenação, quero criar um BI informando número, ano, data e período para consolidar registros validados.</w:t>
      </w:r>
    </w:p>
    <w:bookmarkStart w:id="77" w:name="critérios-de-aceite-22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23"/>
        </w:numPr>
      </w:pPr>
      <w:r>
        <w:t xml:space="preserve">Deve ser possível informar número do BI.</w:t>
      </w:r>
    </w:p>
    <w:p>
      <w:pPr>
        <w:pStyle w:val="Compact"/>
        <w:numPr>
          <w:ilvl w:val="0"/>
          <w:numId w:val="1023"/>
        </w:numPr>
      </w:pPr>
      <w:r>
        <w:t xml:space="preserve">Deve ser possível informar ano.</w:t>
      </w:r>
    </w:p>
    <w:p>
      <w:pPr>
        <w:pStyle w:val="Compact"/>
        <w:numPr>
          <w:ilvl w:val="0"/>
          <w:numId w:val="1023"/>
        </w:numPr>
      </w:pPr>
      <w:r>
        <w:t xml:space="preserve">Deve ser possível informar data de publicação.</w:t>
      </w:r>
    </w:p>
    <w:p>
      <w:pPr>
        <w:pStyle w:val="Compact"/>
        <w:numPr>
          <w:ilvl w:val="0"/>
          <w:numId w:val="1023"/>
        </w:numPr>
      </w:pPr>
      <w:r>
        <w:t xml:space="preserve">Deve ser possível informar data inicial e data final.</w:t>
      </w:r>
    </w:p>
    <w:p>
      <w:pPr>
        <w:pStyle w:val="Compact"/>
        <w:numPr>
          <w:ilvl w:val="0"/>
          <w:numId w:val="1023"/>
        </w:numPr>
      </w:pPr>
      <w:r>
        <w:t xml:space="preserve">Se data inicial e final forem iguais, o sistema deve definir tipo</w:t>
      </w:r>
      <w:r>
        <w:t xml:space="preserve"> </w:t>
      </w:r>
      <w:r>
        <w:t xml:space="preserve">“diário”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Se data inicial e final forem diferentes, o sistema deve definir tipo</w:t>
      </w:r>
      <w:r>
        <w:t xml:space="preserve"> </w:t>
      </w:r>
      <w:r>
        <w:t xml:space="preserve">“por período”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O sistema deve impedir número duplicado no mesmo ano.</w:t>
      </w:r>
    </w:p>
    <w:p>
      <w:pPr>
        <w:pStyle w:val="Compact"/>
        <w:numPr>
          <w:ilvl w:val="0"/>
          <w:numId w:val="1023"/>
        </w:numPr>
      </w:pPr>
      <w:r>
        <w:t xml:space="preserve">O BI deve iniciar como rascunho.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Xde15b53b7e8ad41f97b89614fc17f4182fe3db7"/>
    <w:p>
      <w:pPr>
        <w:pStyle w:val="Heading3"/>
      </w:pPr>
      <w:r>
        <w:t xml:space="preserve">US-024 — Buscar registros validados para o BI</w:t>
      </w:r>
    </w:p>
    <w:p>
      <w:pPr>
        <w:pStyle w:val="FirstParagraph"/>
      </w:pPr>
      <w:r>
        <w:t xml:space="preserve">Como Coordenação, quero que o sistema busque registros validados no período selecionado para montar a prévia do BI.</w:t>
      </w:r>
    </w:p>
    <w:bookmarkStart w:id="79" w:name="critérios-de-aceite-23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24"/>
        </w:numPr>
      </w:pPr>
      <w:r>
        <w:t xml:space="preserve">O sistema deve buscar apenas registros dentro do período selecionado.</w:t>
      </w:r>
    </w:p>
    <w:p>
      <w:pPr>
        <w:pStyle w:val="Compact"/>
        <w:numPr>
          <w:ilvl w:val="0"/>
          <w:numId w:val="1024"/>
        </w:numPr>
      </w:pPr>
      <w:r>
        <w:t xml:space="preserve">O sistema deve buscar apenas registros validados.</w:t>
      </w:r>
    </w:p>
    <w:p>
      <w:pPr>
        <w:pStyle w:val="Compact"/>
        <w:numPr>
          <w:ilvl w:val="0"/>
          <w:numId w:val="1024"/>
        </w:numPr>
      </w:pPr>
      <w:r>
        <w:t xml:space="preserve">O sistema deve buscar apenas registros marcados como publicáveis.</w:t>
      </w:r>
    </w:p>
    <w:p>
      <w:pPr>
        <w:pStyle w:val="Compact"/>
        <w:numPr>
          <w:ilvl w:val="0"/>
          <w:numId w:val="1024"/>
        </w:numPr>
      </w:pPr>
      <w:r>
        <w:t xml:space="preserve">Registros internos, restritos, cancelados ou pendentes não devem entrar.</w:t>
      </w:r>
    </w:p>
    <w:p>
      <w:pPr>
        <w:pStyle w:val="Compact"/>
        <w:numPr>
          <w:ilvl w:val="0"/>
          <w:numId w:val="1024"/>
        </w:numPr>
      </w:pPr>
      <w:r>
        <w:t xml:space="preserve">O sistema deve separar os registros por parte do BI.</w:t>
      </w:r>
    </w:p>
    <w:p>
      <w:pPr>
        <w:pStyle w:val="Compact"/>
        <w:numPr>
          <w:ilvl w:val="0"/>
          <w:numId w:val="1024"/>
        </w:numPr>
      </w:pPr>
      <w:r>
        <w:t xml:space="preserve">Em BI por período, o sistema deve agrupar registros por data.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us-025-montar-prévia-do-bi"/>
    <w:p>
      <w:pPr>
        <w:pStyle w:val="Heading3"/>
      </w:pPr>
      <w:r>
        <w:t xml:space="preserve">US-025 — Montar prévia do BI</w:t>
      </w:r>
    </w:p>
    <w:p>
      <w:pPr>
        <w:pStyle w:val="FirstParagraph"/>
      </w:pPr>
      <w:r>
        <w:t xml:space="preserve">Como Coordenação, quero visualizar a prévia do BI antes de gerar o PDF para conferir o documento final.</w:t>
      </w:r>
    </w:p>
    <w:bookmarkStart w:id="81" w:name="critérios-de-aceite-24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25"/>
        </w:numPr>
      </w:pPr>
      <w:r>
        <w:t xml:space="preserve">A prévia deve exibir o cabeçalho institucional.</w:t>
      </w:r>
    </w:p>
    <w:p>
      <w:pPr>
        <w:pStyle w:val="Compact"/>
        <w:numPr>
          <w:ilvl w:val="0"/>
          <w:numId w:val="1025"/>
        </w:numPr>
      </w:pPr>
      <w:r>
        <w:t xml:space="preserve">A prévia deve exibir número, ano, data de publicação e período.</w:t>
      </w:r>
    </w:p>
    <w:p>
      <w:pPr>
        <w:pStyle w:val="Compact"/>
        <w:numPr>
          <w:ilvl w:val="0"/>
          <w:numId w:val="1025"/>
        </w:numPr>
      </w:pPr>
      <w:r>
        <w:t xml:space="preserve">A prévia deve exibir as cinco partes do BI.</w:t>
      </w:r>
    </w:p>
    <w:p>
      <w:pPr>
        <w:pStyle w:val="Compact"/>
        <w:numPr>
          <w:ilvl w:val="0"/>
          <w:numId w:val="1025"/>
        </w:numPr>
      </w:pPr>
      <w:r>
        <w:t xml:space="preserve">Partes sem registros devem exibir</w:t>
      </w:r>
      <w:r>
        <w:t xml:space="preserve"> </w:t>
      </w:r>
      <w:r>
        <w:t xml:space="preserve">“Sem alteração”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 prévia deve exibir tabelas quando aplicável.</w:t>
      </w:r>
    </w:p>
    <w:p>
      <w:pPr>
        <w:pStyle w:val="Compact"/>
        <w:numPr>
          <w:ilvl w:val="0"/>
          <w:numId w:val="1025"/>
        </w:numPr>
      </w:pPr>
      <w:r>
        <w:t xml:space="preserve">A prévia deve permitir ocultar item.</w:t>
      </w:r>
    </w:p>
    <w:p>
      <w:pPr>
        <w:pStyle w:val="Compact"/>
        <w:numPr>
          <w:ilvl w:val="0"/>
          <w:numId w:val="1025"/>
        </w:numPr>
      </w:pPr>
      <w:r>
        <w:t xml:space="preserve">A prévia deve permitir reordenar item.</w:t>
      </w:r>
    </w:p>
    <w:p>
      <w:pPr>
        <w:pStyle w:val="Compact"/>
        <w:numPr>
          <w:ilvl w:val="0"/>
          <w:numId w:val="1025"/>
        </w:numPr>
      </w:pPr>
      <w:r>
        <w:t xml:space="preserve">A prévia deve permitir editar texto final.</w:t>
      </w:r>
    </w:p>
    <w:p>
      <w:pPr>
        <w:pStyle w:val="Compact"/>
        <w:numPr>
          <w:ilvl w:val="0"/>
          <w:numId w:val="1025"/>
        </w:numPr>
      </w:pPr>
      <w:r>
        <w:t xml:space="preserve">A prévia deve ter botão</w:t>
      </w:r>
      <w:r>
        <w:t xml:space="preserve"> </w:t>
      </w:r>
      <w:r>
        <w:t xml:space="preserve">“aprovar para PDF”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us-026-aprovar-boletim-interno"/>
    <w:p>
      <w:pPr>
        <w:pStyle w:val="Heading3"/>
      </w:pPr>
      <w:r>
        <w:t xml:space="preserve">US-026 — Aprovar Boletim Interno</w:t>
      </w:r>
    </w:p>
    <w:p>
      <w:pPr>
        <w:pStyle w:val="FirstParagraph"/>
      </w:pPr>
      <w:r>
        <w:t xml:space="preserve">Como Coordenação, quero aprovar o BI para bloquear a versão final antes da geração do PDF.</w:t>
      </w:r>
    </w:p>
    <w:bookmarkStart w:id="83" w:name="critérios-de-aceite-25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26"/>
        </w:numPr>
      </w:pPr>
      <w:r>
        <w:t xml:space="preserve">Deve existir ação</w:t>
      </w:r>
      <w:r>
        <w:t xml:space="preserve"> </w:t>
      </w:r>
      <w:r>
        <w:t xml:space="preserve">“aprovar BI”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Apenas perfil autorizado pode aprovar.</w:t>
      </w:r>
    </w:p>
    <w:p>
      <w:pPr>
        <w:pStyle w:val="Compact"/>
        <w:numPr>
          <w:ilvl w:val="0"/>
          <w:numId w:val="1026"/>
        </w:numPr>
      </w:pPr>
      <w:r>
        <w:t xml:space="preserve">Ao aprovar, o sistema deve congelar os itens do BI.</w:t>
      </w:r>
    </w:p>
    <w:p>
      <w:pPr>
        <w:pStyle w:val="Compact"/>
        <w:numPr>
          <w:ilvl w:val="0"/>
          <w:numId w:val="1026"/>
        </w:numPr>
      </w:pPr>
      <w:r>
        <w:t xml:space="preserve">O status deve mudar para</w:t>
      </w:r>
      <w:r>
        <w:t xml:space="preserve"> </w:t>
      </w:r>
      <w:r>
        <w:t xml:space="preserve">“aprovado”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Após aprovação, alterações devem exigir nova versão ou reabertura controlada.</w:t>
      </w:r>
    </w:p>
    <w:p>
      <w:pPr>
        <w:pStyle w:val="Compact"/>
        <w:numPr>
          <w:ilvl w:val="0"/>
          <w:numId w:val="1026"/>
        </w:numPr>
      </w:pPr>
      <w:r>
        <w:t xml:space="preserve">A aprovação deve registrar usuário, data e hora.</w:t>
      </w:r>
    </w:p>
    <w:bookmarkEnd w:id="83"/>
    <w:bookmarkEnd w:id="84"/>
    <w:bookmarkEnd w:id="85"/>
    <w:bookmarkStart w:id="92" w:name="épico-6-geração-de-pdf"/>
    <w:p>
      <w:pPr>
        <w:pStyle w:val="Heading2"/>
      </w:pPr>
      <w:r>
        <w:t xml:space="preserve">8. Épico 6 — Geração de PDF</w:t>
      </w:r>
    </w:p>
    <w:bookmarkStart w:id="87" w:name="us-027-gerar-pdf-do-bi"/>
    <w:p>
      <w:pPr>
        <w:pStyle w:val="Heading3"/>
      </w:pPr>
      <w:r>
        <w:t xml:space="preserve">US-027 — Gerar PDF do BI</w:t>
      </w:r>
    </w:p>
    <w:p>
      <w:pPr>
        <w:pStyle w:val="FirstParagraph"/>
      </w:pPr>
      <w:r>
        <w:t xml:space="preserve">Como Coordenação, quero gerar o PDF do BI aprovado para publicação, envio ou arquivamento.</w:t>
      </w:r>
    </w:p>
    <w:bookmarkStart w:id="86" w:name="critérios-de-aceite-26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27"/>
        </w:numPr>
      </w:pPr>
      <w:r>
        <w:t xml:space="preserve">O botão</w:t>
      </w:r>
      <w:r>
        <w:t xml:space="preserve"> </w:t>
      </w:r>
      <w:r>
        <w:t xml:space="preserve">“gerar PDF”</w:t>
      </w:r>
      <w:r>
        <w:t xml:space="preserve"> </w:t>
      </w:r>
      <w:r>
        <w:t xml:space="preserve">só deve estar disponível para BI aprovado.</w:t>
      </w:r>
    </w:p>
    <w:p>
      <w:pPr>
        <w:pStyle w:val="Compact"/>
        <w:numPr>
          <w:ilvl w:val="0"/>
          <w:numId w:val="1027"/>
        </w:numPr>
      </w:pPr>
      <w:r>
        <w:t xml:space="preserve">O PDF deve usar os itens congelados do BI.</w:t>
      </w:r>
    </w:p>
    <w:p>
      <w:pPr>
        <w:pStyle w:val="Compact"/>
        <w:numPr>
          <w:ilvl w:val="0"/>
          <w:numId w:val="1027"/>
        </w:numPr>
      </w:pPr>
      <w:r>
        <w:t xml:space="preserve">O PDF deve conter cabeçalho institucional.</w:t>
      </w:r>
    </w:p>
    <w:p>
      <w:pPr>
        <w:pStyle w:val="Compact"/>
        <w:numPr>
          <w:ilvl w:val="0"/>
          <w:numId w:val="1027"/>
        </w:numPr>
      </w:pPr>
      <w:r>
        <w:t xml:space="preserve">O PDF deve conter número, ano, data e período, quando houver.</w:t>
      </w:r>
    </w:p>
    <w:p>
      <w:pPr>
        <w:pStyle w:val="Compact"/>
        <w:numPr>
          <w:ilvl w:val="0"/>
          <w:numId w:val="1027"/>
        </w:numPr>
      </w:pPr>
      <w:r>
        <w:t xml:space="preserve">O PDF deve conter as cinco partes.</w:t>
      </w:r>
    </w:p>
    <w:p>
      <w:pPr>
        <w:pStyle w:val="Compact"/>
        <w:numPr>
          <w:ilvl w:val="0"/>
          <w:numId w:val="1027"/>
        </w:numPr>
      </w:pPr>
      <w:r>
        <w:t xml:space="preserve">O PDF deve exibir</w:t>
      </w:r>
      <w:r>
        <w:t xml:space="preserve"> </w:t>
      </w:r>
      <w:r>
        <w:t xml:space="preserve">“Sem alteração”</w:t>
      </w:r>
      <w:r>
        <w:t xml:space="preserve"> </w:t>
      </w:r>
      <w:r>
        <w:t xml:space="preserve">nas partes vazias.</w:t>
      </w:r>
    </w:p>
    <w:p>
      <w:pPr>
        <w:pStyle w:val="Compact"/>
        <w:numPr>
          <w:ilvl w:val="0"/>
          <w:numId w:val="1027"/>
        </w:numPr>
      </w:pPr>
      <w:r>
        <w:t xml:space="preserve">O PDF deve conter campo de aprovação.</w:t>
      </w:r>
    </w:p>
    <w:p>
      <w:pPr>
        <w:pStyle w:val="Compact"/>
        <w:numPr>
          <w:ilvl w:val="0"/>
          <w:numId w:val="1027"/>
        </w:numPr>
      </w:pPr>
      <w:r>
        <w:t xml:space="preserve">O PDF deve conter rodapé com data de geração, página, versão e código de verificação.</w:t>
      </w:r>
    </w:p>
    <w:p>
      <w:pPr>
        <w:pStyle w:val="Compact"/>
        <w:numPr>
          <w:ilvl w:val="0"/>
          <w:numId w:val="1027"/>
        </w:numPr>
      </w:pPr>
      <w:r>
        <w:t xml:space="preserve">O arquivo deve ser salvo no sistema.</w:t>
      </w:r>
    </w:p>
    <w:p>
      <w:pPr>
        <w:pStyle w:val="Compact"/>
        <w:numPr>
          <w:ilvl w:val="0"/>
          <w:numId w:val="1027"/>
        </w:numPr>
      </w:pPr>
      <w:r>
        <w:t xml:space="preserve">O usuário deve conseguir baixar o PDF.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us-028-gerar-nome-padronizado-do-arquivo"/>
    <w:p>
      <w:pPr>
        <w:pStyle w:val="Heading3"/>
      </w:pPr>
      <w:r>
        <w:t xml:space="preserve">US-028 — Gerar nome padronizado do arquivo</w:t>
      </w:r>
    </w:p>
    <w:p>
      <w:pPr>
        <w:pStyle w:val="FirstParagraph"/>
      </w:pPr>
      <w:r>
        <w:t xml:space="preserve">Como sistema, quero gerar nome padronizado para o PDF para facilitar arquivo e localização.</w:t>
      </w:r>
    </w:p>
    <w:bookmarkStart w:id="88" w:name="critérios-de-aceite-27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28"/>
        </w:numPr>
      </w:pPr>
      <w:r>
        <w:t xml:space="preserve">O nome do arquivo deve conter BI, CFO, ano, número e data.</w:t>
      </w:r>
    </w:p>
    <w:p>
      <w:pPr>
        <w:pStyle w:val="Compact"/>
        <w:numPr>
          <w:ilvl w:val="0"/>
          <w:numId w:val="1028"/>
        </w:numPr>
      </w:pPr>
      <w:r>
        <w:t xml:space="preserve">Para BI diário, usar formato: BI_CFO_2026_N005_02-06-2026.pdf.</w:t>
      </w:r>
    </w:p>
    <w:p>
      <w:pPr>
        <w:pStyle w:val="Compact"/>
        <w:numPr>
          <w:ilvl w:val="0"/>
          <w:numId w:val="1028"/>
        </w:numPr>
      </w:pPr>
      <w:r>
        <w:t xml:space="preserve">Para BI por período, usar formato: BI_CFO_2026_N006_01-06-2026_a_03-06-2026.pdf.</w:t>
      </w:r>
    </w:p>
    <w:p>
      <w:pPr>
        <w:pStyle w:val="Compact"/>
        <w:numPr>
          <w:ilvl w:val="0"/>
          <w:numId w:val="1028"/>
        </w:numPr>
      </w:pPr>
      <w:r>
        <w:t xml:space="preserve">O sistema deve evitar caracteres inválidos no nome do arquivo.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us-029-criar-nova-versão-do-pdf"/>
    <w:p>
      <w:pPr>
        <w:pStyle w:val="Heading3"/>
      </w:pPr>
      <w:r>
        <w:t xml:space="preserve">US-029 — Criar nova versão do PDF</w:t>
      </w:r>
    </w:p>
    <w:p>
      <w:pPr>
        <w:pStyle w:val="FirstParagraph"/>
      </w:pPr>
      <w:r>
        <w:t xml:space="preserve">Como Coordenação, quero gerar nova versão do BI quando houver necessidade de correção posterior.</w:t>
      </w:r>
    </w:p>
    <w:bookmarkStart w:id="90" w:name="critérios-de-aceite-28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29"/>
        </w:numPr>
      </w:pPr>
      <w:r>
        <w:t xml:space="preserve">BI já publicado não deve ser sobrescrito.</w:t>
      </w:r>
    </w:p>
    <w:p>
      <w:pPr>
        <w:pStyle w:val="Compact"/>
        <w:numPr>
          <w:ilvl w:val="0"/>
          <w:numId w:val="1029"/>
        </w:numPr>
      </w:pPr>
      <w:r>
        <w:t xml:space="preserve">Nova versão deve incrementar o número de versão.</w:t>
      </w:r>
    </w:p>
    <w:p>
      <w:pPr>
        <w:pStyle w:val="Compact"/>
        <w:numPr>
          <w:ilvl w:val="0"/>
          <w:numId w:val="1029"/>
        </w:numPr>
      </w:pPr>
      <w:r>
        <w:t xml:space="preserve">A versão anterior deve permanecer arquivada.</w:t>
      </w:r>
    </w:p>
    <w:p>
      <w:pPr>
        <w:pStyle w:val="Compact"/>
        <w:numPr>
          <w:ilvl w:val="0"/>
          <w:numId w:val="1029"/>
        </w:numPr>
      </w:pPr>
      <w:r>
        <w:t xml:space="preserve">O sistema deve registrar motivo da nova versão.</w:t>
      </w:r>
    </w:p>
    <w:p>
      <w:pPr>
        <w:pStyle w:val="Compact"/>
        <w:numPr>
          <w:ilvl w:val="0"/>
          <w:numId w:val="1029"/>
        </w:numPr>
      </w:pPr>
      <w:r>
        <w:t xml:space="preserve">O PDF novo deve indicar sua versão no rodapé.</w:t>
      </w:r>
    </w:p>
    <w:p>
      <w:pPr>
        <w:pStyle w:val="Compact"/>
        <w:numPr>
          <w:ilvl w:val="0"/>
          <w:numId w:val="1029"/>
        </w:numPr>
      </w:pPr>
      <w:r>
        <w:t xml:space="preserve">Deve ser possível identificar se um BI foi substituído ou retificado.</w:t>
      </w:r>
    </w:p>
    <w:bookmarkEnd w:id="90"/>
    <w:bookmarkEnd w:id="91"/>
    <w:bookmarkEnd w:id="92"/>
    <w:bookmarkStart w:id="99" w:name="épico-7-repositório-documental"/>
    <w:p>
      <w:pPr>
        <w:pStyle w:val="Heading2"/>
      </w:pPr>
      <w:r>
        <w:t xml:space="preserve">9. Épico 7 — Repositório Documental</w:t>
      </w:r>
    </w:p>
    <w:bookmarkStart w:id="94" w:name="us-030-listar-boletins-internos"/>
    <w:p>
      <w:pPr>
        <w:pStyle w:val="Heading3"/>
      </w:pPr>
      <w:r>
        <w:t xml:space="preserve">US-030 — Listar Boletins Internos</w:t>
      </w:r>
    </w:p>
    <w:p>
      <w:pPr>
        <w:pStyle w:val="FirstParagraph"/>
      </w:pPr>
      <w:r>
        <w:t xml:space="preserve">Como usuário autorizado, quero listar os BIs gerados para consulta e download.</w:t>
      </w:r>
    </w:p>
    <w:bookmarkStart w:id="93" w:name="critérios-de-aceite-29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30"/>
        </w:numPr>
      </w:pPr>
      <w:r>
        <w:t xml:space="preserve">Deve existir tela de repositório.</w:t>
      </w:r>
    </w:p>
    <w:p>
      <w:pPr>
        <w:pStyle w:val="Compact"/>
        <w:numPr>
          <w:ilvl w:val="0"/>
          <w:numId w:val="1030"/>
        </w:numPr>
      </w:pPr>
      <w:r>
        <w:t xml:space="preserve">Deve listar número, ano, data, período, status e versão.</w:t>
      </w:r>
    </w:p>
    <w:p>
      <w:pPr>
        <w:pStyle w:val="Compact"/>
        <w:numPr>
          <w:ilvl w:val="0"/>
          <w:numId w:val="1030"/>
        </w:numPr>
      </w:pPr>
      <w:r>
        <w:t xml:space="preserve">Deve permitir abrir detalhes do BI.</w:t>
      </w:r>
    </w:p>
    <w:p>
      <w:pPr>
        <w:pStyle w:val="Compact"/>
        <w:numPr>
          <w:ilvl w:val="0"/>
          <w:numId w:val="1030"/>
        </w:numPr>
      </w:pPr>
      <w:r>
        <w:t xml:space="preserve">Deve permitir baixar PDF.</w:t>
      </w:r>
    </w:p>
    <w:p>
      <w:pPr>
        <w:pStyle w:val="Compact"/>
        <w:numPr>
          <w:ilvl w:val="0"/>
          <w:numId w:val="1030"/>
        </w:numPr>
      </w:pPr>
      <w:r>
        <w:t xml:space="preserve">Deve permitir filtrar por ano.</w:t>
      </w:r>
    </w:p>
    <w:p>
      <w:pPr>
        <w:pStyle w:val="Compact"/>
        <w:numPr>
          <w:ilvl w:val="0"/>
          <w:numId w:val="1030"/>
        </w:numPr>
      </w:pPr>
      <w:r>
        <w:t xml:space="preserve">Deve permitir filtrar por período.</w:t>
      </w:r>
    </w:p>
    <w:p>
      <w:pPr>
        <w:pStyle w:val="Compact"/>
        <w:numPr>
          <w:ilvl w:val="0"/>
          <w:numId w:val="1030"/>
        </w:numPr>
      </w:pPr>
      <w:r>
        <w:t xml:space="preserve">Deve permitir buscar por número.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us-031-consultar-bi-publicado"/>
    <w:p>
      <w:pPr>
        <w:pStyle w:val="Heading3"/>
      </w:pPr>
      <w:r>
        <w:t xml:space="preserve">US-031 — Consultar BI publicado</w:t>
      </w:r>
    </w:p>
    <w:p>
      <w:pPr>
        <w:pStyle w:val="FirstParagraph"/>
      </w:pPr>
      <w:r>
        <w:t xml:space="preserve">Como usuário autorizado, quero consultar um BI publicado para verificar informações oficiais já registradas.</w:t>
      </w:r>
    </w:p>
    <w:bookmarkStart w:id="95" w:name="critérios-de-aceite-30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31"/>
        </w:numPr>
      </w:pPr>
      <w:r>
        <w:t xml:space="preserve">Deve ser possível abrir BI publicado.</w:t>
      </w:r>
    </w:p>
    <w:p>
      <w:pPr>
        <w:pStyle w:val="Compact"/>
        <w:numPr>
          <w:ilvl w:val="0"/>
          <w:numId w:val="1031"/>
        </w:numPr>
      </w:pPr>
      <w:r>
        <w:t xml:space="preserve">Deve ser possível visualizar metadados.</w:t>
      </w:r>
    </w:p>
    <w:p>
      <w:pPr>
        <w:pStyle w:val="Compact"/>
        <w:numPr>
          <w:ilvl w:val="0"/>
          <w:numId w:val="1031"/>
        </w:numPr>
      </w:pPr>
      <w:r>
        <w:t xml:space="preserve">Deve ser possível baixar PDF.</w:t>
      </w:r>
    </w:p>
    <w:p>
      <w:pPr>
        <w:pStyle w:val="Compact"/>
        <w:numPr>
          <w:ilvl w:val="0"/>
          <w:numId w:val="1031"/>
        </w:numPr>
      </w:pPr>
      <w:r>
        <w:t xml:space="preserve">Deve ser possível ver se há versão posterior.</w:t>
      </w:r>
    </w:p>
    <w:p>
      <w:pPr>
        <w:pStyle w:val="Compact"/>
        <w:numPr>
          <w:ilvl w:val="0"/>
          <w:numId w:val="1031"/>
        </w:numPr>
      </w:pPr>
      <w:r>
        <w:t xml:space="preserve">Usuário de consulta não deve conseguir editar BI.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us-032-buscar-bi-por-aluno-ou-missão"/>
    <w:p>
      <w:pPr>
        <w:pStyle w:val="Heading3"/>
      </w:pPr>
      <w:r>
        <w:t xml:space="preserve">US-032 — Buscar BI por aluno ou missão</w:t>
      </w:r>
    </w:p>
    <w:p>
      <w:pPr>
        <w:pStyle w:val="FirstParagraph"/>
      </w:pPr>
      <w:r>
        <w:t xml:space="preserve">Como Coordenação, quero buscar BIs por aluno ou missão para localizar registros históricos.</w:t>
      </w:r>
    </w:p>
    <w:bookmarkStart w:id="97" w:name="critérios-de-aceite-31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32"/>
        </w:numPr>
      </w:pPr>
      <w:r>
        <w:t xml:space="preserve">Deve ser possível buscar por nome de guerra ou número do aluno.</w:t>
      </w:r>
    </w:p>
    <w:p>
      <w:pPr>
        <w:pStyle w:val="Compact"/>
        <w:numPr>
          <w:ilvl w:val="0"/>
          <w:numId w:val="1032"/>
        </w:numPr>
      </w:pPr>
      <w:r>
        <w:t xml:space="preserve">Deve ser possível buscar por título ou local de missão.</w:t>
      </w:r>
    </w:p>
    <w:p>
      <w:pPr>
        <w:pStyle w:val="Compact"/>
        <w:numPr>
          <w:ilvl w:val="0"/>
          <w:numId w:val="1032"/>
        </w:numPr>
      </w:pPr>
      <w:r>
        <w:t xml:space="preserve">O resultado deve listar BIs relacionados.</w:t>
      </w:r>
    </w:p>
    <w:p>
      <w:pPr>
        <w:pStyle w:val="Compact"/>
        <w:numPr>
          <w:ilvl w:val="0"/>
          <w:numId w:val="1032"/>
        </w:numPr>
      </w:pPr>
      <w:r>
        <w:t xml:space="preserve">A busca deve respeitar permissões de acesso.</w:t>
      </w:r>
    </w:p>
    <w:p>
      <w:pPr>
        <w:pStyle w:val="Compact"/>
        <w:numPr>
          <w:ilvl w:val="0"/>
          <w:numId w:val="1032"/>
        </w:numPr>
      </w:pPr>
      <w:r>
        <w:t xml:space="preserve">Registros restritos não devem aparecer para usuários sem permissão.</w:t>
      </w:r>
    </w:p>
    <w:bookmarkEnd w:id="97"/>
    <w:bookmarkEnd w:id="98"/>
    <w:bookmarkEnd w:id="99"/>
    <w:bookmarkStart w:id="106" w:name="épico-8-segurança-e-auditoria"/>
    <w:p>
      <w:pPr>
        <w:pStyle w:val="Heading2"/>
      </w:pPr>
      <w:r>
        <w:t xml:space="preserve">10. Épico 8 — Segurança e Auditoria</w:t>
      </w:r>
    </w:p>
    <w:bookmarkStart w:id="101" w:name="us-033-controlar-acesso-por-perfil"/>
    <w:p>
      <w:pPr>
        <w:pStyle w:val="Heading3"/>
      </w:pPr>
      <w:r>
        <w:t xml:space="preserve">US-033 — Controlar acesso por perfil</w:t>
      </w:r>
    </w:p>
    <w:p>
      <w:pPr>
        <w:pStyle w:val="FirstParagraph"/>
      </w:pPr>
      <w:r>
        <w:t xml:space="preserve">Como Administrador, quero definir perfis de acesso para proteger dados e limitar ações conforme responsabilidade.</w:t>
      </w:r>
    </w:p>
    <w:bookmarkStart w:id="100" w:name="critérios-de-aceite-32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33"/>
        </w:numPr>
      </w:pPr>
      <w:r>
        <w:t xml:space="preserve">Deve existir perfil de Administrador.</w:t>
      </w:r>
    </w:p>
    <w:p>
      <w:pPr>
        <w:pStyle w:val="Compact"/>
        <w:numPr>
          <w:ilvl w:val="0"/>
          <w:numId w:val="1033"/>
        </w:numPr>
      </w:pPr>
      <w:r>
        <w:t xml:space="preserve">Deve existir perfil de Coordenação.</w:t>
      </w:r>
    </w:p>
    <w:p>
      <w:pPr>
        <w:pStyle w:val="Compact"/>
        <w:numPr>
          <w:ilvl w:val="0"/>
          <w:numId w:val="1033"/>
        </w:numPr>
      </w:pPr>
      <w:r>
        <w:t xml:space="preserve">Deve existir perfil de Coordenador de Pelotão.</w:t>
      </w:r>
    </w:p>
    <w:p>
      <w:pPr>
        <w:pStyle w:val="Compact"/>
        <w:numPr>
          <w:ilvl w:val="0"/>
          <w:numId w:val="1033"/>
        </w:numPr>
      </w:pPr>
      <w:r>
        <w:t xml:space="preserve">Deve existir perfil de Aluno de Dia ao Corpo de Alunos.</w:t>
      </w:r>
    </w:p>
    <w:p>
      <w:pPr>
        <w:pStyle w:val="Compact"/>
        <w:numPr>
          <w:ilvl w:val="0"/>
          <w:numId w:val="1033"/>
        </w:numPr>
      </w:pPr>
      <w:r>
        <w:t xml:space="preserve">Deve existir perfil de Aluno de Dia ao Pelotão.</w:t>
      </w:r>
    </w:p>
    <w:p>
      <w:pPr>
        <w:pStyle w:val="Compact"/>
        <w:numPr>
          <w:ilvl w:val="0"/>
          <w:numId w:val="1033"/>
        </w:numPr>
      </w:pPr>
      <w:r>
        <w:t xml:space="preserve">Deve existir perfil de Instrutor.</w:t>
      </w:r>
    </w:p>
    <w:p>
      <w:pPr>
        <w:pStyle w:val="Compact"/>
        <w:numPr>
          <w:ilvl w:val="0"/>
          <w:numId w:val="1033"/>
        </w:numPr>
      </w:pPr>
      <w:r>
        <w:t xml:space="preserve">Deve existir perfil de Consulta.</w:t>
      </w:r>
    </w:p>
    <w:p>
      <w:pPr>
        <w:pStyle w:val="Compact"/>
        <w:numPr>
          <w:ilvl w:val="0"/>
          <w:numId w:val="1033"/>
        </w:numPr>
      </w:pPr>
      <w:r>
        <w:t xml:space="preserve">Ações sensíveis devem exigir perfil autorizado.</w:t>
      </w:r>
    </w:p>
    <w:p>
      <w:pPr>
        <w:pStyle w:val="Compact"/>
        <w:numPr>
          <w:ilvl w:val="0"/>
          <w:numId w:val="1033"/>
        </w:numPr>
      </w:pPr>
      <w:r>
        <w:t xml:space="preserve">Registros restritos só devem aparecer para perfis autorizados.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X69606e9b69148a8138fcb6f7a388601560cd5bf"/>
    <w:p>
      <w:pPr>
        <w:pStyle w:val="Heading3"/>
      </w:pPr>
      <w:r>
        <w:t xml:space="preserve">US-034 — Registrar auditoria de ações importantes</w:t>
      </w:r>
    </w:p>
    <w:p>
      <w:pPr>
        <w:pStyle w:val="FirstParagraph"/>
      </w:pPr>
      <w:r>
        <w:t xml:space="preserve">Como sistema, quero registrar ações importantes para garantir rastreabilidade administrativa.</w:t>
      </w:r>
    </w:p>
    <w:bookmarkStart w:id="102" w:name="critérios-de-aceite-33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34"/>
        </w:numPr>
      </w:pPr>
      <w:r>
        <w:t xml:space="preserve">O sistema deve registrar criação de BI.</w:t>
      </w:r>
    </w:p>
    <w:p>
      <w:pPr>
        <w:pStyle w:val="Compact"/>
        <w:numPr>
          <w:ilvl w:val="0"/>
          <w:numId w:val="1034"/>
        </w:numPr>
      </w:pPr>
      <w:r>
        <w:t xml:space="preserve">O sistema deve registrar validação de registros.</w:t>
      </w:r>
    </w:p>
    <w:p>
      <w:pPr>
        <w:pStyle w:val="Compact"/>
        <w:numPr>
          <w:ilvl w:val="0"/>
          <w:numId w:val="1034"/>
        </w:numPr>
      </w:pPr>
      <w:r>
        <w:t xml:space="preserve">O sistema deve registrar aprovação de BI.</w:t>
      </w:r>
    </w:p>
    <w:p>
      <w:pPr>
        <w:pStyle w:val="Compact"/>
        <w:numPr>
          <w:ilvl w:val="0"/>
          <w:numId w:val="1034"/>
        </w:numPr>
      </w:pPr>
      <w:r>
        <w:t xml:space="preserve">O sistema deve registrar geração de PDF.</w:t>
      </w:r>
    </w:p>
    <w:p>
      <w:pPr>
        <w:pStyle w:val="Compact"/>
        <w:numPr>
          <w:ilvl w:val="0"/>
          <w:numId w:val="1034"/>
        </w:numPr>
      </w:pPr>
      <w:r>
        <w:t xml:space="preserve">O sistema deve registrar alteração de classificação.</w:t>
      </w:r>
    </w:p>
    <w:p>
      <w:pPr>
        <w:pStyle w:val="Compact"/>
        <w:numPr>
          <w:ilvl w:val="0"/>
          <w:numId w:val="1034"/>
        </w:numPr>
      </w:pPr>
      <w:r>
        <w:t xml:space="preserve">O sistema deve registrar criação de nova versão.</w:t>
      </w:r>
    </w:p>
    <w:p>
      <w:pPr>
        <w:pStyle w:val="Compact"/>
        <w:numPr>
          <w:ilvl w:val="0"/>
          <w:numId w:val="1034"/>
        </w:numPr>
      </w:pPr>
      <w:r>
        <w:t xml:space="preserve">O log deve conter usuário, data, hora, ação e objeto afetado.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us-035-proteger-dados-sensíveis"/>
    <w:p>
      <w:pPr>
        <w:pStyle w:val="Heading3"/>
      </w:pPr>
      <w:r>
        <w:t xml:space="preserve">US-035 — Proteger dados sensíveis</w:t>
      </w:r>
    </w:p>
    <w:p>
      <w:pPr>
        <w:pStyle w:val="FirstParagraph"/>
      </w:pPr>
      <w:r>
        <w:t xml:space="preserve">Como Coordenação, quero que dados médicos, disciplinares em apuração e informações pessoais sensíveis não apareçam indevidamente no PDF.</w:t>
      </w:r>
    </w:p>
    <w:bookmarkStart w:id="104" w:name="critérios-de-aceite-34"/>
    <w:p>
      <w:pPr>
        <w:pStyle w:val="Heading4"/>
      </w:pPr>
      <w:r>
        <w:t xml:space="preserve">Critérios de aceite</w:t>
      </w:r>
    </w:p>
    <w:p>
      <w:pPr>
        <w:pStyle w:val="Compact"/>
        <w:numPr>
          <w:ilvl w:val="0"/>
          <w:numId w:val="1035"/>
        </w:numPr>
      </w:pPr>
      <w:r>
        <w:t xml:space="preserve">Registros de saúde devem iniciar como restritos por padrão.</w:t>
      </w:r>
    </w:p>
    <w:p>
      <w:pPr>
        <w:pStyle w:val="Compact"/>
        <w:numPr>
          <w:ilvl w:val="0"/>
          <w:numId w:val="1035"/>
        </w:numPr>
      </w:pPr>
      <w:r>
        <w:t xml:space="preserve">Registros disciplinares em apuração devem iniciar como restritos por padrão.</w:t>
      </w:r>
    </w:p>
    <w:p>
      <w:pPr>
        <w:pStyle w:val="Compact"/>
        <w:numPr>
          <w:ilvl w:val="0"/>
          <w:numId w:val="1035"/>
        </w:numPr>
      </w:pPr>
      <w:r>
        <w:t xml:space="preserve">O sistema não deve publicar CID, diagnóstico, laudo ou documento médico no PDF.</w:t>
      </w:r>
    </w:p>
    <w:p>
      <w:pPr>
        <w:pStyle w:val="Compact"/>
        <w:numPr>
          <w:ilvl w:val="0"/>
          <w:numId w:val="1035"/>
        </w:numPr>
      </w:pPr>
      <w:r>
        <w:t xml:space="preserve">Apenas texto administrativo validado pode ser publicado.</w:t>
      </w:r>
    </w:p>
    <w:p>
      <w:pPr>
        <w:pStyle w:val="Compact"/>
        <w:numPr>
          <w:ilvl w:val="0"/>
          <w:numId w:val="1035"/>
        </w:numPr>
      </w:pPr>
      <w:r>
        <w:t xml:space="preserve">Usuários sem permissão não devem visualizar conteúdo restrito.</w:t>
      </w:r>
    </w:p>
    <w:bookmarkEnd w:id="104"/>
    <w:bookmarkEnd w:id="105"/>
    <w:bookmarkEnd w:id="106"/>
    <w:bookmarkStart w:id="107" w:name="critérios-gerais-de-aceite-do-mvp"/>
    <w:p>
      <w:pPr>
        <w:pStyle w:val="Heading2"/>
      </w:pPr>
      <w:r>
        <w:t xml:space="preserve">11. Critérios Gerais de Aceite do MVP</w:t>
      </w:r>
    </w:p>
    <w:p>
      <w:pPr>
        <w:pStyle w:val="FirstParagraph"/>
      </w:pPr>
      <w:r>
        <w:t xml:space="preserve">O MVP será considerado funcional quando permitir:</w:t>
      </w:r>
    </w:p>
    <w:p>
      <w:pPr>
        <w:pStyle w:val="Compact"/>
        <w:numPr>
          <w:ilvl w:val="0"/>
          <w:numId w:val="1036"/>
        </w:numPr>
      </w:pPr>
      <w:r>
        <w:t xml:space="preserve">Cadastrar alunos, militares/instrutores e disciplinas;</w:t>
      </w:r>
    </w:p>
    <w:p>
      <w:pPr>
        <w:pStyle w:val="Compact"/>
        <w:numPr>
          <w:ilvl w:val="0"/>
          <w:numId w:val="1036"/>
        </w:numPr>
      </w:pPr>
      <w:r>
        <w:t xml:space="preserve">Criar escalas simples;</w:t>
      </w:r>
    </w:p>
    <w:p>
      <w:pPr>
        <w:pStyle w:val="Compact"/>
        <w:numPr>
          <w:ilvl w:val="0"/>
          <w:numId w:val="1036"/>
        </w:numPr>
      </w:pPr>
      <w:r>
        <w:t xml:space="preserve">Criar Livro de Dia por data;</w:t>
      </w:r>
    </w:p>
    <w:p>
      <w:pPr>
        <w:pStyle w:val="Compact"/>
        <w:numPr>
          <w:ilvl w:val="0"/>
          <w:numId w:val="1036"/>
        </w:numPr>
      </w:pPr>
      <w:r>
        <w:t xml:space="preserve">Registrar faltas, atrasos, instruções, missões e alterações de material;</w:t>
      </w:r>
    </w:p>
    <w:p>
      <w:pPr>
        <w:pStyle w:val="Compact"/>
        <w:numPr>
          <w:ilvl w:val="0"/>
          <w:numId w:val="1036"/>
        </w:numPr>
      </w:pPr>
      <w:r>
        <w:t xml:space="preserve">Enviar Livro de Dia para revisão;</w:t>
      </w:r>
    </w:p>
    <w:p>
      <w:pPr>
        <w:pStyle w:val="Compact"/>
        <w:numPr>
          <w:ilvl w:val="0"/>
          <w:numId w:val="1036"/>
        </w:numPr>
      </w:pPr>
      <w:r>
        <w:t xml:space="preserve">Validar registros pela Coordenação;</w:t>
      </w:r>
    </w:p>
    <w:p>
      <w:pPr>
        <w:pStyle w:val="Compact"/>
        <w:numPr>
          <w:ilvl w:val="0"/>
          <w:numId w:val="1036"/>
        </w:numPr>
      </w:pPr>
      <w:r>
        <w:t xml:space="preserve">Classificar registros como publicáveis, internos ou restritos;</w:t>
      </w:r>
    </w:p>
    <w:p>
      <w:pPr>
        <w:pStyle w:val="Compact"/>
        <w:numPr>
          <w:ilvl w:val="0"/>
          <w:numId w:val="1036"/>
        </w:numPr>
      </w:pPr>
      <w:r>
        <w:t xml:space="preserve">Criar BI diário;</w:t>
      </w:r>
    </w:p>
    <w:p>
      <w:pPr>
        <w:pStyle w:val="Compact"/>
        <w:numPr>
          <w:ilvl w:val="0"/>
          <w:numId w:val="1036"/>
        </w:numPr>
      </w:pPr>
      <w:r>
        <w:t xml:space="preserve">Criar BI por período;</w:t>
      </w:r>
    </w:p>
    <w:p>
      <w:pPr>
        <w:pStyle w:val="Compact"/>
        <w:numPr>
          <w:ilvl w:val="0"/>
          <w:numId w:val="1036"/>
        </w:numPr>
      </w:pPr>
      <w:r>
        <w:t xml:space="preserve">Gerar prévia do BI;</w:t>
      </w:r>
    </w:p>
    <w:p>
      <w:pPr>
        <w:pStyle w:val="Compact"/>
        <w:numPr>
          <w:ilvl w:val="0"/>
          <w:numId w:val="1036"/>
        </w:numPr>
      </w:pPr>
      <w:r>
        <w:t xml:space="preserve">Aprovar o BI;</w:t>
      </w:r>
    </w:p>
    <w:p>
      <w:pPr>
        <w:pStyle w:val="Compact"/>
        <w:numPr>
          <w:ilvl w:val="0"/>
          <w:numId w:val="1036"/>
        </w:numPr>
      </w:pPr>
      <w:r>
        <w:t xml:space="preserve">Gerar PDF formal e legível;</w:t>
      </w:r>
    </w:p>
    <w:p>
      <w:pPr>
        <w:pStyle w:val="Compact"/>
        <w:numPr>
          <w:ilvl w:val="0"/>
          <w:numId w:val="1036"/>
        </w:numPr>
      </w:pPr>
      <w:r>
        <w:t xml:space="preserve">Arquivar e consultar o BI gerado.</w:t>
      </w:r>
    </w:p>
    <w:bookmarkEnd w:id="107"/>
    <w:bookmarkStart w:id="108" w:name="definição-de-pronto"/>
    <w:p>
      <w:pPr>
        <w:pStyle w:val="Heading2"/>
      </w:pPr>
      <w:r>
        <w:t xml:space="preserve">12. Definição de Pronto</w:t>
      </w:r>
    </w:p>
    <w:p>
      <w:pPr>
        <w:pStyle w:val="FirstParagraph"/>
      </w:pPr>
      <w:r>
        <w:t xml:space="preserve">Uma funcionalidade será considerada pronta quando:</w:t>
      </w:r>
    </w:p>
    <w:p>
      <w:pPr>
        <w:pStyle w:val="Compact"/>
        <w:numPr>
          <w:ilvl w:val="0"/>
          <w:numId w:val="1037"/>
        </w:numPr>
      </w:pPr>
      <w:r>
        <w:t xml:space="preserve">estiver implementada;</w:t>
      </w:r>
    </w:p>
    <w:p>
      <w:pPr>
        <w:pStyle w:val="Compact"/>
        <w:numPr>
          <w:ilvl w:val="0"/>
          <w:numId w:val="1037"/>
        </w:numPr>
      </w:pPr>
      <w:r>
        <w:t xml:space="preserve">respeitar permissões de acesso;</w:t>
      </w:r>
    </w:p>
    <w:p>
      <w:pPr>
        <w:pStyle w:val="Compact"/>
        <w:numPr>
          <w:ilvl w:val="0"/>
          <w:numId w:val="1037"/>
        </w:numPr>
      </w:pPr>
      <w:r>
        <w:t xml:space="preserve">possuir validação mínima dos campos obrigatórios;</w:t>
      </w:r>
    </w:p>
    <w:p>
      <w:pPr>
        <w:pStyle w:val="Compact"/>
        <w:numPr>
          <w:ilvl w:val="0"/>
          <w:numId w:val="1037"/>
        </w:numPr>
      </w:pPr>
      <w:r>
        <w:t xml:space="preserve">funcionar em desktop e smartphone;</w:t>
      </w:r>
    </w:p>
    <w:p>
      <w:pPr>
        <w:pStyle w:val="Compact"/>
        <w:numPr>
          <w:ilvl w:val="0"/>
          <w:numId w:val="1037"/>
        </w:numPr>
      </w:pPr>
      <w:r>
        <w:t xml:space="preserve">não permitir publicação de dados pendentes;</w:t>
      </w:r>
    </w:p>
    <w:p>
      <w:pPr>
        <w:pStyle w:val="Compact"/>
        <w:numPr>
          <w:ilvl w:val="0"/>
          <w:numId w:val="1037"/>
        </w:numPr>
      </w:pPr>
      <w:r>
        <w:t xml:space="preserve">não expor dados restritos indevidamente;</w:t>
      </w:r>
    </w:p>
    <w:p>
      <w:pPr>
        <w:pStyle w:val="Compact"/>
        <w:numPr>
          <w:ilvl w:val="0"/>
          <w:numId w:val="1037"/>
        </w:numPr>
      </w:pPr>
      <w:r>
        <w:t xml:space="preserve">estiver integrada ao fluxo principal;</w:t>
      </w:r>
    </w:p>
    <w:p>
      <w:pPr>
        <w:pStyle w:val="Compact"/>
        <w:numPr>
          <w:ilvl w:val="0"/>
          <w:numId w:val="1037"/>
        </w:numPr>
      </w:pPr>
      <w:r>
        <w:t xml:space="preserve">não quebrar geração do PDF;</w:t>
      </w:r>
    </w:p>
    <w:p>
      <w:pPr>
        <w:pStyle w:val="Compact"/>
        <w:numPr>
          <w:ilvl w:val="0"/>
          <w:numId w:val="1037"/>
        </w:numPr>
      </w:pPr>
      <w:r>
        <w:t xml:space="preserve">tiver sido testada com pelo menos um caso real ou simulado do CFO.</w:t>
      </w:r>
    </w:p>
    <w:bookmarkEnd w:id="108"/>
    <w:bookmarkStart w:id="112" w:name="prioridade-das-user-stories-no-mvp"/>
    <w:p>
      <w:pPr>
        <w:pStyle w:val="Heading2"/>
      </w:pPr>
      <w:r>
        <w:t xml:space="preserve">13. Prioridade das User Stories no MVP</w:t>
      </w:r>
    </w:p>
    <w:bookmarkStart w:id="109" w:name="prioridade-alta"/>
    <w:p>
      <w:pPr>
        <w:pStyle w:val="Heading3"/>
      </w:pPr>
      <w:r>
        <w:t xml:space="preserve">Prioridade Alta</w:t>
      </w:r>
    </w:p>
    <w:p>
      <w:pPr>
        <w:pStyle w:val="Compact"/>
        <w:numPr>
          <w:ilvl w:val="0"/>
          <w:numId w:val="1038"/>
        </w:numPr>
      </w:pPr>
      <w:r>
        <w:t xml:space="preserve">US-001 Cadastrar aluno oficial;</w:t>
      </w:r>
    </w:p>
    <w:p>
      <w:pPr>
        <w:pStyle w:val="Compact"/>
        <w:numPr>
          <w:ilvl w:val="0"/>
          <w:numId w:val="1038"/>
        </w:numPr>
      </w:pPr>
      <w:r>
        <w:t xml:space="preserve">US-002 Cadastrar militar, instrutor ou monitor;</w:t>
      </w:r>
    </w:p>
    <w:p>
      <w:pPr>
        <w:pStyle w:val="Compact"/>
        <w:numPr>
          <w:ilvl w:val="0"/>
          <w:numId w:val="1038"/>
        </w:numPr>
      </w:pPr>
      <w:r>
        <w:t xml:space="preserve">US-003 Cadastrar disciplina;</w:t>
      </w:r>
    </w:p>
    <w:p>
      <w:pPr>
        <w:pStyle w:val="Compact"/>
        <w:numPr>
          <w:ilvl w:val="0"/>
          <w:numId w:val="1038"/>
        </w:numPr>
      </w:pPr>
      <w:r>
        <w:t xml:space="preserve">US-005 Criar escala de serviço;</w:t>
      </w:r>
    </w:p>
    <w:p>
      <w:pPr>
        <w:pStyle w:val="Compact"/>
        <w:numPr>
          <w:ilvl w:val="0"/>
          <w:numId w:val="1038"/>
        </w:numPr>
      </w:pPr>
      <w:r>
        <w:t xml:space="preserve">US-008 Criar Livro de Dia;</w:t>
      </w:r>
    </w:p>
    <w:p>
      <w:pPr>
        <w:pStyle w:val="Compact"/>
        <w:numPr>
          <w:ilvl w:val="0"/>
          <w:numId w:val="1038"/>
        </w:numPr>
      </w:pPr>
      <w:r>
        <w:t xml:space="preserve">US-011 Registrar falta;</w:t>
      </w:r>
    </w:p>
    <w:p>
      <w:pPr>
        <w:pStyle w:val="Compact"/>
        <w:numPr>
          <w:ilvl w:val="0"/>
          <w:numId w:val="1038"/>
        </w:numPr>
      </w:pPr>
      <w:r>
        <w:t xml:space="preserve">US-012 Registrar atraso;</w:t>
      </w:r>
    </w:p>
    <w:p>
      <w:pPr>
        <w:pStyle w:val="Compact"/>
        <w:numPr>
          <w:ilvl w:val="0"/>
          <w:numId w:val="1038"/>
        </w:numPr>
      </w:pPr>
      <w:r>
        <w:t xml:space="preserve">US-014 Registrar instrução ministrada;</w:t>
      </w:r>
    </w:p>
    <w:p>
      <w:pPr>
        <w:pStyle w:val="Compact"/>
        <w:numPr>
          <w:ilvl w:val="0"/>
          <w:numId w:val="1038"/>
        </w:numPr>
      </w:pPr>
      <w:r>
        <w:t xml:space="preserve">US-016 Registrar missão interna ou externa;</w:t>
      </w:r>
    </w:p>
    <w:p>
      <w:pPr>
        <w:pStyle w:val="Compact"/>
        <w:numPr>
          <w:ilvl w:val="0"/>
          <w:numId w:val="1038"/>
        </w:numPr>
      </w:pPr>
      <w:r>
        <w:t xml:space="preserve">US-017 Enviar Livro de Dia para revisão;</w:t>
      </w:r>
    </w:p>
    <w:p>
      <w:pPr>
        <w:pStyle w:val="Compact"/>
        <w:numPr>
          <w:ilvl w:val="0"/>
          <w:numId w:val="1038"/>
        </w:numPr>
      </w:pPr>
      <w:r>
        <w:t xml:space="preserve">US-018 Visualizar registros pendentes;</w:t>
      </w:r>
    </w:p>
    <w:p>
      <w:pPr>
        <w:pStyle w:val="Compact"/>
        <w:numPr>
          <w:ilvl w:val="0"/>
          <w:numId w:val="1038"/>
        </w:numPr>
      </w:pPr>
      <w:r>
        <w:t xml:space="preserve">US-019 Validar registro;</w:t>
      </w:r>
    </w:p>
    <w:p>
      <w:pPr>
        <w:pStyle w:val="Compact"/>
        <w:numPr>
          <w:ilvl w:val="0"/>
          <w:numId w:val="1038"/>
        </w:numPr>
      </w:pPr>
      <w:r>
        <w:t xml:space="preserve">US-021 Classificar registro;</w:t>
      </w:r>
    </w:p>
    <w:p>
      <w:pPr>
        <w:pStyle w:val="Compact"/>
        <w:numPr>
          <w:ilvl w:val="0"/>
          <w:numId w:val="1038"/>
        </w:numPr>
      </w:pPr>
      <w:r>
        <w:t xml:space="preserve">US-023 Criar Boletim Interno;</w:t>
      </w:r>
    </w:p>
    <w:p>
      <w:pPr>
        <w:pStyle w:val="Compact"/>
        <w:numPr>
          <w:ilvl w:val="0"/>
          <w:numId w:val="1038"/>
        </w:numPr>
      </w:pPr>
      <w:r>
        <w:t xml:space="preserve">US-024 Buscar registros validados;</w:t>
      </w:r>
    </w:p>
    <w:p>
      <w:pPr>
        <w:pStyle w:val="Compact"/>
        <w:numPr>
          <w:ilvl w:val="0"/>
          <w:numId w:val="1038"/>
        </w:numPr>
      </w:pPr>
      <w:r>
        <w:t xml:space="preserve">US-025 Montar prévia do BI;</w:t>
      </w:r>
    </w:p>
    <w:p>
      <w:pPr>
        <w:pStyle w:val="Compact"/>
        <w:numPr>
          <w:ilvl w:val="0"/>
          <w:numId w:val="1038"/>
        </w:numPr>
      </w:pPr>
      <w:r>
        <w:t xml:space="preserve">US-026 Aprovar Boletim Interno;</w:t>
      </w:r>
    </w:p>
    <w:p>
      <w:pPr>
        <w:pStyle w:val="Compact"/>
        <w:numPr>
          <w:ilvl w:val="0"/>
          <w:numId w:val="1038"/>
        </w:numPr>
      </w:pPr>
      <w:r>
        <w:t xml:space="preserve">US-027 Gerar PDF do BI;</w:t>
      </w:r>
    </w:p>
    <w:p>
      <w:pPr>
        <w:pStyle w:val="Compact"/>
        <w:numPr>
          <w:ilvl w:val="0"/>
          <w:numId w:val="1038"/>
        </w:numPr>
      </w:pPr>
      <w:r>
        <w:t xml:space="preserve">US-030 Listar Boletins Internos;</w:t>
      </w:r>
    </w:p>
    <w:p>
      <w:pPr>
        <w:pStyle w:val="Compact"/>
        <w:numPr>
          <w:ilvl w:val="0"/>
          <w:numId w:val="1038"/>
        </w:numPr>
      </w:pPr>
      <w:r>
        <w:t xml:space="preserve">US-033 Controlar acesso por perfil.</w:t>
      </w:r>
    </w:p>
    <w:bookmarkEnd w:id="109"/>
    <w:bookmarkStart w:id="110" w:name="prioridade-média"/>
    <w:p>
      <w:pPr>
        <w:pStyle w:val="Heading3"/>
      </w:pPr>
      <w:r>
        <w:t xml:space="preserve">Prioridade Média</w:t>
      </w:r>
    </w:p>
    <w:p>
      <w:pPr>
        <w:pStyle w:val="Compact"/>
        <w:numPr>
          <w:ilvl w:val="0"/>
          <w:numId w:val="1039"/>
        </w:numPr>
      </w:pPr>
      <w:r>
        <w:t xml:space="preserve">US-004 Cadastrar locais de instrução;</w:t>
      </w:r>
    </w:p>
    <w:p>
      <w:pPr>
        <w:pStyle w:val="Compact"/>
        <w:numPr>
          <w:ilvl w:val="0"/>
          <w:numId w:val="1039"/>
        </w:numPr>
      </w:pPr>
      <w:r>
        <w:t xml:space="preserve">US-006 Detectar conflito de escala;</w:t>
      </w:r>
    </w:p>
    <w:p>
      <w:pPr>
        <w:pStyle w:val="Compact"/>
        <w:numPr>
          <w:ilvl w:val="0"/>
          <w:numId w:val="1039"/>
        </w:numPr>
      </w:pPr>
      <w:r>
        <w:t xml:space="preserve">US-009 Pré-preencher Livro de Dia com escalas;</w:t>
      </w:r>
    </w:p>
    <w:p>
      <w:pPr>
        <w:pStyle w:val="Compact"/>
        <w:numPr>
          <w:ilvl w:val="0"/>
          <w:numId w:val="1039"/>
        </w:numPr>
      </w:pPr>
      <w:r>
        <w:t xml:space="preserve">US-010 Registrar efetivo diário;</w:t>
      </w:r>
    </w:p>
    <w:p>
      <w:pPr>
        <w:pStyle w:val="Compact"/>
        <w:numPr>
          <w:ilvl w:val="0"/>
          <w:numId w:val="1039"/>
        </w:numPr>
      </w:pPr>
      <w:r>
        <w:t xml:space="preserve">US-013 Registrar baixa ou atendimento de saúde;</w:t>
      </w:r>
    </w:p>
    <w:p>
      <w:pPr>
        <w:pStyle w:val="Compact"/>
        <w:numPr>
          <w:ilvl w:val="0"/>
          <w:numId w:val="1039"/>
        </w:numPr>
      </w:pPr>
      <w:r>
        <w:t xml:space="preserve">US-015 Registrar alteração de material;</w:t>
      </w:r>
    </w:p>
    <w:p>
      <w:pPr>
        <w:pStyle w:val="Compact"/>
        <w:numPr>
          <w:ilvl w:val="0"/>
          <w:numId w:val="1039"/>
        </w:numPr>
      </w:pPr>
      <w:r>
        <w:t xml:space="preserve">US-020 Devolver registro para correção;</w:t>
      </w:r>
    </w:p>
    <w:p>
      <w:pPr>
        <w:pStyle w:val="Compact"/>
        <w:numPr>
          <w:ilvl w:val="0"/>
          <w:numId w:val="1039"/>
        </w:numPr>
      </w:pPr>
      <w:r>
        <w:t xml:space="preserve">US-022 Editar texto final de publicação;</w:t>
      </w:r>
    </w:p>
    <w:p>
      <w:pPr>
        <w:pStyle w:val="Compact"/>
        <w:numPr>
          <w:ilvl w:val="0"/>
          <w:numId w:val="1039"/>
        </w:numPr>
      </w:pPr>
      <w:r>
        <w:t xml:space="preserve">US-028 Gerar nome padronizado do arquivo;</w:t>
      </w:r>
    </w:p>
    <w:p>
      <w:pPr>
        <w:pStyle w:val="Compact"/>
        <w:numPr>
          <w:ilvl w:val="0"/>
          <w:numId w:val="1039"/>
        </w:numPr>
      </w:pPr>
      <w:r>
        <w:t xml:space="preserve">US-031 Consultar BI publicado;</w:t>
      </w:r>
    </w:p>
    <w:p>
      <w:pPr>
        <w:pStyle w:val="Compact"/>
        <w:numPr>
          <w:ilvl w:val="0"/>
          <w:numId w:val="1039"/>
        </w:numPr>
      </w:pPr>
      <w:r>
        <w:t xml:space="preserve">US-034 Registrar auditoria.</w:t>
      </w:r>
    </w:p>
    <w:bookmarkEnd w:id="110"/>
    <w:bookmarkStart w:id="111" w:name="prioridade-baixa-para-mvp"/>
    <w:p>
      <w:pPr>
        <w:pStyle w:val="Heading3"/>
      </w:pPr>
      <w:r>
        <w:t xml:space="preserve">Prioridade Baixa para MVP</w:t>
      </w:r>
    </w:p>
    <w:p>
      <w:pPr>
        <w:pStyle w:val="Compact"/>
        <w:numPr>
          <w:ilvl w:val="0"/>
          <w:numId w:val="1040"/>
        </w:numPr>
      </w:pPr>
      <w:r>
        <w:t xml:space="preserve">US-007 Registrar permuta de serviço;</w:t>
      </w:r>
    </w:p>
    <w:p>
      <w:pPr>
        <w:pStyle w:val="Compact"/>
        <w:numPr>
          <w:ilvl w:val="0"/>
          <w:numId w:val="1040"/>
        </w:numPr>
      </w:pPr>
      <w:r>
        <w:t xml:space="preserve">US-029 Criar nova versão do PDF;</w:t>
      </w:r>
    </w:p>
    <w:p>
      <w:pPr>
        <w:pStyle w:val="Compact"/>
        <w:numPr>
          <w:ilvl w:val="0"/>
          <w:numId w:val="1040"/>
        </w:numPr>
      </w:pPr>
      <w:r>
        <w:t xml:space="preserve">US-032 Buscar BI por aluno ou missão;</w:t>
      </w:r>
    </w:p>
    <w:p>
      <w:pPr>
        <w:pStyle w:val="Compact"/>
        <w:numPr>
          <w:ilvl w:val="0"/>
          <w:numId w:val="1040"/>
        </w:numPr>
      </w:pPr>
      <w:r>
        <w:t xml:space="preserve">US-035 Proteger dados sensíveis com regras avançadas.</w:t>
      </w:r>
    </w:p>
    <w:bookmarkEnd w:id="111"/>
    <w:bookmarkEnd w:id="112"/>
    <w:bookmarkStart w:id="113" w:name="observação-final"/>
    <w:p>
      <w:pPr>
        <w:pStyle w:val="Heading2"/>
      </w:pPr>
      <w:r>
        <w:t xml:space="preserve">14. Observação Final</w:t>
      </w:r>
    </w:p>
    <w:p>
      <w:pPr>
        <w:pStyle w:val="FirstParagraph"/>
      </w:pPr>
      <w:r>
        <w:t xml:space="preserve">O desenvolvimento deve priorizar o fluxo principal antes de criar recursos avançados.</w:t>
      </w:r>
    </w:p>
    <w:p>
      <w:pPr>
        <w:pStyle w:val="BodyText"/>
      </w:pPr>
      <w:r>
        <w:t xml:space="preserve">A ordem recomendada de implementação é:</w:t>
      </w:r>
    </w:p>
    <w:p>
      <w:pPr>
        <w:pStyle w:val="Compact"/>
        <w:numPr>
          <w:ilvl w:val="0"/>
          <w:numId w:val="1041"/>
        </w:numPr>
      </w:pPr>
      <w:r>
        <w:t xml:space="preserve">Cadastros básicos;</w:t>
      </w:r>
    </w:p>
    <w:p>
      <w:pPr>
        <w:pStyle w:val="Compact"/>
        <w:numPr>
          <w:ilvl w:val="0"/>
          <w:numId w:val="1041"/>
        </w:numPr>
      </w:pPr>
      <w:r>
        <w:t xml:space="preserve">Escalas simples;</w:t>
      </w:r>
    </w:p>
    <w:p>
      <w:pPr>
        <w:pStyle w:val="Compact"/>
        <w:numPr>
          <w:ilvl w:val="0"/>
          <w:numId w:val="1041"/>
        </w:numPr>
      </w:pPr>
      <w:r>
        <w:t xml:space="preserve">Livro de Dia;</w:t>
      </w:r>
    </w:p>
    <w:p>
      <w:pPr>
        <w:pStyle w:val="Compact"/>
        <w:numPr>
          <w:ilvl w:val="0"/>
          <w:numId w:val="1041"/>
        </w:numPr>
      </w:pPr>
      <w:r>
        <w:t xml:space="preserve">Registros;</w:t>
      </w:r>
    </w:p>
    <w:p>
      <w:pPr>
        <w:pStyle w:val="Compact"/>
        <w:numPr>
          <w:ilvl w:val="0"/>
          <w:numId w:val="1041"/>
        </w:numPr>
      </w:pPr>
      <w:r>
        <w:t xml:space="preserve">Validação;</w:t>
      </w:r>
    </w:p>
    <w:p>
      <w:pPr>
        <w:pStyle w:val="Compact"/>
        <w:numPr>
          <w:ilvl w:val="0"/>
          <w:numId w:val="1041"/>
        </w:numPr>
      </w:pPr>
      <w:r>
        <w:t xml:space="preserve">Prévia do BI;</w:t>
      </w:r>
    </w:p>
    <w:p>
      <w:pPr>
        <w:pStyle w:val="Compact"/>
        <w:numPr>
          <w:ilvl w:val="0"/>
          <w:numId w:val="1041"/>
        </w:numPr>
      </w:pPr>
      <w:r>
        <w:t xml:space="preserve">PDF;</w:t>
      </w:r>
    </w:p>
    <w:p>
      <w:pPr>
        <w:pStyle w:val="Compact"/>
        <w:numPr>
          <w:ilvl w:val="0"/>
          <w:numId w:val="1041"/>
        </w:numPr>
      </w:pPr>
      <w:r>
        <w:t xml:space="preserve">Repositório.</w:t>
      </w:r>
    </w:p>
    <w:p>
      <w:pPr>
        <w:pStyle w:val="FirstParagraph"/>
      </w:pPr>
      <w:r>
        <w:t xml:space="preserve">O sistema deve evitar complexidade inicial. O primeiro objetivo é gerar um Boletim Interno real, confiável, enxuto e bem formatado.</w:t>
      </w:r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2026-05-28T18:41:40Z</dcterms:created>
  <dcterms:modified xsi:type="dcterms:W3CDTF">2026-05-28T18:41:40Z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