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B30E" w14:textId="4A912615" w:rsidR="002A7F2B" w:rsidRDefault="00561140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Which of the following prepositions are logically equivalent to p?</w:t>
      </w:r>
    </w:p>
    <w:p w14:paraId="07391E7E" w14:textId="0005CF12" w:rsidR="00331DA3" w:rsidRPr="007F033A" w:rsidRDefault="00561140" w:rsidP="007F033A">
      <w:pPr>
        <w:pStyle w:val="ListParagraph"/>
        <w:numPr>
          <w:ilvl w:val="0"/>
          <w:numId w:val="2"/>
        </w:numPr>
        <w:spacing w:after="0"/>
        <w:rPr>
          <w:rFonts w:cs="Times New Roman"/>
          <w:szCs w:val="28"/>
          <w:lang w:val="en-US"/>
        </w:rPr>
      </w:pPr>
      <w:r w:rsidRPr="007F033A">
        <w:rPr>
          <w:rFonts w:cs="Times New Roman"/>
          <w:szCs w:val="28"/>
          <w:lang w:val="en-US"/>
        </w:rPr>
        <w:t xml:space="preserve">p </w:t>
      </w:r>
      <w:r w:rsidRPr="007F033A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 w:rsidRPr="007F033A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p</w:t>
      </w:r>
    </w:p>
    <w:p w14:paraId="139784EA" w14:textId="0D5AE344" w:rsidR="00561140" w:rsidRPr="00955FA6" w:rsidRDefault="00561140" w:rsidP="00561140">
      <w:pPr>
        <w:pStyle w:val="ListParagraph"/>
        <w:numPr>
          <w:ilvl w:val="0"/>
          <w:numId w:val="2"/>
        </w:numPr>
        <w:spacing w:after="0"/>
        <w:rPr>
          <w:rFonts w:cs="Times New Roman"/>
          <w:szCs w:val="28"/>
          <w:lang w:val="en-US"/>
        </w:rPr>
      </w:pPr>
      <w:r w:rsidRPr="00955FA6">
        <w:rPr>
          <w:rFonts w:cs="Times New Roman"/>
          <w:szCs w:val="28"/>
          <w:lang w:val="en-US"/>
        </w:rPr>
        <w:t xml:space="preserve">p </w:t>
      </w:r>
      <w:r w:rsidR="00955FA6" w:rsidRPr="00955FA6">
        <w:rPr>
          <w:rFonts w:cs="Times New Roman"/>
          <w:color w:val="4D5156"/>
          <w:szCs w:val="28"/>
          <w:shd w:val="clear" w:color="auto" w:fill="FFFFFF"/>
        </w:rPr>
        <w:t>Λ</w:t>
      </w:r>
      <w:r w:rsidRPr="00955FA6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p</w:t>
      </w:r>
    </w:p>
    <w:p w14:paraId="36D2B08B" w14:textId="3B5254D7" w:rsidR="00561140" w:rsidRDefault="007F033A" w:rsidP="007F033A">
      <w:pPr>
        <w:spacing w:after="0"/>
        <w:ind w:left="360"/>
        <w:rPr>
          <w:rFonts w:cs="Times New Roman"/>
          <w:color w:val="4D5156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lang w:val="en-US"/>
        </w:rPr>
        <w:t>(iii)</w:t>
      </w:r>
      <w:r w:rsidR="00561140" w:rsidRPr="007F033A">
        <w:rPr>
          <w:rFonts w:cs="Times New Roman"/>
          <w:szCs w:val="28"/>
          <w:lang w:val="en-US"/>
        </w:rPr>
        <w:t xml:space="preserve">p </w:t>
      </w:r>
      <w:r w:rsidR="00561140" w:rsidRPr="007F033A">
        <w:rPr>
          <w:rFonts w:ascii="Cambria Math" w:hAnsi="Cambria Math" w:cs="Cambria Math"/>
          <w:color w:val="4D5156"/>
          <w:szCs w:val="28"/>
          <w:shd w:val="clear" w:color="auto" w:fill="FFFFFF"/>
        </w:rPr>
        <w:t>∨</w:t>
      </w:r>
      <w:r w:rsidR="00561140" w:rsidRPr="007F033A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p</w:t>
      </w:r>
    </w:p>
    <w:p w14:paraId="30A78EA4" w14:textId="439D9E8B" w:rsidR="007F033A" w:rsidRDefault="007F033A" w:rsidP="007F033A">
      <w:pPr>
        <w:pStyle w:val="ListParagraph"/>
        <w:numPr>
          <w:ilvl w:val="0"/>
          <w:numId w:val="25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(ii) and (iii)</w:t>
      </w:r>
    </w:p>
    <w:p w14:paraId="49F34E0D" w14:textId="4886EF75" w:rsidR="007F033A" w:rsidRDefault="007F033A" w:rsidP="007F033A">
      <w:pPr>
        <w:pStyle w:val="ListParagraph"/>
        <w:numPr>
          <w:ilvl w:val="0"/>
          <w:numId w:val="25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Only (i)</w:t>
      </w:r>
    </w:p>
    <w:p w14:paraId="57FD6F2F" w14:textId="50D84F84" w:rsidR="007F033A" w:rsidRDefault="007F033A" w:rsidP="007F033A">
      <w:pPr>
        <w:pStyle w:val="ListParagraph"/>
        <w:numPr>
          <w:ilvl w:val="0"/>
          <w:numId w:val="25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(i) and (iii)</w:t>
      </w:r>
    </w:p>
    <w:p w14:paraId="6D2B695C" w14:textId="3045C8E6" w:rsidR="007F033A" w:rsidRDefault="007F033A" w:rsidP="007F033A">
      <w:pPr>
        <w:pStyle w:val="ListParagraph"/>
        <w:numPr>
          <w:ilvl w:val="0"/>
          <w:numId w:val="25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(i) and (ii)</w:t>
      </w:r>
    </w:p>
    <w:p w14:paraId="22A801AE" w14:textId="51C0C87E" w:rsidR="007F033A" w:rsidRPr="007F033A" w:rsidRDefault="007F033A" w:rsidP="007F033A">
      <w:pPr>
        <w:pStyle w:val="ListParagraph"/>
        <w:numPr>
          <w:ilvl w:val="0"/>
          <w:numId w:val="25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Only (ii)</w:t>
      </w:r>
    </w:p>
    <w:p w14:paraId="29743A45" w14:textId="77777777" w:rsidR="00955FA6" w:rsidRPr="00561140" w:rsidRDefault="00955FA6" w:rsidP="00955FA6">
      <w:pPr>
        <w:pStyle w:val="ListParagraph"/>
        <w:spacing w:after="0"/>
        <w:rPr>
          <w:rFonts w:cs="Times New Roman"/>
          <w:lang w:val="en-US"/>
        </w:rPr>
      </w:pPr>
    </w:p>
    <w:p w14:paraId="47898EAC" w14:textId="48E4D107" w:rsidR="00331DA3" w:rsidRPr="00331DA3" w:rsidRDefault="00955FA6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Which expression gives the result as 10000?</w:t>
      </w:r>
    </w:p>
    <w:p w14:paraId="033333A1" w14:textId="68295F80" w:rsidR="00331DA3" w:rsidRDefault="00955FA6" w:rsidP="001F70D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01011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11011</w:t>
      </w:r>
    </w:p>
    <w:p w14:paraId="5E50647A" w14:textId="35986D8C" w:rsidR="00331DA3" w:rsidRDefault="00955FA6" w:rsidP="001F70D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01011 </w:t>
      </w:r>
      <w:r w:rsidRPr="00955FA6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11011</w:t>
      </w:r>
    </w:p>
    <w:p w14:paraId="4D2B96FB" w14:textId="14F56632" w:rsidR="00331DA3" w:rsidRDefault="00955FA6" w:rsidP="001F70D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01011 </w:t>
      </w:r>
      <w:r w:rsidRPr="00C30A85">
        <w:rPr>
          <w:rFonts w:ascii="Cambria Math" w:hAnsi="Cambria Math" w:cs="Cambria Math"/>
          <w:color w:val="4D5156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Pr="00955FA6">
        <w:rPr>
          <w:rFonts w:cs="Times New Roman"/>
          <w:color w:val="4D5156"/>
          <w:szCs w:val="28"/>
          <w:shd w:val="clear" w:color="auto" w:fill="FFFFFF"/>
          <w:lang w:val="en-US"/>
        </w:rPr>
        <w:t>11011</w:t>
      </w:r>
    </w:p>
    <w:p w14:paraId="1C4BF2ED" w14:textId="2475479E" w:rsidR="00331DA3" w:rsidRDefault="00955FA6" w:rsidP="001F70D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01011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cs="Times New Roman"/>
          <w:color w:val="040C28"/>
          <w:szCs w:val="28"/>
          <w:lang w:val="en-US"/>
        </w:rPr>
        <w:t xml:space="preserve"> 11011</w:t>
      </w:r>
    </w:p>
    <w:p w14:paraId="28B33C79" w14:textId="77777777" w:rsidR="00C04F2B" w:rsidRDefault="00C04F2B" w:rsidP="001F70D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None of the other choices is correct</w:t>
      </w:r>
    </w:p>
    <w:p w14:paraId="7F23C7A5" w14:textId="77777777" w:rsidR="00331DA3" w:rsidRDefault="00331DA3" w:rsidP="001F70D4">
      <w:pPr>
        <w:spacing w:after="0"/>
        <w:rPr>
          <w:lang w:val="en-US"/>
        </w:rPr>
      </w:pPr>
    </w:p>
    <w:p w14:paraId="1AAEEF0B" w14:textId="03D1A39D" w:rsidR="00331DA3" w:rsidRDefault="00D725F4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Which of the following statements are true?</w:t>
      </w:r>
    </w:p>
    <w:p w14:paraId="3A6819AB" w14:textId="3924ADDD" w:rsidR="00D725F4" w:rsidRPr="00D725F4" w:rsidRDefault="00D725F4" w:rsidP="00D725F4">
      <w:pPr>
        <w:pStyle w:val="ListParagraph"/>
        <w:numPr>
          <w:ilvl w:val="0"/>
          <w:numId w:val="23"/>
        </w:numPr>
        <w:spacing w:after="0"/>
        <w:jc w:val="center"/>
        <w:rPr>
          <w:lang w:val="en-US"/>
        </w:rPr>
      </w:pPr>
      <w:r>
        <w:rPr>
          <w:lang w:val="en-US"/>
        </w:rPr>
        <w:t>(</w:t>
      </w:r>
      <w:r w:rsidRPr="00D725F4">
        <w:rPr>
          <w:rFonts w:cs="Times New Roman"/>
          <w:lang w:val="en-US"/>
        </w:rPr>
        <w:t xml:space="preserve">p </w:t>
      </w:r>
      <w:r w:rsidRPr="00D725F4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 w:rsidRPr="00D725F4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 w:rsidRPr="00D725F4">
        <w:rPr>
          <w:rFonts w:cs="Times New Roman"/>
          <w:color w:val="040C28"/>
          <w:sz w:val="30"/>
          <w:szCs w:val="30"/>
        </w:rPr>
        <w:t>¬</w:t>
      </w:r>
      <w:r w:rsidRPr="00D725F4">
        <w:rPr>
          <w:rFonts w:cs="Times New Roman"/>
          <w:color w:val="040C28"/>
          <w:szCs w:val="28"/>
          <w:lang w:val="en-US"/>
        </w:rPr>
        <w:t xml:space="preserve">p) </w:t>
      </w:r>
      <w:r w:rsidRPr="00D725F4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 w:rsidRPr="00D725F4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T </w:t>
      </w:r>
      <w:r w:rsidRPr="00D725F4">
        <w:rPr>
          <w:rFonts w:cs="Times New Roman"/>
          <w:color w:val="040C28"/>
          <w:sz w:val="30"/>
          <w:szCs w:val="30"/>
        </w:rPr>
        <w:t>≡</w:t>
      </w:r>
      <w:r w:rsidRPr="00D725F4">
        <w:rPr>
          <w:rFonts w:cs="Times New Roman"/>
          <w:color w:val="040C28"/>
          <w:sz w:val="30"/>
          <w:szCs w:val="30"/>
          <w:lang w:val="en-US"/>
        </w:rPr>
        <w:t xml:space="preserve"> T</w:t>
      </w:r>
    </w:p>
    <w:p w14:paraId="4E455665" w14:textId="25C04123" w:rsidR="00D725F4" w:rsidRPr="00D725F4" w:rsidRDefault="00D725F4" w:rsidP="00D725F4">
      <w:pPr>
        <w:pStyle w:val="ListParagraph"/>
        <w:numPr>
          <w:ilvl w:val="0"/>
          <w:numId w:val="23"/>
        </w:numPr>
        <w:spacing w:after="0"/>
        <w:jc w:val="center"/>
        <w:rPr>
          <w:lang w:val="en-US"/>
        </w:rPr>
      </w:pPr>
      <w:r>
        <w:rPr>
          <w:lang w:val="en-US"/>
        </w:rPr>
        <w:t xml:space="preserve">(p </w:t>
      </w:r>
      <w:r w:rsidRPr="00D725F4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</w:t>
      </w:r>
      <w:r w:rsidRPr="00D725F4">
        <w:rPr>
          <w:rFonts w:cs="Times New Roman"/>
          <w:color w:val="040C28"/>
          <w:sz w:val="30"/>
          <w:szCs w:val="30"/>
        </w:rPr>
        <w:t>¬</w:t>
      </w:r>
      <w:r w:rsidRPr="00D725F4">
        <w:rPr>
          <w:rFonts w:cs="Times New Roman"/>
          <w:color w:val="040C28"/>
          <w:szCs w:val="28"/>
          <w:lang w:val="en-US"/>
        </w:rPr>
        <w:t xml:space="preserve">p) </w:t>
      </w:r>
      <w:r w:rsidRPr="00D725F4">
        <w:rPr>
          <w:rFonts w:ascii="Cambria Math" w:hAnsi="Cambria Math" w:cs="Cambria Math"/>
          <w:color w:val="4D5156"/>
          <w:szCs w:val="28"/>
          <w:shd w:val="clear" w:color="auto" w:fill="FFFFFF"/>
        </w:rPr>
        <w:t>⊕</w:t>
      </w:r>
      <w:r w:rsidRPr="00D725F4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F</w:t>
      </w:r>
      <w:r w:rsidRPr="00D725F4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 w:rsidRPr="00D725F4">
        <w:rPr>
          <w:rFonts w:cs="Times New Roman"/>
          <w:color w:val="040C28"/>
          <w:sz w:val="30"/>
          <w:szCs w:val="30"/>
        </w:rPr>
        <w:t>≡</w:t>
      </w:r>
      <w:r w:rsidRPr="00D725F4">
        <w:rPr>
          <w:rFonts w:cs="Times New Roman"/>
          <w:color w:val="040C28"/>
          <w:sz w:val="30"/>
          <w:szCs w:val="30"/>
          <w:lang w:val="en-US"/>
        </w:rPr>
        <w:t xml:space="preserve"> T</w:t>
      </w:r>
    </w:p>
    <w:p w14:paraId="44153444" w14:textId="45289DEF" w:rsidR="00331DA3" w:rsidRDefault="00D725F4" w:rsidP="001F70D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None of the other choices is correct</w:t>
      </w:r>
    </w:p>
    <w:p w14:paraId="7C82E22D" w14:textId="2E21BC4B" w:rsidR="00331DA3" w:rsidRDefault="00D725F4" w:rsidP="001F70D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Only (i)</w:t>
      </w:r>
    </w:p>
    <w:p w14:paraId="442BD182" w14:textId="3861123D" w:rsidR="00331DA3" w:rsidRDefault="00D725F4" w:rsidP="001F70D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Only (ii)</w:t>
      </w:r>
    </w:p>
    <w:p w14:paraId="109E1055" w14:textId="2ECA1740" w:rsidR="00331DA3" w:rsidRDefault="00D725F4" w:rsidP="001F70D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(i) and (ii)</w:t>
      </w:r>
    </w:p>
    <w:p w14:paraId="5F064723" w14:textId="77777777" w:rsidR="00D725F4" w:rsidRPr="00D725F4" w:rsidRDefault="00D725F4" w:rsidP="00D725F4">
      <w:pPr>
        <w:pStyle w:val="ListParagraph"/>
        <w:spacing w:after="0"/>
        <w:rPr>
          <w:lang w:val="en-US"/>
        </w:rPr>
      </w:pPr>
    </w:p>
    <w:p w14:paraId="58201A32" w14:textId="07B254E9" w:rsidR="00365E98" w:rsidRDefault="00D725F4" w:rsidP="00D725F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,… be the sequence:  0,1,1,0,0,0,1,1,1,1…</w:t>
      </w:r>
    </w:p>
    <w:p w14:paraId="6D6F1EB2" w14:textId="727EB26E" w:rsidR="00D725F4" w:rsidRPr="00D725F4" w:rsidRDefault="00D725F4" w:rsidP="00D725F4">
      <w:pPr>
        <w:spacing w:after="0"/>
        <w:ind w:left="1440"/>
        <w:rPr>
          <w:lang w:val="en-US"/>
        </w:rPr>
      </w:pPr>
      <w:r>
        <w:rPr>
          <w:lang w:val="en-US"/>
        </w:rPr>
        <w:t>Find a</w:t>
      </w:r>
      <w:r>
        <w:rPr>
          <w:vertAlign w:val="subscript"/>
          <w:lang w:val="en-US"/>
        </w:rPr>
        <w:t>90</w:t>
      </w:r>
      <w:r>
        <w:rPr>
          <w:lang w:val="en-US"/>
        </w:rPr>
        <w:t xml:space="preserve"> and a</w:t>
      </w:r>
      <w:r>
        <w:rPr>
          <w:vertAlign w:val="subscript"/>
          <w:lang w:val="en-US"/>
        </w:rPr>
        <w:t>100</w:t>
      </w:r>
    </w:p>
    <w:p w14:paraId="6299C8BA" w14:textId="4045A87F" w:rsidR="00365E98" w:rsidRDefault="00D725F4" w:rsidP="001F70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1 and 0</w:t>
      </w:r>
    </w:p>
    <w:p w14:paraId="40B67C3C" w14:textId="417F2A72" w:rsidR="00365E98" w:rsidRDefault="00D725F4" w:rsidP="001F70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0 and 0</w:t>
      </w:r>
    </w:p>
    <w:p w14:paraId="33C8DC85" w14:textId="3FAA2B61" w:rsidR="00365E98" w:rsidRDefault="00D725F4" w:rsidP="001F70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0 and 1</w:t>
      </w:r>
    </w:p>
    <w:p w14:paraId="681A533D" w14:textId="75106A76" w:rsidR="00365E98" w:rsidRDefault="00D725F4" w:rsidP="001F70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1 and 1</w:t>
      </w:r>
    </w:p>
    <w:p w14:paraId="54F84285" w14:textId="77777777" w:rsidR="00365E98" w:rsidRPr="00365E98" w:rsidRDefault="00365E98" w:rsidP="001F70D4">
      <w:pPr>
        <w:spacing w:after="0"/>
        <w:ind w:left="360"/>
        <w:rPr>
          <w:lang w:val="en-US"/>
        </w:rPr>
      </w:pPr>
    </w:p>
    <w:p w14:paraId="531CCFB7" w14:textId="2F98B326" w:rsidR="00365E98" w:rsidRDefault="00D725F4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Given the premises:</w:t>
      </w:r>
    </w:p>
    <w:p w14:paraId="57538F59" w14:textId="75864082" w:rsidR="00D725F4" w:rsidRDefault="00D725F4" w:rsidP="00D725F4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I will either play badminton or I will get sick</w:t>
      </w:r>
    </w:p>
    <w:p w14:paraId="69C9143E" w14:textId="63ABDA7D" w:rsidR="00D725F4" w:rsidRDefault="00D725F4" w:rsidP="00D725F4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I am not sick</w:t>
      </w:r>
    </w:p>
    <w:p w14:paraId="72F73596" w14:textId="0E4A1E91" w:rsidR="00D725F4" w:rsidRDefault="00D725F4" w:rsidP="00D725F4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If I play badminton then I will win the price</w:t>
      </w:r>
    </w:p>
    <w:p w14:paraId="688A67F2" w14:textId="4CCD28BC" w:rsidR="00D725F4" w:rsidRDefault="00D725F4" w:rsidP="00D725F4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If I win the price then I will buy a car</w:t>
      </w:r>
    </w:p>
    <w:p w14:paraId="29672302" w14:textId="7A9825D1" w:rsidR="00486E16" w:rsidRPr="00486E16" w:rsidRDefault="00486E16" w:rsidP="00486E16">
      <w:pPr>
        <w:spacing w:after="0"/>
        <w:ind w:left="360"/>
        <w:rPr>
          <w:lang w:val="en-US"/>
        </w:rPr>
      </w:pPr>
      <w:r>
        <w:rPr>
          <w:lang w:val="en-US"/>
        </w:rPr>
        <w:t>Which conclusion can NOT be drawn?</w:t>
      </w:r>
    </w:p>
    <w:p w14:paraId="135992CC" w14:textId="6AF2F47C" w:rsidR="00365E98" w:rsidRDefault="00486E16" w:rsidP="001F70D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 won the price</w:t>
      </w:r>
    </w:p>
    <w:p w14:paraId="6E61647D" w14:textId="38DDB238" w:rsidR="00365E98" w:rsidRDefault="00486E16" w:rsidP="001F70D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 played badminton</w:t>
      </w:r>
    </w:p>
    <w:p w14:paraId="46FC3522" w14:textId="6DE4504B" w:rsidR="00486E16" w:rsidRPr="00486E16" w:rsidRDefault="00486E16" w:rsidP="00486E1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 will not buy a motor-cycle</w:t>
      </w:r>
    </w:p>
    <w:p w14:paraId="55A52F37" w14:textId="440C2991" w:rsidR="00365E98" w:rsidRDefault="00486E16" w:rsidP="001F70D4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If I play badminton then I will buy a car</w:t>
      </w:r>
    </w:p>
    <w:p w14:paraId="3D1141F9" w14:textId="33CD963C" w:rsidR="00365E98" w:rsidRPr="00486E16" w:rsidRDefault="00486E16" w:rsidP="00486E1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lastRenderedPageBreak/>
        <w:t>None of the other choices is correct</w:t>
      </w:r>
    </w:p>
    <w:p w14:paraId="5A1CC3FF" w14:textId="77777777" w:rsidR="00365E98" w:rsidRPr="00365E98" w:rsidRDefault="00365E98" w:rsidP="001F70D4">
      <w:pPr>
        <w:spacing w:after="0"/>
        <w:rPr>
          <w:lang w:val="en-US"/>
        </w:rPr>
      </w:pPr>
    </w:p>
    <w:p w14:paraId="56F6B729" w14:textId="6CB76534" w:rsidR="00365E98" w:rsidRDefault="00486E16" w:rsidP="00486E1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 {a</w:t>
      </w:r>
      <w:r>
        <w:rPr>
          <w:vertAlign w:val="subscript"/>
          <w:lang w:val="en-US"/>
        </w:rPr>
        <w:t>n</w:t>
      </w:r>
      <w:r>
        <w:rPr>
          <w:lang w:val="en-US"/>
        </w:rPr>
        <w:t>, n = 1, 2, …} be the sequence</w:t>
      </w:r>
    </w:p>
    <w:p w14:paraId="1F646F1D" w14:textId="617DE712" w:rsidR="00486E16" w:rsidRDefault="00486E16" w:rsidP="00486E16">
      <w:pPr>
        <w:pStyle w:val="ListParagraph"/>
        <w:spacing w:after="0"/>
        <w:ind w:left="360"/>
        <w:jc w:val="center"/>
        <w:rPr>
          <w:lang w:val="en-US"/>
        </w:rPr>
      </w:pPr>
      <w:r>
        <w:rPr>
          <w:lang w:val="en-US"/>
        </w:rPr>
        <w:t>1, 10, 11, 100, 101, 110, 111…</w:t>
      </w:r>
    </w:p>
    <w:p w14:paraId="1739528D" w14:textId="063BE9A9" w:rsidR="00486E16" w:rsidRPr="00486E16" w:rsidRDefault="00486E16" w:rsidP="00486E16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a</w:t>
      </w:r>
      <w:r>
        <w:rPr>
          <w:vertAlign w:val="subscript"/>
          <w:lang w:val="en-US"/>
        </w:rPr>
        <w:t>30</w:t>
      </w:r>
    </w:p>
    <w:p w14:paraId="51DD9382" w14:textId="67A7F750" w:rsidR="00683EF6" w:rsidRDefault="00486E16" w:rsidP="001F70D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1 1110</w:t>
      </w:r>
    </w:p>
    <w:p w14:paraId="3C70C67B" w14:textId="63A526E6" w:rsidR="00683EF6" w:rsidRDefault="00486E16" w:rsidP="001F70D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0 1111</w:t>
      </w:r>
    </w:p>
    <w:p w14:paraId="4D7B37DF" w14:textId="74A28932" w:rsidR="00683EF6" w:rsidRDefault="00486E16" w:rsidP="001F70D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1 1010</w:t>
      </w:r>
    </w:p>
    <w:p w14:paraId="0B1B4207" w14:textId="082711A1" w:rsidR="00683EF6" w:rsidRDefault="00486E16" w:rsidP="001F70D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1 1111</w:t>
      </w:r>
    </w:p>
    <w:p w14:paraId="2FC0BC1E" w14:textId="77777777" w:rsidR="00683EF6" w:rsidRDefault="00683EF6" w:rsidP="001F70D4">
      <w:pPr>
        <w:spacing w:after="0"/>
        <w:rPr>
          <w:lang w:val="en-US"/>
        </w:rPr>
      </w:pPr>
    </w:p>
    <w:p w14:paraId="40BC8B60" w14:textId="0A63644F" w:rsidR="00683EF6" w:rsidRDefault="00441C82" w:rsidP="00441C8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</w:t>
      </w:r>
    </w:p>
    <w:p w14:paraId="3E00A2E1" w14:textId="4736A20B" w:rsidR="00441C82" w:rsidRDefault="00441C82" w:rsidP="00441C82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P(x) = “x is divisible by 2”</w:t>
      </w:r>
    </w:p>
    <w:p w14:paraId="315D545A" w14:textId="52674C8E" w:rsidR="00441C82" w:rsidRDefault="00441C82" w:rsidP="00441C82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Q(x) = “x is divisible by 3”</w:t>
      </w:r>
    </w:p>
    <w:p w14:paraId="337A1AEF" w14:textId="217FA526" w:rsidR="00441C82" w:rsidRDefault="00441C82" w:rsidP="00441C82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R(x) = “x is divisible by 6”</w:t>
      </w:r>
    </w:p>
    <w:p w14:paraId="53BC1813" w14:textId="535CFAFD" w:rsidR="00441C82" w:rsidRPr="00441C82" w:rsidRDefault="00441C82" w:rsidP="00441C82">
      <w:pPr>
        <w:spacing w:after="0"/>
        <w:ind w:left="360"/>
        <w:rPr>
          <w:lang w:val="en-US"/>
        </w:rPr>
      </w:pPr>
      <w:r>
        <w:rPr>
          <w:lang w:val="en-US"/>
        </w:rPr>
        <w:t>With the domain be the set of integers, translate the following sentence into logical expressions: “</w:t>
      </w:r>
      <w:r>
        <w:rPr>
          <w:i/>
          <w:iCs/>
          <w:lang w:val="en-US"/>
        </w:rPr>
        <w:t>If an integer is divisible by 6 then it is divisible by both 2 and 3</w:t>
      </w:r>
      <w:r>
        <w:rPr>
          <w:lang w:val="en-US"/>
        </w:rPr>
        <w:t>”.</w:t>
      </w:r>
    </w:p>
    <w:p w14:paraId="1C3BBE1D" w14:textId="1DF20589" w:rsidR="00E508DB" w:rsidRDefault="00441C82" w:rsidP="001F70D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x((P(x)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Q(x)) 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R(x))</w:t>
      </w:r>
    </w:p>
    <w:p w14:paraId="3AF92904" w14:textId="1128BB2E" w:rsidR="00E508DB" w:rsidRDefault="00441C82" w:rsidP="001F70D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x(R(x)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(P(x)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Q(x)))</w:t>
      </w:r>
    </w:p>
    <w:p w14:paraId="03A74710" w14:textId="0770E5B3" w:rsidR="00E508DB" w:rsidRDefault="00441C82" w:rsidP="001F70D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</w:t>
      </w:r>
      <w:r>
        <w:rPr>
          <w:lang w:val="en-US"/>
        </w:rPr>
        <w:t xml:space="preserve">(R(x)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⇔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Cambria Math" w:hAnsi="Cambria Math" w:cs="Cambria Math"/>
          <w:color w:val="202122"/>
          <w:szCs w:val="28"/>
          <w:shd w:val="clear" w:color="auto" w:fill="FFFFFF"/>
          <w:lang w:val="en-US"/>
        </w:rPr>
        <w:t>(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 xml:space="preserve">P(x)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Q(x))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)</w:t>
      </w:r>
    </w:p>
    <w:p w14:paraId="6843F30E" w14:textId="1A68235F" w:rsidR="00441C82" w:rsidRDefault="00441C82" w:rsidP="00441C82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x(R(x)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(P(x)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Q(x)))</w:t>
      </w:r>
    </w:p>
    <w:p w14:paraId="041A1BE9" w14:textId="77777777" w:rsidR="00E508DB" w:rsidRDefault="00E508DB" w:rsidP="001F70D4">
      <w:pPr>
        <w:spacing w:after="0"/>
        <w:rPr>
          <w:lang w:val="en-US"/>
        </w:rPr>
      </w:pPr>
    </w:p>
    <w:p w14:paraId="2639AA09" w14:textId="72481622" w:rsidR="00E508DB" w:rsidRDefault="00823270" w:rsidP="00AD459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Let U = {0,1,2,3,4,5,6,7,8,9}. Let A, B be subsets of U. The bit string representation of A is 1010101010, and the </w:t>
      </w:r>
      <w:r>
        <w:rPr>
          <w:lang w:val="en-US"/>
        </w:rPr>
        <w:t>bit string representation of</w:t>
      </w:r>
      <w:r>
        <w:rPr>
          <w:lang w:val="en-US"/>
        </w:rPr>
        <w:t xml:space="preserve"> B is 0101010101. Find the intersection of A and B.</w:t>
      </w:r>
    </w:p>
    <w:p w14:paraId="0D3CD3EB" w14:textId="21A65D59" w:rsidR="00E508DB" w:rsidRDefault="00823270" w:rsidP="001F70D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The empty set</w:t>
      </w:r>
    </w:p>
    <w:p w14:paraId="719A9E22" w14:textId="71ACD6EB" w:rsidR="00E508DB" w:rsidRDefault="00823270" w:rsidP="001F70D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{0,3}</w:t>
      </w:r>
    </w:p>
    <w:p w14:paraId="53B16E4B" w14:textId="1F7D0461" w:rsidR="00E508DB" w:rsidRDefault="00823270" w:rsidP="001F70D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{2,4,7}</w:t>
      </w:r>
    </w:p>
    <w:p w14:paraId="024D346C" w14:textId="66E0B7CC" w:rsidR="00823270" w:rsidRDefault="00823270" w:rsidP="001F70D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U</w:t>
      </w:r>
    </w:p>
    <w:p w14:paraId="2612B689" w14:textId="17E6D562" w:rsidR="00823270" w:rsidRDefault="00823270" w:rsidP="001F70D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{0,1,4,6,9}</w:t>
      </w:r>
    </w:p>
    <w:p w14:paraId="58E11B78" w14:textId="77777777" w:rsidR="00E508DB" w:rsidRDefault="00E508DB" w:rsidP="001F70D4">
      <w:pPr>
        <w:spacing w:after="0"/>
        <w:rPr>
          <w:lang w:val="en-US"/>
        </w:rPr>
      </w:pPr>
    </w:p>
    <w:p w14:paraId="4EE7BDD5" w14:textId="7D3BCE9C" w:rsidR="00E508DB" w:rsidRDefault="00A457F1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Let:</w:t>
      </w:r>
      <w:r>
        <w:rPr>
          <w:lang w:val="en-US"/>
        </w:rPr>
        <w:tab/>
        <w:t>C(x) = “x has a cat”</w:t>
      </w:r>
    </w:p>
    <w:p w14:paraId="0BEF12D8" w14:textId="5A4D0CD6" w:rsidR="00A457F1" w:rsidRDefault="00A457F1" w:rsidP="00A457F1">
      <w:pPr>
        <w:spacing w:after="0"/>
        <w:ind w:left="2160"/>
        <w:rPr>
          <w:lang w:val="en-US"/>
        </w:rPr>
      </w:pPr>
      <w:r>
        <w:rPr>
          <w:lang w:val="en-US"/>
        </w:rPr>
        <w:t>D(x) = “x has a dog”</w:t>
      </w:r>
    </w:p>
    <w:p w14:paraId="568BFA43" w14:textId="530CC7F0" w:rsidR="00A457F1" w:rsidRDefault="00A457F1" w:rsidP="00A457F1">
      <w:pPr>
        <w:spacing w:after="0"/>
        <w:ind w:left="2160"/>
        <w:rPr>
          <w:lang w:val="en-US"/>
        </w:rPr>
      </w:pPr>
      <w:r>
        <w:rPr>
          <w:lang w:val="en-US"/>
        </w:rPr>
        <w:t>F(x) = “x has a ferret”</w:t>
      </w:r>
    </w:p>
    <w:p w14:paraId="1E8FAB01" w14:textId="77777777" w:rsidR="00A457F1" w:rsidRDefault="00A457F1" w:rsidP="00A457F1">
      <w:pPr>
        <w:spacing w:after="0"/>
        <w:rPr>
          <w:lang w:val="en-US"/>
        </w:rPr>
      </w:pPr>
      <w:r>
        <w:rPr>
          <w:lang w:val="en-US"/>
        </w:rPr>
        <w:t xml:space="preserve">    Express the sentence: </w:t>
      </w:r>
    </w:p>
    <w:p w14:paraId="56D19514" w14:textId="45D1D971" w:rsidR="00A457F1" w:rsidRPr="00A457F1" w:rsidRDefault="00A457F1" w:rsidP="00A457F1">
      <w:pPr>
        <w:spacing w:after="0"/>
        <w:ind w:firstLine="720"/>
        <w:rPr>
          <w:i/>
          <w:iCs/>
          <w:lang w:val="en-US"/>
        </w:rPr>
      </w:pPr>
      <w:r w:rsidRPr="00A457F1">
        <w:rPr>
          <w:i/>
          <w:iCs/>
          <w:lang w:val="en-US"/>
        </w:rPr>
        <w:t>“For each of the three animals, cats, dogs, and ferrets, there is a student in your class who has this animal as a pet”.</w:t>
      </w:r>
    </w:p>
    <w:p w14:paraId="667C4837" w14:textId="5FD1A11F" w:rsidR="00A457F1" w:rsidRPr="00A457F1" w:rsidRDefault="00A457F1" w:rsidP="00A457F1">
      <w:pPr>
        <w:spacing w:after="0"/>
        <w:rPr>
          <w:lang w:val="en-US"/>
        </w:rPr>
      </w:pPr>
      <w:r>
        <w:rPr>
          <w:lang w:val="en-US"/>
        </w:rPr>
        <w:tab/>
        <w:t>in terms of C(x), D(x), F(x), quantifiers and logical connectives.</w:t>
      </w:r>
    </w:p>
    <w:p w14:paraId="2B6A7C28" w14:textId="0764D70A" w:rsidR="00921656" w:rsidRDefault="00C30A85" w:rsidP="001F70D4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C(x) </w:t>
      </w:r>
      <w:r w:rsidRPr="00C30A85">
        <w:rPr>
          <w:rFonts w:ascii="Cambria Math" w:hAnsi="Cambria Math" w:cs="Cambria Math"/>
          <w:color w:val="4D5156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D(x) </w:t>
      </w:r>
      <w:r w:rsidRPr="00C30A85">
        <w:rPr>
          <w:rFonts w:ascii="Cambria Math" w:hAnsi="Cambria Math" w:cs="Cambria Math"/>
          <w:color w:val="4D5156"/>
          <w:szCs w:val="28"/>
          <w:shd w:val="clear" w:color="auto" w:fill="FFFFFF"/>
        </w:rPr>
        <w:t>∨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F(x)</w:t>
      </w:r>
    </w:p>
    <w:p w14:paraId="1869F68F" w14:textId="46A7D7BF" w:rsidR="00C30A85" w:rsidRDefault="00C30A85" w:rsidP="001F70D4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x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C(x)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D(x)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F(x</w:t>
      </w:r>
      <w:r>
        <w:rPr>
          <w:lang w:val="en-US"/>
        </w:rPr>
        <w:t>)</w:t>
      </w:r>
    </w:p>
    <w:p w14:paraId="72B55E81" w14:textId="0AF86399" w:rsidR="00921656" w:rsidRDefault="00C30A85" w:rsidP="001F70D4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 C(x)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D(x)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F(x)</w:t>
      </w:r>
    </w:p>
    <w:p w14:paraId="32F76869" w14:textId="5CAFDD76" w:rsidR="00921656" w:rsidRDefault="00C30A85" w:rsidP="001F70D4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x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C(x)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D(x)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F(x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)</w:t>
      </w:r>
    </w:p>
    <w:p w14:paraId="0F7DBC3A" w14:textId="77777777" w:rsidR="00921656" w:rsidRPr="00921656" w:rsidRDefault="00921656" w:rsidP="001F70D4">
      <w:pPr>
        <w:spacing w:after="0"/>
        <w:rPr>
          <w:lang w:val="en-US"/>
        </w:rPr>
      </w:pPr>
    </w:p>
    <w:p w14:paraId="65AAC42D" w14:textId="63E6FA11" w:rsidR="00921656" w:rsidRPr="002A725F" w:rsidRDefault="002A725F" w:rsidP="001F70D4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lastRenderedPageBreak/>
        <w:t xml:space="preserve">Consider the function from Z x Z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Z given by:</w:t>
      </w:r>
    </w:p>
    <w:p w14:paraId="39F4523E" w14:textId="771B0BB4" w:rsidR="002A725F" w:rsidRDefault="002A725F" w:rsidP="002A725F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f(m,n) = m + 2n</w:t>
      </w:r>
    </w:p>
    <w:p w14:paraId="1724FA8A" w14:textId="45F7467F" w:rsidR="002A725F" w:rsidRDefault="002A725F" w:rsidP="002A725F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g(m,n) = 2m + 2n + 1</w:t>
      </w:r>
    </w:p>
    <w:p w14:paraId="6BD83AC5" w14:textId="28FA4455" w:rsidR="002A725F" w:rsidRPr="002A725F" w:rsidRDefault="002A725F" w:rsidP="002A725F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h(m,n) = m – n</w:t>
      </w:r>
    </w:p>
    <w:p w14:paraId="7DB4E625" w14:textId="4D6135E2" w:rsidR="00921656" w:rsidRDefault="002A725F" w:rsidP="001F70D4">
      <w:pPr>
        <w:spacing w:after="0"/>
        <w:ind w:left="-180"/>
        <w:rPr>
          <w:sz w:val="30"/>
          <w:szCs w:val="3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Which functions are onto?</w:t>
      </w:r>
    </w:p>
    <w:p w14:paraId="1FEE2376" w14:textId="7649A56D" w:rsidR="001577EC" w:rsidRDefault="002A725F" w:rsidP="001F70D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f and h</w:t>
      </w:r>
    </w:p>
    <w:p w14:paraId="0DD32FD3" w14:textId="0BF81E4F" w:rsidR="001577EC" w:rsidRDefault="00D0614C" w:rsidP="001F70D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only f</w:t>
      </w:r>
    </w:p>
    <w:p w14:paraId="79DE6FD7" w14:textId="1517C12A" w:rsidR="001577EC" w:rsidRDefault="00D0614C" w:rsidP="001F70D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only g</w:t>
      </w:r>
    </w:p>
    <w:p w14:paraId="6575822A" w14:textId="77777777" w:rsidR="001577EC" w:rsidRDefault="001577EC" w:rsidP="001F70D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None of the other choices is correct</w:t>
      </w:r>
    </w:p>
    <w:p w14:paraId="680F7739" w14:textId="1E760169" w:rsidR="001577EC" w:rsidRDefault="00D0614C" w:rsidP="001F70D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g and h</w:t>
      </w:r>
    </w:p>
    <w:p w14:paraId="345DAA1D" w14:textId="77777777" w:rsidR="001577EC" w:rsidRDefault="001577EC" w:rsidP="001F70D4">
      <w:pPr>
        <w:spacing w:after="0"/>
        <w:rPr>
          <w:lang w:val="en-US"/>
        </w:rPr>
      </w:pPr>
    </w:p>
    <w:p w14:paraId="0853DD4D" w14:textId="7ABF34FE" w:rsidR="001577EC" w:rsidRDefault="003D0C67" w:rsidP="001F70D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 L(x,y) be the statement “sin(x + y) = 1”</w:t>
      </w:r>
    </w:p>
    <w:p w14:paraId="65258E5C" w14:textId="730020AB" w:rsidR="003D0C67" w:rsidRDefault="003D0C67" w:rsidP="003D0C67">
      <w:pPr>
        <w:spacing w:after="0"/>
        <w:ind w:left="360"/>
        <w:rPr>
          <w:i/>
          <w:iCs/>
          <w:lang w:val="en-US"/>
        </w:rPr>
      </w:pPr>
      <w:r>
        <w:rPr>
          <w:lang w:val="en-US"/>
        </w:rPr>
        <w:t>Translate the statement into logical expression: “</w:t>
      </w:r>
      <w:r>
        <w:rPr>
          <w:i/>
          <w:iCs/>
          <w:lang w:val="en-US"/>
        </w:rPr>
        <w:t>For any x, there are more than one y so that sin(x+y) = 1”</w:t>
      </w:r>
    </w:p>
    <w:p w14:paraId="5FEE30EB" w14:textId="77777777" w:rsidR="003D0C67" w:rsidRPr="00486E16" w:rsidRDefault="003D0C67" w:rsidP="003D0C67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None of the other choices is correct</w:t>
      </w:r>
    </w:p>
    <w:p w14:paraId="0A0B8307" w14:textId="31EA0359" w:rsidR="001577EC" w:rsidRDefault="003D0C67" w:rsidP="001F70D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(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yL(x,y))</w:t>
      </w:r>
    </w:p>
    <w:p w14:paraId="76AE536B" w14:textId="4736E3AC" w:rsidR="001577EC" w:rsidRDefault="003D0C67" w:rsidP="001F70D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(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yL(x,y)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y’((y</w:t>
      </w:r>
      <w:r w:rsidR="00ED1514"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’ </w:t>
      </w:r>
      <w:r w:rsidR="00ED1514">
        <w:rPr>
          <w:rFonts w:ascii="Arial" w:hAnsi="Arial" w:cs="Arial"/>
          <w:color w:val="040C28"/>
          <w:sz w:val="30"/>
          <w:szCs w:val="30"/>
        </w:rPr>
        <w:t>≠</w:t>
      </w:r>
      <w:r w:rsidR="00ED1514">
        <w:rPr>
          <w:rFonts w:ascii="Arial" w:hAnsi="Arial" w:cs="Arial"/>
          <w:color w:val="040C28"/>
          <w:sz w:val="30"/>
          <w:szCs w:val="30"/>
          <w:lang w:val="en-US"/>
        </w:rPr>
        <w:t xml:space="preserve"> </w:t>
      </w:r>
      <w:r w:rsidR="00ED1514">
        <w:rPr>
          <w:rFonts w:cs="Times New Roman"/>
          <w:color w:val="040C28"/>
          <w:szCs w:val="28"/>
          <w:lang w:val="en-US"/>
        </w:rPr>
        <w:t xml:space="preserve">y) </w:t>
      </w:r>
      <w:r w:rsidR="00ED1514" w:rsidRPr="00955FA6">
        <w:rPr>
          <w:rFonts w:cs="Times New Roman"/>
          <w:color w:val="4D5156"/>
          <w:szCs w:val="28"/>
          <w:shd w:val="clear" w:color="auto" w:fill="FFFFFF"/>
        </w:rPr>
        <w:t>Λ</w:t>
      </w:r>
      <w:r w:rsidR="00ED1514"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L(x,y’))</w:t>
      </w:r>
    </w:p>
    <w:p w14:paraId="526FA2EE" w14:textId="08B96144" w:rsidR="00ED1514" w:rsidRDefault="00ED1514" w:rsidP="00ED151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x(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yL(x,y)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y’((y’ </w:t>
      </w:r>
      <w:r>
        <w:rPr>
          <w:rFonts w:ascii="Arial" w:hAnsi="Arial" w:cs="Arial"/>
          <w:color w:val="040C28"/>
          <w:sz w:val="30"/>
          <w:szCs w:val="30"/>
        </w:rPr>
        <w:t>≠</w:t>
      </w:r>
      <w:r>
        <w:rPr>
          <w:rFonts w:ascii="Arial" w:hAnsi="Arial" w:cs="Arial"/>
          <w:color w:val="040C28"/>
          <w:sz w:val="30"/>
          <w:szCs w:val="30"/>
          <w:lang w:val="en-US"/>
        </w:rPr>
        <w:t xml:space="preserve"> </w:t>
      </w:r>
      <w:r>
        <w:rPr>
          <w:rFonts w:cs="Times New Roman"/>
          <w:color w:val="040C28"/>
          <w:szCs w:val="28"/>
          <w:lang w:val="en-US"/>
        </w:rPr>
        <w:t xml:space="preserve">y)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¬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L(x,y))</w:t>
      </w:r>
    </w:p>
    <w:p w14:paraId="3837751E" w14:textId="0BFBB587" w:rsidR="00ED1514" w:rsidRDefault="00ED1514" w:rsidP="00ED1514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>x(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yL(x,y)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 w:rsidRPr="00441C82">
        <w:rPr>
          <w:rFonts w:ascii="Cambria Math" w:hAnsi="Cambria Math" w:cs="Cambria Math"/>
          <w:color w:val="4D5156"/>
          <w:szCs w:val="28"/>
          <w:shd w:val="clear" w:color="auto" w:fill="FFFFFF"/>
        </w:rPr>
        <w:t>∃</w:t>
      </w:r>
      <w:r>
        <w:rPr>
          <w:rFonts w:ascii="Cambria Math" w:hAnsi="Cambria Math" w:cs="Cambria Math"/>
          <w:color w:val="4D5156"/>
          <w:szCs w:val="28"/>
          <w:shd w:val="clear" w:color="auto" w:fill="FFFFFF"/>
          <w:lang w:val="en-US"/>
        </w:rPr>
        <w:t xml:space="preserve">y’((y’ </w:t>
      </w:r>
      <w:r>
        <w:rPr>
          <w:rFonts w:ascii="Arial" w:hAnsi="Arial" w:cs="Arial"/>
          <w:color w:val="040C28"/>
          <w:sz w:val="30"/>
          <w:szCs w:val="30"/>
        </w:rPr>
        <w:t>≠</w:t>
      </w:r>
      <w:r>
        <w:rPr>
          <w:rFonts w:ascii="Arial" w:hAnsi="Arial" w:cs="Arial"/>
          <w:color w:val="040C28"/>
          <w:sz w:val="30"/>
          <w:szCs w:val="30"/>
          <w:lang w:val="en-US"/>
        </w:rPr>
        <w:t xml:space="preserve"> </w:t>
      </w:r>
      <w:r>
        <w:rPr>
          <w:rFonts w:cs="Times New Roman"/>
          <w:color w:val="040C28"/>
          <w:szCs w:val="28"/>
          <w:lang w:val="en-US"/>
        </w:rPr>
        <w:t xml:space="preserve">y) </w:t>
      </w:r>
      <w:r w:rsidRPr="00955FA6">
        <w:rPr>
          <w:rFonts w:cs="Times New Roman"/>
          <w:color w:val="4D5156"/>
          <w:szCs w:val="28"/>
          <w:shd w:val="clear" w:color="auto" w:fill="FFFFFF"/>
        </w:rPr>
        <w:t>Λ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L(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y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,y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’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))</w:t>
      </w:r>
    </w:p>
    <w:p w14:paraId="32668CB5" w14:textId="77777777" w:rsidR="001577EC" w:rsidRDefault="001577EC" w:rsidP="001F70D4">
      <w:pPr>
        <w:spacing w:after="0"/>
        <w:rPr>
          <w:lang w:val="en-US"/>
        </w:rPr>
      </w:pPr>
    </w:p>
    <w:p w14:paraId="227C4588" w14:textId="6FB3FD6A" w:rsidR="001577EC" w:rsidRPr="006B46BA" w:rsidRDefault="006B46BA" w:rsidP="006B46B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Which rules are functions?</w:t>
      </w:r>
    </w:p>
    <w:p w14:paraId="14843F10" w14:textId="75147B8C" w:rsidR="001577EC" w:rsidRDefault="006B46BA" w:rsidP="001F70D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f: Z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R, f(x) = 1/(x</w:t>
      </w:r>
      <w:r>
        <w:rPr>
          <w:rFonts w:cs="Times New Roman"/>
          <w:color w:val="4D5156"/>
          <w:szCs w:val="28"/>
          <w:shd w:val="clear" w:color="auto" w:fill="FFFFFF"/>
          <w:vertAlign w:val="superscript"/>
          <w:lang w:val="en-US"/>
        </w:rPr>
        <w:t>2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– 4)</w:t>
      </w:r>
    </w:p>
    <w:p w14:paraId="77601574" w14:textId="493CFFC6" w:rsidR="006B46BA" w:rsidRDefault="006B46BA" w:rsidP="006B46B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f: Z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R, f(x) = 1/(x</w:t>
      </w:r>
      <w:r>
        <w:rPr>
          <w:rFonts w:cs="Times New Roman"/>
          <w:color w:val="4D5156"/>
          <w:szCs w:val="28"/>
          <w:shd w:val="clear" w:color="auto" w:fill="FFFFFF"/>
          <w:vertAlign w:val="superscript"/>
          <w:lang w:val="en-US"/>
        </w:rPr>
        <w:t>2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5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)</w:t>
      </w:r>
    </w:p>
    <w:p w14:paraId="442D19DC" w14:textId="3FA1B04F" w:rsidR="006B46BA" w:rsidRDefault="006B46BA" w:rsidP="006B46B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f: Z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Z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, f(x) = 1/(x</w:t>
      </w:r>
      <w:r>
        <w:rPr>
          <w:rFonts w:cs="Times New Roman"/>
          <w:color w:val="4D5156"/>
          <w:szCs w:val="28"/>
          <w:shd w:val="clear" w:color="auto" w:fill="FFFFFF"/>
          <w:vertAlign w:val="superscript"/>
          <w:lang w:val="en-US"/>
        </w:rPr>
        <w:t>2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– 4)</w:t>
      </w:r>
    </w:p>
    <w:p w14:paraId="0F58CFCC" w14:textId="6ED3396F" w:rsidR="001C7246" w:rsidRPr="006B46BA" w:rsidRDefault="006B46BA" w:rsidP="006B46B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f: Z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sym w:font="Wingdings" w:char="F0E0"/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Z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, f(x) = 1/(x</w:t>
      </w:r>
      <w:r>
        <w:rPr>
          <w:rFonts w:cs="Times New Roman"/>
          <w:color w:val="4D5156"/>
          <w:szCs w:val="28"/>
          <w:shd w:val="clear" w:color="auto" w:fill="FFFFFF"/>
          <w:vertAlign w:val="superscript"/>
          <w:lang w:val="en-US"/>
        </w:rPr>
        <w:t>2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 xml:space="preserve"> – 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5</w:t>
      </w:r>
      <w:r>
        <w:rPr>
          <w:rFonts w:cs="Times New Roman"/>
          <w:color w:val="4D5156"/>
          <w:szCs w:val="28"/>
          <w:shd w:val="clear" w:color="auto" w:fill="FFFFFF"/>
          <w:lang w:val="en-US"/>
        </w:rPr>
        <w:t>)</w:t>
      </w:r>
    </w:p>
    <w:p w14:paraId="20AA8C41" w14:textId="77777777" w:rsidR="006B46BA" w:rsidRPr="006B46BA" w:rsidRDefault="006B46BA" w:rsidP="006B46BA">
      <w:pPr>
        <w:pStyle w:val="ListParagraph"/>
        <w:spacing w:after="0"/>
        <w:rPr>
          <w:lang w:val="en-US"/>
        </w:rPr>
      </w:pPr>
    </w:p>
    <w:p w14:paraId="589CE3A0" w14:textId="02A8D85E" w:rsidR="001C7246" w:rsidRDefault="00181DC3" w:rsidP="00181D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Find the terms a</w:t>
      </w:r>
      <w:r>
        <w:rPr>
          <w:vertAlign w:val="subscript"/>
          <w:lang w:val="en-US"/>
        </w:rPr>
        <w:t>0</w:t>
      </w:r>
      <w:r>
        <w:rPr>
          <w:lang w:val="en-US"/>
        </w:rPr>
        <w:t>,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</w:t>
      </w:r>
      <w:r>
        <w:rPr>
          <w:vertAlign w:val="subscript"/>
          <w:lang w:val="en-US"/>
        </w:rPr>
        <w:t>3</w:t>
      </w:r>
      <w:r>
        <w:rPr>
          <w:lang w:val="en-US"/>
        </w:rPr>
        <w:t>, and a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of the sequence {a</w:t>
      </w:r>
      <w:r>
        <w:rPr>
          <w:vertAlign w:val="subscript"/>
          <w:lang w:val="en-US"/>
        </w:rPr>
        <w:t>n</w:t>
      </w:r>
      <w:r>
        <w:rPr>
          <w:lang w:val="en-US"/>
        </w:rPr>
        <w:t>}, where:</w:t>
      </w:r>
    </w:p>
    <w:p w14:paraId="565A4ACB" w14:textId="6109011C" w:rsidR="00181DC3" w:rsidRPr="00181DC3" w:rsidRDefault="00181DC3" w:rsidP="00181DC3">
      <w:pPr>
        <w:spacing w:after="0"/>
        <w:ind w:left="360"/>
        <w:jc w:val="center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Pr="00181DC3">
        <w:rPr>
          <w:rFonts w:cs="Times New Roman"/>
          <w:szCs w:val="28"/>
          <w:lang w:val="en-US"/>
        </w:rPr>
        <w:t xml:space="preserve">= </w:t>
      </w:r>
      <w:r w:rsidRPr="00181DC3">
        <w:rPr>
          <w:rFonts w:ascii="Cambria Math" w:hAnsi="Cambria Math" w:cs="Cambria Math"/>
          <w:color w:val="040C28"/>
          <w:szCs w:val="28"/>
        </w:rPr>
        <w:t>⌊</w:t>
      </w:r>
      <w:r w:rsidRPr="00181DC3">
        <w:rPr>
          <w:rFonts w:cs="Times New Roman"/>
          <w:color w:val="040C28"/>
          <w:szCs w:val="28"/>
          <w:lang w:val="en-US"/>
        </w:rPr>
        <w:t>2n/3</w:t>
      </w:r>
      <w:r w:rsidRPr="00181DC3">
        <w:rPr>
          <w:rFonts w:ascii="Cambria Math" w:hAnsi="Cambria Math" w:cs="Cambria Math"/>
          <w:color w:val="040C28"/>
          <w:szCs w:val="28"/>
        </w:rPr>
        <w:t>⌋</w:t>
      </w:r>
      <w:r w:rsidRPr="00181DC3">
        <w:rPr>
          <w:rFonts w:cs="Times New Roman"/>
          <w:color w:val="040C28"/>
          <w:szCs w:val="28"/>
          <w:lang w:val="en-US"/>
        </w:rPr>
        <w:t xml:space="preserve"> + </w:t>
      </w:r>
      <w:r w:rsidRPr="00181DC3">
        <w:rPr>
          <w:rFonts w:ascii="Cambria Math" w:hAnsi="Cambria Math" w:cs="Cambria Math"/>
          <w:color w:val="040C28"/>
          <w:szCs w:val="28"/>
        </w:rPr>
        <w:t>⌈</w:t>
      </w:r>
      <w:r w:rsidRPr="00181DC3">
        <w:rPr>
          <w:rFonts w:cs="Times New Roman"/>
          <w:color w:val="040C28"/>
          <w:szCs w:val="28"/>
          <w:lang w:val="en-US"/>
        </w:rPr>
        <w:t>2n/3</w:t>
      </w:r>
      <w:r w:rsidRPr="00181DC3">
        <w:rPr>
          <w:rFonts w:ascii="Cambria Math" w:hAnsi="Cambria Math" w:cs="Cambria Math"/>
          <w:color w:val="040C28"/>
          <w:szCs w:val="28"/>
        </w:rPr>
        <w:t>⌉</w:t>
      </w:r>
    </w:p>
    <w:p w14:paraId="15D563D8" w14:textId="4144D379" w:rsidR="001C7246" w:rsidRDefault="00181DC3" w:rsidP="001F70D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0,1,2,3,4</w:t>
      </w:r>
    </w:p>
    <w:p w14:paraId="36640C78" w14:textId="4DC7EC60" w:rsidR="001C7246" w:rsidRDefault="00181DC3" w:rsidP="001F70D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0,1,2,4,5</w:t>
      </w:r>
    </w:p>
    <w:p w14:paraId="40F23614" w14:textId="3EF0890E" w:rsidR="00181DC3" w:rsidRDefault="00181DC3" w:rsidP="001F70D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0,2,3,4,5</w:t>
      </w:r>
    </w:p>
    <w:p w14:paraId="5B437688" w14:textId="43E12C40" w:rsidR="00181DC3" w:rsidRDefault="00181DC3" w:rsidP="001F70D4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0,1,3,4,5</w:t>
      </w:r>
    </w:p>
    <w:p w14:paraId="0A75ADBF" w14:textId="24BDB36A" w:rsidR="001C7246" w:rsidRPr="00181DC3" w:rsidRDefault="001C7246" w:rsidP="00181DC3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None of the </w:t>
      </w:r>
      <w:r w:rsidR="00181DC3">
        <w:rPr>
          <w:lang w:val="en-US"/>
        </w:rPr>
        <w:t xml:space="preserve">other </w:t>
      </w:r>
      <w:r>
        <w:rPr>
          <w:lang w:val="en-US"/>
        </w:rPr>
        <w:t>choices is correct</w:t>
      </w:r>
    </w:p>
    <w:p w14:paraId="5F9731DB" w14:textId="77777777" w:rsidR="001C7246" w:rsidRDefault="001C7246" w:rsidP="001F70D4">
      <w:pPr>
        <w:spacing w:after="0"/>
        <w:rPr>
          <w:lang w:val="en-US"/>
        </w:rPr>
      </w:pPr>
    </w:p>
    <w:p w14:paraId="5965CF23" w14:textId="020071FA" w:rsidR="001C7246" w:rsidRDefault="00AF0393" w:rsidP="00AF039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Compute: </w:t>
      </w:r>
      <w:r>
        <w:rPr>
          <w:lang w:val="en-US"/>
        </w:rPr>
        <w:tab/>
      </w:r>
      <w:r>
        <w:rPr>
          <w:lang w:val="en-US"/>
        </w:rPr>
        <w:tab/>
        <w:t>1011001  XOR  0111011</w:t>
      </w:r>
    </w:p>
    <w:p w14:paraId="31C856A5" w14:textId="4BF89BC9" w:rsidR="00EF3319" w:rsidRDefault="00AF0393" w:rsidP="001F70D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1100001</w:t>
      </w:r>
    </w:p>
    <w:p w14:paraId="3186ED2F" w14:textId="77777777" w:rsidR="00EF3319" w:rsidRDefault="00EF3319" w:rsidP="001F70D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None of the other choices is correct</w:t>
      </w:r>
    </w:p>
    <w:p w14:paraId="1DF70073" w14:textId="0D9AF484" w:rsidR="00AF0393" w:rsidRDefault="00AF0393" w:rsidP="001F70D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1100110</w:t>
      </w:r>
    </w:p>
    <w:p w14:paraId="6966CBB7" w14:textId="602E74EB" w:rsidR="00AF0393" w:rsidRDefault="00AF0393" w:rsidP="001F70D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1100010</w:t>
      </w:r>
    </w:p>
    <w:p w14:paraId="20460376" w14:textId="77777777" w:rsidR="00EF3319" w:rsidRDefault="00EF3319" w:rsidP="001F70D4">
      <w:pPr>
        <w:spacing w:after="0"/>
        <w:rPr>
          <w:lang w:val="en-US"/>
        </w:rPr>
      </w:pPr>
    </w:p>
    <w:p w14:paraId="2F60020B" w14:textId="5E318185" w:rsidR="00EF3319" w:rsidRPr="00865CB9" w:rsidRDefault="00865CB9" w:rsidP="00865CB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Let A, B, C be sets. Which set is the biggest? (that is, the set that contains the others)?</w:t>
      </w:r>
    </w:p>
    <w:p w14:paraId="113B35B8" w14:textId="65C01DDC" w:rsidR="00EF3319" w:rsidRDefault="00865CB9" w:rsidP="001F70D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lastRenderedPageBreak/>
        <w:t>A - B</w:t>
      </w:r>
    </w:p>
    <w:p w14:paraId="27887F87" w14:textId="2FB0B4EF" w:rsidR="00EF3319" w:rsidRDefault="00865CB9" w:rsidP="001F70D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(A – B) – C</w:t>
      </w:r>
    </w:p>
    <w:p w14:paraId="3A9133E9" w14:textId="77979F6C" w:rsidR="00EF3319" w:rsidRDefault="00865CB9" w:rsidP="001F70D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A – (B – C)</w:t>
      </w:r>
    </w:p>
    <w:p w14:paraId="195EDFBE" w14:textId="4C918BD0" w:rsidR="00EE0F1F" w:rsidRPr="00865CB9" w:rsidRDefault="00865CB9" w:rsidP="00865CB9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None of the other choices</w:t>
      </w:r>
      <w:r w:rsidR="00B87254">
        <w:rPr>
          <w:lang w:val="en-US"/>
        </w:rPr>
        <w:t xml:space="preserve"> </w:t>
      </w:r>
      <w:r>
        <w:rPr>
          <w:lang w:val="en-US"/>
        </w:rPr>
        <w:t>is correct</w:t>
      </w:r>
    </w:p>
    <w:sectPr w:rsidR="00EE0F1F" w:rsidRPr="00865CB9" w:rsidSect="001F70D4">
      <w:pgSz w:w="12240" w:h="15840" w:code="1"/>
      <w:pgMar w:top="720" w:right="720" w:bottom="289" w:left="90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63A"/>
    <w:multiLevelType w:val="hybridMultilevel"/>
    <w:tmpl w:val="8B4A07BA"/>
    <w:lvl w:ilvl="0" w:tplc="28826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8A2"/>
    <w:multiLevelType w:val="hybridMultilevel"/>
    <w:tmpl w:val="E97AA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6817"/>
    <w:multiLevelType w:val="hybridMultilevel"/>
    <w:tmpl w:val="EBA46FAC"/>
    <w:lvl w:ilvl="0" w:tplc="8F1EE67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2AC"/>
    <w:multiLevelType w:val="hybridMultilevel"/>
    <w:tmpl w:val="38B612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45A25"/>
    <w:multiLevelType w:val="hybridMultilevel"/>
    <w:tmpl w:val="1632C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F212D"/>
    <w:multiLevelType w:val="hybridMultilevel"/>
    <w:tmpl w:val="0A163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14E"/>
    <w:multiLevelType w:val="hybridMultilevel"/>
    <w:tmpl w:val="0A9C4F66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A1A60F1"/>
    <w:multiLevelType w:val="hybridMultilevel"/>
    <w:tmpl w:val="A636D1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6B6"/>
    <w:multiLevelType w:val="hybridMultilevel"/>
    <w:tmpl w:val="410828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35335"/>
    <w:multiLevelType w:val="hybridMultilevel"/>
    <w:tmpl w:val="D37840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372D"/>
    <w:multiLevelType w:val="hybridMultilevel"/>
    <w:tmpl w:val="5748F52A"/>
    <w:lvl w:ilvl="0" w:tplc="AC629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C2BA7"/>
    <w:multiLevelType w:val="hybridMultilevel"/>
    <w:tmpl w:val="D724FB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446C6"/>
    <w:multiLevelType w:val="hybridMultilevel"/>
    <w:tmpl w:val="5B32F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D402D"/>
    <w:multiLevelType w:val="hybridMultilevel"/>
    <w:tmpl w:val="83862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B5811"/>
    <w:multiLevelType w:val="hybridMultilevel"/>
    <w:tmpl w:val="9DFC5F1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8844B3"/>
    <w:multiLevelType w:val="hybridMultilevel"/>
    <w:tmpl w:val="7AE40C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666B1"/>
    <w:multiLevelType w:val="hybridMultilevel"/>
    <w:tmpl w:val="FBCC795E"/>
    <w:lvl w:ilvl="0" w:tplc="2C5AE058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B3799"/>
    <w:multiLevelType w:val="hybridMultilevel"/>
    <w:tmpl w:val="54801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1EC1"/>
    <w:multiLevelType w:val="hybridMultilevel"/>
    <w:tmpl w:val="008AE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220BA"/>
    <w:multiLevelType w:val="hybridMultilevel"/>
    <w:tmpl w:val="593474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21E30"/>
    <w:multiLevelType w:val="hybridMultilevel"/>
    <w:tmpl w:val="C178C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E294F"/>
    <w:multiLevelType w:val="hybridMultilevel"/>
    <w:tmpl w:val="DC901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656F8"/>
    <w:multiLevelType w:val="hybridMultilevel"/>
    <w:tmpl w:val="6F0824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44C43"/>
    <w:multiLevelType w:val="hybridMultilevel"/>
    <w:tmpl w:val="B1DE0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7830"/>
    <w:multiLevelType w:val="hybridMultilevel"/>
    <w:tmpl w:val="40126E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6905021">
    <w:abstractNumId w:val="16"/>
  </w:num>
  <w:num w:numId="2" w16cid:durableId="1723476249">
    <w:abstractNumId w:val="2"/>
  </w:num>
  <w:num w:numId="3" w16cid:durableId="1069769213">
    <w:abstractNumId w:val="1"/>
  </w:num>
  <w:num w:numId="4" w16cid:durableId="304354566">
    <w:abstractNumId w:val="17"/>
  </w:num>
  <w:num w:numId="5" w16cid:durableId="1917208683">
    <w:abstractNumId w:val="5"/>
  </w:num>
  <w:num w:numId="6" w16cid:durableId="189799571">
    <w:abstractNumId w:val="11"/>
  </w:num>
  <w:num w:numId="7" w16cid:durableId="496042997">
    <w:abstractNumId w:val="9"/>
  </w:num>
  <w:num w:numId="8" w16cid:durableId="911087212">
    <w:abstractNumId w:val="4"/>
  </w:num>
  <w:num w:numId="9" w16cid:durableId="362942246">
    <w:abstractNumId w:val="24"/>
  </w:num>
  <w:num w:numId="10" w16cid:durableId="1473669130">
    <w:abstractNumId w:val="15"/>
  </w:num>
  <w:num w:numId="11" w16cid:durableId="1518039326">
    <w:abstractNumId w:val="18"/>
  </w:num>
  <w:num w:numId="12" w16cid:durableId="1248539597">
    <w:abstractNumId w:val="6"/>
  </w:num>
  <w:num w:numId="13" w16cid:durableId="456948864">
    <w:abstractNumId w:val="3"/>
  </w:num>
  <w:num w:numId="14" w16cid:durableId="408694133">
    <w:abstractNumId w:val="19"/>
  </w:num>
  <w:num w:numId="15" w16cid:durableId="964309773">
    <w:abstractNumId w:val="21"/>
  </w:num>
  <w:num w:numId="16" w16cid:durableId="645547521">
    <w:abstractNumId w:val="14"/>
  </w:num>
  <w:num w:numId="17" w16cid:durableId="1069814740">
    <w:abstractNumId w:val="22"/>
  </w:num>
  <w:num w:numId="18" w16cid:durableId="1179808986">
    <w:abstractNumId w:val="13"/>
  </w:num>
  <w:num w:numId="19" w16cid:durableId="2110541720">
    <w:abstractNumId w:val="20"/>
  </w:num>
  <w:num w:numId="20" w16cid:durableId="408966641">
    <w:abstractNumId w:val="7"/>
  </w:num>
  <w:num w:numId="21" w16cid:durableId="1373192572">
    <w:abstractNumId w:val="23"/>
  </w:num>
  <w:num w:numId="22" w16cid:durableId="363293162">
    <w:abstractNumId w:val="8"/>
  </w:num>
  <w:num w:numId="23" w16cid:durableId="541207720">
    <w:abstractNumId w:val="10"/>
  </w:num>
  <w:num w:numId="24" w16cid:durableId="1739863964">
    <w:abstractNumId w:val="0"/>
  </w:num>
  <w:num w:numId="25" w16cid:durableId="200090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C7"/>
    <w:rsid w:val="00064C85"/>
    <w:rsid w:val="001577EC"/>
    <w:rsid w:val="00181DC3"/>
    <w:rsid w:val="001C7246"/>
    <w:rsid w:val="001F70D4"/>
    <w:rsid w:val="002678B0"/>
    <w:rsid w:val="002A725F"/>
    <w:rsid w:val="002A7F2B"/>
    <w:rsid w:val="002F53C7"/>
    <w:rsid w:val="00331DA3"/>
    <w:rsid w:val="00365E98"/>
    <w:rsid w:val="003D0C67"/>
    <w:rsid w:val="00441C82"/>
    <w:rsid w:val="00486E16"/>
    <w:rsid w:val="00561140"/>
    <w:rsid w:val="0065703A"/>
    <w:rsid w:val="00683EF6"/>
    <w:rsid w:val="006B46BA"/>
    <w:rsid w:val="007F033A"/>
    <w:rsid w:val="00823270"/>
    <w:rsid w:val="00865CB9"/>
    <w:rsid w:val="008A7E7F"/>
    <w:rsid w:val="00921656"/>
    <w:rsid w:val="00955FA6"/>
    <w:rsid w:val="00A457F1"/>
    <w:rsid w:val="00AD459E"/>
    <w:rsid w:val="00AF0393"/>
    <w:rsid w:val="00B87254"/>
    <w:rsid w:val="00C04F2B"/>
    <w:rsid w:val="00C30A85"/>
    <w:rsid w:val="00C91052"/>
    <w:rsid w:val="00D0614C"/>
    <w:rsid w:val="00D725F4"/>
    <w:rsid w:val="00E508DB"/>
    <w:rsid w:val="00ED1514"/>
    <w:rsid w:val="00EE0F1F"/>
    <w:rsid w:val="00E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7B3"/>
  <w15:chartTrackingRefBased/>
  <w15:docId w15:val="{8AF2BBEE-1E99-4FB8-BF9B-5E07268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C85"/>
    <w:rPr>
      <w:color w:val="808080"/>
    </w:rPr>
  </w:style>
  <w:style w:type="table" w:styleId="TableGrid">
    <w:name w:val="Table Grid"/>
    <w:basedOn w:val="TableNormal"/>
    <w:uiPriority w:val="39"/>
    <w:rsid w:val="0033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27</cp:revision>
  <dcterms:created xsi:type="dcterms:W3CDTF">2023-02-14T13:53:00Z</dcterms:created>
  <dcterms:modified xsi:type="dcterms:W3CDTF">2023-05-25T02:07:00Z</dcterms:modified>
  <cp:contentStatus/>
</cp:coreProperties>
</file>