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2B05B0" w14:textId="35C61375" w:rsidR="00C131B8" w:rsidRDefault="00926CA4" w:rsidP="00FE455D">
      <w:pPr>
        <w:pStyle w:val="Heading1"/>
      </w:pPr>
      <w:proofErr w:type="spellStart"/>
      <w:r>
        <w:t>OBrien</w:t>
      </w:r>
      <w:proofErr w:type="spellEnd"/>
      <w:r>
        <w:t>, Patrick, Assignment_1, 2019-04-29_13-22-38</w:t>
      </w:r>
      <w:r w:rsidR="00FE455D">
        <w:t>:</w:t>
      </w:r>
    </w:p>
    <w:tbl>
      <w:tblPr>
        <w:tblW w:w="10620" w:type="dxa"/>
        <w:tblInd w:w="-12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1485"/>
        <w:gridCol w:w="7515"/>
        <w:gridCol w:w="1620"/>
      </w:tblGrid>
      <w:tr w:rsidR="00FE455D" w14:paraId="0A9F0046" w14:textId="77777777" w:rsidTr="00F839EA">
        <w:trPr>
          <w:trHeight w:val="810"/>
        </w:trPr>
        <w:tc>
          <w:tcPr>
            <w:tcW w:w="1485" w:type="dxa"/>
            <w:tcBorders>
              <w:top w:val="outset" w:sz="6" w:space="0" w:color="auto"/>
              <w:left w:val="outset" w:sz="6" w:space="0" w:color="auto"/>
              <w:bottom w:val="outset" w:sz="6" w:space="0" w:color="auto"/>
              <w:right w:val="outset" w:sz="6" w:space="0" w:color="auto"/>
            </w:tcBorders>
            <w:shd w:val="clear" w:color="auto" w:fill="000000"/>
            <w:vAlign w:val="center"/>
          </w:tcPr>
          <w:p w14:paraId="2A86132C" w14:textId="77777777" w:rsidR="00FE455D" w:rsidRDefault="00FE455D">
            <w:r>
              <w:rPr>
                <w:rFonts w:ascii="Arial" w:hAnsi="Arial" w:cs="Arial"/>
                <w:b/>
                <w:bCs/>
                <w:color w:val="FFFFFF"/>
                <w:sz w:val="27"/>
                <w:szCs w:val="27"/>
              </w:rPr>
              <w:t>Category</w:t>
            </w:r>
          </w:p>
        </w:tc>
        <w:tc>
          <w:tcPr>
            <w:tcW w:w="7515" w:type="dxa"/>
            <w:tcBorders>
              <w:top w:val="outset" w:sz="6" w:space="0" w:color="auto"/>
              <w:left w:val="outset" w:sz="6" w:space="0" w:color="auto"/>
              <w:bottom w:val="outset" w:sz="6" w:space="0" w:color="auto"/>
              <w:right w:val="outset" w:sz="6" w:space="0" w:color="auto"/>
            </w:tcBorders>
            <w:shd w:val="clear" w:color="auto" w:fill="000000"/>
            <w:vAlign w:val="center"/>
          </w:tcPr>
          <w:p w14:paraId="749A377A" w14:textId="77777777" w:rsidR="00FE455D" w:rsidRDefault="00FE455D">
            <w:pPr>
              <w:pStyle w:val="NormalWeb"/>
              <w:jc w:val="center"/>
            </w:pPr>
            <w:r>
              <w:rPr>
                <w:rFonts w:ascii="Arial" w:hAnsi="Arial" w:cs="Arial"/>
                <w:b/>
                <w:bCs/>
                <w:color w:val="FFFFFF"/>
                <w:sz w:val="27"/>
                <w:szCs w:val="27"/>
              </w:rPr>
              <w:t>Mistake</w:t>
            </w:r>
          </w:p>
        </w:tc>
        <w:tc>
          <w:tcPr>
            <w:tcW w:w="1620" w:type="dxa"/>
            <w:tcBorders>
              <w:top w:val="outset" w:sz="6" w:space="0" w:color="auto"/>
              <w:left w:val="outset" w:sz="6" w:space="0" w:color="auto"/>
              <w:bottom w:val="outset" w:sz="6" w:space="0" w:color="auto"/>
              <w:right w:val="outset" w:sz="6" w:space="0" w:color="auto"/>
            </w:tcBorders>
            <w:shd w:val="clear" w:color="auto" w:fill="000000"/>
            <w:vAlign w:val="center"/>
          </w:tcPr>
          <w:p w14:paraId="5B4F41DF" w14:textId="77777777" w:rsidR="00FE455D" w:rsidRDefault="00FE455D">
            <w:pPr>
              <w:jc w:val="center"/>
            </w:pPr>
            <w:r>
              <w:rPr>
                <w:rFonts w:ascii="Arial" w:hAnsi="Arial" w:cs="Arial"/>
                <w:color w:val="FFFFFF"/>
              </w:rPr>
              <w:t>Point Penalty</w:t>
            </w:r>
          </w:p>
        </w:tc>
      </w:tr>
      <w:tr w:rsidR="00FE455D" w14:paraId="543EF77C" w14:textId="77777777" w:rsidTr="00F839EA">
        <w:trPr>
          <w:trHeight w:val="315"/>
        </w:trPr>
        <w:tc>
          <w:tcPr>
            <w:tcW w:w="1485" w:type="dxa"/>
            <w:tcBorders>
              <w:top w:val="outset" w:sz="6" w:space="0" w:color="auto"/>
              <w:left w:val="outset" w:sz="6" w:space="0" w:color="auto"/>
              <w:bottom w:val="outset" w:sz="6" w:space="0" w:color="auto"/>
              <w:right w:val="outset" w:sz="6" w:space="0" w:color="auto"/>
            </w:tcBorders>
            <w:shd w:val="clear" w:color="auto" w:fill="000000"/>
            <w:vAlign w:val="center"/>
          </w:tcPr>
          <w:p w14:paraId="10DA455D" w14:textId="77777777" w:rsidR="00FE455D" w:rsidRDefault="00FE455D">
            <w:r>
              <w:t> </w:t>
            </w:r>
          </w:p>
        </w:tc>
        <w:tc>
          <w:tcPr>
            <w:tcW w:w="7515" w:type="dxa"/>
            <w:tcBorders>
              <w:top w:val="outset" w:sz="6" w:space="0" w:color="auto"/>
              <w:left w:val="outset" w:sz="6" w:space="0" w:color="auto"/>
              <w:bottom w:val="outset" w:sz="6" w:space="0" w:color="auto"/>
              <w:right w:val="outset" w:sz="6" w:space="0" w:color="auto"/>
            </w:tcBorders>
            <w:shd w:val="clear" w:color="auto" w:fill="000000"/>
            <w:vAlign w:val="center"/>
          </w:tcPr>
          <w:p w14:paraId="20A3C2A6" w14:textId="77777777" w:rsidR="00FE455D" w:rsidRDefault="00FE455D">
            <w:r>
              <w:rPr>
                <w:rFonts w:ascii="Arial" w:hAnsi="Arial" w:cs="Arial"/>
                <w:color w:val="FFFFFF"/>
              </w:rPr>
              <w:t>Algorithm Implementation</w:t>
            </w:r>
          </w:p>
        </w:tc>
        <w:tc>
          <w:tcPr>
            <w:tcW w:w="1620" w:type="dxa"/>
            <w:tcBorders>
              <w:top w:val="outset" w:sz="6" w:space="0" w:color="auto"/>
              <w:left w:val="outset" w:sz="6" w:space="0" w:color="auto"/>
              <w:bottom w:val="outset" w:sz="6" w:space="0" w:color="auto"/>
              <w:right w:val="outset" w:sz="6" w:space="0" w:color="auto"/>
            </w:tcBorders>
            <w:shd w:val="clear" w:color="auto" w:fill="000000"/>
            <w:vAlign w:val="center"/>
          </w:tcPr>
          <w:p w14:paraId="456F272E" w14:textId="77777777" w:rsidR="00FE455D" w:rsidRDefault="00FE455D" w:rsidP="00FE455D">
            <w:pPr>
              <w:pStyle w:val="NormalWeb"/>
            </w:pPr>
          </w:p>
        </w:tc>
      </w:tr>
      <w:tr w:rsidR="00A40652" w14:paraId="63BAFC3D" w14:textId="77777777" w:rsidTr="00F839EA">
        <w:trPr>
          <w:trHeight w:val="285"/>
        </w:trPr>
        <w:tc>
          <w:tcPr>
            <w:tcW w:w="1485" w:type="dxa"/>
            <w:tcBorders>
              <w:top w:val="outset" w:sz="6" w:space="0" w:color="auto"/>
              <w:left w:val="outset" w:sz="6" w:space="0" w:color="auto"/>
              <w:bottom w:val="outset" w:sz="6" w:space="0" w:color="auto"/>
              <w:right w:val="outset" w:sz="6" w:space="0" w:color="auto"/>
            </w:tcBorders>
            <w:vAlign w:val="center"/>
          </w:tcPr>
          <w:p w14:paraId="0778582B" w14:textId="77777777" w:rsidR="00A40652" w:rsidRPr="00CF05E3" w:rsidRDefault="00A40652">
            <w:pPr>
              <w:rPr>
                <w:sz w:val="20"/>
                <w:szCs w:val="20"/>
              </w:rPr>
            </w:pPr>
            <w:bookmarkStart w:id="0" w:name="_GoBack"/>
            <w:bookmarkEnd w:id="0"/>
          </w:p>
        </w:tc>
        <w:tc>
          <w:tcPr>
            <w:tcW w:w="7515" w:type="dxa"/>
            <w:tcBorders>
              <w:top w:val="outset" w:sz="6" w:space="0" w:color="auto"/>
              <w:left w:val="outset" w:sz="6" w:space="0" w:color="auto"/>
              <w:bottom w:val="outset" w:sz="6" w:space="0" w:color="auto"/>
              <w:right w:val="outset" w:sz="6" w:space="0" w:color="auto"/>
            </w:tcBorders>
            <w:vAlign w:val="center"/>
          </w:tcPr>
          <w:p w14:paraId="25578BE5" w14:textId="77777777" w:rsidR="00A40652" w:rsidRDefault="00A40652">
            <w:r>
              <w:t xml:space="preserve">In the ‘if’ section you first check if </w:t>
            </w:r>
            <w:proofErr w:type="spellStart"/>
            <w:r>
              <w:t>userChoiceOperator</w:t>
            </w:r>
            <w:proofErr w:type="spellEnd"/>
            <w:r>
              <w:t xml:space="preserve"> is 1 (this part is </w:t>
            </w:r>
            <w:proofErr w:type="gramStart"/>
            <w:r>
              <w:t>fine)  you</w:t>
            </w:r>
            <w:proofErr w:type="gramEnd"/>
            <w:r>
              <w:t xml:space="preserve"> then go on to check:</w:t>
            </w:r>
          </w:p>
          <w:p w14:paraId="17DAE7D3" w14:textId="77777777" w:rsidR="00A40652" w:rsidRDefault="00A40652">
            <w:r w:rsidRPr="00A40652">
              <w:t xml:space="preserve">                if (</w:t>
            </w:r>
            <w:proofErr w:type="spellStart"/>
            <w:proofErr w:type="gramStart"/>
            <w:r w:rsidRPr="00A40652">
              <w:t>usersAnswer</w:t>
            </w:r>
            <w:proofErr w:type="spellEnd"/>
            <w:r w:rsidRPr="00A40652">
              <w:t xml:space="preserve"> !</w:t>
            </w:r>
            <w:proofErr w:type="gramEnd"/>
            <w:r w:rsidRPr="00A40652">
              <w:t xml:space="preserve">= answer &amp;&amp; </w:t>
            </w:r>
            <w:proofErr w:type="spellStart"/>
            <w:r w:rsidRPr="00A40652">
              <w:t>userChoiceOperator</w:t>
            </w:r>
            <w:proofErr w:type="spellEnd"/>
            <w:r w:rsidRPr="00A40652">
              <w:t xml:space="preserve"> == 1)</w:t>
            </w:r>
          </w:p>
          <w:p w14:paraId="2EDB2005" w14:textId="2BB6F84D" w:rsidR="00A40652" w:rsidRDefault="00A40652">
            <w:r>
              <w:t>instead you should merge this second part into the first (so you can only check if the answer is correct or not)</w:t>
            </w:r>
          </w:p>
        </w:tc>
        <w:tc>
          <w:tcPr>
            <w:tcW w:w="1620" w:type="dxa"/>
            <w:tcBorders>
              <w:top w:val="outset" w:sz="6" w:space="0" w:color="auto"/>
              <w:left w:val="outset" w:sz="6" w:space="0" w:color="auto"/>
              <w:bottom w:val="outset" w:sz="6" w:space="0" w:color="auto"/>
              <w:right w:val="outset" w:sz="6" w:space="0" w:color="auto"/>
            </w:tcBorders>
            <w:vAlign w:val="center"/>
          </w:tcPr>
          <w:p w14:paraId="276834B6" w14:textId="7DC3370A" w:rsidR="00A40652" w:rsidRDefault="00A40652">
            <w:pPr>
              <w:jc w:val="center"/>
            </w:pPr>
            <w:r>
              <w:t>-5</w:t>
            </w:r>
          </w:p>
        </w:tc>
      </w:tr>
      <w:tr w:rsidR="00CD1275" w14:paraId="39E3657A" w14:textId="77777777" w:rsidTr="00F839EA">
        <w:trPr>
          <w:trHeight w:val="285"/>
        </w:trPr>
        <w:tc>
          <w:tcPr>
            <w:tcW w:w="1485" w:type="dxa"/>
            <w:tcBorders>
              <w:top w:val="outset" w:sz="6" w:space="0" w:color="auto"/>
              <w:left w:val="outset" w:sz="6" w:space="0" w:color="auto"/>
              <w:bottom w:val="outset" w:sz="6" w:space="0" w:color="auto"/>
              <w:right w:val="outset" w:sz="6" w:space="0" w:color="auto"/>
            </w:tcBorders>
            <w:vAlign w:val="center"/>
          </w:tcPr>
          <w:p w14:paraId="5D743EE1" w14:textId="77777777" w:rsidR="00CD1275" w:rsidRPr="00CF05E3" w:rsidRDefault="00CD1275">
            <w:pPr>
              <w:rPr>
                <w:sz w:val="20"/>
                <w:szCs w:val="20"/>
              </w:rPr>
            </w:pPr>
          </w:p>
        </w:tc>
        <w:tc>
          <w:tcPr>
            <w:tcW w:w="7515" w:type="dxa"/>
            <w:tcBorders>
              <w:top w:val="outset" w:sz="6" w:space="0" w:color="auto"/>
              <w:left w:val="outset" w:sz="6" w:space="0" w:color="auto"/>
              <w:bottom w:val="outset" w:sz="6" w:space="0" w:color="auto"/>
              <w:right w:val="outset" w:sz="6" w:space="0" w:color="auto"/>
            </w:tcBorders>
            <w:vAlign w:val="center"/>
          </w:tcPr>
          <w:p w14:paraId="59331984" w14:textId="77777777" w:rsidR="00CD1275" w:rsidRDefault="00CD1275">
            <w:r>
              <w:t xml:space="preserve">You don’t need to randomly generate A, B, </w:t>
            </w:r>
            <w:proofErr w:type="spellStart"/>
            <w:r>
              <w:t>etc</w:t>
            </w:r>
            <w:proofErr w:type="spellEnd"/>
            <w:r>
              <w:t xml:space="preserve"> – it’s already done for you.</w:t>
            </w:r>
          </w:p>
          <w:p w14:paraId="4F9D286F" w14:textId="2F7F7648" w:rsidR="00CD1275" w:rsidRDefault="00CD1275">
            <w:r>
              <w:t>Remove this code AND put in a quick (1-2 sentence) comment explaining where this is already being done in the program</w:t>
            </w:r>
          </w:p>
        </w:tc>
        <w:tc>
          <w:tcPr>
            <w:tcW w:w="1620" w:type="dxa"/>
            <w:tcBorders>
              <w:top w:val="outset" w:sz="6" w:space="0" w:color="auto"/>
              <w:left w:val="outset" w:sz="6" w:space="0" w:color="auto"/>
              <w:bottom w:val="outset" w:sz="6" w:space="0" w:color="auto"/>
              <w:right w:val="outset" w:sz="6" w:space="0" w:color="auto"/>
            </w:tcBorders>
            <w:vAlign w:val="center"/>
          </w:tcPr>
          <w:p w14:paraId="5B251D56" w14:textId="642CE54F" w:rsidR="00CD1275" w:rsidRDefault="00CD1275">
            <w:pPr>
              <w:jc w:val="center"/>
            </w:pPr>
            <w:r>
              <w:t>-5</w:t>
            </w:r>
          </w:p>
        </w:tc>
      </w:tr>
      <w:tr w:rsidR="00FE455D" w14:paraId="43569A15" w14:textId="77777777" w:rsidTr="00F839EA">
        <w:trPr>
          <w:trHeight w:val="285"/>
        </w:trPr>
        <w:tc>
          <w:tcPr>
            <w:tcW w:w="1485" w:type="dxa"/>
            <w:tcBorders>
              <w:top w:val="outset" w:sz="6" w:space="0" w:color="auto"/>
              <w:left w:val="outset" w:sz="6" w:space="0" w:color="auto"/>
              <w:bottom w:val="outset" w:sz="6" w:space="0" w:color="auto"/>
              <w:right w:val="outset" w:sz="6" w:space="0" w:color="auto"/>
            </w:tcBorders>
            <w:vAlign w:val="center"/>
          </w:tcPr>
          <w:p w14:paraId="42E603ED" w14:textId="77777777" w:rsidR="00FE455D" w:rsidRPr="00CF05E3" w:rsidRDefault="00FE455D">
            <w:pPr>
              <w:rPr>
                <w:sz w:val="20"/>
                <w:szCs w:val="20"/>
              </w:rPr>
            </w:pPr>
            <w:r w:rsidRPr="00CF05E3">
              <w:rPr>
                <w:sz w:val="20"/>
                <w:szCs w:val="20"/>
              </w:rPr>
              <w:t>(Failure to complete part of the assignment)</w:t>
            </w:r>
          </w:p>
        </w:tc>
        <w:tc>
          <w:tcPr>
            <w:tcW w:w="7515" w:type="dxa"/>
            <w:tcBorders>
              <w:top w:val="outset" w:sz="6" w:space="0" w:color="auto"/>
              <w:left w:val="outset" w:sz="6" w:space="0" w:color="auto"/>
              <w:bottom w:val="outset" w:sz="6" w:space="0" w:color="auto"/>
              <w:right w:val="outset" w:sz="6" w:space="0" w:color="auto"/>
            </w:tcBorders>
            <w:vAlign w:val="center"/>
          </w:tcPr>
          <w:p w14:paraId="7A8E73B2" w14:textId="77777777" w:rsidR="00FE455D" w:rsidRDefault="00FE455D">
            <w:r>
              <w:t xml:space="preserve">You don't have a solution that </w:t>
            </w:r>
            <w:r w:rsidR="001365B2">
              <w:t xml:space="preserve">primarily </w:t>
            </w:r>
            <w:r>
              <w:t xml:space="preserve">makes use of </w:t>
            </w:r>
            <w:r>
              <w:rPr>
                <w:b/>
                <w:bCs/>
              </w:rPr>
              <w:t>if</w:t>
            </w:r>
            <w:r>
              <w:t xml:space="preserve"> statements </w:t>
            </w:r>
          </w:p>
          <w:p w14:paraId="0D317E02" w14:textId="751BEABA" w:rsidR="00A40652" w:rsidRDefault="00A40652">
            <w:r>
              <w:t>You’ve got the start of this, but it only works for % and nothing else.</w:t>
            </w:r>
          </w:p>
        </w:tc>
        <w:tc>
          <w:tcPr>
            <w:tcW w:w="1620" w:type="dxa"/>
            <w:tcBorders>
              <w:top w:val="outset" w:sz="6" w:space="0" w:color="auto"/>
              <w:left w:val="outset" w:sz="6" w:space="0" w:color="auto"/>
              <w:bottom w:val="outset" w:sz="6" w:space="0" w:color="auto"/>
              <w:right w:val="outset" w:sz="6" w:space="0" w:color="auto"/>
            </w:tcBorders>
            <w:vAlign w:val="center"/>
          </w:tcPr>
          <w:p w14:paraId="3EBBBD36" w14:textId="565F7E56" w:rsidR="00FE455D" w:rsidRDefault="009B508B">
            <w:pPr>
              <w:jc w:val="center"/>
            </w:pPr>
            <w:r>
              <w:t>-15</w:t>
            </w:r>
          </w:p>
        </w:tc>
      </w:tr>
      <w:tr w:rsidR="00FE455D" w14:paraId="3DB12305" w14:textId="77777777" w:rsidTr="00F839EA">
        <w:trPr>
          <w:trHeight w:val="285"/>
        </w:trPr>
        <w:tc>
          <w:tcPr>
            <w:tcW w:w="1485" w:type="dxa"/>
            <w:tcBorders>
              <w:top w:val="outset" w:sz="6" w:space="0" w:color="auto"/>
              <w:left w:val="outset" w:sz="6" w:space="0" w:color="auto"/>
              <w:bottom w:val="outset" w:sz="6" w:space="0" w:color="auto"/>
              <w:right w:val="outset" w:sz="6" w:space="0" w:color="auto"/>
            </w:tcBorders>
            <w:vAlign w:val="center"/>
          </w:tcPr>
          <w:p w14:paraId="147D90CB" w14:textId="77777777" w:rsidR="00FE455D" w:rsidRPr="00CF05E3" w:rsidRDefault="00FE455D">
            <w:pPr>
              <w:rPr>
                <w:sz w:val="20"/>
                <w:szCs w:val="20"/>
              </w:rPr>
            </w:pPr>
            <w:r w:rsidRPr="00CF05E3">
              <w:rPr>
                <w:sz w:val="20"/>
                <w:szCs w:val="20"/>
              </w:rPr>
              <w:t>(Failure to complete part of the assignment)</w:t>
            </w:r>
          </w:p>
        </w:tc>
        <w:tc>
          <w:tcPr>
            <w:tcW w:w="7515" w:type="dxa"/>
            <w:tcBorders>
              <w:top w:val="outset" w:sz="6" w:space="0" w:color="auto"/>
              <w:left w:val="outset" w:sz="6" w:space="0" w:color="auto"/>
              <w:bottom w:val="outset" w:sz="6" w:space="0" w:color="auto"/>
              <w:right w:val="outset" w:sz="6" w:space="0" w:color="auto"/>
            </w:tcBorders>
            <w:vAlign w:val="center"/>
          </w:tcPr>
          <w:p w14:paraId="30286CE6" w14:textId="77777777" w:rsidR="00FE455D" w:rsidRDefault="009468AB">
            <w:r>
              <w:t xml:space="preserve">You don't have a solution that primarily makes use of </w:t>
            </w:r>
            <w:r>
              <w:rPr>
                <w:b/>
                <w:bCs/>
              </w:rPr>
              <w:t>if...else</w:t>
            </w:r>
            <w:r>
              <w:t xml:space="preserve"> statements</w:t>
            </w:r>
          </w:p>
        </w:tc>
        <w:tc>
          <w:tcPr>
            <w:tcW w:w="1620" w:type="dxa"/>
            <w:tcBorders>
              <w:top w:val="outset" w:sz="6" w:space="0" w:color="auto"/>
              <w:left w:val="outset" w:sz="6" w:space="0" w:color="auto"/>
              <w:bottom w:val="outset" w:sz="6" w:space="0" w:color="auto"/>
              <w:right w:val="outset" w:sz="6" w:space="0" w:color="auto"/>
            </w:tcBorders>
            <w:vAlign w:val="center"/>
          </w:tcPr>
          <w:p w14:paraId="19E69364" w14:textId="17E4F4E6" w:rsidR="00FE455D" w:rsidRDefault="009B508B">
            <w:pPr>
              <w:jc w:val="center"/>
            </w:pPr>
            <w:r>
              <w:t>-15</w:t>
            </w:r>
          </w:p>
        </w:tc>
      </w:tr>
      <w:tr w:rsidR="00CD1275" w:rsidRPr="00CD1275" w14:paraId="29A70FB9" w14:textId="77777777" w:rsidTr="00E11747">
        <w:trPr>
          <w:trHeight w:val="285"/>
        </w:trPr>
        <w:tc>
          <w:tcPr>
            <w:tcW w:w="1485" w:type="dxa"/>
            <w:tcBorders>
              <w:top w:val="outset" w:sz="6" w:space="0" w:color="auto"/>
              <w:left w:val="outset" w:sz="6" w:space="0" w:color="auto"/>
              <w:bottom w:val="outset" w:sz="6" w:space="0" w:color="auto"/>
              <w:right w:val="outset" w:sz="6" w:space="0" w:color="auto"/>
            </w:tcBorders>
            <w:vAlign w:val="center"/>
          </w:tcPr>
          <w:p w14:paraId="0C34C0C9" w14:textId="77777777" w:rsidR="00E11515" w:rsidRPr="00CD1275" w:rsidRDefault="00E11515" w:rsidP="00E11747">
            <w:pPr>
              <w:rPr>
                <w:color w:val="A6A6A6" w:themeColor="background1" w:themeShade="A6"/>
                <w:sz w:val="20"/>
                <w:szCs w:val="20"/>
              </w:rPr>
            </w:pPr>
            <w:r w:rsidRPr="00CD1275">
              <w:rPr>
                <w:color w:val="A6A6A6" w:themeColor="background1" w:themeShade="A6"/>
                <w:sz w:val="20"/>
                <w:szCs w:val="20"/>
              </w:rPr>
              <w:t>(Failure to complete part of the assignment)</w:t>
            </w:r>
          </w:p>
        </w:tc>
        <w:tc>
          <w:tcPr>
            <w:tcW w:w="7515" w:type="dxa"/>
            <w:tcBorders>
              <w:top w:val="outset" w:sz="6" w:space="0" w:color="auto"/>
              <w:left w:val="outset" w:sz="6" w:space="0" w:color="auto"/>
              <w:bottom w:val="outset" w:sz="6" w:space="0" w:color="auto"/>
              <w:right w:val="outset" w:sz="6" w:space="0" w:color="auto"/>
            </w:tcBorders>
            <w:vAlign w:val="center"/>
          </w:tcPr>
          <w:p w14:paraId="5ED4A17B" w14:textId="7F0D442A" w:rsidR="00E11515" w:rsidRPr="00CD1275" w:rsidRDefault="00E11515" w:rsidP="00E11747">
            <w:pPr>
              <w:rPr>
                <w:color w:val="A6A6A6" w:themeColor="background1" w:themeShade="A6"/>
              </w:rPr>
            </w:pPr>
            <w:r w:rsidRPr="00CD1275">
              <w:rPr>
                <w:color w:val="A6A6A6" w:themeColor="background1" w:themeShade="A6"/>
              </w:rPr>
              <w:t xml:space="preserve">For the solution that primarily makes use of </w:t>
            </w:r>
            <w:r w:rsidRPr="00CD1275">
              <w:rPr>
                <w:b/>
                <w:bCs/>
                <w:color w:val="A6A6A6" w:themeColor="background1" w:themeShade="A6"/>
              </w:rPr>
              <w:t>if...else</w:t>
            </w:r>
            <w:r w:rsidRPr="00CD1275">
              <w:rPr>
                <w:color w:val="A6A6A6" w:themeColor="background1" w:themeShade="A6"/>
              </w:rPr>
              <w:t xml:space="preserve"> statements: When checking for the correct answer use </w:t>
            </w:r>
            <w:r w:rsidRPr="00CD1275">
              <w:rPr>
                <w:color w:val="A6A6A6" w:themeColor="background1" w:themeShade="A6"/>
              </w:rPr>
              <w:br/>
            </w:r>
            <w:proofErr w:type="gramStart"/>
            <w:r w:rsidRPr="00CD1275">
              <w:rPr>
                <w:rFonts w:ascii="Courier New" w:hAnsi="Courier New" w:cs="Courier New"/>
                <w:color w:val="A6A6A6" w:themeColor="background1" w:themeShade="A6"/>
              </w:rPr>
              <w:t>if( answer</w:t>
            </w:r>
            <w:proofErr w:type="gramEnd"/>
            <w:r w:rsidRPr="00CD1275">
              <w:rPr>
                <w:rFonts w:ascii="Courier New" w:hAnsi="Courier New" w:cs="Courier New"/>
                <w:color w:val="A6A6A6" w:themeColor="background1" w:themeShade="A6"/>
              </w:rPr>
              <w:t xml:space="preserve"> == </w:t>
            </w:r>
            <w:proofErr w:type="spellStart"/>
            <w:r w:rsidRPr="00CD1275">
              <w:rPr>
                <w:rFonts w:ascii="Courier New" w:hAnsi="Courier New" w:cs="Courier New"/>
                <w:color w:val="A6A6A6" w:themeColor="background1" w:themeShade="A6"/>
              </w:rPr>
              <w:t>userAnswer</w:t>
            </w:r>
            <w:proofErr w:type="spellEnd"/>
            <w:r w:rsidRPr="00CD1275">
              <w:rPr>
                <w:rFonts w:ascii="Courier New" w:hAnsi="Courier New" w:cs="Courier New"/>
                <w:color w:val="A6A6A6" w:themeColor="background1" w:themeShade="A6"/>
              </w:rPr>
              <w:t>)</w:t>
            </w:r>
            <w:r w:rsidRPr="00CD1275">
              <w:rPr>
                <w:rFonts w:ascii="Courier New" w:hAnsi="Courier New" w:cs="Courier New"/>
                <w:color w:val="A6A6A6" w:themeColor="background1" w:themeShade="A6"/>
              </w:rPr>
              <w:br/>
              <w:t>else</w:t>
            </w:r>
            <w:r w:rsidRPr="00CD1275">
              <w:rPr>
                <w:color w:val="A6A6A6" w:themeColor="background1" w:themeShade="A6"/>
              </w:rPr>
              <w:br/>
              <w:t xml:space="preserve">INSTEAD OF </w:t>
            </w:r>
            <w:r w:rsidRPr="00CD1275">
              <w:rPr>
                <w:color w:val="A6A6A6" w:themeColor="background1" w:themeShade="A6"/>
              </w:rPr>
              <w:br/>
            </w:r>
            <w:r w:rsidRPr="00CD1275">
              <w:rPr>
                <w:rFonts w:ascii="Courier New" w:hAnsi="Courier New" w:cs="Courier New"/>
                <w:color w:val="A6A6A6" w:themeColor="background1" w:themeShade="A6"/>
              </w:rPr>
              <w:t xml:space="preserve">if( answer == </w:t>
            </w:r>
            <w:proofErr w:type="spellStart"/>
            <w:r w:rsidRPr="00CD1275">
              <w:rPr>
                <w:rFonts w:ascii="Courier New" w:hAnsi="Courier New" w:cs="Courier New"/>
                <w:color w:val="A6A6A6" w:themeColor="background1" w:themeShade="A6"/>
              </w:rPr>
              <w:t>userAnswer</w:t>
            </w:r>
            <w:proofErr w:type="spellEnd"/>
            <w:r w:rsidRPr="00CD1275">
              <w:rPr>
                <w:rFonts w:ascii="Courier New" w:hAnsi="Courier New" w:cs="Courier New"/>
                <w:color w:val="A6A6A6" w:themeColor="background1" w:themeShade="A6"/>
              </w:rPr>
              <w:t>)</w:t>
            </w:r>
            <w:r w:rsidRPr="00CD1275">
              <w:rPr>
                <w:rFonts w:ascii="Courier New" w:hAnsi="Courier New" w:cs="Courier New"/>
                <w:color w:val="A6A6A6" w:themeColor="background1" w:themeShade="A6"/>
              </w:rPr>
              <w:br/>
              <w:t xml:space="preserve">else </w:t>
            </w:r>
            <w:r w:rsidRPr="00CD1275">
              <w:rPr>
                <w:rFonts w:ascii="Courier New" w:hAnsi="Courier New" w:cs="Courier New"/>
                <w:b/>
                <w:i/>
                <w:color w:val="A6A6A6" w:themeColor="background1" w:themeShade="A6"/>
                <w:u w:val="single"/>
              </w:rPr>
              <w:t>if</w:t>
            </w:r>
            <w:r w:rsidRPr="00CD1275">
              <w:rPr>
                <w:rFonts w:ascii="Courier New" w:hAnsi="Courier New" w:cs="Courier New"/>
                <w:color w:val="A6A6A6" w:themeColor="background1" w:themeShade="A6"/>
              </w:rPr>
              <w:t xml:space="preserve">( answer </w:t>
            </w:r>
            <w:r w:rsidRPr="00CD1275">
              <w:rPr>
                <w:rFonts w:ascii="Courier New" w:hAnsi="Courier New" w:cs="Courier New"/>
                <w:b/>
                <w:i/>
                <w:color w:val="A6A6A6" w:themeColor="background1" w:themeShade="A6"/>
                <w:u w:val="single"/>
              </w:rPr>
              <w:t>!</w:t>
            </w:r>
            <w:r w:rsidRPr="00CD1275">
              <w:rPr>
                <w:rFonts w:ascii="Courier New" w:hAnsi="Courier New" w:cs="Courier New"/>
                <w:color w:val="A6A6A6" w:themeColor="background1" w:themeShade="A6"/>
              </w:rPr>
              <w:t xml:space="preserve">= </w:t>
            </w:r>
            <w:proofErr w:type="spellStart"/>
            <w:r w:rsidRPr="00CD1275">
              <w:rPr>
                <w:rFonts w:ascii="Courier New" w:hAnsi="Courier New" w:cs="Courier New"/>
                <w:color w:val="A6A6A6" w:themeColor="background1" w:themeShade="A6"/>
              </w:rPr>
              <w:t>userAnswer</w:t>
            </w:r>
            <w:proofErr w:type="spellEnd"/>
            <w:r w:rsidRPr="00CD1275">
              <w:rPr>
                <w:rFonts w:ascii="Courier New" w:hAnsi="Courier New" w:cs="Courier New"/>
                <w:color w:val="A6A6A6" w:themeColor="background1" w:themeShade="A6"/>
              </w:rPr>
              <w:t>)</w:t>
            </w:r>
            <w:r w:rsidRPr="00CD1275">
              <w:rPr>
                <w:rFonts w:ascii="Courier New" w:hAnsi="Courier New" w:cs="Courier New"/>
                <w:color w:val="A6A6A6" w:themeColor="background1" w:themeShade="A6"/>
              </w:rPr>
              <w:br/>
            </w:r>
          </w:p>
        </w:tc>
        <w:tc>
          <w:tcPr>
            <w:tcW w:w="1620" w:type="dxa"/>
            <w:tcBorders>
              <w:top w:val="outset" w:sz="6" w:space="0" w:color="auto"/>
              <w:left w:val="outset" w:sz="6" w:space="0" w:color="auto"/>
              <w:bottom w:val="outset" w:sz="6" w:space="0" w:color="auto"/>
              <w:right w:val="outset" w:sz="6" w:space="0" w:color="auto"/>
            </w:tcBorders>
            <w:vAlign w:val="center"/>
          </w:tcPr>
          <w:p w14:paraId="1E43C9F2" w14:textId="77777777" w:rsidR="00E11515" w:rsidRPr="00CD1275" w:rsidRDefault="00E11515" w:rsidP="00E11747">
            <w:pPr>
              <w:jc w:val="center"/>
              <w:rPr>
                <w:color w:val="A6A6A6" w:themeColor="background1" w:themeShade="A6"/>
              </w:rPr>
            </w:pPr>
            <w:r w:rsidRPr="00CD1275">
              <w:rPr>
                <w:color w:val="A6A6A6" w:themeColor="background1" w:themeShade="A6"/>
              </w:rPr>
              <w:t>-6</w:t>
            </w:r>
          </w:p>
        </w:tc>
      </w:tr>
      <w:tr w:rsidR="00CD1275" w:rsidRPr="00CD1275" w14:paraId="20E17C2E" w14:textId="77777777" w:rsidTr="00E11747">
        <w:trPr>
          <w:trHeight w:val="285"/>
        </w:trPr>
        <w:tc>
          <w:tcPr>
            <w:tcW w:w="1485" w:type="dxa"/>
            <w:tcBorders>
              <w:top w:val="outset" w:sz="6" w:space="0" w:color="auto"/>
              <w:left w:val="outset" w:sz="6" w:space="0" w:color="auto"/>
              <w:bottom w:val="outset" w:sz="6" w:space="0" w:color="auto"/>
              <w:right w:val="outset" w:sz="6" w:space="0" w:color="auto"/>
            </w:tcBorders>
            <w:vAlign w:val="center"/>
          </w:tcPr>
          <w:p w14:paraId="20D1DD5E" w14:textId="77777777" w:rsidR="00E11515" w:rsidRPr="00CD1275" w:rsidRDefault="00E11515" w:rsidP="00E11747">
            <w:pPr>
              <w:rPr>
                <w:color w:val="A6A6A6" w:themeColor="background1" w:themeShade="A6"/>
                <w:sz w:val="20"/>
                <w:szCs w:val="20"/>
              </w:rPr>
            </w:pPr>
            <w:r w:rsidRPr="00CD1275">
              <w:rPr>
                <w:color w:val="A6A6A6" w:themeColor="background1" w:themeShade="A6"/>
                <w:sz w:val="20"/>
                <w:szCs w:val="20"/>
              </w:rPr>
              <w:t>(Failure to complete part of the assignment)</w:t>
            </w:r>
          </w:p>
        </w:tc>
        <w:tc>
          <w:tcPr>
            <w:tcW w:w="7515" w:type="dxa"/>
            <w:tcBorders>
              <w:top w:val="outset" w:sz="6" w:space="0" w:color="auto"/>
              <w:left w:val="outset" w:sz="6" w:space="0" w:color="auto"/>
              <w:bottom w:val="outset" w:sz="6" w:space="0" w:color="auto"/>
              <w:right w:val="outset" w:sz="6" w:space="0" w:color="auto"/>
            </w:tcBorders>
            <w:vAlign w:val="center"/>
          </w:tcPr>
          <w:p w14:paraId="2E261C71" w14:textId="0565A34B" w:rsidR="00E11515" w:rsidRPr="00CD1275" w:rsidRDefault="00E11515" w:rsidP="00E11747">
            <w:pPr>
              <w:rPr>
                <w:color w:val="A6A6A6" w:themeColor="background1" w:themeShade="A6"/>
              </w:rPr>
            </w:pPr>
            <w:r w:rsidRPr="00CD1275">
              <w:rPr>
                <w:color w:val="A6A6A6" w:themeColor="background1" w:themeShade="A6"/>
              </w:rPr>
              <w:t xml:space="preserve">For the solution that primarily makes use of </w:t>
            </w:r>
            <w:r w:rsidRPr="00CD1275">
              <w:rPr>
                <w:b/>
                <w:bCs/>
                <w:color w:val="A6A6A6" w:themeColor="background1" w:themeShade="A6"/>
              </w:rPr>
              <w:t>if...else</w:t>
            </w:r>
            <w:r w:rsidRPr="00CD1275">
              <w:rPr>
                <w:color w:val="A6A6A6" w:themeColor="background1" w:themeShade="A6"/>
              </w:rPr>
              <w:t xml:space="preserve"> statements: When checking for the correct answer use </w:t>
            </w:r>
            <w:r w:rsidRPr="00CD1275">
              <w:rPr>
                <w:color w:val="A6A6A6" w:themeColor="background1" w:themeShade="A6"/>
              </w:rPr>
              <w:br/>
            </w:r>
            <w:proofErr w:type="gramStart"/>
            <w:r w:rsidRPr="00CD1275">
              <w:rPr>
                <w:rFonts w:ascii="Courier New" w:hAnsi="Courier New" w:cs="Courier New"/>
                <w:color w:val="A6A6A6" w:themeColor="background1" w:themeShade="A6"/>
              </w:rPr>
              <w:t>if( answer</w:t>
            </w:r>
            <w:proofErr w:type="gramEnd"/>
            <w:r w:rsidRPr="00CD1275">
              <w:rPr>
                <w:rFonts w:ascii="Courier New" w:hAnsi="Courier New" w:cs="Courier New"/>
                <w:color w:val="A6A6A6" w:themeColor="background1" w:themeShade="A6"/>
              </w:rPr>
              <w:t xml:space="preserve"> == </w:t>
            </w:r>
            <w:proofErr w:type="spellStart"/>
            <w:r w:rsidRPr="00CD1275">
              <w:rPr>
                <w:rFonts w:ascii="Courier New" w:hAnsi="Courier New" w:cs="Courier New"/>
                <w:color w:val="A6A6A6" w:themeColor="background1" w:themeShade="A6"/>
              </w:rPr>
              <w:t>userAnswer</w:t>
            </w:r>
            <w:proofErr w:type="spellEnd"/>
            <w:r w:rsidRPr="00CD1275">
              <w:rPr>
                <w:rFonts w:ascii="Courier New" w:hAnsi="Courier New" w:cs="Courier New"/>
                <w:color w:val="A6A6A6" w:themeColor="background1" w:themeShade="A6"/>
              </w:rPr>
              <w:t>)</w:t>
            </w:r>
            <w:r w:rsidRPr="00CD1275">
              <w:rPr>
                <w:rFonts w:ascii="Courier New" w:hAnsi="Courier New" w:cs="Courier New"/>
                <w:color w:val="A6A6A6" w:themeColor="background1" w:themeShade="A6"/>
              </w:rPr>
              <w:br/>
              <w:t>else</w:t>
            </w:r>
            <w:r w:rsidRPr="00CD1275">
              <w:rPr>
                <w:color w:val="A6A6A6" w:themeColor="background1" w:themeShade="A6"/>
              </w:rPr>
              <w:br/>
              <w:t xml:space="preserve">INSTEAD OF </w:t>
            </w:r>
            <w:r w:rsidRPr="00CD1275">
              <w:rPr>
                <w:color w:val="A6A6A6" w:themeColor="background1" w:themeShade="A6"/>
              </w:rPr>
              <w:br/>
            </w:r>
            <w:r w:rsidRPr="00CD1275">
              <w:rPr>
                <w:rFonts w:ascii="Courier New" w:hAnsi="Courier New" w:cs="Courier New"/>
                <w:color w:val="A6A6A6" w:themeColor="background1" w:themeShade="A6"/>
              </w:rPr>
              <w:t xml:space="preserve">if( answer == </w:t>
            </w:r>
            <w:proofErr w:type="spellStart"/>
            <w:r w:rsidRPr="00CD1275">
              <w:rPr>
                <w:rFonts w:ascii="Courier New" w:hAnsi="Courier New" w:cs="Courier New"/>
                <w:color w:val="A6A6A6" w:themeColor="background1" w:themeShade="A6"/>
              </w:rPr>
              <w:t>userAnswer</w:t>
            </w:r>
            <w:proofErr w:type="spellEnd"/>
            <w:r w:rsidRPr="00CD1275">
              <w:rPr>
                <w:rFonts w:ascii="Courier New" w:hAnsi="Courier New" w:cs="Courier New"/>
                <w:color w:val="A6A6A6" w:themeColor="background1" w:themeShade="A6"/>
              </w:rPr>
              <w:t>)</w:t>
            </w:r>
            <w:r w:rsidRPr="00CD1275">
              <w:rPr>
                <w:rFonts w:ascii="Courier New" w:hAnsi="Courier New" w:cs="Courier New"/>
                <w:color w:val="A6A6A6" w:themeColor="background1" w:themeShade="A6"/>
              </w:rPr>
              <w:br/>
            </w:r>
            <w:r w:rsidRPr="00CD1275">
              <w:rPr>
                <w:rFonts w:ascii="Courier New" w:hAnsi="Courier New" w:cs="Courier New"/>
                <w:b/>
                <w:i/>
                <w:color w:val="A6A6A6" w:themeColor="background1" w:themeShade="A6"/>
                <w:u w:val="single"/>
              </w:rPr>
              <w:t>if</w:t>
            </w:r>
            <w:r w:rsidRPr="00CD1275">
              <w:rPr>
                <w:rFonts w:ascii="Courier New" w:hAnsi="Courier New" w:cs="Courier New"/>
                <w:color w:val="A6A6A6" w:themeColor="background1" w:themeShade="A6"/>
              </w:rPr>
              <w:t xml:space="preserve">( answer </w:t>
            </w:r>
            <w:r w:rsidRPr="00CD1275">
              <w:rPr>
                <w:rFonts w:ascii="Courier New" w:hAnsi="Courier New" w:cs="Courier New"/>
                <w:b/>
                <w:i/>
                <w:color w:val="A6A6A6" w:themeColor="background1" w:themeShade="A6"/>
                <w:u w:val="single"/>
              </w:rPr>
              <w:t>!</w:t>
            </w:r>
            <w:r w:rsidRPr="00CD1275">
              <w:rPr>
                <w:rFonts w:ascii="Courier New" w:hAnsi="Courier New" w:cs="Courier New"/>
                <w:color w:val="A6A6A6" w:themeColor="background1" w:themeShade="A6"/>
              </w:rPr>
              <w:t xml:space="preserve">= </w:t>
            </w:r>
            <w:proofErr w:type="spellStart"/>
            <w:r w:rsidRPr="00CD1275">
              <w:rPr>
                <w:rFonts w:ascii="Courier New" w:hAnsi="Courier New" w:cs="Courier New"/>
                <w:color w:val="A6A6A6" w:themeColor="background1" w:themeShade="A6"/>
              </w:rPr>
              <w:t>userAnswer</w:t>
            </w:r>
            <w:proofErr w:type="spellEnd"/>
            <w:r w:rsidRPr="00CD1275">
              <w:rPr>
                <w:rFonts w:ascii="Courier New" w:hAnsi="Courier New" w:cs="Courier New"/>
                <w:color w:val="A6A6A6" w:themeColor="background1" w:themeShade="A6"/>
              </w:rPr>
              <w:t>)</w:t>
            </w:r>
            <w:r w:rsidRPr="00CD1275">
              <w:rPr>
                <w:rFonts w:ascii="Courier New" w:hAnsi="Courier New" w:cs="Courier New"/>
                <w:color w:val="A6A6A6" w:themeColor="background1" w:themeShade="A6"/>
              </w:rPr>
              <w:br/>
            </w:r>
          </w:p>
        </w:tc>
        <w:tc>
          <w:tcPr>
            <w:tcW w:w="1620" w:type="dxa"/>
            <w:tcBorders>
              <w:top w:val="outset" w:sz="6" w:space="0" w:color="auto"/>
              <w:left w:val="outset" w:sz="6" w:space="0" w:color="auto"/>
              <w:bottom w:val="outset" w:sz="6" w:space="0" w:color="auto"/>
              <w:right w:val="outset" w:sz="6" w:space="0" w:color="auto"/>
            </w:tcBorders>
            <w:vAlign w:val="center"/>
          </w:tcPr>
          <w:p w14:paraId="071DE4DC" w14:textId="77777777" w:rsidR="00E11515" w:rsidRPr="00CD1275" w:rsidRDefault="00E11515" w:rsidP="00E11747">
            <w:pPr>
              <w:jc w:val="center"/>
              <w:rPr>
                <w:color w:val="A6A6A6" w:themeColor="background1" w:themeShade="A6"/>
              </w:rPr>
            </w:pPr>
            <w:r w:rsidRPr="00CD1275">
              <w:rPr>
                <w:color w:val="A6A6A6" w:themeColor="background1" w:themeShade="A6"/>
              </w:rPr>
              <w:t>-6</w:t>
            </w:r>
          </w:p>
        </w:tc>
      </w:tr>
      <w:tr w:rsidR="00CD1275" w:rsidRPr="00CD1275" w14:paraId="253F5B25" w14:textId="77777777" w:rsidTr="00047E74">
        <w:trPr>
          <w:trHeight w:val="285"/>
        </w:trPr>
        <w:tc>
          <w:tcPr>
            <w:tcW w:w="1485" w:type="dxa"/>
            <w:tcBorders>
              <w:top w:val="outset" w:sz="6" w:space="0" w:color="auto"/>
              <w:left w:val="outset" w:sz="6" w:space="0" w:color="auto"/>
              <w:bottom w:val="outset" w:sz="6" w:space="0" w:color="auto"/>
              <w:right w:val="outset" w:sz="6" w:space="0" w:color="auto"/>
            </w:tcBorders>
            <w:vAlign w:val="center"/>
          </w:tcPr>
          <w:p w14:paraId="73E7BB47" w14:textId="77777777" w:rsidR="00EC7E3C" w:rsidRPr="00CD1275" w:rsidRDefault="00EC7E3C" w:rsidP="00047E74">
            <w:pPr>
              <w:rPr>
                <w:color w:val="A6A6A6" w:themeColor="background1" w:themeShade="A6"/>
                <w:sz w:val="20"/>
                <w:szCs w:val="20"/>
              </w:rPr>
            </w:pPr>
            <w:r w:rsidRPr="00CD1275">
              <w:rPr>
                <w:color w:val="A6A6A6" w:themeColor="background1" w:themeShade="A6"/>
                <w:sz w:val="20"/>
                <w:szCs w:val="20"/>
              </w:rPr>
              <w:t>(Failure to complete part of the assignment)</w:t>
            </w:r>
          </w:p>
        </w:tc>
        <w:tc>
          <w:tcPr>
            <w:tcW w:w="7515" w:type="dxa"/>
            <w:tcBorders>
              <w:top w:val="outset" w:sz="6" w:space="0" w:color="auto"/>
              <w:left w:val="outset" w:sz="6" w:space="0" w:color="auto"/>
              <w:bottom w:val="outset" w:sz="6" w:space="0" w:color="auto"/>
              <w:right w:val="outset" w:sz="6" w:space="0" w:color="auto"/>
            </w:tcBorders>
            <w:vAlign w:val="center"/>
          </w:tcPr>
          <w:p w14:paraId="1C088CB4" w14:textId="08A86FCF" w:rsidR="00EC7E3C" w:rsidRPr="00CD1275" w:rsidRDefault="00EC7E3C" w:rsidP="00047E74">
            <w:pPr>
              <w:rPr>
                <w:color w:val="A6A6A6" w:themeColor="background1" w:themeShade="A6"/>
              </w:rPr>
            </w:pPr>
            <w:r w:rsidRPr="00CD1275">
              <w:rPr>
                <w:color w:val="A6A6A6" w:themeColor="background1" w:themeShade="A6"/>
              </w:rPr>
              <w:t xml:space="preserve">For the solution that primarily makes use of </w:t>
            </w:r>
            <w:r w:rsidRPr="00CD1275">
              <w:rPr>
                <w:b/>
                <w:bCs/>
                <w:color w:val="A6A6A6" w:themeColor="background1" w:themeShade="A6"/>
              </w:rPr>
              <w:t>if...else</w:t>
            </w:r>
            <w:r w:rsidRPr="00CD1275">
              <w:rPr>
                <w:color w:val="A6A6A6" w:themeColor="background1" w:themeShade="A6"/>
              </w:rPr>
              <w:t xml:space="preserve"> statements: Chain together the choice about the option.  So instead of a bunch of plain if’s use and </w:t>
            </w:r>
            <w:r w:rsidRPr="00CD1275">
              <w:rPr>
                <w:rFonts w:ascii="Courier New" w:hAnsi="Courier New" w:cs="Courier New"/>
                <w:color w:val="A6A6A6" w:themeColor="background1" w:themeShade="A6"/>
              </w:rPr>
              <w:t xml:space="preserve">if… </w:t>
            </w:r>
            <w:r w:rsidRPr="00CD1275">
              <w:rPr>
                <w:rFonts w:ascii="Courier New" w:hAnsi="Courier New" w:cs="Courier New"/>
                <w:b/>
                <w:bCs/>
                <w:color w:val="A6A6A6" w:themeColor="background1" w:themeShade="A6"/>
                <w:highlight w:val="yellow"/>
              </w:rPr>
              <w:t xml:space="preserve">else </w:t>
            </w:r>
            <w:proofErr w:type="gramStart"/>
            <w:r w:rsidRPr="00CD1275">
              <w:rPr>
                <w:rFonts w:ascii="Courier New" w:hAnsi="Courier New" w:cs="Courier New"/>
                <w:bCs/>
                <w:color w:val="A6A6A6" w:themeColor="background1" w:themeShade="A6"/>
              </w:rPr>
              <w:t>if(</w:t>
            </w:r>
            <w:proofErr w:type="gramEnd"/>
            <w:r w:rsidRPr="00CD1275">
              <w:rPr>
                <w:rFonts w:ascii="Courier New" w:hAnsi="Courier New" w:cs="Courier New"/>
                <w:bCs/>
                <w:color w:val="A6A6A6" w:themeColor="background1" w:themeShade="A6"/>
              </w:rPr>
              <w:t>)</w:t>
            </w:r>
            <w:r w:rsidRPr="00CD1275">
              <w:rPr>
                <w:rFonts w:ascii="Courier New" w:hAnsi="Courier New" w:cs="Courier New"/>
                <w:color w:val="A6A6A6" w:themeColor="background1" w:themeShade="A6"/>
              </w:rPr>
              <w:t xml:space="preserve">…. </w:t>
            </w:r>
            <w:r w:rsidR="0007398B" w:rsidRPr="00CD1275">
              <w:rPr>
                <w:rFonts w:ascii="Courier New" w:hAnsi="Courier New" w:cs="Courier New"/>
                <w:b/>
                <w:color w:val="A6A6A6" w:themeColor="background1" w:themeShade="A6"/>
                <w:highlight w:val="yellow"/>
              </w:rPr>
              <w:t>e</w:t>
            </w:r>
            <w:r w:rsidRPr="00CD1275">
              <w:rPr>
                <w:rFonts w:ascii="Courier New" w:hAnsi="Courier New" w:cs="Courier New"/>
                <w:b/>
                <w:bCs/>
                <w:color w:val="A6A6A6" w:themeColor="background1" w:themeShade="A6"/>
                <w:highlight w:val="yellow"/>
              </w:rPr>
              <w:t>lse</w:t>
            </w:r>
            <w:r w:rsidRPr="00CD1275">
              <w:rPr>
                <w:rFonts w:ascii="Courier New" w:hAnsi="Courier New" w:cs="Courier New"/>
                <w:b/>
                <w:bCs/>
                <w:color w:val="A6A6A6" w:themeColor="background1" w:themeShade="A6"/>
              </w:rPr>
              <w:t xml:space="preserve"> </w:t>
            </w:r>
            <w:proofErr w:type="gramStart"/>
            <w:r w:rsidRPr="00CD1275">
              <w:rPr>
                <w:rFonts w:ascii="Courier New" w:hAnsi="Courier New" w:cs="Courier New"/>
                <w:bCs/>
                <w:color w:val="A6A6A6" w:themeColor="background1" w:themeShade="A6"/>
              </w:rPr>
              <w:t>if(</w:t>
            </w:r>
            <w:proofErr w:type="gramEnd"/>
            <w:r w:rsidRPr="00CD1275">
              <w:rPr>
                <w:rFonts w:ascii="Courier New" w:hAnsi="Courier New" w:cs="Courier New"/>
                <w:bCs/>
                <w:color w:val="A6A6A6" w:themeColor="background1" w:themeShade="A6"/>
              </w:rPr>
              <w:t>)</w:t>
            </w:r>
            <w:r w:rsidRPr="00CD1275">
              <w:rPr>
                <w:color w:val="A6A6A6" w:themeColor="background1" w:themeShade="A6"/>
              </w:rPr>
              <w:t xml:space="preserve"> pattern.</w:t>
            </w:r>
          </w:p>
        </w:tc>
        <w:tc>
          <w:tcPr>
            <w:tcW w:w="1620" w:type="dxa"/>
            <w:tcBorders>
              <w:top w:val="outset" w:sz="6" w:space="0" w:color="auto"/>
              <w:left w:val="outset" w:sz="6" w:space="0" w:color="auto"/>
              <w:bottom w:val="outset" w:sz="6" w:space="0" w:color="auto"/>
              <w:right w:val="outset" w:sz="6" w:space="0" w:color="auto"/>
            </w:tcBorders>
            <w:vAlign w:val="center"/>
          </w:tcPr>
          <w:p w14:paraId="0F0A9D40" w14:textId="552938AB" w:rsidR="00EC7E3C" w:rsidRPr="00CD1275" w:rsidRDefault="009B508B" w:rsidP="00047E74">
            <w:pPr>
              <w:jc w:val="center"/>
              <w:rPr>
                <w:color w:val="A6A6A6" w:themeColor="background1" w:themeShade="A6"/>
              </w:rPr>
            </w:pPr>
            <w:r w:rsidRPr="00CD1275">
              <w:rPr>
                <w:color w:val="A6A6A6" w:themeColor="background1" w:themeShade="A6"/>
              </w:rPr>
              <w:t>-6</w:t>
            </w:r>
          </w:p>
        </w:tc>
      </w:tr>
      <w:tr w:rsidR="00FE455D" w14:paraId="582AC914" w14:textId="77777777" w:rsidTr="00F839EA">
        <w:trPr>
          <w:trHeight w:val="285"/>
        </w:trPr>
        <w:tc>
          <w:tcPr>
            <w:tcW w:w="1485" w:type="dxa"/>
            <w:tcBorders>
              <w:top w:val="outset" w:sz="6" w:space="0" w:color="auto"/>
              <w:left w:val="outset" w:sz="6" w:space="0" w:color="auto"/>
              <w:bottom w:val="outset" w:sz="6" w:space="0" w:color="auto"/>
              <w:right w:val="outset" w:sz="6" w:space="0" w:color="auto"/>
            </w:tcBorders>
            <w:vAlign w:val="center"/>
          </w:tcPr>
          <w:p w14:paraId="0A986B71" w14:textId="77777777" w:rsidR="00FE455D" w:rsidRPr="00CF05E3" w:rsidRDefault="00FE455D">
            <w:pPr>
              <w:rPr>
                <w:sz w:val="20"/>
                <w:szCs w:val="20"/>
              </w:rPr>
            </w:pPr>
            <w:r w:rsidRPr="00CF05E3">
              <w:rPr>
                <w:sz w:val="20"/>
                <w:szCs w:val="20"/>
              </w:rPr>
              <w:t>(Failure to complete part of the assignment)</w:t>
            </w:r>
          </w:p>
        </w:tc>
        <w:tc>
          <w:tcPr>
            <w:tcW w:w="7515" w:type="dxa"/>
            <w:tcBorders>
              <w:top w:val="outset" w:sz="6" w:space="0" w:color="auto"/>
              <w:left w:val="outset" w:sz="6" w:space="0" w:color="auto"/>
              <w:bottom w:val="outset" w:sz="6" w:space="0" w:color="auto"/>
              <w:right w:val="outset" w:sz="6" w:space="0" w:color="auto"/>
            </w:tcBorders>
            <w:vAlign w:val="center"/>
          </w:tcPr>
          <w:p w14:paraId="145E8F17" w14:textId="77777777" w:rsidR="00FE455D" w:rsidRDefault="00FE455D">
            <w:r>
              <w:t xml:space="preserve">You don't have a solution that </w:t>
            </w:r>
            <w:r w:rsidR="001365B2">
              <w:t xml:space="preserve">primarily </w:t>
            </w:r>
            <w:r>
              <w:t xml:space="preserve">makes use of </w:t>
            </w:r>
            <w:r>
              <w:rPr>
                <w:b/>
                <w:bCs/>
              </w:rPr>
              <w:t>switch</w:t>
            </w:r>
            <w:r>
              <w:t xml:space="preserve"> statements </w:t>
            </w:r>
          </w:p>
        </w:tc>
        <w:tc>
          <w:tcPr>
            <w:tcW w:w="1620" w:type="dxa"/>
            <w:tcBorders>
              <w:top w:val="outset" w:sz="6" w:space="0" w:color="auto"/>
              <w:left w:val="outset" w:sz="6" w:space="0" w:color="auto"/>
              <w:bottom w:val="outset" w:sz="6" w:space="0" w:color="auto"/>
              <w:right w:val="outset" w:sz="6" w:space="0" w:color="auto"/>
            </w:tcBorders>
            <w:vAlign w:val="center"/>
          </w:tcPr>
          <w:p w14:paraId="0AA4324F" w14:textId="296FDE06" w:rsidR="00FE455D" w:rsidRDefault="009B508B">
            <w:pPr>
              <w:jc w:val="center"/>
            </w:pPr>
            <w:r>
              <w:t>-15</w:t>
            </w:r>
          </w:p>
        </w:tc>
      </w:tr>
      <w:tr w:rsidR="000A4B3C" w14:paraId="2B87CECD" w14:textId="77777777" w:rsidTr="00F839EA">
        <w:trPr>
          <w:trHeight w:val="285"/>
        </w:trPr>
        <w:tc>
          <w:tcPr>
            <w:tcW w:w="1485" w:type="dxa"/>
            <w:tcBorders>
              <w:top w:val="outset" w:sz="6" w:space="0" w:color="auto"/>
              <w:left w:val="outset" w:sz="6" w:space="0" w:color="auto"/>
              <w:bottom w:val="outset" w:sz="6" w:space="0" w:color="auto"/>
              <w:right w:val="outset" w:sz="6" w:space="0" w:color="auto"/>
            </w:tcBorders>
            <w:vAlign w:val="center"/>
          </w:tcPr>
          <w:p w14:paraId="45640328" w14:textId="77777777" w:rsidR="000A4B3C" w:rsidRPr="00CF05E3" w:rsidRDefault="000A4B3C" w:rsidP="00727F37">
            <w:pPr>
              <w:rPr>
                <w:sz w:val="20"/>
                <w:szCs w:val="20"/>
              </w:rPr>
            </w:pPr>
          </w:p>
        </w:tc>
        <w:tc>
          <w:tcPr>
            <w:tcW w:w="7515" w:type="dxa"/>
            <w:tcBorders>
              <w:top w:val="outset" w:sz="6" w:space="0" w:color="auto"/>
              <w:left w:val="outset" w:sz="6" w:space="0" w:color="auto"/>
              <w:bottom w:val="outset" w:sz="6" w:space="0" w:color="auto"/>
              <w:right w:val="outset" w:sz="6" w:space="0" w:color="auto"/>
            </w:tcBorders>
            <w:vAlign w:val="center"/>
          </w:tcPr>
          <w:p w14:paraId="28D9FD89" w14:textId="7AF91F9A" w:rsidR="000A4B3C" w:rsidRDefault="000A4B3C" w:rsidP="00727F37">
            <w:r>
              <w:t xml:space="preserve">Don’t use </w:t>
            </w:r>
            <w:proofErr w:type="spellStart"/>
            <w:r>
              <w:t>goto’s</w:t>
            </w:r>
            <w:proofErr w:type="spellEnd"/>
            <w:r>
              <w:t xml:space="preserve">.  The only </w:t>
            </w:r>
            <w:r w:rsidR="00AC1042">
              <w:t xml:space="preserve">legit use of those is to break out of multiple </w:t>
            </w:r>
            <w:r w:rsidR="00AC1042">
              <w:lastRenderedPageBreak/>
              <w:t>nested loops</w:t>
            </w:r>
          </w:p>
        </w:tc>
        <w:tc>
          <w:tcPr>
            <w:tcW w:w="1620" w:type="dxa"/>
            <w:tcBorders>
              <w:top w:val="outset" w:sz="6" w:space="0" w:color="auto"/>
              <w:left w:val="outset" w:sz="6" w:space="0" w:color="auto"/>
              <w:bottom w:val="outset" w:sz="6" w:space="0" w:color="auto"/>
              <w:right w:val="outset" w:sz="6" w:space="0" w:color="auto"/>
            </w:tcBorders>
            <w:vAlign w:val="center"/>
          </w:tcPr>
          <w:p w14:paraId="4DE028BE" w14:textId="69F5FD54" w:rsidR="000A4B3C" w:rsidRDefault="00AC1042" w:rsidP="00727F37">
            <w:pPr>
              <w:jc w:val="center"/>
            </w:pPr>
            <w:r>
              <w:lastRenderedPageBreak/>
              <w:t>-5</w:t>
            </w:r>
          </w:p>
        </w:tc>
      </w:tr>
      <w:tr w:rsidR="00727F37" w14:paraId="6D7AA697" w14:textId="77777777" w:rsidTr="00F839EA">
        <w:trPr>
          <w:trHeight w:val="285"/>
        </w:trPr>
        <w:tc>
          <w:tcPr>
            <w:tcW w:w="1485" w:type="dxa"/>
            <w:tcBorders>
              <w:top w:val="outset" w:sz="6" w:space="0" w:color="auto"/>
              <w:left w:val="outset" w:sz="6" w:space="0" w:color="auto"/>
              <w:bottom w:val="outset" w:sz="6" w:space="0" w:color="auto"/>
              <w:right w:val="outset" w:sz="6" w:space="0" w:color="auto"/>
            </w:tcBorders>
            <w:vAlign w:val="center"/>
          </w:tcPr>
          <w:p w14:paraId="07BE9918" w14:textId="77777777" w:rsidR="00727F37" w:rsidRPr="00CF05E3" w:rsidRDefault="00727F37" w:rsidP="00727F37">
            <w:pPr>
              <w:rPr>
                <w:sz w:val="20"/>
                <w:szCs w:val="20"/>
              </w:rPr>
            </w:pPr>
            <w:r w:rsidRPr="00CF05E3">
              <w:rPr>
                <w:sz w:val="20"/>
                <w:szCs w:val="20"/>
              </w:rPr>
              <w:t>(Failure to complete part of the assignment)</w:t>
            </w:r>
          </w:p>
        </w:tc>
        <w:tc>
          <w:tcPr>
            <w:tcW w:w="7515" w:type="dxa"/>
            <w:tcBorders>
              <w:top w:val="outset" w:sz="6" w:space="0" w:color="auto"/>
              <w:left w:val="outset" w:sz="6" w:space="0" w:color="auto"/>
              <w:bottom w:val="outset" w:sz="6" w:space="0" w:color="auto"/>
              <w:right w:val="outset" w:sz="6" w:space="0" w:color="auto"/>
            </w:tcBorders>
            <w:vAlign w:val="center"/>
          </w:tcPr>
          <w:p w14:paraId="2AA455B7" w14:textId="77777777" w:rsidR="00727F37" w:rsidRDefault="00727F37" w:rsidP="00727F37">
            <w:r>
              <w:t xml:space="preserve">You don't implement the quiz functionality for A </w:t>
            </w:r>
            <w:r w:rsidR="00DE2976">
              <w:t>%</w:t>
            </w:r>
            <w:r>
              <w:t xml:space="preserve"> B</w:t>
            </w:r>
          </w:p>
          <w:p w14:paraId="3603D3DC" w14:textId="73C8A974" w:rsidR="00047DB7" w:rsidRPr="00047DB7" w:rsidRDefault="00047DB7" w:rsidP="00727F37">
            <w:pPr>
              <w:rPr>
                <w:b/>
              </w:rPr>
            </w:pPr>
            <w:r w:rsidRPr="00047DB7">
              <w:rPr>
                <w:b/>
              </w:rPr>
              <w:t>(You need to do this for all 3 versions of your answer – for the ‘only if’ version, for the ‘if else’ version, and for the ‘switch’ version)</w:t>
            </w:r>
          </w:p>
        </w:tc>
        <w:tc>
          <w:tcPr>
            <w:tcW w:w="1620" w:type="dxa"/>
            <w:tcBorders>
              <w:top w:val="outset" w:sz="6" w:space="0" w:color="auto"/>
              <w:left w:val="outset" w:sz="6" w:space="0" w:color="auto"/>
              <w:bottom w:val="outset" w:sz="6" w:space="0" w:color="auto"/>
              <w:right w:val="outset" w:sz="6" w:space="0" w:color="auto"/>
            </w:tcBorders>
            <w:vAlign w:val="center"/>
          </w:tcPr>
          <w:p w14:paraId="4BE363DB" w14:textId="2A24F60D" w:rsidR="00727F37" w:rsidRDefault="009B508B" w:rsidP="00727F37">
            <w:pPr>
              <w:jc w:val="center"/>
            </w:pPr>
            <w:r>
              <w:t>-15</w:t>
            </w:r>
          </w:p>
        </w:tc>
      </w:tr>
      <w:tr w:rsidR="00727F37" w14:paraId="3845DE6B" w14:textId="77777777" w:rsidTr="00F839EA">
        <w:trPr>
          <w:trHeight w:val="285"/>
        </w:trPr>
        <w:tc>
          <w:tcPr>
            <w:tcW w:w="1485" w:type="dxa"/>
            <w:tcBorders>
              <w:top w:val="outset" w:sz="6" w:space="0" w:color="auto"/>
              <w:left w:val="outset" w:sz="6" w:space="0" w:color="auto"/>
              <w:bottom w:val="outset" w:sz="6" w:space="0" w:color="auto"/>
              <w:right w:val="outset" w:sz="6" w:space="0" w:color="auto"/>
            </w:tcBorders>
            <w:vAlign w:val="center"/>
          </w:tcPr>
          <w:p w14:paraId="1555ED7D" w14:textId="77777777" w:rsidR="00727F37" w:rsidRPr="00CF05E3" w:rsidRDefault="00727F37" w:rsidP="00727F37">
            <w:pPr>
              <w:rPr>
                <w:sz w:val="20"/>
                <w:szCs w:val="20"/>
              </w:rPr>
            </w:pPr>
            <w:r w:rsidRPr="00CF05E3">
              <w:rPr>
                <w:sz w:val="20"/>
                <w:szCs w:val="20"/>
              </w:rPr>
              <w:t>(Failure to complete part of the assignment)</w:t>
            </w:r>
          </w:p>
        </w:tc>
        <w:tc>
          <w:tcPr>
            <w:tcW w:w="7515" w:type="dxa"/>
            <w:tcBorders>
              <w:top w:val="outset" w:sz="6" w:space="0" w:color="auto"/>
              <w:left w:val="outset" w:sz="6" w:space="0" w:color="auto"/>
              <w:bottom w:val="outset" w:sz="6" w:space="0" w:color="auto"/>
              <w:right w:val="outset" w:sz="6" w:space="0" w:color="auto"/>
            </w:tcBorders>
            <w:vAlign w:val="center"/>
          </w:tcPr>
          <w:p w14:paraId="2CCA58B7" w14:textId="77777777" w:rsidR="00727F37" w:rsidRDefault="00727F37" w:rsidP="00727F37">
            <w:r>
              <w:t>You don't implement the quiz functionality for A * B</w:t>
            </w:r>
          </w:p>
          <w:p w14:paraId="1C8486FD" w14:textId="69BA2045" w:rsidR="00047DB7" w:rsidRDefault="00047DB7" w:rsidP="00727F37">
            <w:r w:rsidRPr="00047DB7">
              <w:rPr>
                <w:b/>
              </w:rPr>
              <w:t>(You need to do this for all 3 versions of your answer – for the ‘only if’ version, for the ‘if else’ version, and for the ‘switch’ version)</w:t>
            </w:r>
          </w:p>
        </w:tc>
        <w:tc>
          <w:tcPr>
            <w:tcW w:w="1620" w:type="dxa"/>
            <w:tcBorders>
              <w:top w:val="outset" w:sz="6" w:space="0" w:color="auto"/>
              <w:left w:val="outset" w:sz="6" w:space="0" w:color="auto"/>
              <w:bottom w:val="outset" w:sz="6" w:space="0" w:color="auto"/>
              <w:right w:val="outset" w:sz="6" w:space="0" w:color="auto"/>
            </w:tcBorders>
            <w:vAlign w:val="center"/>
          </w:tcPr>
          <w:p w14:paraId="233B62B1" w14:textId="670024F1" w:rsidR="00727F37" w:rsidRDefault="009B508B" w:rsidP="00727F37">
            <w:pPr>
              <w:jc w:val="center"/>
            </w:pPr>
            <w:r>
              <w:t>-15</w:t>
            </w:r>
          </w:p>
        </w:tc>
      </w:tr>
      <w:tr w:rsidR="00727F37" w14:paraId="5B259B6E" w14:textId="77777777" w:rsidTr="00F839EA">
        <w:trPr>
          <w:trHeight w:val="285"/>
        </w:trPr>
        <w:tc>
          <w:tcPr>
            <w:tcW w:w="1485" w:type="dxa"/>
            <w:tcBorders>
              <w:top w:val="outset" w:sz="6" w:space="0" w:color="auto"/>
              <w:left w:val="outset" w:sz="6" w:space="0" w:color="auto"/>
              <w:bottom w:val="outset" w:sz="6" w:space="0" w:color="auto"/>
              <w:right w:val="outset" w:sz="6" w:space="0" w:color="auto"/>
            </w:tcBorders>
            <w:vAlign w:val="center"/>
          </w:tcPr>
          <w:p w14:paraId="6B727899" w14:textId="77777777" w:rsidR="00727F37" w:rsidRPr="00CF05E3" w:rsidRDefault="00727F37" w:rsidP="00727F37">
            <w:pPr>
              <w:rPr>
                <w:sz w:val="20"/>
                <w:szCs w:val="20"/>
              </w:rPr>
            </w:pPr>
            <w:r w:rsidRPr="00CF05E3">
              <w:rPr>
                <w:sz w:val="20"/>
                <w:szCs w:val="20"/>
              </w:rPr>
              <w:t>(Failure to complete part of the assignment)</w:t>
            </w:r>
          </w:p>
        </w:tc>
        <w:tc>
          <w:tcPr>
            <w:tcW w:w="7515" w:type="dxa"/>
            <w:tcBorders>
              <w:top w:val="outset" w:sz="6" w:space="0" w:color="auto"/>
              <w:left w:val="outset" w:sz="6" w:space="0" w:color="auto"/>
              <w:bottom w:val="outset" w:sz="6" w:space="0" w:color="auto"/>
              <w:right w:val="outset" w:sz="6" w:space="0" w:color="auto"/>
            </w:tcBorders>
            <w:vAlign w:val="center"/>
          </w:tcPr>
          <w:p w14:paraId="35F4271A" w14:textId="77777777" w:rsidR="00727F37" w:rsidRDefault="00727F37" w:rsidP="00727F37">
            <w:r>
              <w:t>You don't implement the quiz functionality for A / B</w:t>
            </w:r>
          </w:p>
          <w:p w14:paraId="21897B99" w14:textId="728CE1E4" w:rsidR="00047DB7" w:rsidRDefault="00047DB7" w:rsidP="00727F37">
            <w:r w:rsidRPr="00047DB7">
              <w:rPr>
                <w:b/>
              </w:rPr>
              <w:t>(You need to do this for all 3 versions of your answer – for the ‘only if’ version, for the ‘if else’ version, and for the ‘switch’ version)</w:t>
            </w:r>
          </w:p>
        </w:tc>
        <w:tc>
          <w:tcPr>
            <w:tcW w:w="1620" w:type="dxa"/>
            <w:tcBorders>
              <w:top w:val="outset" w:sz="6" w:space="0" w:color="auto"/>
              <w:left w:val="outset" w:sz="6" w:space="0" w:color="auto"/>
              <w:bottom w:val="outset" w:sz="6" w:space="0" w:color="auto"/>
              <w:right w:val="outset" w:sz="6" w:space="0" w:color="auto"/>
            </w:tcBorders>
            <w:vAlign w:val="center"/>
          </w:tcPr>
          <w:p w14:paraId="3257535B" w14:textId="0B9611B0" w:rsidR="00727F37" w:rsidRDefault="009B508B" w:rsidP="00727F37">
            <w:pPr>
              <w:jc w:val="center"/>
            </w:pPr>
            <w:r>
              <w:t>-15</w:t>
            </w:r>
          </w:p>
        </w:tc>
      </w:tr>
      <w:tr w:rsidR="00727F37" w14:paraId="41C196C6" w14:textId="77777777" w:rsidTr="00F839EA">
        <w:trPr>
          <w:trHeight w:val="285"/>
        </w:trPr>
        <w:tc>
          <w:tcPr>
            <w:tcW w:w="1485" w:type="dxa"/>
            <w:tcBorders>
              <w:top w:val="outset" w:sz="6" w:space="0" w:color="auto"/>
              <w:left w:val="outset" w:sz="6" w:space="0" w:color="auto"/>
              <w:bottom w:val="outset" w:sz="6" w:space="0" w:color="auto"/>
              <w:right w:val="outset" w:sz="6" w:space="0" w:color="auto"/>
            </w:tcBorders>
            <w:vAlign w:val="center"/>
          </w:tcPr>
          <w:p w14:paraId="4CC8AED7" w14:textId="77777777" w:rsidR="00727F37" w:rsidRPr="00CF05E3" w:rsidRDefault="00727F37" w:rsidP="00727F37">
            <w:pPr>
              <w:rPr>
                <w:sz w:val="20"/>
                <w:szCs w:val="20"/>
              </w:rPr>
            </w:pPr>
            <w:r w:rsidRPr="00CF05E3">
              <w:rPr>
                <w:sz w:val="20"/>
                <w:szCs w:val="20"/>
              </w:rPr>
              <w:t>(Failure to complete part of the assignment)</w:t>
            </w:r>
          </w:p>
        </w:tc>
        <w:tc>
          <w:tcPr>
            <w:tcW w:w="7515" w:type="dxa"/>
            <w:tcBorders>
              <w:top w:val="outset" w:sz="6" w:space="0" w:color="auto"/>
              <w:left w:val="outset" w:sz="6" w:space="0" w:color="auto"/>
              <w:bottom w:val="outset" w:sz="6" w:space="0" w:color="auto"/>
              <w:right w:val="outset" w:sz="6" w:space="0" w:color="auto"/>
            </w:tcBorders>
            <w:vAlign w:val="center"/>
          </w:tcPr>
          <w:p w14:paraId="4A191196" w14:textId="77777777" w:rsidR="00727F37" w:rsidRDefault="00727F37" w:rsidP="00727F37">
            <w:r>
              <w:t xml:space="preserve">You don't implement the quiz functionality for (A / </w:t>
            </w:r>
            <w:proofErr w:type="gramStart"/>
            <w:r>
              <w:t>B)  C</w:t>
            </w:r>
            <w:proofErr w:type="gramEnd"/>
          </w:p>
          <w:p w14:paraId="49E84CD1" w14:textId="3EC4800F" w:rsidR="00047DB7" w:rsidRDefault="00047DB7" w:rsidP="00727F37">
            <w:r w:rsidRPr="00047DB7">
              <w:rPr>
                <w:b/>
              </w:rPr>
              <w:t>(You need to do this for all 3 versions of your answer – for the ‘only if’ version, for the ‘if else’ version, and for the ‘switch’ version)</w:t>
            </w:r>
          </w:p>
        </w:tc>
        <w:tc>
          <w:tcPr>
            <w:tcW w:w="1620" w:type="dxa"/>
            <w:tcBorders>
              <w:top w:val="outset" w:sz="6" w:space="0" w:color="auto"/>
              <w:left w:val="outset" w:sz="6" w:space="0" w:color="auto"/>
              <w:bottom w:val="outset" w:sz="6" w:space="0" w:color="auto"/>
              <w:right w:val="outset" w:sz="6" w:space="0" w:color="auto"/>
            </w:tcBorders>
            <w:vAlign w:val="center"/>
          </w:tcPr>
          <w:p w14:paraId="6FD7B82D" w14:textId="57C31134" w:rsidR="00727F37" w:rsidRDefault="009B508B" w:rsidP="00727F37">
            <w:pPr>
              <w:jc w:val="center"/>
            </w:pPr>
            <w:r>
              <w:t>-15</w:t>
            </w:r>
          </w:p>
        </w:tc>
      </w:tr>
      <w:tr w:rsidR="00D00B23" w14:paraId="1D8E1953" w14:textId="77777777" w:rsidTr="008077CE">
        <w:trPr>
          <w:trHeight w:val="285"/>
        </w:trPr>
        <w:tc>
          <w:tcPr>
            <w:tcW w:w="1485" w:type="dxa"/>
            <w:tcBorders>
              <w:top w:val="outset" w:sz="6" w:space="0" w:color="auto"/>
              <w:left w:val="outset" w:sz="6" w:space="0" w:color="auto"/>
              <w:bottom w:val="outset" w:sz="6" w:space="0" w:color="auto"/>
              <w:right w:val="outset" w:sz="6" w:space="0" w:color="auto"/>
            </w:tcBorders>
            <w:vAlign w:val="center"/>
          </w:tcPr>
          <w:p w14:paraId="3AC210A8" w14:textId="77777777" w:rsidR="00D00B23" w:rsidRDefault="00D00B23" w:rsidP="008077CE">
            <w:pPr>
              <w:rPr>
                <w:sz w:val="20"/>
                <w:szCs w:val="20"/>
              </w:rPr>
            </w:pPr>
          </w:p>
        </w:tc>
        <w:tc>
          <w:tcPr>
            <w:tcW w:w="7515" w:type="dxa"/>
            <w:tcBorders>
              <w:top w:val="outset" w:sz="6" w:space="0" w:color="auto"/>
              <w:left w:val="outset" w:sz="6" w:space="0" w:color="auto"/>
              <w:bottom w:val="outset" w:sz="6" w:space="0" w:color="auto"/>
              <w:right w:val="outset" w:sz="6" w:space="0" w:color="auto"/>
            </w:tcBorders>
            <w:vAlign w:val="center"/>
          </w:tcPr>
          <w:p w14:paraId="4205D7FF" w14:textId="77777777" w:rsidR="00D00B23" w:rsidRDefault="00D00B23" w:rsidP="008077CE">
            <w:pPr>
              <w:rPr>
                <w:sz w:val="20"/>
                <w:szCs w:val="20"/>
              </w:rPr>
            </w:pPr>
            <w:r>
              <w:rPr>
                <w:sz w:val="20"/>
                <w:szCs w:val="20"/>
              </w:rPr>
              <w:t>Looks good.</w:t>
            </w:r>
          </w:p>
        </w:tc>
        <w:tc>
          <w:tcPr>
            <w:tcW w:w="1620" w:type="dxa"/>
            <w:tcBorders>
              <w:top w:val="outset" w:sz="6" w:space="0" w:color="auto"/>
              <w:left w:val="outset" w:sz="6" w:space="0" w:color="auto"/>
              <w:bottom w:val="outset" w:sz="6" w:space="0" w:color="auto"/>
              <w:right w:val="outset" w:sz="6" w:space="0" w:color="auto"/>
            </w:tcBorders>
            <w:vAlign w:val="center"/>
          </w:tcPr>
          <w:p w14:paraId="753C18BE" w14:textId="77777777" w:rsidR="00D00B23" w:rsidRDefault="00D00B23" w:rsidP="008077CE">
            <w:pPr>
              <w:jc w:val="center"/>
            </w:pPr>
          </w:p>
        </w:tc>
      </w:tr>
      <w:tr w:rsidR="00FE455D" w14:paraId="69123627" w14:textId="77777777" w:rsidTr="00F839EA">
        <w:trPr>
          <w:trHeight w:val="315"/>
        </w:trPr>
        <w:tc>
          <w:tcPr>
            <w:tcW w:w="1485" w:type="dxa"/>
            <w:tcBorders>
              <w:top w:val="outset" w:sz="6" w:space="0" w:color="auto"/>
              <w:left w:val="outset" w:sz="6" w:space="0" w:color="auto"/>
              <w:bottom w:val="outset" w:sz="6" w:space="0" w:color="auto"/>
              <w:right w:val="outset" w:sz="6" w:space="0" w:color="auto"/>
            </w:tcBorders>
            <w:shd w:val="clear" w:color="auto" w:fill="000000"/>
            <w:vAlign w:val="center"/>
          </w:tcPr>
          <w:p w14:paraId="6F6E58FF" w14:textId="77777777" w:rsidR="00FE455D" w:rsidRDefault="00FE455D">
            <w:r>
              <w:t> </w:t>
            </w:r>
          </w:p>
        </w:tc>
        <w:tc>
          <w:tcPr>
            <w:tcW w:w="7515" w:type="dxa"/>
            <w:tcBorders>
              <w:top w:val="outset" w:sz="6" w:space="0" w:color="auto"/>
              <w:left w:val="outset" w:sz="6" w:space="0" w:color="auto"/>
              <w:bottom w:val="outset" w:sz="6" w:space="0" w:color="auto"/>
              <w:right w:val="outset" w:sz="6" w:space="0" w:color="auto"/>
            </w:tcBorders>
            <w:shd w:val="clear" w:color="auto" w:fill="000000"/>
            <w:vAlign w:val="center"/>
          </w:tcPr>
          <w:p w14:paraId="7759124A" w14:textId="68348CAC" w:rsidR="00FE455D" w:rsidRDefault="00E8776D">
            <w:r>
              <w:rPr>
                <w:rFonts w:ascii="Arial" w:hAnsi="Arial" w:cs="Arial"/>
                <w:color w:val="FFFFFF"/>
              </w:rPr>
              <w:t>Part 2 – Critical Thinking</w:t>
            </w:r>
          </w:p>
        </w:tc>
        <w:tc>
          <w:tcPr>
            <w:tcW w:w="1620" w:type="dxa"/>
            <w:tcBorders>
              <w:top w:val="outset" w:sz="6" w:space="0" w:color="auto"/>
              <w:left w:val="outset" w:sz="6" w:space="0" w:color="auto"/>
              <w:bottom w:val="outset" w:sz="6" w:space="0" w:color="auto"/>
              <w:right w:val="outset" w:sz="6" w:space="0" w:color="auto"/>
            </w:tcBorders>
            <w:shd w:val="clear" w:color="auto" w:fill="000000"/>
            <w:vAlign w:val="center"/>
          </w:tcPr>
          <w:p w14:paraId="2F1F9134" w14:textId="77777777" w:rsidR="00FE455D" w:rsidRDefault="00FE455D">
            <w:pPr>
              <w:pStyle w:val="NormalWeb"/>
              <w:jc w:val="center"/>
            </w:pPr>
          </w:p>
        </w:tc>
      </w:tr>
      <w:tr w:rsidR="00B82442" w14:paraId="172C3A99" w14:textId="77777777" w:rsidTr="00054875">
        <w:trPr>
          <w:trHeight w:val="285"/>
        </w:trPr>
        <w:tc>
          <w:tcPr>
            <w:tcW w:w="1485" w:type="dxa"/>
            <w:tcBorders>
              <w:top w:val="outset" w:sz="6" w:space="0" w:color="auto"/>
              <w:left w:val="outset" w:sz="6" w:space="0" w:color="auto"/>
              <w:bottom w:val="outset" w:sz="6" w:space="0" w:color="auto"/>
              <w:right w:val="outset" w:sz="6" w:space="0" w:color="auto"/>
            </w:tcBorders>
            <w:vAlign w:val="center"/>
          </w:tcPr>
          <w:p w14:paraId="22E10D3E" w14:textId="77777777" w:rsidR="00B82442" w:rsidRPr="00CF05E3" w:rsidRDefault="00B82442" w:rsidP="00054875">
            <w:pPr>
              <w:rPr>
                <w:sz w:val="20"/>
                <w:szCs w:val="20"/>
              </w:rPr>
            </w:pPr>
          </w:p>
        </w:tc>
        <w:tc>
          <w:tcPr>
            <w:tcW w:w="7515" w:type="dxa"/>
            <w:tcBorders>
              <w:top w:val="outset" w:sz="6" w:space="0" w:color="auto"/>
              <w:left w:val="outset" w:sz="6" w:space="0" w:color="auto"/>
              <w:bottom w:val="outset" w:sz="6" w:space="0" w:color="auto"/>
              <w:right w:val="outset" w:sz="6" w:space="0" w:color="auto"/>
            </w:tcBorders>
            <w:vAlign w:val="center"/>
          </w:tcPr>
          <w:p w14:paraId="2EC5DA24" w14:textId="3EF88E0F" w:rsidR="00B82442" w:rsidRDefault="00B82442" w:rsidP="00054875">
            <w:r>
              <w:t>For the question “When A is less than B, what will C be?”</w:t>
            </w:r>
            <w:r>
              <w:br/>
              <w:t xml:space="preserve">you don’t include </w:t>
            </w:r>
            <w:r w:rsidR="00E007B0">
              <w:t>“an intuitive, easy-to-understand explanation explaining why you always get the answer that you do”</w:t>
            </w:r>
          </w:p>
        </w:tc>
        <w:tc>
          <w:tcPr>
            <w:tcW w:w="1620" w:type="dxa"/>
            <w:tcBorders>
              <w:top w:val="outset" w:sz="6" w:space="0" w:color="auto"/>
              <w:left w:val="outset" w:sz="6" w:space="0" w:color="auto"/>
              <w:bottom w:val="outset" w:sz="6" w:space="0" w:color="auto"/>
              <w:right w:val="outset" w:sz="6" w:space="0" w:color="auto"/>
            </w:tcBorders>
            <w:vAlign w:val="center"/>
          </w:tcPr>
          <w:p w14:paraId="774E7004" w14:textId="1FAF8256" w:rsidR="00B82442" w:rsidRDefault="00B82442" w:rsidP="00054875">
            <w:pPr>
              <w:jc w:val="center"/>
            </w:pPr>
            <w:r>
              <w:t>-1</w:t>
            </w:r>
            <w:r w:rsidR="00E007B0">
              <w:t>0</w:t>
            </w:r>
          </w:p>
        </w:tc>
      </w:tr>
      <w:tr w:rsidR="003D2F04" w:rsidRPr="003D2F04" w14:paraId="5A11CDEF" w14:textId="77777777" w:rsidTr="00054875">
        <w:trPr>
          <w:trHeight w:val="285"/>
        </w:trPr>
        <w:tc>
          <w:tcPr>
            <w:tcW w:w="1485" w:type="dxa"/>
            <w:tcBorders>
              <w:top w:val="outset" w:sz="6" w:space="0" w:color="auto"/>
              <w:left w:val="outset" w:sz="6" w:space="0" w:color="auto"/>
              <w:bottom w:val="outset" w:sz="6" w:space="0" w:color="auto"/>
              <w:right w:val="outset" w:sz="6" w:space="0" w:color="auto"/>
            </w:tcBorders>
            <w:vAlign w:val="center"/>
          </w:tcPr>
          <w:p w14:paraId="0339193C" w14:textId="77777777" w:rsidR="00083B06" w:rsidRPr="003D2F04" w:rsidRDefault="00083B06" w:rsidP="00054875">
            <w:pPr>
              <w:rPr>
                <w:i/>
                <w:color w:val="A6A6A6" w:themeColor="background1" w:themeShade="A6"/>
                <w:sz w:val="20"/>
                <w:szCs w:val="20"/>
              </w:rPr>
            </w:pPr>
          </w:p>
        </w:tc>
        <w:tc>
          <w:tcPr>
            <w:tcW w:w="7515" w:type="dxa"/>
            <w:tcBorders>
              <w:top w:val="outset" w:sz="6" w:space="0" w:color="auto"/>
              <w:left w:val="outset" w:sz="6" w:space="0" w:color="auto"/>
              <w:bottom w:val="outset" w:sz="6" w:space="0" w:color="auto"/>
              <w:right w:val="outset" w:sz="6" w:space="0" w:color="auto"/>
            </w:tcBorders>
            <w:vAlign w:val="center"/>
          </w:tcPr>
          <w:p w14:paraId="4089CF1D" w14:textId="509D61E1" w:rsidR="00083B06" w:rsidRPr="003D2F04" w:rsidRDefault="00083B06" w:rsidP="00054875">
            <w:pPr>
              <w:rPr>
                <w:i/>
                <w:color w:val="A6A6A6" w:themeColor="background1" w:themeShade="A6"/>
              </w:rPr>
            </w:pPr>
            <w:r w:rsidRPr="003D2F04">
              <w:rPr>
                <w:i/>
                <w:color w:val="A6A6A6" w:themeColor="background1" w:themeShade="A6"/>
              </w:rPr>
              <w:t>For the question “When A is less than B, what will C be?”</w:t>
            </w:r>
            <w:r w:rsidRPr="003D2F04">
              <w:rPr>
                <w:i/>
                <w:color w:val="A6A6A6" w:themeColor="background1" w:themeShade="A6"/>
              </w:rPr>
              <w:br/>
              <w:t>you need to include “an intuitive, easy-to-understand explanation explaining why you always get the answer that you do”</w:t>
            </w:r>
            <w:r w:rsidRPr="003D2F04">
              <w:rPr>
                <w:i/>
                <w:color w:val="A6A6A6" w:themeColor="background1" w:themeShade="A6"/>
              </w:rPr>
              <w:br/>
              <w:t>You try to do this, but mostly you’ve got one+ examples showing that it happens to be true for those particular examples.</w:t>
            </w:r>
          </w:p>
        </w:tc>
        <w:tc>
          <w:tcPr>
            <w:tcW w:w="1620" w:type="dxa"/>
            <w:tcBorders>
              <w:top w:val="outset" w:sz="6" w:space="0" w:color="auto"/>
              <w:left w:val="outset" w:sz="6" w:space="0" w:color="auto"/>
              <w:bottom w:val="outset" w:sz="6" w:space="0" w:color="auto"/>
              <w:right w:val="outset" w:sz="6" w:space="0" w:color="auto"/>
            </w:tcBorders>
            <w:vAlign w:val="center"/>
          </w:tcPr>
          <w:p w14:paraId="01DB6DD9" w14:textId="2B27E4CD" w:rsidR="00083B06" w:rsidRPr="003D2F04" w:rsidRDefault="00083B06" w:rsidP="00054875">
            <w:pPr>
              <w:jc w:val="center"/>
              <w:rPr>
                <w:i/>
                <w:color w:val="A6A6A6" w:themeColor="background1" w:themeShade="A6"/>
              </w:rPr>
            </w:pPr>
            <w:r w:rsidRPr="003D2F04">
              <w:rPr>
                <w:i/>
                <w:color w:val="A6A6A6" w:themeColor="background1" w:themeShade="A6"/>
              </w:rPr>
              <w:t>-10</w:t>
            </w:r>
          </w:p>
        </w:tc>
      </w:tr>
      <w:tr w:rsidR="00256F50" w14:paraId="33C12AE6" w14:textId="77777777" w:rsidTr="00054875">
        <w:trPr>
          <w:trHeight w:val="285"/>
        </w:trPr>
        <w:tc>
          <w:tcPr>
            <w:tcW w:w="1485" w:type="dxa"/>
            <w:tcBorders>
              <w:top w:val="outset" w:sz="6" w:space="0" w:color="auto"/>
              <w:left w:val="outset" w:sz="6" w:space="0" w:color="auto"/>
              <w:bottom w:val="outset" w:sz="6" w:space="0" w:color="auto"/>
              <w:right w:val="outset" w:sz="6" w:space="0" w:color="auto"/>
            </w:tcBorders>
            <w:vAlign w:val="center"/>
          </w:tcPr>
          <w:p w14:paraId="1659DFB5" w14:textId="77777777" w:rsidR="00256F50" w:rsidRPr="00CF05E3" w:rsidRDefault="00256F50" w:rsidP="00054875">
            <w:pPr>
              <w:rPr>
                <w:sz w:val="20"/>
                <w:szCs w:val="20"/>
              </w:rPr>
            </w:pPr>
          </w:p>
        </w:tc>
        <w:tc>
          <w:tcPr>
            <w:tcW w:w="7515" w:type="dxa"/>
            <w:tcBorders>
              <w:top w:val="outset" w:sz="6" w:space="0" w:color="auto"/>
              <w:left w:val="outset" w:sz="6" w:space="0" w:color="auto"/>
              <w:bottom w:val="outset" w:sz="6" w:space="0" w:color="auto"/>
              <w:right w:val="outset" w:sz="6" w:space="0" w:color="auto"/>
            </w:tcBorders>
            <w:vAlign w:val="center"/>
          </w:tcPr>
          <w:p w14:paraId="10E7EA50" w14:textId="6CF9FCA3" w:rsidR="00256F50" w:rsidRDefault="00256F50" w:rsidP="00054875">
            <w:r>
              <w:t>For the question “When A is == B, what will C be?”</w:t>
            </w:r>
            <w:r>
              <w:br/>
              <w:t>you need to include “an intuitive, easy-to-understand explanation explaining why you always get the answer that you do”</w:t>
            </w:r>
            <w:r>
              <w:br/>
              <w:t>You try to do this, but mostly you’ve got one+ examples showing that it happens to be true for those particular examples.</w:t>
            </w:r>
          </w:p>
        </w:tc>
        <w:tc>
          <w:tcPr>
            <w:tcW w:w="1620" w:type="dxa"/>
            <w:tcBorders>
              <w:top w:val="outset" w:sz="6" w:space="0" w:color="auto"/>
              <w:left w:val="outset" w:sz="6" w:space="0" w:color="auto"/>
              <w:bottom w:val="outset" w:sz="6" w:space="0" w:color="auto"/>
              <w:right w:val="outset" w:sz="6" w:space="0" w:color="auto"/>
            </w:tcBorders>
            <w:vAlign w:val="center"/>
          </w:tcPr>
          <w:p w14:paraId="2C14C473" w14:textId="64900589" w:rsidR="00256F50" w:rsidRDefault="00256F50" w:rsidP="00054875">
            <w:pPr>
              <w:jc w:val="center"/>
            </w:pPr>
            <w:r>
              <w:t>-10</w:t>
            </w:r>
          </w:p>
        </w:tc>
      </w:tr>
      <w:tr w:rsidR="00740E47" w14:paraId="5CD88D85" w14:textId="77777777" w:rsidTr="00F839EA">
        <w:trPr>
          <w:trHeight w:val="285"/>
        </w:trPr>
        <w:tc>
          <w:tcPr>
            <w:tcW w:w="1485" w:type="dxa"/>
            <w:tcBorders>
              <w:top w:val="outset" w:sz="6" w:space="0" w:color="auto"/>
              <w:left w:val="outset" w:sz="6" w:space="0" w:color="auto"/>
              <w:bottom w:val="outset" w:sz="6" w:space="0" w:color="auto"/>
              <w:right w:val="outset" w:sz="6" w:space="0" w:color="auto"/>
            </w:tcBorders>
            <w:vAlign w:val="center"/>
          </w:tcPr>
          <w:p w14:paraId="7AB47432" w14:textId="77777777" w:rsidR="00740E47" w:rsidRDefault="00740E47" w:rsidP="009211E5">
            <w:pPr>
              <w:rPr>
                <w:sz w:val="20"/>
                <w:szCs w:val="20"/>
              </w:rPr>
            </w:pPr>
          </w:p>
        </w:tc>
        <w:tc>
          <w:tcPr>
            <w:tcW w:w="7515" w:type="dxa"/>
            <w:tcBorders>
              <w:top w:val="outset" w:sz="6" w:space="0" w:color="auto"/>
              <w:left w:val="outset" w:sz="6" w:space="0" w:color="auto"/>
              <w:bottom w:val="outset" w:sz="6" w:space="0" w:color="auto"/>
              <w:right w:val="outset" w:sz="6" w:space="0" w:color="auto"/>
            </w:tcBorders>
            <w:vAlign w:val="center"/>
          </w:tcPr>
          <w:p w14:paraId="77DA8FEE" w14:textId="77777777" w:rsidR="00740E47" w:rsidRDefault="00740E47" w:rsidP="009211E5">
            <w:pPr>
              <w:rPr>
                <w:sz w:val="20"/>
                <w:szCs w:val="20"/>
              </w:rPr>
            </w:pPr>
            <w:r>
              <w:rPr>
                <w:sz w:val="20"/>
                <w:szCs w:val="20"/>
              </w:rPr>
              <w:t>Looks good.</w:t>
            </w:r>
          </w:p>
        </w:tc>
        <w:tc>
          <w:tcPr>
            <w:tcW w:w="1620" w:type="dxa"/>
            <w:tcBorders>
              <w:top w:val="outset" w:sz="6" w:space="0" w:color="auto"/>
              <w:left w:val="outset" w:sz="6" w:space="0" w:color="auto"/>
              <w:bottom w:val="outset" w:sz="6" w:space="0" w:color="auto"/>
              <w:right w:val="outset" w:sz="6" w:space="0" w:color="auto"/>
            </w:tcBorders>
            <w:vAlign w:val="center"/>
          </w:tcPr>
          <w:p w14:paraId="16D0A1B6" w14:textId="77777777" w:rsidR="00740E47" w:rsidRDefault="00740E47" w:rsidP="009211E5">
            <w:pPr>
              <w:jc w:val="center"/>
            </w:pPr>
          </w:p>
        </w:tc>
      </w:tr>
      <w:tr w:rsidR="00D57511" w14:paraId="50089793" w14:textId="77777777" w:rsidTr="00F839EA">
        <w:trPr>
          <w:trHeight w:val="315"/>
        </w:trPr>
        <w:tc>
          <w:tcPr>
            <w:tcW w:w="1485" w:type="dxa"/>
            <w:tcBorders>
              <w:top w:val="outset" w:sz="6" w:space="0" w:color="auto"/>
              <w:left w:val="outset" w:sz="6" w:space="0" w:color="auto"/>
              <w:bottom w:val="outset" w:sz="6" w:space="0" w:color="auto"/>
              <w:right w:val="outset" w:sz="6" w:space="0" w:color="auto"/>
            </w:tcBorders>
            <w:shd w:val="clear" w:color="auto" w:fill="000000"/>
            <w:vAlign w:val="center"/>
          </w:tcPr>
          <w:p w14:paraId="7ABA0F50" w14:textId="77777777" w:rsidR="00D57511" w:rsidRDefault="00D57511">
            <w:r>
              <w:t> </w:t>
            </w:r>
          </w:p>
        </w:tc>
        <w:tc>
          <w:tcPr>
            <w:tcW w:w="7515" w:type="dxa"/>
            <w:tcBorders>
              <w:top w:val="outset" w:sz="6" w:space="0" w:color="auto"/>
              <w:left w:val="outset" w:sz="6" w:space="0" w:color="auto"/>
              <w:bottom w:val="outset" w:sz="6" w:space="0" w:color="auto"/>
              <w:right w:val="outset" w:sz="6" w:space="0" w:color="auto"/>
            </w:tcBorders>
            <w:shd w:val="clear" w:color="auto" w:fill="000000"/>
            <w:vAlign w:val="center"/>
          </w:tcPr>
          <w:p w14:paraId="4EEA74C3" w14:textId="77777777" w:rsidR="00D57511" w:rsidRDefault="00D57511">
            <w:r>
              <w:rPr>
                <w:rFonts w:ascii="Arial" w:hAnsi="Arial" w:cs="Arial"/>
                <w:color w:val="FFFFFF"/>
              </w:rPr>
              <w:t>Style / Presentation</w:t>
            </w:r>
          </w:p>
        </w:tc>
        <w:tc>
          <w:tcPr>
            <w:tcW w:w="1620" w:type="dxa"/>
            <w:tcBorders>
              <w:top w:val="outset" w:sz="6" w:space="0" w:color="auto"/>
              <w:left w:val="outset" w:sz="6" w:space="0" w:color="auto"/>
              <w:bottom w:val="outset" w:sz="6" w:space="0" w:color="auto"/>
              <w:right w:val="outset" w:sz="6" w:space="0" w:color="auto"/>
            </w:tcBorders>
            <w:shd w:val="clear" w:color="auto" w:fill="000000"/>
            <w:vAlign w:val="center"/>
          </w:tcPr>
          <w:p w14:paraId="138E2AB2" w14:textId="77777777" w:rsidR="00D57511" w:rsidRDefault="00D57511">
            <w:pPr>
              <w:pStyle w:val="NormalWeb"/>
              <w:jc w:val="center"/>
            </w:pPr>
          </w:p>
        </w:tc>
      </w:tr>
      <w:tr w:rsidR="00F2622E" w14:paraId="0335F431" w14:textId="77777777" w:rsidTr="00F839EA">
        <w:trPr>
          <w:trHeight w:val="285"/>
        </w:trPr>
        <w:tc>
          <w:tcPr>
            <w:tcW w:w="1485" w:type="dxa"/>
            <w:tcBorders>
              <w:top w:val="outset" w:sz="6" w:space="0" w:color="auto"/>
              <w:left w:val="outset" w:sz="6" w:space="0" w:color="auto"/>
              <w:bottom w:val="outset" w:sz="6" w:space="0" w:color="auto"/>
              <w:right w:val="outset" w:sz="6" w:space="0" w:color="auto"/>
            </w:tcBorders>
            <w:vAlign w:val="center"/>
          </w:tcPr>
          <w:p w14:paraId="1C8F26AD" w14:textId="77777777" w:rsidR="00F2622E" w:rsidRDefault="00F2622E" w:rsidP="009211E5">
            <w:pPr>
              <w:rPr>
                <w:sz w:val="20"/>
                <w:szCs w:val="20"/>
              </w:rPr>
            </w:pPr>
          </w:p>
        </w:tc>
        <w:tc>
          <w:tcPr>
            <w:tcW w:w="7515" w:type="dxa"/>
            <w:tcBorders>
              <w:top w:val="outset" w:sz="6" w:space="0" w:color="auto"/>
              <w:left w:val="outset" w:sz="6" w:space="0" w:color="auto"/>
              <w:bottom w:val="outset" w:sz="6" w:space="0" w:color="auto"/>
              <w:right w:val="outset" w:sz="6" w:space="0" w:color="auto"/>
            </w:tcBorders>
            <w:vAlign w:val="center"/>
          </w:tcPr>
          <w:p w14:paraId="3ACB7465" w14:textId="77777777" w:rsidR="00F2622E" w:rsidRDefault="00F2622E" w:rsidP="009211E5">
            <w:pPr>
              <w:rPr>
                <w:sz w:val="20"/>
                <w:szCs w:val="20"/>
              </w:rPr>
            </w:pPr>
            <w:r>
              <w:rPr>
                <w:sz w:val="20"/>
                <w:szCs w:val="20"/>
              </w:rPr>
              <w:t>Looks good.</w:t>
            </w:r>
          </w:p>
        </w:tc>
        <w:tc>
          <w:tcPr>
            <w:tcW w:w="1620" w:type="dxa"/>
            <w:tcBorders>
              <w:top w:val="outset" w:sz="6" w:space="0" w:color="auto"/>
              <w:left w:val="outset" w:sz="6" w:space="0" w:color="auto"/>
              <w:bottom w:val="outset" w:sz="6" w:space="0" w:color="auto"/>
              <w:right w:val="outset" w:sz="6" w:space="0" w:color="auto"/>
            </w:tcBorders>
            <w:vAlign w:val="center"/>
          </w:tcPr>
          <w:p w14:paraId="2A3D0D5A" w14:textId="77777777" w:rsidR="00F2622E" w:rsidRDefault="00F2622E" w:rsidP="009211E5">
            <w:pPr>
              <w:jc w:val="center"/>
            </w:pPr>
          </w:p>
        </w:tc>
      </w:tr>
    </w:tbl>
    <w:p w14:paraId="47E59BA5" w14:textId="77777777" w:rsidR="00FE455D" w:rsidRDefault="00FE455D" w:rsidP="00FE455D">
      <w:r>
        <w:rPr>
          <w:sz w:val="20"/>
          <w:szCs w:val="20"/>
        </w:rPr>
        <w:t> </w:t>
      </w:r>
    </w:p>
    <w:p w14:paraId="4E90EA5A" w14:textId="57D8168C" w:rsidR="00CD7A3A" w:rsidRPr="00123485" w:rsidRDefault="00CD7A3A" w:rsidP="00CD7A3A">
      <w:pPr>
        <w:rPr>
          <w:b/>
          <w:sz w:val="40"/>
          <w:szCs w:val="40"/>
        </w:rPr>
      </w:pPr>
      <w:r w:rsidRPr="00123485">
        <w:rPr>
          <w:b/>
          <w:sz w:val="40"/>
          <w:szCs w:val="40"/>
        </w:rPr>
        <w:t>Grade</w:t>
      </w:r>
      <w:r w:rsidR="00DA3EBD">
        <w:rPr>
          <w:b/>
          <w:sz w:val="40"/>
          <w:szCs w:val="40"/>
        </w:rPr>
        <w:t xml:space="preserve"> </w:t>
      </w:r>
      <w:r w:rsidR="00DA3EBD">
        <w:t xml:space="preserve">(out of </w:t>
      </w:r>
      <w:r w:rsidR="00DA3EBD">
        <w:rPr>
          <w:highlight w:val="yellow"/>
        </w:rPr>
        <w:t>150</w:t>
      </w:r>
      <w:r w:rsidR="00DA3EBD">
        <w:t>)</w:t>
      </w:r>
      <w:r w:rsidRPr="00123485">
        <w:rPr>
          <w:b/>
          <w:sz w:val="40"/>
          <w:szCs w:val="40"/>
        </w:rPr>
        <w:t>:</w:t>
      </w:r>
      <w:r w:rsidR="0074383D">
        <w:rPr>
          <w:b/>
          <w:sz w:val="40"/>
          <w:szCs w:val="40"/>
        </w:rPr>
        <w:t xml:space="preserve"> </w:t>
      </w:r>
    </w:p>
    <w:p w14:paraId="287B4E45" w14:textId="77777777" w:rsidR="00FE455D" w:rsidRDefault="00FE455D" w:rsidP="00FE455D"/>
    <w:p w14:paraId="1D768329" w14:textId="77777777" w:rsidR="00204C22" w:rsidRDefault="00204C22" w:rsidP="00FE455D">
      <w:r>
        <w:t>Revision-Specific Grading Details:</w:t>
      </w:r>
    </w:p>
    <w:p w14:paraId="66928A6B" w14:textId="77777777" w:rsidR="00002DD7" w:rsidRDefault="00002DD7" w:rsidP="00002DD7">
      <w:pPr>
        <w:rPr>
          <w:color w:val="000000"/>
          <w:sz w:val="20"/>
          <w:szCs w:val="20"/>
        </w:rPr>
      </w:pPr>
      <w:r>
        <w:rPr>
          <w:b/>
          <w:color w:val="000000"/>
          <w:sz w:val="20"/>
          <w:szCs w:val="20"/>
          <w:u w:val="single"/>
        </w:rPr>
        <w:t>To calculate your grade:</w:t>
      </w:r>
      <w:r>
        <w:rPr>
          <w:color w:val="000000"/>
          <w:sz w:val="20"/>
          <w:szCs w:val="20"/>
        </w:rPr>
        <w:t xml:space="preserve"> add up all the (-1)'s and (-6)'s and (-X)'s, to get some negative number, then take that from the total to get your grade.  For example: If the total points available for the assignment was 100, and you had the following penalties:  -3 + -6 + -6 </w:t>
      </w:r>
      <w:r>
        <w:rPr>
          <w:color w:val="000000"/>
          <w:sz w:val="20"/>
          <w:szCs w:val="20"/>
        </w:rPr>
        <w:sym w:font="Wingdings" w:char="F0E8"/>
      </w:r>
      <w:r>
        <w:rPr>
          <w:color w:val="000000"/>
          <w:sz w:val="20"/>
          <w:szCs w:val="20"/>
        </w:rPr>
        <w:t xml:space="preserve"> -15, so the grade would be 100 -15 = 85.</w:t>
      </w:r>
    </w:p>
    <w:p w14:paraId="1ED51280" w14:textId="77777777" w:rsidR="00002DD7" w:rsidRDefault="00002DD7" w:rsidP="00002DD7">
      <w:pPr>
        <w:rPr>
          <w:vanish/>
          <w:color w:val="000000"/>
          <w:sz w:val="20"/>
          <w:szCs w:val="20"/>
        </w:rPr>
      </w:pPr>
      <w:r>
        <w:rPr>
          <w:color w:val="000000"/>
          <w:sz w:val="20"/>
          <w:szCs w:val="20"/>
        </w:rPr>
        <w:t xml:space="preserve">Why do you have to do this?  Because this is only version 1, and so you won't really get your 'real grade' until you hand in the revision.  Sometimes the grade on this first version appears </w:t>
      </w:r>
      <w:proofErr w:type="gramStart"/>
      <w:r>
        <w:rPr>
          <w:color w:val="000000"/>
          <w:sz w:val="20"/>
          <w:szCs w:val="20"/>
        </w:rPr>
        <w:t>really low</w:t>
      </w:r>
      <w:proofErr w:type="gramEnd"/>
      <w:r>
        <w:rPr>
          <w:color w:val="000000"/>
          <w:sz w:val="20"/>
          <w:szCs w:val="20"/>
        </w:rPr>
        <w:t xml:space="preserve"> (especially if you left out a whole section), and so I want to give people feedback, but try to avoid spooking people.  </w:t>
      </w:r>
      <w:r>
        <w:rPr>
          <w:color w:val="000000"/>
          <w:sz w:val="20"/>
          <w:szCs w:val="20"/>
          <w:u w:val="single"/>
        </w:rPr>
        <w:t>Keep in mind that if you don't hand in a revision, this will be your final grade</w:t>
      </w:r>
      <w:r>
        <w:rPr>
          <w:color w:val="000000"/>
          <w:sz w:val="20"/>
          <w:szCs w:val="20"/>
        </w:rPr>
        <w:t>.</w:t>
      </w:r>
    </w:p>
    <w:p w14:paraId="6F3373FE" w14:textId="77777777" w:rsidR="00002DD7" w:rsidRDefault="00002DD7" w:rsidP="00002DD7">
      <w:pPr>
        <w:rPr>
          <w:b/>
          <w:u w:val="single"/>
        </w:rPr>
      </w:pPr>
    </w:p>
    <w:p w14:paraId="23F5B9A8" w14:textId="77777777" w:rsidR="00C6043F" w:rsidRDefault="00C6043F" w:rsidP="00C6043F"/>
    <w:p w14:paraId="24E0288A" w14:textId="77777777" w:rsidR="00C6043F" w:rsidRPr="00890A66" w:rsidRDefault="00C6043F" w:rsidP="00C6043F">
      <w:pPr>
        <w:rPr>
          <w:sz w:val="20"/>
          <w:szCs w:val="20"/>
        </w:rPr>
      </w:pPr>
      <w:r w:rsidRPr="00890A66">
        <w:rPr>
          <w:b/>
          <w:u w:val="single"/>
        </w:rPr>
        <w:t>Note</w:t>
      </w:r>
      <w:r w:rsidRPr="00890A66">
        <w:rPr>
          <w:sz w:val="20"/>
          <w:szCs w:val="20"/>
        </w:rPr>
        <w:t xml:space="preserve">: </w:t>
      </w:r>
      <w:r>
        <w:rPr>
          <w:sz w:val="20"/>
          <w:szCs w:val="20"/>
        </w:rPr>
        <w:t>Please note that if any of the above errors are duplicated within your code, you need to fix ALL INSTANCES of the error, even if it's not specifically listed above, in order to get the points on the revision.</w:t>
      </w:r>
    </w:p>
    <w:p w14:paraId="46800D0D" w14:textId="77777777" w:rsidR="00C6043F" w:rsidRDefault="00C6043F" w:rsidP="00C6043F">
      <w:pPr>
        <w:rPr>
          <w:b/>
          <w:u w:val="single"/>
        </w:rPr>
      </w:pPr>
    </w:p>
    <w:p w14:paraId="39817A2C" w14:textId="77777777" w:rsidR="00C6043F" w:rsidRDefault="00C6043F" w:rsidP="00C6043F">
      <w:pPr>
        <w:rPr>
          <w:sz w:val="20"/>
          <w:szCs w:val="20"/>
        </w:rPr>
      </w:pPr>
      <w:r w:rsidRPr="00890A66">
        <w:rPr>
          <w:b/>
          <w:u w:val="single"/>
        </w:rPr>
        <w:t>Note</w:t>
      </w:r>
      <w:r w:rsidRPr="00890A66">
        <w:rPr>
          <w:sz w:val="20"/>
          <w:szCs w:val="20"/>
        </w:rPr>
        <w:t xml:space="preserve">: </w:t>
      </w:r>
      <w:r>
        <w:rPr>
          <w:sz w:val="20"/>
          <w:szCs w:val="20"/>
        </w:rPr>
        <w:t xml:space="preserve"> While the above list of errors is intended to guide your improvement of this homework, you should realize </w:t>
      </w:r>
      <w:r w:rsidRPr="0002287D">
        <w:rPr>
          <w:sz w:val="20"/>
          <w:szCs w:val="20"/>
        </w:rPr>
        <w:t xml:space="preserve">that a given error may occur in more places than have been specifically cited here.  It is your responsibility to find </w:t>
      </w:r>
      <w:r w:rsidRPr="0002287D">
        <w:rPr>
          <w:sz w:val="20"/>
          <w:szCs w:val="20"/>
          <w:u w:val="single"/>
        </w:rPr>
        <w:t xml:space="preserve">all </w:t>
      </w:r>
      <w:r w:rsidRPr="0002287D">
        <w:rPr>
          <w:sz w:val="20"/>
          <w:szCs w:val="20"/>
        </w:rPr>
        <w:t xml:space="preserve">occurrences of a given </w:t>
      </w:r>
      <w:proofErr w:type="gramStart"/>
      <w:r w:rsidRPr="0002287D">
        <w:rPr>
          <w:sz w:val="20"/>
          <w:szCs w:val="20"/>
        </w:rPr>
        <w:t>error, and</w:t>
      </w:r>
      <w:proofErr w:type="gramEnd"/>
      <w:r w:rsidRPr="0002287D">
        <w:rPr>
          <w:sz w:val="20"/>
          <w:szCs w:val="20"/>
        </w:rPr>
        <w:t xml:space="preserve"> fix them all.</w:t>
      </w:r>
    </w:p>
    <w:p w14:paraId="3738CAA5" w14:textId="77777777" w:rsidR="00C6043F" w:rsidRDefault="00C6043F" w:rsidP="00C6043F">
      <w:pPr>
        <w:rPr>
          <w:sz w:val="20"/>
          <w:szCs w:val="20"/>
        </w:rPr>
      </w:pPr>
    </w:p>
    <w:p w14:paraId="37B89415" w14:textId="77777777" w:rsidR="003937B8" w:rsidRDefault="003937B8" w:rsidP="003937B8">
      <w:pPr>
        <w:tabs>
          <w:tab w:val="left" w:pos="7920"/>
        </w:tabs>
        <w:rPr>
          <w:color w:val="000000"/>
          <w:sz w:val="20"/>
          <w:szCs w:val="20"/>
        </w:rPr>
      </w:pPr>
      <w:r w:rsidRPr="00890A66">
        <w:rPr>
          <w:b/>
          <w:u w:val="single"/>
        </w:rPr>
        <w:t>Note</w:t>
      </w:r>
      <w:r w:rsidRPr="00890A66">
        <w:rPr>
          <w:sz w:val="20"/>
          <w:szCs w:val="20"/>
        </w:rPr>
        <w:t xml:space="preserve">: </w:t>
      </w:r>
      <w:r>
        <w:rPr>
          <w:sz w:val="20"/>
          <w:szCs w:val="20"/>
        </w:rPr>
        <w:t xml:space="preserve"> </w:t>
      </w:r>
      <w:r>
        <w:rPr>
          <w:color w:val="000000"/>
          <w:sz w:val="20"/>
          <w:szCs w:val="20"/>
        </w:rPr>
        <w:t xml:space="preserve">Items that are 'greyed out' and </w:t>
      </w:r>
      <w:r w:rsidRPr="003A3ED9">
        <w:rPr>
          <w:i/>
          <w:color w:val="000000"/>
          <w:sz w:val="20"/>
          <w:szCs w:val="20"/>
        </w:rPr>
        <w:t>italicized</w:t>
      </w:r>
      <w:r>
        <w:rPr>
          <w:color w:val="000000"/>
          <w:sz w:val="20"/>
          <w:szCs w:val="20"/>
        </w:rPr>
        <w:t xml:space="preserve"> are there for informational purposes, to preemptively give you feedback for your revision, but these don't </w:t>
      </w:r>
      <w:proofErr w:type="gramStart"/>
      <w:r>
        <w:rPr>
          <w:color w:val="000000"/>
          <w:sz w:val="20"/>
          <w:szCs w:val="20"/>
        </w:rPr>
        <w:t>actually represent</w:t>
      </w:r>
      <w:proofErr w:type="gramEnd"/>
      <w:r>
        <w:rPr>
          <w:color w:val="000000"/>
          <w:sz w:val="20"/>
          <w:szCs w:val="20"/>
        </w:rPr>
        <w:t xml:space="preserve"> points that you've lost yet.  When doing your revision make sure to pay attention to these items so you don’t lose these points in your revision.  Example of a 'greyed out' item:</w:t>
      </w:r>
    </w:p>
    <w:p w14:paraId="3F15B30F" w14:textId="77777777" w:rsidR="003937B8" w:rsidRPr="003A3ED9" w:rsidRDefault="003937B8" w:rsidP="003937B8">
      <w:pPr>
        <w:tabs>
          <w:tab w:val="left" w:pos="7920"/>
        </w:tabs>
        <w:rPr>
          <w:i/>
          <w:color w:val="C0C0C0"/>
          <w:sz w:val="20"/>
          <w:szCs w:val="20"/>
        </w:rPr>
      </w:pPr>
      <w:r w:rsidRPr="003A3ED9">
        <w:rPr>
          <w:i/>
          <w:color w:val="C0C0C0"/>
          <w:sz w:val="20"/>
          <w:szCs w:val="20"/>
        </w:rPr>
        <w:t>You didn't do X.</w:t>
      </w:r>
      <w:r w:rsidRPr="003A3ED9">
        <w:rPr>
          <w:i/>
          <w:color w:val="C0C0C0"/>
          <w:sz w:val="20"/>
          <w:szCs w:val="20"/>
        </w:rPr>
        <w:tab/>
        <w:t xml:space="preserve"> (-6)</w:t>
      </w:r>
    </w:p>
    <w:p w14:paraId="3A4F692C" w14:textId="77777777" w:rsidR="005E6A17" w:rsidRDefault="005E6A17"/>
    <w:sectPr w:rsidR="005E6A1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roman"/>
    <w:pitch w:val="default"/>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E455D"/>
    <w:rsid w:val="00002DD7"/>
    <w:rsid w:val="0001405B"/>
    <w:rsid w:val="0004250C"/>
    <w:rsid w:val="00047DB7"/>
    <w:rsid w:val="0007398B"/>
    <w:rsid w:val="00073EA6"/>
    <w:rsid w:val="00083B06"/>
    <w:rsid w:val="000846E3"/>
    <w:rsid w:val="000A4B3C"/>
    <w:rsid w:val="000C4697"/>
    <w:rsid w:val="000C57AF"/>
    <w:rsid w:val="000D7FB7"/>
    <w:rsid w:val="00101A36"/>
    <w:rsid w:val="001327FE"/>
    <w:rsid w:val="001365B2"/>
    <w:rsid w:val="001476EC"/>
    <w:rsid w:val="0016293E"/>
    <w:rsid w:val="00162ADA"/>
    <w:rsid w:val="00204C22"/>
    <w:rsid w:val="00220316"/>
    <w:rsid w:val="00226314"/>
    <w:rsid w:val="00256F50"/>
    <w:rsid w:val="002A13A0"/>
    <w:rsid w:val="002E3071"/>
    <w:rsid w:val="00310A4F"/>
    <w:rsid w:val="00311AB7"/>
    <w:rsid w:val="003444B7"/>
    <w:rsid w:val="003937B8"/>
    <w:rsid w:val="003B4F24"/>
    <w:rsid w:val="003D2F04"/>
    <w:rsid w:val="004068AA"/>
    <w:rsid w:val="00420E1A"/>
    <w:rsid w:val="004340BD"/>
    <w:rsid w:val="004D6682"/>
    <w:rsid w:val="004E2BCE"/>
    <w:rsid w:val="0052198B"/>
    <w:rsid w:val="00521A92"/>
    <w:rsid w:val="005653CC"/>
    <w:rsid w:val="00581CB8"/>
    <w:rsid w:val="005A6264"/>
    <w:rsid w:val="005E6A17"/>
    <w:rsid w:val="006034D9"/>
    <w:rsid w:val="006057CD"/>
    <w:rsid w:val="00681FD8"/>
    <w:rsid w:val="006B301D"/>
    <w:rsid w:val="006B6135"/>
    <w:rsid w:val="006C180F"/>
    <w:rsid w:val="006D4121"/>
    <w:rsid w:val="006E2FBD"/>
    <w:rsid w:val="00710F2B"/>
    <w:rsid w:val="00713E4A"/>
    <w:rsid w:val="00723CDF"/>
    <w:rsid w:val="00727F37"/>
    <w:rsid w:val="007353A6"/>
    <w:rsid w:val="00740E47"/>
    <w:rsid w:val="0074383D"/>
    <w:rsid w:val="007503DC"/>
    <w:rsid w:val="00774E6B"/>
    <w:rsid w:val="007B4002"/>
    <w:rsid w:val="007F10A6"/>
    <w:rsid w:val="00823BE3"/>
    <w:rsid w:val="0084243A"/>
    <w:rsid w:val="00842A57"/>
    <w:rsid w:val="00906359"/>
    <w:rsid w:val="0091297D"/>
    <w:rsid w:val="009211E5"/>
    <w:rsid w:val="00926CA4"/>
    <w:rsid w:val="009468AB"/>
    <w:rsid w:val="009A369C"/>
    <w:rsid w:val="009B508B"/>
    <w:rsid w:val="009E1299"/>
    <w:rsid w:val="009F2B47"/>
    <w:rsid w:val="009F324A"/>
    <w:rsid w:val="009F37FF"/>
    <w:rsid w:val="00A264B3"/>
    <w:rsid w:val="00A40652"/>
    <w:rsid w:val="00A8578E"/>
    <w:rsid w:val="00A910C9"/>
    <w:rsid w:val="00A94F42"/>
    <w:rsid w:val="00AC1042"/>
    <w:rsid w:val="00AF79E8"/>
    <w:rsid w:val="00B82442"/>
    <w:rsid w:val="00BD793B"/>
    <w:rsid w:val="00C131B8"/>
    <w:rsid w:val="00C53303"/>
    <w:rsid w:val="00C6043F"/>
    <w:rsid w:val="00C701FA"/>
    <w:rsid w:val="00C82C45"/>
    <w:rsid w:val="00CC725C"/>
    <w:rsid w:val="00CD1275"/>
    <w:rsid w:val="00CD15D6"/>
    <w:rsid w:val="00CD7A3A"/>
    <w:rsid w:val="00CE0212"/>
    <w:rsid w:val="00CF05E3"/>
    <w:rsid w:val="00CF0D34"/>
    <w:rsid w:val="00CF360F"/>
    <w:rsid w:val="00D00B23"/>
    <w:rsid w:val="00D014F1"/>
    <w:rsid w:val="00D57511"/>
    <w:rsid w:val="00D61A3D"/>
    <w:rsid w:val="00DA3EBD"/>
    <w:rsid w:val="00DB30D1"/>
    <w:rsid w:val="00DE2976"/>
    <w:rsid w:val="00DE6607"/>
    <w:rsid w:val="00E007B0"/>
    <w:rsid w:val="00E11515"/>
    <w:rsid w:val="00E27F58"/>
    <w:rsid w:val="00E30827"/>
    <w:rsid w:val="00E8776D"/>
    <w:rsid w:val="00EA2ED9"/>
    <w:rsid w:val="00EC7E3C"/>
    <w:rsid w:val="00F152C8"/>
    <w:rsid w:val="00F2622E"/>
    <w:rsid w:val="00F506FC"/>
    <w:rsid w:val="00F839EA"/>
    <w:rsid w:val="00F90193"/>
    <w:rsid w:val="00F904B5"/>
    <w:rsid w:val="00FD08FE"/>
    <w:rsid w:val="00FD576C"/>
    <w:rsid w:val="00FE455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7BFBD5"/>
  <w15:docId w15:val="{49842BB6-B33D-4F02-A47C-671A04F05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bidi="ar-SA"/>
    </w:rPr>
  </w:style>
  <w:style w:type="paragraph" w:styleId="Heading1">
    <w:name w:val="heading 1"/>
    <w:basedOn w:val="Normal"/>
    <w:qFormat/>
    <w:rsid w:val="00FE455D"/>
    <w:pPr>
      <w:keepNext/>
      <w:spacing w:before="240" w:after="60"/>
      <w:outlineLvl w:val="0"/>
    </w:pPr>
    <w:rPr>
      <w:rFonts w:ascii="Arial" w:hAnsi="Arial" w:cs="Arial"/>
      <w:b/>
      <w:bCs/>
      <w:kern w:val="36"/>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Normal">
    <w:name w:val="CodeNormal"/>
    <w:basedOn w:val="Normal"/>
    <w:rsid w:val="00E30827"/>
    <w:rPr>
      <w:rFonts w:ascii="Courier New" w:hAnsi="Courier New"/>
      <w:b/>
      <w:sz w:val="20"/>
    </w:rPr>
  </w:style>
  <w:style w:type="paragraph" w:styleId="NormalWeb">
    <w:name w:val="Normal (Web)"/>
    <w:basedOn w:val="Normal"/>
    <w:rsid w:val="00FE455D"/>
    <w:pPr>
      <w:spacing w:before="100" w:beforeAutospacing="1" w:after="100" w:afterAutospacing="1"/>
    </w:pPr>
  </w:style>
  <w:style w:type="character" w:styleId="Hyperlink">
    <w:name w:val="Hyperlink"/>
    <w:basedOn w:val="DefaultParagraphFont"/>
    <w:rsid w:val="00FE455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300092">
      <w:bodyDiv w:val="1"/>
      <w:marLeft w:val="0"/>
      <w:marRight w:val="0"/>
      <w:marTop w:val="0"/>
      <w:marBottom w:val="0"/>
      <w:divBdr>
        <w:top w:val="none" w:sz="0" w:space="0" w:color="auto"/>
        <w:left w:val="none" w:sz="0" w:space="0" w:color="auto"/>
        <w:bottom w:val="none" w:sz="0" w:space="0" w:color="auto"/>
        <w:right w:val="none" w:sz="0" w:space="0" w:color="auto"/>
      </w:divBdr>
    </w:div>
    <w:div w:id="464545087">
      <w:bodyDiv w:val="1"/>
      <w:marLeft w:val="0"/>
      <w:marRight w:val="0"/>
      <w:marTop w:val="0"/>
      <w:marBottom w:val="0"/>
      <w:divBdr>
        <w:top w:val="none" w:sz="0" w:space="0" w:color="auto"/>
        <w:left w:val="none" w:sz="0" w:space="0" w:color="auto"/>
        <w:bottom w:val="none" w:sz="0" w:space="0" w:color="auto"/>
        <w:right w:val="none" w:sz="0" w:space="0" w:color="auto"/>
      </w:divBdr>
    </w:div>
    <w:div w:id="1299528878">
      <w:bodyDiv w:val="1"/>
      <w:marLeft w:val="0"/>
      <w:marRight w:val="0"/>
      <w:marTop w:val="0"/>
      <w:marBottom w:val="0"/>
      <w:divBdr>
        <w:top w:val="none" w:sz="0" w:space="0" w:color="auto"/>
        <w:left w:val="none" w:sz="0" w:space="0" w:color="auto"/>
        <w:bottom w:val="none" w:sz="0" w:space="0" w:color="auto"/>
        <w:right w:val="none" w:sz="0" w:space="0" w:color="auto"/>
      </w:divBdr>
    </w:div>
    <w:div w:id="1498882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808</Words>
  <Characters>4612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List of Common Mistakes for the 'Quiz Program' (Console-based) Assignment:</vt:lpstr>
    </vt:vector>
  </TitlesOfParts>
  <Company>Cascadia Community College</Company>
  <LinksUpToDate>false</LinksUpToDate>
  <CharactersWithSpaces>5410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List of Common Mistakes for the 'Quiz Program' (Console-based) Assignment:</dc:title>
  <dc:creator>Mike Panitz</dc:creator>
  <cp:lastModifiedBy>Panitz, Michael W.</cp:lastModifiedBy>
  <cp:revision>45</cp:revision>
  <dcterms:created xsi:type="dcterms:W3CDTF">2012-01-27T22:09:00Z</dcterms:created>
  <dcterms:modified xsi:type="dcterms:W3CDTF">2019-05-06T23:27:00Z</dcterms:modified>
</cp:coreProperties>
</file>