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7E6DB" w14:textId="77777777" w:rsidR="00E350F2" w:rsidRDefault="00E350F2" w:rsidP="00E350F2">
      <w:pPr>
        <w:rPr>
          <w:b/>
          <w:bCs/>
          <w:lang w:val="en-US"/>
        </w:rPr>
      </w:pPr>
    </w:p>
    <w:p w14:paraId="12DB03A1" w14:textId="703903C0" w:rsidR="00E350F2" w:rsidRPr="00E350F2" w:rsidRDefault="00E350F2" w:rsidP="00E350F2">
      <w:pPr>
        <w:rPr>
          <w:b/>
          <w:bCs/>
          <w:sz w:val="72"/>
          <w:szCs w:val="72"/>
          <w:lang w:val="en-US"/>
        </w:rPr>
      </w:pPr>
      <w:r w:rsidRPr="00E350F2">
        <w:rPr>
          <w:b/>
          <w:bCs/>
          <w:sz w:val="72"/>
          <w:szCs w:val="72"/>
          <w:lang w:val="en-US"/>
        </w:rPr>
        <w:t>Analyzing the Neighborhoods in Porto to Start a new Restaurant</w:t>
      </w:r>
    </w:p>
    <w:p w14:paraId="6FF84DC1" w14:textId="77777777" w:rsidR="00E350F2" w:rsidRDefault="00E350F2" w:rsidP="00E350F2">
      <w:pPr>
        <w:rPr>
          <w:b/>
          <w:bCs/>
          <w:lang w:val="en-US"/>
        </w:rPr>
      </w:pPr>
    </w:p>
    <w:p w14:paraId="60E6DDA3" w14:textId="77777777" w:rsidR="00E350F2" w:rsidRDefault="00E350F2" w:rsidP="00E350F2">
      <w:pPr>
        <w:rPr>
          <w:b/>
          <w:bCs/>
          <w:lang w:val="en-US"/>
        </w:rPr>
      </w:pPr>
    </w:p>
    <w:p w14:paraId="6A061574" w14:textId="77777777" w:rsidR="00E350F2" w:rsidRDefault="00E350F2" w:rsidP="00E350F2">
      <w:pPr>
        <w:rPr>
          <w:b/>
          <w:bCs/>
          <w:lang w:val="en-US"/>
        </w:rPr>
      </w:pPr>
    </w:p>
    <w:p w14:paraId="5C92D430" w14:textId="77777777" w:rsidR="00E350F2" w:rsidRDefault="00E350F2" w:rsidP="00E350F2">
      <w:pPr>
        <w:rPr>
          <w:b/>
          <w:bCs/>
          <w:lang w:val="en-US"/>
        </w:rPr>
      </w:pPr>
    </w:p>
    <w:p w14:paraId="2C0D5122" w14:textId="77777777" w:rsidR="00E350F2" w:rsidRDefault="00E350F2" w:rsidP="00E350F2">
      <w:pPr>
        <w:rPr>
          <w:b/>
          <w:bCs/>
          <w:lang w:val="en-US"/>
        </w:rPr>
      </w:pPr>
    </w:p>
    <w:p w14:paraId="70180266" w14:textId="77777777" w:rsidR="00E350F2" w:rsidRDefault="00E350F2" w:rsidP="00E350F2">
      <w:pPr>
        <w:rPr>
          <w:b/>
          <w:bCs/>
          <w:lang w:val="en-US"/>
        </w:rPr>
      </w:pPr>
    </w:p>
    <w:p w14:paraId="6047BB00" w14:textId="77777777" w:rsidR="00E350F2" w:rsidRDefault="00E350F2" w:rsidP="00E350F2">
      <w:pPr>
        <w:rPr>
          <w:b/>
          <w:bCs/>
          <w:lang w:val="en-US"/>
        </w:rPr>
      </w:pPr>
    </w:p>
    <w:p w14:paraId="6EAD1561" w14:textId="77777777" w:rsidR="00E350F2" w:rsidRDefault="00E350F2" w:rsidP="00E350F2">
      <w:pPr>
        <w:rPr>
          <w:b/>
          <w:bCs/>
          <w:lang w:val="en-US"/>
        </w:rPr>
      </w:pPr>
    </w:p>
    <w:p w14:paraId="62D56E7D" w14:textId="77777777" w:rsidR="00E350F2" w:rsidRDefault="00E350F2" w:rsidP="00E350F2">
      <w:pPr>
        <w:rPr>
          <w:b/>
          <w:bCs/>
          <w:lang w:val="en-US"/>
        </w:rPr>
      </w:pPr>
    </w:p>
    <w:p w14:paraId="67DAE0D1" w14:textId="77777777" w:rsidR="00E350F2" w:rsidRDefault="00E350F2" w:rsidP="00E350F2">
      <w:pPr>
        <w:rPr>
          <w:b/>
          <w:bCs/>
          <w:lang w:val="en-US"/>
        </w:rPr>
      </w:pPr>
    </w:p>
    <w:p w14:paraId="4F49BC67" w14:textId="77777777" w:rsidR="00E350F2" w:rsidRDefault="00E350F2" w:rsidP="00E350F2">
      <w:pPr>
        <w:rPr>
          <w:b/>
          <w:bCs/>
          <w:lang w:val="en-US"/>
        </w:rPr>
      </w:pPr>
    </w:p>
    <w:p w14:paraId="1D3CC722" w14:textId="77777777" w:rsidR="00E350F2" w:rsidRDefault="00E350F2" w:rsidP="00E350F2">
      <w:pPr>
        <w:rPr>
          <w:b/>
          <w:bCs/>
          <w:lang w:val="en-US"/>
        </w:rPr>
      </w:pPr>
    </w:p>
    <w:p w14:paraId="61F84E38" w14:textId="77777777" w:rsidR="00E350F2" w:rsidRDefault="00E350F2" w:rsidP="00E350F2">
      <w:pPr>
        <w:rPr>
          <w:b/>
          <w:bCs/>
          <w:lang w:val="en-US"/>
        </w:rPr>
      </w:pPr>
    </w:p>
    <w:p w14:paraId="0C16F7E2" w14:textId="77777777" w:rsidR="00E350F2" w:rsidRDefault="00E350F2" w:rsidP="00E350F2">
      <w:pPr>
        <w:rPr>
          <w:b/>
          <w:bCs/>
          <w:lang w:val="en-US"/>
        </w:rPr>
      </w:pPr>
    </w:p>
    <w:p w14:paraId="23B14A0A" w14:textId="02FB7AE4" w:rsidR="00E350F2" w:rsidRDefault="00E350F2" w:rsidP="00E350F2">
      <w:pPr>
        <w:rPr>
          <w:b/>
          <w:bCs/>
          <w:lang w:val="en-US"/>
        </w:rPr>
      </w:pPr>
    </w:p>
    <w:p w14:paraId="04A63554" w14:textId="36F37938" w:rsidR="00E350F2" w:rsidRDefault="00E350F2" w:rsidP="00E350F2">
      <w:pPr>
        <w:rPr>
          <w:b/>
          <w:bCs/>
          <w:lang w:val="en-US"/>
        </w:rPr>
      </w:pPr>
    </w:p>
    <w:p w14:paraId="45AA207D" w14:textId="77777777" w:rsidR="00E350F2" w:rsidRDefault="00E350F2" w:rsidP="00E350F2">
      <w:pPr>
        <w:rPr>
          <w:b/>
          <w:bCs/>
          <w:lang w:val="en-US"/>
        </w:rPr>
      </w:pPr>
    </w:p>
    <w:p w14:paraId="2D2A479E" w14:textId="77777777" w:rsidR="00E350F2" w:rsidRDefault="00E350F2" w:rsidP="00E350F2">
      <w:pPr>
        <w:rPr>
          <w:b/>
          <w:bCs/>
          <w:lang w:val="en-US"/>
        </w:rPr>
      </w:pPr>
    </w:p>
    <w:p w14:paraId="4A9018A3" w14:textId="77777777" w:rsidR="00E350F2" w:rsidRDefault="00E350F2" w:rsidP="00E350F2">
      <w:pPr>
        <w:rPr>
          <w:b/>
          <w:bCs/>
          <w:lang w:val="en-US"/>
        </w:rPr>
      </w:pPr>
    </w:p>
    <w:p w14:paraId="4701ACC4" w14:textId="150E1131" w:rsidR="00E350F2" w:rsidRPr="00E350F2" w:rsidRDefault="00E350F2" w:rsidP="00E350F2">
      <w:pPr>
        <w:rPr>
          <w:lang w:val="en-US"/>
        </w:rPr>
      </w:pPr>
      <w:r w:rsidRPr="00E350F2">
        <w:rPr>
          <w:b/>
          <w:bCs/>
          <w:lang w:val="en-US"/>
        </w:rPr>
        <w:t>IBM Applied Data Science Capstone Project</w:t>
      </w:r>
    </w:p>
    <w:p w14:paraId="264DB545" w14:textId="77777777" w:rsidR="00E350F2" w:rsidRPr="00E350F2" w:rsidRDefault="00E350F2" w:rsidP="00E350F2">
      <w:r w:rsidRPr="00E350F2">
        <w:rPr>
          <w:b/>
          <w:bCs/>
        </w:rPr>
        <w:t>19/07/2021</w:t>
      </w:r>
    </w:p>
    <w:p w14:paraId="0E2FD849" w14:textId="77777777" w:rsidR="00E350F2" w:rsidRPr="00E350F2" w:rsidRDefault="00E350F2" w:rsidP="00E350F2">
      <w:r w:rsidRPr="00E350F2">
        <w:t>Carlos Fortes</w:t>
      </w:r>
    </w:p>
    <w:p w14:paraId="14C873AB" w14:textId="2AAD3387" w:rsidR="00E350F2" w:rsidRDefault="00E350F2">
      <w:pPr>
        <w:rPr>
          <w:lang w:val="en-US"/>
        </w:rPr>
      </w:pPr>
    </w:p>
    <w:p w14:paraId="381F49F0" w14:textId="77777777" w:rsidR="00F54AF3" w:rsidRDefault="00F54AF3" w:rsidP="00E350F2">
      <w:pPr>
        <w:pStyle w:val="Ttulo2"/>
        <w:rPr>
          <w:lang w:val="en-US"/>
        </w:rPr>
      </w:pPr>
      <w:r>
        <w:rPr>
          <w:lang w:val="en-US"/>
        </w:rPr>
        <w:br w:type="column"/>
      </w:r>
    </w:p>
    <w:sdt>
      <w:sdtPr>
        <w:id w:val="-812721312"/>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2364579A" w14:textId="640FCCE7" w:rsidR="00F54AF3" w:rsidRDefault="00F54AF3">
          <w:pPr>
            <w:pStyle w:val="Cabealhodondice"/>
          </w:pPr>
          <w:r>
            <w:t>Conteúdo</w:t>
          </w:r>
        </w:p>
        <w:p w14:paraId="46F122A1" w14:textId="31C66DBE" w:rsidR="00F54AF3" w:rsidRDefault="00F54AF3">
          <w:pPr>
            <w:pStyle w:val="ndice2"/>
            <w:tabs>
              <w:tab w:val="right" w:leader="dot" w:pos="8494"/>
            </w:tabs>
            <w:rPr>
              <w:noProof/>
            </w:rPr>
          </w:pPr>
          <w:r>
            <w:fldChar w:fldCharType="begin"/>
          </w:r>
          <w:r>
            <w:instrText xml:space="preserve"> TOC \o "1-3" \h \z \u </w:instrText>
          </w:r>
          <w:r>
            <w:fldChar w:fldCharType="separate"/>
          </w:r>
          <w:hyperlink w:anchor="_Toc78836170" w:history="1">
            <w:r w:rsidRPr="006C0092">
              <w:rPr>
                <w:rStyle w:val="Hiperligao"/>
                <w:noProof/>
                <w:lang w:val="en-US"/>
              </w:rPr>
              <w:t>Introduction</w:t>
            </w:r>
            <w:r>
              <w:rPr>
                <w:noProof/>
                <w:webHidden/>
              </w:rPr>
              <w:tab/>
            </w:r>
            <w:r>
              <w:rPr>
                <w:noProof/>
                <w:webHidden/>
              </w:rPr>
              <w:fldChar w:fldCharType="begin"/>
            </w:r>
            <w:r>
              <w:rPr>
                <w:noProof/>
                <w:webHidden/>
              </w:rPr>
              <w:instrText xml:space="preserve"> PAGEREF _Toc78836170 \h </w:instrText>
            </w:r>
            <w:r>
              <w:rPr>
                <w:noProof/>
                <w:webHidden/>
              </w:rPr>
            </w:r>
            <w:r>
              <w:rPr>
                <w:noProof/>
                <w:webHidden/>
              </w:rPr>
              <w:fldChar w:fldCharType="separate"/>
            </w:r>
            <w:r>
              <w:rPr>
                <w:noProof/>
                <w:webHidden/>
              </w:rPr>
              <w:t>3</w:t>
            </w:r>
            <w:r>
              <w:rPr>
                <w:noProof/>
                <w:webHidden/>
              </w:rPr>
              <w:fldChar w:fldCharType="end"/>
            </w:r>
          </w:hyperlink>
        </w:p>
        <w:p w14:paraId="2BCA6543" w14:textId="48466B81" w:rsidR="00F54AF3" w:rsidRDefault="00F54AF3">
          <w:pPr>
            <w:pStyle w:val="ndice2"/>
            <w:tabs>
              <w:tab w:val="right" w:leader="dot" w:pos="8494"/>
            </w:tabs>
            <w:rPr>
              <w:noProof/>
            </w:rPr>
          </w:pPr>
          <w:hyperlink w:anchor="_Toc78836171" w:history="1">
            <w:r w:rsidRPr="006C0092">
              <w:rPr>
                <w:rStyle w:val="Hiperligao"/>
                <w:noProof/>
                <w:lang w:val="en-US"/>
              </w:rPr>
              <w:t>Data</w:t>
            </w:r>
            <w:r>
              <w:rPr>
                <w:noProof/>
                <w:webHidden/>
              </w:rPr>
              <w:tab/>
            </w:r>
            <w:r>
              <w:rPr>
                <w:noProof/>
                <w:webHidden/>
              </w:rPr>
              <w:fldChar w:fldCharType="begin"/>
            </w:r>
            <w:r>
              <w:rPr>
                <w:noProof/>
                <w:webHidden/>
              </w:rPr>
              <w:instrText xml:space="preserve"> PAGEREF _Toc78836171 \h </w:instrText>
            </w:r>
            <w:r>
              <w:rPr>
                <w:noProof/>
                <w:webHidden/>
              </w:rPr>
            </w:r>
            <w:r>
              <w:rPr>
                <w:noProof/>
                <w:webHidden/>
              </w:rPr>
              <w:fldChar w:fldCharType="separate"/>
            </w:r>
            <w:r>
              <w:rPr>
                <w:noProof/>
                <w:webHidden/>
              </w:rPr>
              <w:t>3</w:t>
            </w:r>
            <w:r>
              <w:rPr>
                <w:noProof/>
                <w:webHidden/>
              </w:rPr>
              <w:fldChar w:fldCharType="end"/>
            </w:r>
          </w:hyperlink>
        </w:p>
        <w:p w14:paraId="0E9B8EF7" w14:textId="4A22207C" w:rsidR="00F54AF3" w:rsidRDefault="00F54AF3">
          <w:pPr>
            <w:pStyle w:val="ndice1"/>
            <w:tabs>
              <w:tab w:val="right" w:leader="dot" w:pos="8494"/>
            </w:tabs>
            <w:rPr>
              <w:noProof/>
            </w:rPr>
          </w:pPr>
          <w:hyperlink w:anchor="_Toc78836172" w:history="1">
            <w:r w:rsidRPr="006C0092">
              <w:rPr>
                <w:rStyle w:val="Hiperligao"/>
                <w:noProof/>
                <w:lang w:val="en-US"/>
              </w:rPr>
              <w:t>Discussion</w:t>
            </w:r>
            <w:r>
              <w:rPr>
                <w:noProof/>
                <w:webHidden/>
              </w:rPr>
              <w:tab/>
            </w:r>
            <w:r>
              <w:rPr>
                <w:noProof/>
                <w:webHidden/>
              </w:rPr>
              <w:fldChar w:fldCharType="begin"/>
            </w:r>
            <w:r>
              <w:rPr>
                <w:noProof/>
                <w:webHidden/>
              </w:rPr>
              <w:instrText xml:space="preserve"> PAGEREF _Toc78836172 \h </w:instrText>
            </w:r>
            <w:r>
              <w:rPr>
                <w:noProof/>
                <w:webHidden/>
              </w:rPr>
            </w:r>
            <w:r>
              <w:rPr>
                <w:noProof/>
                <w:webHidden/>
              </w:rPr>
              <w:fldChar w:fldCharType="separate"/>
            </w:r>
            <w:r>
              <w:rPr>
                <w:noProof/>
                <w:webHidden/>
              </w:rPr>
              <w:t>5</w:t>
            </w:r>
            <w:r>
              <w:rPr>
                <w:noProof/>
                <w:webHidden/>
              </w:rPr>
              <w:fldChar w:fldCharType="end"/>
            </w:r>
          </w:hyperlink>
        </w:p>
        <w:p w14:paraId="00C8421F" w14:textId="29672BC0" w:rsidR="00F54AF3" w:rsidRDefault="00F54AF3">
          <w:pPr>
            <w:pStyle w:val="ndice1"/>
            <w:tabs>
              <w:tab w:val="right" w:leader="dot" w:pos="8494"/>
            </w:tabs>
            <w:rPr>
              <w:noProof/>
            </w:rPr>
          </w:pPr>
          <w:hyperlink w:anchor="_Toc78836173" w:history="1">
            <w:r w:rsidRPr="006C0092">
              <w:rPr>
                <w:rStyle w:val="Hiperligao"/>
                <w:noProof/>
                <w:lang w:val="en-US"/>
              </w:rPr>
              <w:t>Conclusion</w:t>
            </w:r>
            <w:r>
              <w:rPr>
                <w:noProof/>
                <w:webHidden/>
              </w:rPr>
              <w:tab/>
            </w:r>
            <w:r>
              <w:rPr>
                <w:noProof/>
                <w:webHidden/>
              </w:rPr>
              <w:fldChar w:fldCharType="begin"/>
            </w:r>
            <w:r>
              <w:rPr>
                <w:noProof/>
                <w:webHidden/>
              </w:rPr>
              <w:instrText xml:space="preserve"> PAGEREF _Toc78836173 \h </w:instrText>
            </w:r>
            <w:r>
              <w:rPr>
                <w:noProof/>
                <w:webHidden/>
              </w:rPr>
            </w:r>
            <w:r>
              <w:rPr>
                <w:noProof/>
                <w:webHidden/>
              </w:rPr>
              <w:fldChar w:fldCharType="separate"/>
            </w:r>
            <w:r>
              <w:rPr>
                <w:noProof/>
                <w:webHidden/>
              </w:rPr>
              <w:t>5</w:t>
            </w:r>
            <w:r>
              <w:rPr>
                <w:noProof/>
                <w:webHidden/>
              </w:rPr>
              <w:fldChar w:fldCharType="end"/>
            </w:r>
          </w:hyperlink>
        </w:p>
        <w:p w14:paraId="5B81797F" w14:textId="7606203D" w:rsidR="00F54AF3" w:rsidRDefault="00F54AF3">
          <w:r>
            <w:rPr>
              <w:b/>
              <w:bCs/>
            </w:rPr>
            <w:fldChar w:fldCharType="end"/>
          </w:r>
        </w:p>
      </w:sdtContent>
    </w:sdt>
    <w:p w14:paraId="455A5DDB" w14:textId="39B03648" w:rsidR="00D809D7" w:rsidRDefault="00F54AF3" w:rsidP="00F54AF3">
      <w:pPr>
        <w:pStyle w:val="Ttulo1"/>
        <w:rPr>
          <w:lang w:val="en-US"/>
        </w:rPr>
      </w:pPr>
      <w:r>
        <w:rPr>
          <w:lang w:val="en-US"/>
        </w:rPr>
        <w:br w:type="column"/>
      </w:r>
      <w:bookmarkStart w:id="0" w:name="_Toc78836170"/>
      <w:r w:rsidR="00D809D7" w:rsidRPr="00D809D7">
        <w:rPr>
          <w:lang w:val="en-US"/>
        </w:rPr>
        <w:lastRenderedPageBreak/>
        <w:t>Introduction</w:t>
      </w:r>
      <w:bookmarkEnd w:id="0"/>
    </w:p>
    <w:p w14:paraId="2EC4CC90" w14:textId="77777777" w:rsidR="00E350F2" w:rsidRDefault="00E350F2" w:rsidP="00E350F2">
      <w:pPr>
        <w:ind w:firstLine="708"/>
        <w:rPr>
          <w:lang w:val="en-US"/>
        </w:rPr>
      </w:pPr>
    </w:p>
    <w:p w14:paraId="4EF94701" w14:textId="2DB5B3F0" w:rsidR="00D809D7" w:rsidRDefault="00D809D7" w:rsidP="00E350F2">
      <w:pPr>
        <w:ind w:firstLine="708"/>
        <w:rPr>
          <w:lang w:val="en-US"/>
        </w:rPr>
      </w:pPr>
      <w:r w:rsidRPr="00D809D7">
        <w:rPr>
          <w:lang w:val="en-US"/>
        </w:rPr>
        <w:t xml:space="preserve"> While opening a restaurant can be a very lucrative business, a lack of demand causes many restaurants to close within the first year of opening. There are many different factors that can account for a restaurant’s success such as location, competition and quality of the food. This is an important question that every business owner must face when choosing whether to open a restaurant or not, as well as location of the business.</w:t>
      </w:r>
    </w:p>
    <w:p w14:paraId="6028249D" w14:textId="2A49158A" w:rsidR="00D809D7" w:rsidRDefault="00D809D7">
      <w:pPr>
        <w:rPr>
          <w:lang w:val="en-US"/>
        </w:rPr>
      </w:pPr>
      <w:r w:rsidRPr="00D809D7">
        <w:rPr>
          <w:lang w:val="en-US"/>
        </w:rPr>
        <w:t xml:space="preserve"> </w:t>
      </w:r>
      <w:r w:rsidR="00E350F2">
        <w:rPr>
          <w:lang w:val="en-US"/>
        </w:rPr>
        <w:tab/>
      </w:r>
      <w:r w:rsidRPr="00D809D7">
        <w:rPr>
          <w:lang w:val="en-US"/>
        </w:rPr>
        <w:t xml:space="preserve">To demonstrate the process of picking a location for a client opening a business, the project </w:t>
      </w:r>
      <w:proofErr w:type="gramStart"/>
      <w:r w:rsidR="00E350F2" w:rsidRPr="00D809D7">
        <w:rPr>
          <w:lang w:val="en-US"/>
        </w:rPr>
        <w:t>w</w:t>
      </w:r>
      <w:r w:rsidR="00E350F2">
        <w:rPr>
          <w:lang w:val="en-US"/>
        </w:rPr>
        <w:t>ill</w:t>
      </w:r>
      <w:proofErr w:type="gramEnd"/>
      <w:r w:rsidR="00E350F2">
        <w:rPr>
          <w:lang w:val="en-US"/>
        </w:rPr>
        <w:t xml:space="preserve"> </w:t>
      </w:r>
      <w:r w:rsidRPr="00D809D7">
        <w:rPr>
          <w:lang w:val="en-US"/>
        </w:rPr>
        <w:t>focus on answering the following question: “If the client wanted to open an</w:t>
      </w:r>
      <w:r w:rsidR="00E350F2">
        <w:rPr>
          <w:lang w:val="en-US"/>
        </w:rPr>
        <w:t xml:space="preserve"> Mexican</w:t>
      </w:r>
      <w:r w:rsidRPr="00D809D7">
        <w:rPr>
          <w:lang w:val="en-US"/>
        </w:rPr>
        <w:t xml:space="preserve"> Restaurant </w:t>
      </w:r>
      <w:r w:rsidR="00E350F2">
        <w:rPr>
          <w:lang w:val="en-US"/>
        </w:rPr>
        <w:t>i</w:t>
      </w:r>
      <w:r w:rsidRPr="00D809D7">
        <w:rPr>
          <w:lang w:val="en-US"/>
        </w:rPr>
        <w:t xml:space="preserve">n </w:t>
      </w:r>
      <w:r w:rsidR="00E350F2">
        <w:rPr>
          <w:lang w:val="en-US"/>
        </w:rPr>
        <w:t>Porto</w:t>
      </w:r>
      <w:r w:rsidRPr="00D809D7">
        <w:rPr>
          <w:lang w:val="en-US"/>
        </w:rPr>
        <w:t xml:space="preserve">, what areas are the best options to open the restaurant?” For </w:t>
      </w:r>
      <w:proofErr w:type="gramStart"/>
      <w:r w:rsidRPr="00D809D7">
        <w:rPr>
          <w:lang w:val="en-US"/>
        </w:rPr>
        <w:t>an</w:t>
      </w:r>
      <w:proofErr w:type="gramEnd"/>
      <w:r w:rsidRPr="00D809D7">
        <w:rPr>
          <w:lang w:val="en-US"/>
        </w:rPr>
        <w:t xml:space="preserve"> </w:t>
      </w:r>
      <w:r w:rsidR="00E350F2">
        <w:rPr>
          <w:lang w:val="en-US"/>
        </w:rPr>
        <w:t>Mexican</w:t>
      </w:r>
      <w:r w:rsidRPr="00D809D7">
        <w:rPr>
          <w:lang w:val="en-US"/>
        </w:rPr>
        <w:t xml:space="preserve"> Restaurant, the location and competition are both determined by where the restaurant is opened. If there are too many </w:t>
      </w:r>
      <w:r w:rsidR="00E350F2">
        <w:rPr>
          <w:lang w:val="en-US"/>
        </w:rPr>
        <w:t>Mexican</w:t>
      </w:r>
      <w:r w:rsidRPr="00D809D7">
        <w:rPr>
          <w:lang w:val="en-US"/>
        </w:rPr>
        <w:t xml:space="preserve"> Restaurants in the local vicinity, the profitability of the restaurant will be severely decreased.  </w:t>
      </w:r>
    </w:p>
    <w:p w14:paraId="50CC1EB5" w14:textId="41C2DBD9" w:rsidR="00E350F2" w:rsidRDefault="00E350F2">
      <w:pPr>
        <w:rPr>
          <w:lang w:val="en-US"/>
        </w:rPr>
      </w:pPr>
    </w:p>
    <w:p w14:paraId="6B78E25B" w14:textId="77777777" w:rsidR="00E350F2" w:rsidRDefault="00E350F2">
      <w:pPr>
        <w:rPr>
          <w:lang w:val="en-US"/>
        </w:rPr>
      </w:pPr>
    </w:p>
    <w:p w14:paraId="5EA8E56C" w14:textId="6FCC7627" w:rsidR="00D809D7" w:rsidRDefault="00D809D7" w:rsidP="00F54AF3">
      <w:pPr>
        <w:pStyle w:val="Ttulo1"/>
        <w:rPr>
          <w:lang w:val="en-US"/>
        </w:rPr>
      </w:pPr>
      <w:bookmarkStart w:id="1" w:name="_Toc78836171"/>
      <w:r w:rsidRPr="00D809D7">
        <w:rPr>
          <w:lang w:val="en-US"/>
        </w:rPr>
        <w:t>Data</w:t>
      </w:r>
      <w:bookmarkEnd w:id="1"/>
      <w:r w:rsidRPr="00D809D7">
        <w:rPr>
          <w:lang w:val="en-US"/>
        </w:rPr>
        <w:t xml:space="preserve"> </w:t>
      </w:r>
    </w:p>
    <w:p w14:paraId="4A030C19" w14:textId="77777777" w:rsidR="00E350F2" w:rsidRDefault="00E350F2" w:rsidP="00E350F2">
      <w:pPr>
        <w:ind w:firstLine="708"/>
        <w:rPr>
          <w:lang w:val="en-US"/>
        </w:rPr>
      </w:pPr>
    </w:p>
    <w:p w14:paraId="22FAB870" w14:textId="4EE88A00" w:rsidR="00D809D7" w:rsidRDefault="00D809D7" w:rsidP="00E350F2">
      <w:pPr>
        <w:ind w:firstLine="708"/>
        <w:rPr>
          <w:lang w:val="en-US"/>
        </w:rPr>
      </w:pPr>
      <w:r w:rsidRPr="00D809D7">
        <w:rPr>
          <w:lang w:val="en-US"/>
        </w:rPr>
        <w:t xml:space="preserve">To answer the business problem, the following factors </w:t>
      </w:r>
      <w:r w:rsidR="00E350F2" w:rsidRPr="00D809D7">
        <w:rPr>
          <w:lang w:val="en-US"/>
        </w:rPr>
        <w:t>must</w:t>
      </w:r>
      <w:r w:rsidRPr="00D809D7">
        <w:rPr>
          <w:lang w:val="en-US"/>
        </w:rPr>
        <w:t xml:space="preserve"> be extracted from various data sources:</w:t>
      </w:r>
    </w:p>
    <w:p w14:paraId="310E3C76" w14:textId="6A4087EC" w:rsidR="00D809D7" w:rsidRDefault="00D809D7" w:rsidP="00E350F2">
      <w:pPr>
        <w:rPr>
          <w:lang w:val="en-US"/>
        </w:rPr>
      </w:pPr>
      <w:r w:rsidRPr="00D809D7">
        <w:rPr>
          <w:lang w:val="en-US"/>
        </w:rPr>
        <w:t xml:space="preserve"> • </w:t>
      </w:r>
      <w:r w:rsidR="00E350F2">
        <w:rPr>
          <w:lang w:val="en-US"/>
        </w:rPr>
        <w:t>Neighborhoods in Porto and coordinates.</w:t>
      </w:r>
    </w:p>
    <w:p w14:paraId="26046B81" w14:textId="77777777" w:rsidR="00D809D7" w:rsidRDefault="00D809D7">
      <w:pPr>
        <w:rPr>
          <w:lang w:val="en-US"/>
        </w:rPr>
      </w:pPr>
      <w:r w:rsidRPr="00D809D7">
        <w:rPr>
          <w:lang w:val="en-US"/>
        </w:rPr>
        <w:t xml:space="preserve"> • Number of Restaurants in Each Neighborhood (Foursquare API) </w:t>
      </w:r>
    </w:p>
    <w:p w14:paraId="7907CDC8" w14:textId="5A398B33" w:rsidR="00D809D7" w:rsidRDefault="00D809D7">
      <w:pPr>
        <w:rPr>
          <w:lang w:val="en-US"/>
        </w:rPr>
      </w:pPr>
      <w:r w:rsidRPr="00D809D7">
        <w:rPr>
          <w:lang w:val="en-US"/>
        </w:rPr>
        <w:t xml:space="preserve">• Number of </w:t>
      </w:r>
      <w:r w:rsidR="00E350F2">
        <w:rPr>
          <w:lang w:val="en-US"/>
        </w:rPr>
        <w:t>Mexican</w:t>
      </w:r>
      <w:r w:rsidRPr="00D809D7">
        <w:rPr>
          <w:lang w:val="en-US"/>
        </w:rPr>
        <w:t xml:space="preserve"> Restaurants in Each Neighborhood (Foursquare API) </w:t>
      </w:r>
    </w:p>
    <w:p w14:paraId="74CF306E" w14:textId="77777777" w:rsidR="00D809D7" w:rsidRDefault="00D809D7">
      <w:pPr>
        <w:rPr>
          <w:lang w:val="en-US"/>
        </w:rPr>
      </w:pPr>
      <w:r w:rsidRPr="00D809D7">
        <w:rPr>
          <w:lang w:val="en-US"/>
        </w:rPr>
        <w:t xml:space="preserve">Methodology </w:t>
      </w:r>
    </w:p>
    <w:p w14:paraId="3EC4B0F3" w14:textId="4AB76E17" w:rsidR="00E350F2" w:rsidRDefault="00E350F2" w:rsidP="00E350F2">
      <w:pPr>
        <w:ind w:firstLine="708"/>
        <w:rPr>
          <w:lang w:val="en-US"/>
        </w:rPr>
      </w:pPr>
      <w:r>
        <w:rPr>
          <w:noProof/>
        </w:rPr>
        <w:drawing>
          <wp:anchor distT="0" distB="0" distL="114300" distR="114300" simplePos="0" relativeHeight="251653120" behindDoc="1" locked="0" layoutInCell="1" allowOverlap="1" wp14:anchorId="202A98CF" wp14:editId="1F26A253">
            <wp:simplePos x="0" y="0"/>
            <wp:positionH relativeFrom="margin">
              <wp:align>right</wp:align>
            </wp:positionH>
            <wp:positionV relativeFrom="paragraph">
              <wp:posOffset>7620</wp:posOffset>
            </wp:positionV>
            <wp:extent cx="3699510" cy="2771775"/>
            <wp:effectExtent l="0" t="0" r="0" b="9525"/>
            <wp:wrapTight wrapText="bothSides">
              <wp:wrapPolygon edited="0">
                <wp:start x="0" y="0"/>
                <wp:lineTo x="0" y="21526"/>
                <wp:lineTo x="21467" y="21526"/>
                <wp:lineTo x="21467" y="0"/>
                <wp:lineTo x="0" y="0"/>
              </wp:wrapPolygon>
            </wp:wrapTight>
            <wp:docPr id="1" name="Imagem 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699510" cy="2771775"/>
                    </a:xfrm>
                    <a:prstGeom prst="rect">
                      <a:avLst/>
                    </a:prstGeom>
                  </pic:spPr>
                </pic:pic>
              </a:graphicData>
            </a:graphic>
            <wp14:sizeRelH relativeFrom="page">
              <wp14:pctWidth>0</wp14:pctWidth>
            </wp14:sizeRelH>
            <wp14:sizeRelV relativeFrom="page">
              <wp14:pctHeight>0</wp14:pctHeight>
            </wp14:sizeRelV>
          </wp:anchor>
        </w:drawing>
      </w:r>
      <w:r w:rsidR="00D809D7" w:rsidRPr="00D809D7">
        <w:rPr>
          <w:lang w:val="en-US"/>
        </w:rPr>
        <w:t xml:space="preserve">The first step of the project was to combine the </w:t>
      </w:r>
      <w:r>
        <w:rPr>
          <w:lang w:val="en-US"/>
        </w:rPr>
        <w:t>Porto</w:t>
      </w:r>
      <w:r w:rsidR="00D809D7" w:rsidRPr="00D809D7">
        <w:rPr>
          <w:lang w:val="en-US"/>
        </w:rPr>
        <w:t xml:space="preserve"> dataset, containing the postal code, borough, neighborhood name, latitude and longitude for each </w:t>
      </w:r>
      <w:r>
        <w:rPr>
          <w:lang w:val="en-US"/>
        </w:rPr>
        <w:t>neighborhood</w:t>
      </w:r>
      <w:r w:rsidR="00D809D7" w:rsidRPr="00D809D7">
        <w:rPr>
          <w:lang w:val="en-US"/>
        </w:rPr>
        <w:t xml:space="preserve"> in </w:t>
      </w:r>
      <w:r>
        <w:rPr>
          <w:lang w:val="en-US"/>
        </w:rPr>
        <w:t>Porto</w:t>
      </w:r>
      <w:r w:rsidR="00D809D7" w:rsidRPr="00D809D7">
        <w:rPr>
          <w:lang w:val="en-US"/>
        </w:rPr>
        <w:t xml:space="preserve">, </w:t>
      </w:r>
      <w:r>
        <w:rPr>
          <w:lang w:val="en-US"/>
        </w:rPr>
        <w:t>a</w:t>
      </w:r>
      <w:r w:rsidR="00D809D7" w:rsidRPr="00D809D7">
        <w:rPr>
          <w:lang w:val="en-US"/>
        </w:rPr>
        <w:t>nd the census dataset.</w:t>
      </w:r>
      <w:r w:rsidRPr="00E350F2">
        <w:rPr>
          <w:noProof/>
          <w:lang w:val="en-US"/>
        </w:rPr>
        <w:t xml:space="preserve"> </w:t>
      </w:r>
      <w:r w:rsidR="00D809D7" w:rsidRPr="00D809D7">
        <w:rPr>
          <w:lang w:val="en-US"/>
        </w:rPr>
        <w:t xml:space="preserve"> </w:t>
      </w:r>
    </w:p>
    <w:p w14:paraId="098FC255" w14:textId="77777777" w:rsidR="00E350F2" w:rsidRDefault="00D809D7">
      <w:pPr>
        <w:rPr>
          <w:lang w:val="en-US"/>
        </w:rPr>
      </w:pPr>
      <w:r w:rsidRPr="00D809D7">
        <w:rPr>
          <w:lang w:val="en-US"/>
        </w:rPr>
        <w:t xml:space="preserve"> </w:t>
      </w:r>
    </w:p>
    <w:p w14:paraId="1E281EAE" w14:textId="77777777" w:rsidR="00E350F2" w:rsidRDefault="00E350F2">
      <w:pPr>
        <w:rPr>
          <w:lang w:val="en-US"/>
        </w:rPr>
      </w:pPr>
    </w:p>
    <w:p w14:paraId="67522D17" w14:textId="77777777" w:rsidR="00E350F2" w:rsidRDefault="00E350F2">
      <w:pPr>
        <w:rPr>
          <w:lang w:val="en-US"/>
        </w:rPr>
      </w:pPr>
    </w:p>
    <w:p w14:paraId="3C3C5BD9" w14:textId="77777777" w:rsidR="00E350F2" w:rsidRDefault="00E350F2">
      <w:pPr>
        <w:rPr>
          <w:lang w:val="en-US"/>
        </w:rPr>
      </w:pPr>
    </w:p>
    <w:p w14:paraId="77AF1F91" w14:textId="77777777" w:rsidR="00E350F2" w:rsidRDefault="00E350F2">
      <w:pPr>
        <w:rPr>
          <w:lang w:val="en-US"/>
        </w:rPr>
      </w:pPr>
    </w:p>
    <w:p w14:paraId="3DCE70C3" w14:textId="6C2722E7" w:rsidR="00D809D7" w:rsidRDefault="00E350F2" w:rsidP="00941985">
      <w:pPr>
        <w:ind w:firstLine="708"/>
        <w:rPr>
          <w:lang w:val="en-US"/>
        </w:rPr>
      </w:pPr>
      <w:r>
        <w:rPr>
          <w:lang w:val="en-US"/>
        </w:rPr>
        <w:br w:type="column"/>
      </w:r>
      <w:r w:rsidR="00D809D7" w:rsidRPr="00D809D7">
        <w:rPr>
          <w:lang w:val="en-US"/>
        </w:rPr>
        <w:lastRenderedPageBreak/>
        <w:t xml:space="preserve">The next step was to visualize the location of the various </w:t>
      </w:r>
      <w:r w:rsidR="00941985">
        <w:rPr>
          <w:lang w:val="en-US"/>
        </w:rPr>
        <w:t>neighborhoods</w:t>
      </w:r>
      <w:r w:rsidR="00D809D7" w:rsidRPr="00D809D7">
        <w:rPr>
          <w:lang w:val="en-US"/>
        </w:rPr>
        <w:t xml:space="preserve"> within </w:t>
      </w:r>
      <w:r>
        <w:rPr>
          <w:lang w:val="en-US"/>
        </w:rPr>
        <w:t>Port</w:t>
      </w:r>
      <w:r w:rsidR="00D809D7" w:rsidRPr="00D809D7">
        <w:rPr>
          <w:lang w:val="en-US"/>
        </w:rPr>
        <w:t xml:space="preserve">o to obtain a general understanding the </w:t>
      </w:r>
      <w:r w:rsidR="00941985" w:rsidRPr="00D809D7">
        <w:rPr>
          <w:lang w:val="en-US"/>
        </w:rPr>
        <w:t>location.</w:t>
      </w:r>
      <w:r w:rsidR="00D809D7" w:rsidRPr="00D809D7">
        <w:rPr>
          <w:lang w:val="en-US"/>
        </w:rPr>
        <w:t xml:space="preserve"> As seen </w:t>
      </w:r>
      <w:r w:rsidR="00941985">
        <w:rPr>
          <w:lang w:val="en-US"/>
        </w:rPr>
        <w:t>on</w:t>
      </w:r>
      <w:r w:rsidR="00D809D7" w:rsidRPr="00D809D7">
        <w:rPr>
          <w:lang w:val="en-US"/>
        </w:rPr>
        <w:t xml:space="preserve"> the map, the </w:t>
      </w:r>
      <w:r w:rsidR="00941985">
        <w:rPr>
          <w:lang w:val="en-US"/>
        </w:rPr>
        <w:t>neighborhoods</w:t>
      </w:r>
      <w:r w:rsidR="00D809D7" w:rsidRPr="00D809D7">
        <w:rPr>
          <w:lang w:val="en-US"/>
        </w:rPr>
        <w:t xml:space="preserve"> are densely clustered near downtown</w:t>
      </w:r>
      <w:r w:rsidR="00941985">
        <w:rPr>
          <w:lang w:val="en-US"/>
        </w:rPr>
        <w:t xml:space="preserve"> Porto</w:t>
      </w:r>
      <w:r w:rsidR="00D809D7" w:rsidRPr="00D809D7">
        <w:rPr>
          <w:lang w:val="en-US"/>
        </w:rPr>
        <w:t xml:space="preserve"> and spread out as the distance from downtown increases. This is important because while some postal codes might not have many restaurants, if the area is located near downtown, adjacent regions can heavily impact the profitability of the restaurant. </w:t>
      </w:r>
      <w:r w:rsidR="00941985">
        <w:rPr>
          <w:noProof/>
        </w:rPr>
        <w:drawing>
          <wp:anchor distT="0" distB="0" distL="114300" distR="114300" simplePos="0" relativeHeight="251655168" behindDoc="1" locked="0" layoutInCell="1" allowOverlap="1" wp14:anchorId="5FC576B2" wp14:editId="57FBED68">
            <wp:simplePos x="0" y="0"/>
            <wp:positionH relativeFrom="column">
              <wp:posOffset>-3810</wp:posOffset>
            </wp:positionH>
            <wp:positionV relativeFrom="paragraph">
              <wp:posOffset>1100455</wp:posOffset>
            </wp:positionV>
            <wp:extent cx="5400040" cy="2604135"/>
            <wp:effectExtent l="0" t="0" r="0" b="5715"/>
            <wp:wrapTight wrapText="bothSides">
              <wp:wrapPolygon edited="0">
                <wp:start x="0" y="0"/>
                <wp:lineTo x="0" y="21489"/>
                <wp:lineTo x="21488" y="21489"/>
                <wp:lineTo x="21488" y="0"/>
                <wp:lineTo x="0" y="0"/>
              </wp:wrapPolygon>
            </wp:wrapTight>
            <wp:docPr id="2" name="Imagem 2" descr="Uma imagem com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map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2604135"/>
                    </a:xfrm>
                    <a:prstGeom prst="rect">
                      <a:avLst/>
                    </a:prstGeom>
                  </pic:spPr>
                </pic:pic>
              </a:graphicData>
            </a:graphic>
            <wp14:sizeRelH relativeFrom="page">
              <wp14:pctWidth>0</wp14:pctWidth>
            </wp14:sizeRelH>
            <wp14:sizeRelV relativeFrom="page">
              <wp14:pctHeight>0</wp14:pctHeight>
            </wp14:sizeRelV>
          </wp:anchor>
        </w:drawing>
      </w:r>
    </w:p>
    <w:p w14:paraId="2964EBCD" w14:textId="3CBF19A5" w:rsidR="00D809D7" w:rsidRDefault="00D809D7">
      <w:pPr>
        <w:rPr>
          <w:lang w:val="en-US"/>
        </w:rPr>
      </w:pPr>
      <w:r w:rsidRPr="00D809D7">
        <w:rPr>
          <w:lang w:val="en-US"/>
        </w:rPr>
        <w:t xml:space="preserve">Now that the region has been clearly visualized, the Foursquare API was used to explore each neighborhood and return the top </w:t>
      </w:r>
      <w:r w:rsidR="00941985">
        <w:rPr>
          <w:lang w:val="en-US"/>
        </w:rPr>
        <w:t>1</w:t>
      </w:r>
      <w:r w:rsidRPr="00D809D7">
        <w:rPr>
          <w:lang w:val="en-US"/>
        </w:rPr>
        <w:t xml:space="preserve">00 venues within </w:t>
      </w:r>
      <w:r w:rsidR="00941985">
        <w:rPr>
          <w:lang w:val="en-US"/>
        </w:rPr>
        <w:t>1500</w:t>
      </w:r>
      <w:r w:rsidRPr="00D809D7">
        <w:rPr>
          <w:lang w:val="en-US"/>
        </w:rPr>
        <w:t xml:space="preserve"> meters of the longitude and latitude for each </w:t>
      </w:r>
      <w:r w:rsidR="00941985">
        <w:rPr>
          <w:lang w:val="en-US"/>
        </w:rPr>
        <w:t>neighborhood</w:t>
      </w:r>
      <w:r w:rsidRPr="00D809D7">
        <w:rPr>
          <w:lang w:val="en-US"/>
        </w:rPr>
        <w:t xml:space="preserve">. The extracted venue categories were encoded using one-hot encoding and the total restaurants and </w:t>
      </w:r>
      <w:r w:rsidR="00941985">
        <w:rPr>
          <w:lang w:val="en-US"/>
        </w:rPr>
        <w:t>Mexica</w:t>
      </w:r>
      <w:r w:rsidR="00941985" w:rsidRPr="00D809D7">
        <w:rPr>
          <w:lang w:val="en-US"/>
        </w:rPr>
        <w:t>n</w:t>
      </w:r>
      <w:r w:rsidRPr="00D809D7">
        <w:rPr>
          <w:lang w:val="en-US"/>
        </w:rPr>
        <w:t xml:space="preserve"> restaurants</w:t>
      </w:r>
      <w:r w:rsidR="00941985">
        <w:rPr>
          <w:lang w:val="en-US"/>
        </w:rPr>
        <w:t xml:space="preserve"> </w:t>
      </w:r>
      <w:r w:rsidRPr="00D809D7">
        <w:rPr>
          <w:lang w:val="en-US"/>
        </w:rPr>
        <w:t>in each region were calculated</w:t>
      </w:r>
      <w:r w:rsidR="00941985">
        <w:rPr>
          <w:lang w:val="en-US"/>
        </w:rPr>
        <w:t>.</w:t>
      </w:r>
    </w:p>
    <w:p w14:paraId="1F36B641" w14:textId="05205D9D" w:rsidR="00D809D7" w:rsidRDefault="00941985">
      <w:pPr>
        <w:rPr>
          <w:lang w:val="en-US"/>
        </w:rPr>
      </w:pPr>
      <w:r>
        <w:rPr>
          <w:noProof/>
        </w:rPr>
        <w:drawing>
          <wp:anchor distT="0" distB="0" distL="114300" distR="114300" simplePos="0" relativeHeight="251656192" behindDoc="1" locked="0" layoutInCell="1" allowOverlap="1" wp14:anchorId="2CE2B85A" wp14:editId="41D268F0">
            <wp:simplePos x="0" y="0"/>
            <wp:positionH relativeFrom="column">
              <wp:posOffset>-3810</wp:posOffset>
            </wp:positionH>
            <wp:positionV relativeFrom="paragraph">
              <wp:posOffset>4445</wp:posOffset>
            </wp:positionV>
            <wp:extent cx="3705225" cy="2714625"/>
            <wp:effectExtent l="0" t="0" r="9525" b="9525"/>
            <wp:wrapTight wrapText="bothSides">
              <wp:wrapPolygon edited="0">
                <wp:start x="0" y="0"/>
                <wp:lineTo x="0" y="21524"/>
                <wp:lineTo x="21544" y="21524"/>
                <wp:lineTo x="21544" y="0"/>
                <wp:lineTo x="0" y="0"/>
              </wp:wrapPolygon>
            </wp:wrapTight>
            <wp:docPr id="4" name="Imagem 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mes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705225" cy="2714625"/>
                    </a:xfrm>
                    <a:prstGeom prst="rect">
                      <a:avLst/>
                    </a:prstGeom>
                  </pic:spPr>
                </pic:pic>
              </a:graphicData>
            </a:graphic>
            <wp14:sizeRelH relativeFrom="page">
              <wp14:pctWidth>0</wp14:pctWidth>
            </wp14:sizeRelH>
            <wp14:sizeRelV relativeFrom="page">
              <wp14:pctHeight>0</wp14:pctHeight>
            </wp14:sizeRelV>
          </wp:anchor>
        </w:drawing>
      </w:r>
      <w:r w:rsidR="00D809D7" w:rsidRPr="00D809D7">
        <w:rPr>
          <w:lang w:val="en-US"/>
        </w:rPr>
        <w:t xml:space="preserve">With the resulting data Borough name, Latitude, Longitude and Density columns of each region were dropped from the </w:t>
      </w:r>
      <w:proofErr w:type="spellStart"/>
      <w:r w:rsidR="00D809D7" w:rsidRPr="00D809D7">
        <w:rPr>
          <w:lang w:val="en-US"/>
        </w:rPr>
        <w:t>dataFrame</w:t>
      </w:r>
      <w:proofErr w:type="spellEnd"/>
      <w:r w:rsidR="00D809D7" w:rsidRPr="00D809D7">
        <w:rPr>
          <w:lang w:val="en-US"/>
        </w:rPr>
        <w:t xml:space="preserve">. </w:t>
      </w:r>
      <w:r>
        <w:rPr>
          <w:lang w:val="en-US"/>
        </w:rPr>
        <w:t>T</w:t>
      </w:r>
      <w:r w:rsidR="00D809D7" w:rsidRPr="00D809D7">
        <w:rPr>
          <w:lang w:val="en-US"/>
        </w:rPr>
        <w:t xml:space="preserve">otal number of restaurants and </w:t>
      </w:r>
      <w:r>
        <w:rPr>
          <w:lang w:val="en-US"/>
        </w:rPr>
        <w:t xml:space="preserve">coordinates of </w:t>
      </w:r>
      <w:r w:rsidR="00D809D7" w:rsidRPr="00D809D7">
        <w:rPr>
          <w:lang w:val="en-US"/>
        </w:rPr>
        <w:t>restaurants were used to train a k</w:t>
      </w:r>
      <w:r w:rsidR="00D809D7" w:rsidRPr="00D809D7">
        <w:rPr>
          <w:lang w:val="en-US"/>
        </w:rPr>
        <w:t xml:space="preserve">Means clustering algorithm with 5 clusters (Figure 3). The characteristics of the resulting clusters can be found in Table 1. </w:t>
      </w:r>
    </w:p>
    <w:p w14:paraId="65218F60" w14:textId="45B409A8" w:rsidR="00D809D7" w:rsidRDefault="00D809D7">
      <w:pPr>
        <w:rPr>
          <w:lang w:val="en-US"/>
        </w:rPr>
      </w:pPr>
    </w:p>
    <w:tbl>
      <w:tblPr>
        <w:tblStyle w:val="TabelacomGrelha"/>
        <w:tblW w:w="0" w:type="auto"/>
        <w:tblLook w:val="04A0" w:firstRow="1" w:lastRow="0" w:firstColumn="1" w:lastColumn="0" w:noHBand="0" w:noVBand="1"/>
      </w:tblPr>
      <w:tblGrid>
        <w:gridCol w:w="4538"/>
        <w:gridCol w:w="3956"/>
      </w:tblGrid>
      <w:tr w:rsidR="00D809D7" w:rsidRPr="00D809D7" w14:paraId="5C1F9BDD" w14:textId="0DDB5686" w:rsidTr="00D809D7">
        <w:tc>
          <w:tcPr>
            <w:tcW w:w="4538" w:type="dxa"/>
          </w:tcPr>
          <w:p w14:paraId="0C05F89F" w14:textId="77777777" w:rsidR="00D809D7" w:rsidRPr="00D809D7" w:rsidRDefault="00D809D7" w:rsidP="00D809D7">
            <w:pPr>
              <w:rPr>
                <w:lang w:val="en-US"/>
              </w:rPr>
            </w:pPr>
            <w:r w:rsidRPr="00D809D7">
              <w:rPr>
                <w:lang w:val="en-US"/>
              </w:rPr>
              <w:t xml:space="preserve">Cluster 0 = Red </w:t>
            </w:r>
          </w:p>
        </w:tc>
        <w:tc>
          <w:tcPr>
            <w:tcW w:w="3956" w:type="dxa"/>
          </w:tcPr>
          <w:p w14:paraId="32930422" w14:textId="09718F33" w:rsidR="00D809D7" w:rsidRPr="00D809D7" w:rsidRDefault="00D809D7" w:rsidP="00D809D7">
            <w:pPr>
              <w:rPr>
                <w:lang w:val="en-US"/>
              </w:rPr>
            </w:pPr>
            <w:r w:rsidRPr="00D809D7">
              <w:rPr>
                <w:lang w:val="en-US"/>
              </w:rPr>
              <w:t xml:space="preserve">Cluster 0 </w:t>
            </w:r>
            <w:r w:rsidR="00941985">
              <w:rPr>
                <w:lang w:val="en-US"/>
              </w:rPr>
              <w:t>Outer city type</w:t>
            </w:r>
          </w:p>
        </w:tc>
      </w:tr>
      <w:tr w:rsidR="00D809D7" w:rsidRPr="00D809D7" w14:paraId="205AFFB1" w14:textId="4D1261B2" w:rsidTr="00D809D7">
        <w:tc>
          <w:tcPr>
            <w:tcW w:w="4538" w:type="dxa"/>
          </w:tcPr>
          <w:p w14:paraId="43AB5EA7" w14:textId="77777777" w:rsidR="00D809D7" w:rsidRPr="00D809D7" w:rsidRDefault="00D809D7" w:rsidP="00D809D7">
            <w:pPr>
              <w:rPr>
                <w:lang w:val="en-US"/>
              </w:rPr>
            </w:pPr>
            <w:r w:rsidRPr="00D809D7">
              <w:rPr>
                <w:lang w:val="en-US"/>
              </w:rPr>
              <w:t xml:space="preserve">Cluster 1 = Purple </w:t>
            </w:r>
          </w:p>
        </w:tc>
        <w:tc>
          <w:tcPr>
            <w:tcW w:w="3956" w:type="dxa"/>
          </w:tcPr>
          <w:p w14:paraId="553ABF3B" w14:textId="1DC7B197" w:rsidR="00D809D7" w:rsidRPr="00D809D7" w:rsidRDefault="00D809D7" w:rsidP="00D809D7">
            <w:pPr>
              <w:rPr>
                <w:lang w:val="en-US"/>
              </w:rPr>
            </w:pPr>
            <w:r w:rsidRPr="00D809D7">
              <w:rPr>
                <w:lang w:val="en-US"/>
              </w:rPr>
              <w:t xml:space="preserve">Cluster 1 </w:t>
            </w:r>
            <w:r w:rsidR="00941985">
              <w:rPr>
                <w:lang w:val="en-US"/>
              </w:rPr>
              <w:t>Downtown</w:t>
            </w:r>
          </w:p>
        </w:tc>
      </w:tr>
      <w:tr w:rsidR="00D809D7" w:rsidRPr="00D809D7" w14:paraId="2310FEE5" w14:textId="49C724E8" w:rsidTr="00D809D7">
        <w:tc>
          <w:tcPr>
            <w:tcW w:w="4538" w:type="dxa"/>
          </w:tcPr>
          <w:p w14:paraId="5E0FE6AA" w14:textId="77777777" w:rsidR="00D809D7" w:rsidRPr="00D809D7" w:rsidRDefault="00D809D7" w:rsidP="00D809D7">
            <w:pPr>
              <w:rPr>
                <w:lang w:val="en-US"/>
              </w:rPr>
            </w:pPr>
            <w:r w:rsidRPr="00D809D7">
              <w:rPr>
                <w:lang w:val="en-US"/>
              </w:rPr>
              <w:t xml:space="preserve">Cluster 2 = Blue </w:t>
            </w:r>
          </w:p>
        </w:tc>
        <w:tc>
          <w:tcPr>
            <w:tcW w:w="3956" w:type="dxa"/>
          </w:tcPr>
          <w:p w14:paraId="77DFB663" w14:textId="23EE892E" w:rsidR="00941985" w:rsidRPr="00D809D7" w:rsidRDefault="00D809D7" w:rsidP="00D809D7">
            <w:pPr>
              <w:rPr>
                <w:lang w:val="en-US"/>
              </w:rPr>
            </w:pPr>
            <w:r w:rsidRPr="00D809D7">
              <w:rPr>
                <w:lang w:val="en-US"/>
              </w:rPr>
              <w:t xml:space="preserve">Cluster 2 </w:t>
            </w:r>
            <w:r w:rsidR="00941985">
              <w:rPr>
                <w:lang w:val="en-US"/>
              </w:rPr>
              <w:t>Inner city Type</w:t>
            </w:r>
          </w:p>
        </w:tc>
      </w:tr>
    </w:tbl>
    <w:p w14:paraId="79D3A594" w14:textId="4A4524D0" w:rsidR="00D809D7" w:rsidRDefault="00941985">
      <w:pPr>
        <w:rPr>
          <w:lang w:val="en-US"/>
        </w:rPr>
      </w:pPr>
      <w:r w:rsidRPr="00941985">
        <w:lastRenderedPageBreak/>
        <w:drawing>
          <wp:inline distT="0" distB="0" distL="0" distR="0" wp14:anchorId="59A22BAF" wp14:editId="5F90C2D2">
            <wp:extent cx="5400040" cy="3037840"/>
            <wp:effectExtent l="0" t="0" r="0" b="0"/>
            <wp:docPr id="9" name="Imagem 8" descr="Uma imagem com mapa&#10;&#10;Descrição gerada automaticamente">
              <a:extLst xmlns:a="http://schemas.openxmlformats.org/drawingml/2006/main">
                <a:ext uri="{FF2B5EF4-FFF2-40B4-BE49-F238E27FC236}">
                  <a16:creationId xmlns:a16="http://schemas.microsoft.com/office/drawing/2014/main" id="{FC4D4949-DADE-46EF-859E-178CD4C2E6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8" descr="Uma imagem com mapa&#10;&#10;Descrição gerada automaticamente">
                      <a:extLst>
                        <a:ext uri="{FF2B5EF4-FFF2-40B4-BE49-F238E27FC236}">
                          <a16:creationId xmlns:a16="http://schemas.microsoft.com/office/drawing/2014/main" id="{FC4D4949-DADE-46EF-859E-178CD4C2E668}"/>
                        </a:ext>
                      </a:extLst>
                    </pic:cNvPr>
                    <pic:cNvPicPr>
                      <a:picLocks noChangeAspect="1"/>
                    </pic:cNvPicPr>
                  </pic:nvPicPr>
                  <pic:blipFill>
                    <a:blip r:embed="rId11"/>
                    <a:stretch>
                      <a:fillRect/>
                    </a:stretch>
                  </pic:blipFill>
                  <pic:spPr>
                    <a:xfrm>
                      <a:off x="0" y="0"/>
                      <a:ext cx="5400040" cy="3037840"/>
                    </a:xfrm>
                    <a:prstGeom prst="rect">
                      <a:avLst/>
                    </a:prstGeom>
                  </pic:spPr>
                </pic:pic>
              </a:graphicData>
            </a:graphic>
          </wp:inline>
        </w:drawing>
      </w:r>
    </w:p>
    <w:p w14:paraId="1872E56C" w14:textId="77777777" w:rsidR="00D809D7" w:rsidRDefault="00D809D7" w:rsidP="00F54AF3">
      <w:pPr>
        <w:pStyle w:val="Ttulo1"/>
        <w:rPr>
          <w:lang w:val="en-US"/>
        </w:rPr>
      </w:pPr>
      <w:bookmarkStart w:id="2" w:name="_Toc78836172"/>
      <w:r w:rsidRPr="00D809D7">
        <w:rPr>
          <w:lang w:val="en-US"/>
        </w:rPr>
        <w:t>Discussion</w:t>
      </w:r>
      <w:bookmarkEnd w:id="2"/>
    </w:p>
    <w:p w14:paraId="307D3D94" w14:textId="2B5F72AD" w:rsidR="00D809D7" w:rsidRDefault="00F54AF3">
      <w:pPr>
        <w:rPr>
          <w:lang w:val="en-US"/>
        </w:rPr>
      </w:pPr>
      <w:r w:rsidRPr="00F54AF3">
        <w:drawing>
          <wp:anchor distT="0" distB="0" distL="114300" distR="114300" simplePos="0" relativeHeight="251664384" behindDoc="1" locked="0" layoutInCell="1" allowOverlap="1" wp14:anchorId="12662C40" wp14:editId="736FEF5B">
            <wp:simplePos x="0" y="0"/>
            <wp:positionH relativeFrom="column">
              <wp:posOffset>2776855</wp:posOffset>
            </wp:positionH>
            <wp:positionV relativeFrom="paragraph">
              <wp:posOffset>6350</wp:posOffset>
            </wp:positionV>
            <wp:extent cx="3400425" cy="3076575"/>
            <wp:effectExtent l="0" t="0" r="9525" b="9525"/>
            <wp:wrapTight wrapText="bothSides">
              <wp:wrapPolygon edited="0">
                <wp:start x="0" y="0"/>
                <wp:lineTo x="0" y="21533"/>
                <wp:lineTo x="21539" y="21533"/>
                <wp:lineTo x="21539" y="0"/>
                <wp:lineTo x="0" y="0"/>
              </wp:wrapPolygon>
            </wp:wrapTight>
            <wp:docPr id="8" name="Imagem 7">
              <a:extLst xmlns:a="http://schemas.openxmlformats.org/drawingml/2006/main">
                <a:ext uri="{FF2B5EF4-FFF2-40B4-BE49-F238E27FC236}">
                  <a16:creationId xmlns:a16="http://schemas.microsoft.com/office/drawing/2014/main" id="{979EE234-F6B9-4133-9AB5-900E4C2AFF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a:extLst>
                        <a:ext uri="{FF2B5EF4-FFF2-40B4-BE49-F238E27FC236}">
                          <a16:creationId xmlns:a16="http://schemas.microsoft.com/office/drawing/2014/main" id="{979EE234-F6B9-4133-9AB5-900E4C2AFF85}"/>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00425" cy="3076575"/>
                    </a:xfrm>
                    <a:prstGeom prst="rect">
                      <a:avLst/>
                    </a:prstGeom>
                  </pic:spPr>
                </pic:pic>
              </a:graphicData>
            </a:graphic>
            <wp14:sizeRelH relativeFrom="page">
              <wp14:pctWidth>0</wp14:pctWidth>
            </wp14:sizeRelH>
            <wp14:sizeRelV relativeFrom="page">
              <wp14:pctHeight>0</wp14:pctHeight>
            </wp14:sizeRelV>
          </wp:anchor>
        </w:drawing>
      </w:r>
      <w:r w:rsidR="00D809D7" w:rsidRPr="00D809D7">
        <w:rPr>
          <w:lang w:val="en-US"/>
        </w:rPr>
        <w:t xml:space="preserve"> From the results of the clustering algorithm, it was determined that neighborhoods corresponding to cluster </w:t>
      </w:r>
      <w:r w:rsidR="00941985">
        <w:rPr>
          <w:lang w:val="en-US"/>
        </w:rPr>
        <w:t>1 or 2</w:t>
      </w:r>
      <w:r w:rsidR="00D809D7" w:rsidRPr="00D809D7">
        <w:rPr>
          <w:lang w:val="en-US"/>
        </w:rPr>
        <w:t xml:space="preserve"> were the best choice for opening </w:t>
      </w:r>
      <w:r w:rsidR="00941985">
        <w:rPr>
          <w:lang w:val="en-US"/>
        </w:rPr>
        <w:t>a Mexican</w:t>
      </w:r>
      <w:r w:rsidR="00D809D7" w:rsidRPr="00D809D7">
        <w:rPr>
          <w:lang w:val="en-US"/>
        </w:rPr>
        <w:t xml:space="preserve"> restaurant based on the normaliz</w:t>
      </w:r>
      <w:r w:rsidR="00941985">
        <w:rPr>
          <w:lang w:val="en-US"/>
        </w:rPr>
        <w:t>ed area for restaurants.</w:t>
      </w:r>
      <w:r w:rsidR="00D809D7" w:rsidRPr="00D809D7">
        <w:rPr>
          <w:lang w:val="en-US"/>
        </w:rPr>
        <w:t xml:space="preserve"> This narrowed down possible locations </w:t>
      </w:r>
      <w:r w:rsidR="00941985">
        <w:rPr>
          <w:lang w:val="en-US"/>
        </w:rPr>
        <w:t>in</w:t>
      </w:r>
      <w:r w:rsidR="00D809D7" w:rsidRPr="00D809D7">
        <w:rPr>
          <w:lang w:val="en-US"/>
        </w:rPr>
        <w:t xml:space="preserve">to </w:t>
      </w:r>
      <w:r w:rsidR="00941985">
        <w:rPr>
          <w:lang w:val="en-US"/>
        </w:rPr>
        <w:t>two</w:t>
      </w:r>
      <w:r w:rsidR="00D809D7" w:rsidRPr="00D809D7">
        <w:rPr>
          <w:lang w:val="en-US"/>
        </w:rPr>
        <w:t xml:space="preserve"> </w:t>
      </w:r>
      <w:r w:rsidR="00941985">
        <w:rPr>
          <w:lang w:val="en-US"/>
        </w:rPr>
        <w:t>clusters</w:t>
      </w:r>
      <w:r w:rsidR="00D809D7" w:rsidRPr="00D809D7">
        <w:rPr>
          <w:lang w:val="en-US"/>
        </w:rPr>
        <w:t xml:space="preserve">. </w:t>
      </w:r>
      <w:proofErr w:type="spellStart"/>
      <w:r w:rsidR="00941985">
        <w:rPr>
          <w:lang w:val="en-US"/>
        </w:rPr>
        <w:t>Cedofeita</w:t>
      </w:r>
      <w:proofErr w:type="spellEnd"/>
      <w:r w:rsidR="00D809D7" w:rsidRPr="00D809D7">
        <w:rPr>
          <w:lang w:val="en-US"/>
        </w:rPr>
        <w:t>,</w:t>
      </w:r>
      <w:r w:rsidR="00941985">
        <w:rPr>
          <w:lang w:val="en-US"/>
        </w:rPr>
        <w:t xml:space="preserve"> </w:t>
      </w:r>
      <w:proofErr w:type="spellStart"/>
      <w:r w:rsidR="00941985">
        <w:rPr>
          <w:lang w:val="en-US"/>
        </w:rPr>
        <w:t>Massarelos</w:t>
      </w:r>
      <w:proofErr w:type="spellEnd"/>
      <w:r w:rsidR="00941985">
        <w:rPr>
          <w:lang w:val="en-US"/>
        </w:rPr>
        <w:t xml:space="preserve"> and </w:t>
      </w:r>
      <w:proofErr w:type="spellStart"/>
      <w:r w:rsidR="00941985">
        <w:rPr>
          <w:lang w:val="en-US"/>
        </w:rPr>
        <w:t>Miragaia</w:t>
      </w:r>
      <w:proofErr w:type="spellEnd"/>
      <w:r w:rsidR="00D809D7" w:rsidRPr="00D809D7">
        <w:rPr>
          <w:lang w:val="en-US"/>
        </w:rPr>
        <w:t xml:space="preserve"> region were eliminated due to the large number of restaurants in the area</w:t>
      </w:r>
      <w:r>
        <w:rPr>
          <w:lang w:val="en-US"/>
        </w:rPr>
        <w:t xml:space="preserve"> and already having a Mexican restaurant in the area</w:t>
      </w:r>
      <w:r w:rsidR="00D809D7" w:rsidRPr="00D809D7">
        <w:rPr>
          <w:lang w:val="en-US"/>
        </w:rPr>
        <w:t xml:space="preserve">. From the </w:t>
      </w:r>
      <w:r>
        <w:rPr>
          <w:lang w:val="en-US"/>
        </w:rPr>
        <w:t>6</w:t>
      </w:r>
      <w:r w:rsidR="00D809D7" w:rsidRPr="00D809D7">
        <w:rPr>
          <w:lang w:val="en-US"/>
        </w:rPr>
        <w:t xml:space="preserve"> remaining regions, I would recommend that the client open his/her restaurant in either </w:t>
      </w:r>
      <w:proofErr w:type="spellStart"/>
      <w:r>
        <w:rPr>
          <w:lang w:val="en-US"/>
        </w:rPr>
        <w:t>Bonfim</w:t>
      </w:r>
      <w:proofErr w:type="spellEnd"/>
      <w:r>
        <w:rPr>
          <w:lang w:val="en-US"/>
        </w:rPr>
        <w:t xml:space="preserve"> or </w:t>
      </w:r>
      <w:proofErr w:type="spellStart"/>
      <w:r>
        <w:rPr>
          <w:lang w:val="en-US"/>
        </w:rPr>
        <w:t>Lordelo</w:t>
      </w:r>
      <w:proofErr w:type="spellEnd"/>
      <w:r>
        <w:rPr>
          <w:lang w:val="en-US"/>
        </w:rPr>
        <w:t xml:space="preserve"> do </w:t>
      </w:r>
      <w:proofErr w:type="spellStart"/>
      <w:r>
        <w:rPr>
          <w:lang w:val="en-US"/>
        </w:rPr>
        <w:t>Ouro</w:t>
      </w:r>
      <w:proofErr w:type="spellEnd"/>
      <w:r>
        <w:rPr>
          <w:lang w:val="en-US"/>
        </w:rPr>
        <w:t>, as they are further away from downtown making rent cheaper and having less competition nearby.</w:t>
      </w:r>
      <w:r w:rsidRPr="00F54AF3">
        <w:rPr>
          <w:noProof/>
          <w:lang w:val="en-US"/>
        </w:rPr>
        <w:t xml:space="preserve"> </w:t>
      </w:r>
    </w:p>
    <w:p w14:paraId="30B3909E" w14:textId="19282F7B" w:rsidR="00D809D7" w:rsidRDefault="00D809D7" w:rsidP="00F54AF3">
      <w:pPr>
        <w:pStyle w:val="Ttulo1"/>
        <w:rPr>
          <w:lang w:val="en-US"/>
        </w:rPr>
      </w:pPr>
      <w:bookmarkStart w:id="3" w:name="_Toc78836173"/>
      <w:r w:rsidRPr="00D809D7">
        <w:rPr>
          <w:lang w:val="en-US"/>
        </w:rPr>
        <w:t>Conclusion</w:t>
      </w:r>
      <w:bookmarkEnd w:id="3"/>
    </w:p>
    <w:p w14:paraId="52CC30A8" w14:textId="34990DEB" w:rsidR="00D809D7" w:rsidRDefault="00D809D7">
      <w:pPr>
        <w:rPr>
          <w:lang w:val="en-US"/>
        </w:rPr>
      </w:pPr>
      <w:r w:rsidRPr="00D809D7">
        <w:rPr>
          <w:lang w:val="en-US"/>
        </w:rPr>
        <w:t xml:space="preserve"> Opening a restaurant is a complex task that can lead to a large monetary loss if not done properly. Thus, extensive research about the area would greatly increase the likelihood of the restaurant succeeding. From the project above, I demonstrated the workflow necessary for a client to determine what area the restaurant should open. For specifically, I determined that the optimal location to open an Indian restaurant in </w:t>
      </w:r>
      <w:r w:rsidR="00F54AF3">
        <w:rPr>
          <w:lang w:val="en-US"/>
        </w:rPr>
        <w:t>Porto</w:t>
      </w:r>
      <w:r w:rsidRPr="00D809D7">
        <w:rPr>
          <w:lang w:val="en-US"/>
        </w:rPr>
        <w:t xml:space="preserve"> should be in the </w:t>
      </w:r>
      <w:r w:rsidR="00F54AF3">
        <w:rPr>
          <w:lang w:val="en-US"/>
        </w:rPr>
        <w:t>cluster 2 region.</w:t>
      </w:r>
      <w:r w:rsidRPr="00D809D7">
        <w:rPr>
          <w:lang w:val="en-US"/>
        </w:rPr>
        <w:t xml:space="preserve"> </w:t>
      </w:r>
    </w:p>
    <w:p w14:paraId="1605211B" w14:textId="6EB7CCC1" w:rsidR="00384FA6" w:rsidRPr="00D809D7" w:rsidRDefault="00B1256E">
      <w:pPr>
        <w:rPr>
          <w:lang w:val="en-US"/>
        </w:rPr>
      </w:pPr>
    </w:p>
    <w:sectPr w:rsidR="00384FA6" w:rsidRPr="00D809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D7"/>
    <w:rsid w:val="003E5DAC"/>
    <w:rsid w:val="007E3F4C"/>
    <w:rsid w:val="00941985"/>
    <w:rsid w:val="00B1256E"/>
    <w:rsid w:val="00D809D7"/>
    <w:rsid w:val="00E350F2"/>
    <w:rsid w:val="00F54A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4C62"/>
  <w15:chartTrackingRefBased/>
  <w15:docId w15:val="{DDF60279-B3A4-4CF4-9BEC-C7B2AB39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0F2"/>
  </w:style>
  <w:style w:type="paragraph" w:styleId="Ttulo1">
    <w:name w:val="heading 1"/>
    <w:basedOn w:val="Normal"/>
    <w:next w:val="Normal"/>
    <w:link w:val="Ttulo1Carter"/>
    <w:uiPriority w:val="9"/>
    <w:qFormat/>
    <w:rsid w:val="00E35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350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E35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semiHidden/>
    <w:unhideWhenUsed/>
    <w:qFormat/>
    <w:rsid w:val="00E350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E350F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E350F2"/>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E350F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E350F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E350F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D8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E350F2"/>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E350F2"/>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semiHidden/>
    <w:rsid w:val="00E350F2"/>
    <w:rPr>
      <w:rFonts w:asciiTheme="majorHAnsi" w:eastAsiaTheme="majorEastAsia" w:hAnsiTheme="majorHAnsi" w:cstheme="majorBidi"/>
      <w:color w:val="1F3763" w:themeColor="accent1" w:themeShade="7F"/>
      <w:sz w:val="24"/>
      <w:szCs w:val="24"/>
    </w:rPr>
  </w:style>
  <w:style w:type="character" w:customStyle="1" w:styleId="Ttulo4Carter">
    <w:name w:val="Título 4 Caráter"/>
    <w:basedOn w:val="Tipodeletrapredefinidodopargrafo"/>
    <w:link w:val="Ttulo4"/>
    <w:uiPriority w:val="9"/>
    <w:semiHidden/>
    <w:rsid w:val="00E350F2"/>
    <w:rPr>
      <w:rFonts w:asciiTheme="majorHAnsi" w:eastAsiaTheme="majorEastAsia" w:hAnsiTheme="majorHAnsi" w:cstheme="majorBidi"/>
      <w:i/>
      <w:iCs/>
      <w:color w:val="2F5496" w:themeColor="accent1" w:themeShade="BF"/>
    </w:rPr>
  </w:style>
  <w:style w:type="character" w:customStyle="1" w:styleId="Ttulo5Carter">
    <w:name w:val="Título 5 Caráter"/>
    <w:basedOn w:val="Tipodeletrapredefinidodopargrafo"/>
    <w:link w:val="Ttulo5"/>
    <w:uiPriority w:val="9"/>
    <w:semiHidden/>
    <w:rsid w:val="00E350F2"/>
    <w:rPr>
      <w:rFonts w:asciiTheme="majorHAnsi" w:eastAsiaTheme="majorEastAsia" w:hAnsiTheme="majorHAnsi" w:cstheme="majorBidi"/>
      <w:color w:val="2F5496" w:themeColor="accent1" w:themeShade="BF"/>
    </w:rPr>
  </w:style>
  <w:style w:type="character" w:customStyle="1" w:styleId="Ttulo6Carter">
    <w:name w:val="Título 6 Caráter"/>
    <w:basedOn w:val="Tipodeletrapredefinidodopargrafo"/>
    <w:link w:val="Ttulo6"/>
    <w:uiPriority w:val="9"/>
    <w:semiHidden/>
    <w:rsid w:val="00E350F2"/>
    <w:rPr>
      <w:rFonts w:asciiTheme="majorHAnsi" w:eastAsiaTheme="majorEastAsia" w:hAnsiTheme="majorHAnsi" w:cstheme="majorBidi"/>
      <w:color w:val="1F3763" w:themeColor="accent1" w:themeShade="7F"/>
    </w:rPr>
  </w:style>
  <w:style w:type="character" w:customStyle="1" w:styleId="Ttulo7Carter">
    <w:name w:val="Título 7 Caráter"/>
    <w:basedOn w:val="Tipodeletrapredefinidodopargrafo"/>
    <w:link w:val="Ttulo7"/>
    <w:uiPriority w:val="9"/>
    <w:semiHidden/>
    <w:rsid w:val="00E350F2"/>
    <w:rPr>
      <w:rFonts w:asciiTheme="majorHAnsi" w:eastAsiaTheme="majorEastAsia" w:hAnsiTheme="majorHAnsi" w:cstheme="majorBidi"/>
      <w:i/>
      <w:iCs/>
      <w:color w:val="1F3763" w:themeColor="accent1" w:themeShade="7F"/>
    </w:rPr>
  </w:style>
  <w:style w:type="character" w:customStyle="1" w:styleId="Ttulo8Carter">
    <w:name w:val="Título 8 Caráter"/>
    <w:basedOn w:val="Tipodeletrapredefinidodopargrafo"/>
    <w:link w:val="Ttulo8"/>
    <w:uiPriority w:val="9"/>
    <w:semiHidden/>
    <w:rsid w:val="00E350F2"/>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E350F2"/>
    <w:rPr>
      <w:rFonts w:asciiTheme="majorHAnsi" w:eastAsiaTheme="majorEastAsia" w:hAnsiTheme="majorHAnsi" w:cstheme="majorBidi"/>
      <w:i/>
      <w:iCs/>
      <w:color w:val="272727" w:themeColor="text1" w:themeTint="D8"/>
      <w:sz w:val="21"/>
      <w:szCs w:val="21"/>
    </w:rPr>
  </w:style>
  <w:style w:type="paragraph" w:styleId="Legenda">
    <w:name w:val="caption"/>
    <w:basedOn w:val="Normal"/>
    <w:next w:val="Normal"/>
    <w:uiPriority w:val="35"/>
    <w:semiHidden/>
    <w:unhideWhenUsed/>
    <w:qFormat/>
    <w:rsid w:val="00E350F2"/>
    <w:pPr>
      <w:spacing w:after="200" w:line="240" w:lineRule="auto"/>
    </w:pPr>
    <w:rPr>
      <w:i/>
      <w:iCs/>
      <w:color w:val="44546A" w:themeColor="text2"/>
      <w:sz w:val="18"/>
      <w:szCs w:val="18"/>
    </w:rPr>
  </w:style>
  <w:style w:type="paragraph" w:styleId="Ttulo">
    <w:name w:val="Title"/>
    <w:basedOn w:val="Normal"/>
    <w:next w:val="Normal"/>
    <w:link w:val="TtuloCarter"/>
    <w:uiPriority w:val="10"/>
    <w:qFormat/>
    <w:rsid w:val="00E350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350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E350F2"/>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E350F2"/>
    <w:rPr>
      <w:rFonts w:eastAsiaTheme="minorEastAsia"/>
      <w:color w:val="5A5A5A" w:themeColor="text1" w:themeTint="A5"/>
      <w:spacing w:val="15"/>
    </w:rPr>
  </w:style>
  <w:style w:type="character" w:styleId="Forte">
    <w:name w:val="Strong"/>
    <w:basedOn w:val="Tipodeletrapredefinidodopargrafo"/>
    <w:uiPriority w:val="22"/>
    <w:qFormat/>
    <w:rsid w:val="00E350F2"/>
    <w:rPr>
      <w:b/>
      <w:bCs/>
    </w:rPr>
  </w:style>
  <w:style w:type="character" w:styleId="nfase">
    <w:name w:val="Emphasis"/>
    <w:basedOn w:val="Tipodeletrapredefinidodopargrafo"/>
    <w:uiPriority w:val="20"/>
    <w:qFormat/>
    <w:rsid w:val="00E350F2"/>
    <w:rPr>
      <w:i/>
      <w:iCs/>
    </w:rPr>
  </w:style>
  <w:style w:type="paragraph" w:styleId="SemEspaamento">
    <w:name w:val="No Spacing"/>
    <w:uiPriority w:val="1"/>
    <w:qFormat/>
    <w:rsid w:val="00E350F2"/>
    <w:pPr>
      <w:spacing w:after="0" w:line="240" w:lineRule="auto"/>
    </w:pPr>
  </w:style>
  <w:style w:type="paragraph" w:styleId="Citao">
    <w:name w:val="Quote"/>
    <w:basedOn w:val="Normal"/>
    <w:next w:val="Normal"/>
    <w:link w:val="CitaoCarter"/>
    <w:uiPriority w:val="29"/>
    <w:qFormat/>
    <w:rsid w:val="00E350F2"/>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E350F2"/>
    <w:rPr>
      <w:i/>
      <w:iCs/>
      <w:color w:val="404040" w:themeColor="text1" w:themeTint="BF"/>
    </w:rPr>
  </w:style>
  <w:style w:type="paragraph" w:styleId="CitaoIntensa">
    <w:name w:val="Intense Quote"/>
    <w:basedOn w:val="Normal"/>
    <w:next w:val="Normal"/>
    <w:link w:val="CitaoIntensaCarter"/>
    <w:uiPriority w:val="30"/>
    <w:qFormat/>
    <w:rsid w:val="00E350F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E350F2"/>
    <w:rPr>
      <w:i/>
      <w:iCs/>
      <w:color w:val="4472C4" w:themeColor="accent1"/>
    </w:rPr>
  </w:style>
  <w:style w:type="character" w:styleId="nfaseDiscreta">
    <w:name w:val="Subtle Emphasis"/>
    <w:basedOn w:val="Tipodeletrapredefinidodopargrafo"/>
    <w:uiPriority w:val="19"/>
    <w:qFormat/>
    <w:rsid w:val="00E350F2"/>
    <w:rPr>
      <w:i/>
      <w:iCs/>
      <w:color w:val="404040" w:themeColor="text1" w:themeTint="BF"/>
    </w:rPr>
  </w:style>
  <w:style w:type="character" w:styleId="nfaseIntensa">
    <w:name w:val="Intense Emphasis"/>
    <w:basedOn w:val="Tipodeletrapredefinidodopargrafo"/>
    <w:uiPriority w:val="21"/>
    <w:qFormat/>
    <w:rsid w:val="00E350F2"/>
    <w:rPr>
      <w:i/>
      <w:iCs/>
      <w:color w:val="4472C4" w:themeColor="accent1"/>
    </w:rPr>
  </w:style>
  <w:style w:type="character" w:styleId="RefernciaDiscreta">
    <w:name w:val="Subtle Reference"/>
    <w:basedOn w:val="Tipodeletrapredefinidodopargrafo"/>
    <w:uiPriority w:val="31"/>
    <w:qFormat/>
    <w:rsid w:val="00E350F2"/>
    <w:rPr>
      <w:smallCaps/>
      <w:color w:val="5A5A5A" w:themeColor="text1" w:themeTint="A5"/>
    </w:rPr>
  </w:style>
  <w:style w:type="character" w:styleId="RefernciaIntensa">
    <w:name w:val="Intense Reference"/>
    <w:basedOn w:val="Tipodeletrapredefinidodopargrafo"/>
    <w:uiPriority w:val="32"/>
    <w:qFormat/>
    <w:rsid w:val="00E350F2"/>
    <w:rPr>
      <w:b/>
      <w:bCs/>
      <w:smallCaps/>
      <w:color w:val="4472C4" w:themeColor="accent1"/>
      <w:spacing w:val="5"/>
    </w:rPr>
  </w:style>
  <w:style w:type="character" w:styleId="TtulodoLivro">
    <w:name w:val="Book Title"/>
    <w:basedOn w:val="Tipodeletrapredefinidodopargrafo"/>
    <w:uiPriority w:val="33"/>
    <w:qFormat/>
    <w:rsid w:val="00E350F2"/>
    <w:rPr>
      <w:b/>
      <w:bCs/>
      <w:i/>
      <w:iCs/>
      <w:spacing w:val="5"/>
    </w:rPr>
  </w:style>
  <w:style w:type="paragraph" w:styleId="Cabealhodondice">
    <w:name w:val="TOC Heading"/>
    <w:basedOn w:val="Ttulo1"/>
    <w:next w:val="Normal"/>
    <w:uiPriority w:val="39"/>
    <w:unhideWhenUsed/>
    <w:qFormat/>
    <w:rsid w:val="00E350F2"/>
    <w:pPr>
      <w:outlineLvl w:val="9"/>
    </w:pPr>
  </w:style>
  <w:style w:type="paragraph" w:styleId="ndice2">
    <w:name w:val="toc 2"/>
    <w:basedOn w:val="Normal"/>
    <w:next w:val="Normal"/>
    <w:autoRedefine/>
    <w:uiPriority w:val="39"/>
    <w:unhideWhenUsed/>
    <w:rsid w:val="00F54AF3"/>
    <w:pPr>
      <w:spacing w:after="100"/>
      <w:ind w:left="220"/>
    </w:pPr>
  </w:style>
  <w:style w:type="paragraph" w:styleId="ndice1">
    <w:name w:val="toc 1"/>
    <w:basedOn w:val="Normal"/>
    <w:next w:val="Normal"/>
    <w:autoRedefine/>
    <w:uiPriority w:val="39"/>
    <w:unhideWhenUsed/>
    <w:rsid w:val="00F54AF3"/>
    <w:pPr>
      <w:spacing w:after="100"/>
    </w:pPr>
  </w:style>
  <w:style w:type="character" w:styleId="Hiperligao">
    <w:name w:val="Hyperlink"/>
    <w:basedOn w:val="Tipodeletrapredefinidodopargrafo"/>
    <w:uiPriority w:val="99"/>
    <w:unhideWhenUsed/>
    <w:rsid w:val="00F54A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1090D10634C74CAFB37A6B770B856A" ma:contentTypeVersion="6" ma:contentTypeDescription="Create a new document." ma:contentTypeScope="" ma:versionID="ebfbb5f9a7668640137db7a688a45678">
  <xsd:schema xmlns:xsd="http://www.w3.org/2001/XMLSchema" xmlns:xs="http://www.w3.org/2001/XMLSchema" xmlns:p="http://schemas.microsoft.com/office/2006/metadata/properties" xmlns:ns3="f2acefb6-c98b-4d69-b8be-b8f520072fa6" xmlns:ns4="f4e74280-b1bf-4e8c-848f-b150f3f203b0" targetNamespace="http://schemas.microsoft.com/office/2006/metadata/properties" ma:root="true" ma:fieldsID="ce4ffdde249beb24ee265a33ec8586f1" ns3:_="" ns4:_="">
    <xsd:import namespace="f2acefb6-c98b-4d69-b8be-b8f520072fa6"/>
    <xsd:import namespace="f4e74280-b1bf-4e8c-848f-b150f3f203b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cefb6-c98b-4d69-b8be-b8f520072f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e74280-b1bf-4e8c-848f-b150f3f203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EED45-2A70-4B3D-9C12-0C24222E1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cefb6-c98b-4d69-b8be-b8f520072fa6"/>
    <ds:schemaRef ds:uri="f4e74280-b1bf-4e8c-848f-b150f3f203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CBC4AF-D5BF-4DAB-8BFA-5652194A5AB2}">
  <ds:schemaRefs>
    <ds:schemaRef ds:uri="http://schemas.microsoft.com/sharepoint/v3/contenttype/forms"/>
  </ds:schemaRefs>
</ds:datastoreItem>
</file>

<file path=customXml/itemProps3.xml><?xml version="1.0" encoding="utf-8"?>
<ds:datastoreItem xmlns:ds="http://schemas.openxmlformats.org/officeDocument/2006/customXml" ds:itemID="{6560ADAD-E659-4C48-9AA5-8C83635D939A}">
  <ds:schemaRefs>
    <ds:schemaRef ds:uri="http://purl.org/dc/dcmitype/"/>
    <ds:schemaRef ds:uri="http://schemas.microsoft.com/office/2006/documentManagement/types"/>
    <ds:schemaRef ds:uri="http://schemas.microsoft.com/office/infopath/2007/PartnerControls"/>
    <ds:schemaRef ds:uri="http://schemas.microsoft.com/office/2006/metadata/properties"/>
    <ds:schemaRef ds:uri="http://purl.org/dc/terms/"/>
    <ds:schemaRef ds:uri="http://www.w3.org/XML/1998/namespace"/>
    <ds:schemaRef ds:uri="http://purl.org/dc/elements/1.1/"/>
    <ds:schemaRef ds:uri="http://schemas.openxmlformats.org/package/2006/metadata/core-properties"/>
    <ds:schemaRef ds:uri="f4e74280-b1bf-4e8c-848f-b150f3f203b0"/>
    <ds:schemaRef ds:uri="f2acefb6-c98b-4d69-b8be-b8f520072fa6"/>
  </ds:schemaRefs>
</ds:datastoreItem>
</file>

<file path=customXml/itemProps4.xml><?xml version="1.0" encoding="utf-8"?>
<ds:datastoreItem xmlns:ds="http://schemas.openxmlformats.org/officeDocument/2006/customXml" ds:itemID="{37E86E48-AE36-4629-84DF-A0DF3452C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685</Words>
  <Characters>3699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Fortes - EHT Porto</dc:creator>
  <cp:keywords/>
  <dc:description/>
  <cp:lastModifiedBy>Carlos Fortes - EHT Porto</cp:lastModifiedBy>
  <cp:revision>2</cp:revision>
  <dcterms:created xsi:type="dcterms:W3CDTF">2021-08-02T21:37:00Z</dcterms:created>
  <dcterms:modified xsi:type="dcterms:W3CDTF">2021-08-02T21:37:00Z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0x010100501090D10634C74CAFB37A6B770B856A</vt:lpwstr>
  </property>
</Properties>
</file>