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4077"/>
        <w:gridCol w:w="1701"/>
        <w:gridCol w:w="3969"/>
      </w:tblGrid>
      <w:tr w:rsidR="00650384" w14:paraId="0B4C00D4" w14:textId="77777777">
        <w:trPr>
          <w:cantSplit/>
        </w:trPr>
        <w:tc>
          <w:tcPr>
            <w:tcW w:w="4077" w:type="dxa"/>
          </w:tcPr>
          <w:p w14:paraId="43F566EE" w14:textId="671FFAA7" w:rsidR="00650384" w:rsidRDefault="00650384">
            <w:pPr>
              <w:jc w:val="center"/>
              <w:rPr>
                <w:lang w:val="fr-FR"/>
              </w:rPr>
            </w:pPr>
          </w:p>
        </w:tc>
        <w:tc>
          <w:tcPr>
            <w:tcW w:w="1701" w:type="dxa"/>
          </w:tcPr>
          <w:p w14:paraId="387A97D9" w14:textId="77777777" w:rsidR="00650384" w:rsidRDefault="008D1471">
            <w:pPr>
              <w:jc w:val="center"/>
            </w:pPr>
            <w:r w:rsidRPr="00BF4DC7">
              <w:rPr>
                <w:noProof/>
              </w:rPr>
              <w:drawing>
                <wp:inline distT="0" distB="0" distL="0" distR="0" wp14:anchorId="562CBCDD" wp14:editId="0D565AD5">
                  <wp:extent cx="930910" cy="930910"/>
                  <wp:effectExtent l="0" t="0" r="2540" b="2540"/>
                  <wp:docPr id="3" name="Picture 3" descr="C:\Users\perroton\AppData\Local\Microsoft\Windows\Temporary Internet Files\Content.Outlook\LPRYE4V8\ITU official logo_blue_RGB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roton\AppData\Local\Microsoft\Windows\Temporary Internet Files\Content.Outlook\LPRYE4V8\ITU official logo_blue_RGB (0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0910" cy="930910"/>
                          </a:xfrm>
                          <a:prstGeom prst="rect">
                            <a:avLst/>
                          </a:prstGeom>
                          <a:noFill/>
                          <a:ln>
                            <a:noFill/>
                          </a:ln>
                        </pic:spPr>
                      </pic:pic>
                    </a:graphicData>
                  </a:graphic>
                </wp:inline>
              </w:drawing>
            </w:r>
          </w:p>
        </w:tc>
        <w:tc>
          <w:tcPr>
            <w:tcW w:w="3969" w:type="dxa"/>
          </w:tcPr>
          <w:p w14:paraId="187CEAE5" w14:textId="22FCE7FD" w:rsidR="00650384" w:rsidRDefault="00650384">
            <w:pPr>
              <w:jc w:val="center"/>
              <w:rPr>
                <w:b/>
              </w:rPr>
            </w:pPr>
          </w:p>
        </w:tc>
      </w:tr>
    </w:tbl>
    <w:p w14:paraId="7DC869E0" w14:textId="77777777" w:rsidR="00650384" w:rsidRDefault="00650384">
      <w:pPr>
        <w:tabs>
          <w:tab w:val="left" w:pos="1134"/>
        </w:tabs>
        <w:spacing w:line="240" w:lineRule="atLeast"/>
        <w:jc w:val="both"/>
        <w:rPr>
          <w:b/>
        </w:rPr>
      </w:pPr>
    </w:p>
    <w:p w14:paraId="0C92C4AB" w14:textId="4DDCD45B" w:rsidR="00650384" w:rsidRDefault="00F964B2">
      <w:pPr>
        <w:tabs>
          <w:tab w:val="left" w:pos="1134"/>
        </w:tabs>
        <w:spacing w:line="240" w:lineRule="atLeast"/>
        <w:jc w:val="center"/>
        <w:rPr>
          <w:b/>
          <w:sz w:val="28"/>
        </w:rPr>
      </w:pPr>
      <w:r>
        <w:rPr>
          <w:b/>
          <w:sz w:val="28"/>
        </w:rPr>
        <w:t xml:space="preserve">RADIOCOMMUNICATION BUREAU </w:t>
      </w:r>
      <w:r w:rsidR="00EA6EB9">
        <w:rPr>
          <w:b/>
          <w:sz w:val="28"/>
        </w:rPr>
        <w:t xml:space="preserve">INTERNSHIP </w:t>
      </w:r>
      <w:r w:rsidR="00650384">
        <w:rPr>
          <w:b/>
          <w:sz w:val="28"/>
        </w:rPr>
        <w:t>REPORT</w:t>
      </w:r>
    </w:p>
    <w:p w14:paraId="758F8532" w14:textId="77777777" w:rsidR="00650384" w:rsidRDefault="00650384">
      <w:pPr>
        <w:tabs>
          <w:tab w:val="left" w:pos="1134"/>
        </w:tabs>
        <w:spacing w:line="240" w:lineRule="atLeast"/>
        <w:jc w:val="both"/>
      </w:pPr>
    </w:p>
    <w:p w14:paraId="7C529F99" w14:textId="104F638A" w:rsidR="00B278B7" w:rsidRDefault="001A0B13" w:rsidP="008A2017">
      <w:pPr>
        <w:tabs>
          <w:tab w:val="left" w:pos="1134"/>
        </w:tabs>
        <w:spacing w:line="240" w:lineRule="atLeast"/>
        <w:jc w:val="both"/>
        <w:rPr>
          <w:rFonts w:cs="Arial"/>
          <w:b/>
        </w:rPr>
      </w:pPr>
      <w:r>
        <w:rPr>
          <w:b/>
          <w:bCs/>
        </w:rPr>
        <w:t>Carlos Fortuny-Lombraña</w:t>
      </w:r>
      <w:r w:rsidR="00B04325">
        <w:rPr>
          <w:b/>
          <w:bCs/>
        </w:rPr>
        <w:t xml:space="preserve"> </w:t>
      </w:r>
      <w:r w:rsidR="002D60E7" w:rsidRPr="00027406">
        <w:t>has</w:t>
      </w:r>
      <w:r w:rsidR="00650384" w:rsidRPr="002B0056">
        <w:t xml:space="preserve"> completed a</w:t>
      </w:r>
      <w:r w:rsidR="0022040D">
        <w:t>n</w:t>
      </w:r>
      <w:r w:rsidR="00650384" w:rsidRPr="002B0056">
        <w:t xml:space="preserve"> </w:t>
      </w:r>
      <w:r w:rsidR="0022040D">
        <w:t xml:space="preserve">internship </w:t>
      </w:r>
      <w:r w:rsidR="00650384" w:rsidRPr="002B0056">
        <w:t xml:space="preserve">from </w:t>
      </w:r>
      <w:r w:rsidRPr="001A0B13">
        <w:rPr>
          <w:b/>
          <w:bCs/>
        </w:rPr>
        <w:t xml:space="preserve">Space Administrative Software Division (SAS) </w:t>
      </w:r>
      <w:r w:rsidR="00305BB2" w:rsidRPr="00B8341A">
        <w:t>in</w:t>
      </w:r>
      <w:r w:rsidR="00DF753F">
        <w:t xml:space="preserve"> the</w:t>
      </w:r>
      <w:r w:rsidR="000970D3">
        <w:t xml:space="preserve"> </w:t>
      </w:r>
      <w:bookmarkStart w:id="0" w:name="_Hlk97721906"/>
      <w:r w:rsidR="00B278B7" w:rsidRPr="00B278B7">
        <w:rPr>
          <w:rFonts w:cs="Arial"/>
          <w:sz w:val="21"/>
          <w:szCs w:val="21"/>
        </w:rPr>
        <w:t>Radiocommunication Bureau (BR)</w:t>
      </w:r>
      <w:r w:rsidR="00B278B7">
        <w:rPr>
          <w:rFonts w:cs="Arial"/>
          <w:sz w:val="21"/>
          <w:szCs w:val="21"/>
        </w:rPr>
        <w:t>,</w:t>
      </w:r>
      <w:r w:rsidR="00B278B7" w:rsidRPr="00B278B7">
        <w:t xml:space="preserve"> </w:t>
      </w:r>
      <w:bookmarkEnd w:id="0"/>
      <w:r w:rsidR="00542E7E">
        <w:t xml:space="preserve">under the supervision of </w:t>
      </w:r>
      <w:r>
        <w:rPr>
          <w:rFonts w:cs="Arial"/>
          <w:b/>
          <w:bCs/>
        </w:rPr>
        <w:t>Olivier Chuzel and Veronica Roman</w:t>
      </w:r>
      <w:r w:rsidR="0073247D">
        <w:rPr>
          <w:rFonts w:cs="Arial"/>
          <w:b/>
          <w:bCs/>
        </w:rPr>
        <w:t>.</w:t>
      </w:r>
    </w:p>
    <w:p w14:paraId="0A8AF6A1" w14:textId="77777777" w:rsidR="00B278B7" w:rsidRDefault="00B278B7" w:rsidP="00B278B7">
      <w:pPr>
        <w:tabs>
          <w:tab w:val="left" w:pos="1134"/>
        </w:tabs>
        <w:spacing w:line="240" w:lineRule="atLeast"/>
        <w:jc w:val="center"/>
        <w:rPr>
          <w:rFonts w:cs="Arial"/>
          <w:b/>
        </w:rPr>
      </w:pPr>
    </w:p>
    <w:p w14:paraId="2AB713EA" w14:textId="58AD3B99" w:rsidR="00650384" w:rsidRDefault="008A2017">
      <w:pPr>
        <w:tabs>
          <w:tab w:val="left" w:pos="1134"/>
        </w:tabs>
        <w:spacing w:line="240" w:lineRule="atLeast"/>
        <w:jc w:val="both"/>
      </w:pPr>
      <w:r>
        <w:t>Summary of Internship Experience:</w:t>
      </w:r>
    </w:p>
    <w:p w14:paraId="5F139BFA" w14:textId="77777777" w:rsidR="001B11C7" w:rsidRDefault="001B11C7">
      <w:pPr>
        <w:tabs>
          <w:tab w:val="left" w:pos="1134"/>
        </w:tabs>
        <w:spacing w:line="240" w:lineRule="atLeast"/>
        <w:jc w:val="both"/>
      </w:pPr>
    </w:p>
    <w:tbl>
      <w:tblPr>
        <w:tblW w:w="9731" w:type="dxa"/>
        <w:tblLayout w:type="fixed"/>
        <w:tblLook w:val="0000" w:firstRow="0" w:lastRow="0" w:firstColumn="0" w:lastColumn="0" w:noHBand="0" w:noVBand="0"/>
      </w:tblPr>
      <w:tblGrid>
        <w:gridCol w:w="9731"/>
      </w:tblGrid>
      <w:tr w:rsidR="000823DA" w14:paraId="6D647A5E" w14:textId="77777777" w:rsidTr="000823DA">
        <w:trPr>
          <w:cantSplit/>
        </w:trPr>
        <w:tc>
          <w:tcPr>
            <w:tcW w:w="9731" w:type="dxa"/>
            <w:tcBorders>
              <w:top w:val="single" w:sz="12" w:space="0" w:color="auto"/>
              <w:left w:val="single" w:sz="12" w:space="0" w:color="auto"/>
              <w:bottom w:val="single" w:sz="12" w:space="0" w:color="auto"/>
              <w:right w:val="single" w:sz="12" w:space="0" w:color="auto"/>
            </w:tcBorders>
          </w:tcPr>
          <w:p w14:paraId="668091C1" w14:textId="2BD86DCB" w:rsidR="000823DA" w:rsidRDefault="00F964B2">
            <w:pPr>
              <w:framePr w:hSpace="180" w:wrap="auto" w:vAnchor="text" w:hAnchor="text"/>
              <w:tabs>
                <w:tab w:val="left" w:pos="1134"/>
              </w:tabs>
              <w:spacing w:line="240" w:lineRule="atLeast"/>
              <w:jc w:val="both"/>
              <w:rPr>
                <w:b/>
              </w:rPr>
            </w:pPr>
            <w:r>
              <w:rPr>
                <w:b/>
              </w:rPr>
              <w:lastRenderedPageBreak/>
              <w:t xml:space="preserve">Description of Internship </w:t>
            </w:r>
            <w:r w:rsidRPr="00F964B2">
              <w:rPr>
                <w:b/>
                <w:i/>
                <w:iCs/>
                <w:sz w:val="20"/>
                <w:szCs w:val="22"/>
              </w:rPr>
              <w:t>Tasks and Responsibilities</w:t>
            </w:r>
            <w:r w:rsidRPr="00F964B2">
              <w:rPr>
                <w:b/>
                <w:sz w:val="20"/>
                <w:szCs w:val="22"/>
              </w:rPr>
              <w:t xml:space="preserve"> </w:t>
            </w:r>
          </w:p>
        </w:tc>
      </w:tr>
      <w:tr w:rsidR="000823DA" w14:paraId="0075C0D7" w14:textId="77777777" w:rsidTr="000823DA">
        <w:trPr>
          <w:cantSplit/>
        </w:trPr>
        <w:tc>
          <w:tcPr>
            <w:tcW w:w="9731" w:type="dxa"/>
            <w:tcBorders>
              <w:top w:val="single" w:sz="12" w:space="0" w:color="auto"/>
              <w:left w:val="single" w:sz="12" w:space="0" w:color="auto"/>
              <w:bottom w:val="single" w:sz="12" w:space="0" w:color="auto"/>
              <w:right w:val="single" w:sz="12" w:space="0" w:color="auto"/>
            </w:tcBorders>
          </w:tcPr>
          <w:p w14:paraId="536033A9" w14:textId="77777777" w:rsidR="00A02E37" w:rsidRPr="008B71D8" w:rsidRDefault="00A02E37" w:rsidP="00FC1A76">
            <w:pPr>
              <w:framePr w:hSpace="180" w:wrap="auto" w:vAnchor="text" w:hAnchor="text"/>
              <w:tabs>
                <w:tab w:val="left" w:pos="1134"/>
              </w:tabs>
              <w:spacing w:line="240" w:lineRule="atLeast"/>
              <w:jc w:val="both"/>
              <w:rPr>
                <w:bCs/>
              </w:rPr>
            </w:pPr>
            <w:r w:rsidRPr="008B71D8">
              <w:rPr>
                <w:bCs/>
              </w:rPr>
              <w:t>The internship opportunity, which is to be undertaken under the supervision of two Senior Software Engineers, is structured in two distinct phases:</w:t>
            </w:r>
          </w:p>
          <w:p w14:paraId="2ACB9F3D" w14:textId="77777777" w:rsidR="00A02E37" w:rsidRPr="008B71D8" w:rsidRDefault="00A02E37" w:rsidP="00FC1A76">
            <w:pPr>
              <w:framePr w:hSpace="180" w:wrap="auto" w:vAnchor="text" w:hAnchor="text"/>
              <w:tabs>
                <w:tab w:val="left" w:pos="1134"/>
              </w:tabs>
              <w:spacing w:line="240" w:lineRule="atLeast"/>
              <w:jc w:val="both"/>
              <w:rPr>
                <w:bCs/>
              </w:rPr>
            </w:pPr>
          </w:p>
          <w:p w14:paraId="10B22BE0" w14:textId="60A8B7EE" w:rsidR="00A02E37" w:rsidRPr="008B71D8" w:rsidRDefault="00A02E37" w:rsidP="00FC1A76">
            <w:pPr>
              <w:framePr w:hSpace="180" w:wrap="auto" w:vAnchor="text" w:hAnchor="text"/>
              <w:tabs>
                <w:tab w:val="left" w:pos="1134"/>
              </w:tabs>
              <w:spacing w:line="240" w:lineRule="atLeast"/>
              <w:jc w:val="both"/>
              <w:rPr>
                <w:bCs/>
              </w:rPr>
            </w:pPr>
            <w:r w:rsidRPr="008B71D8">
              <w:rPr>
                <w:bCs/>
              </w:rPr>
              <w:t>The primary objective of the first phase is the modernization of existing calculation routines utilized in engineering and scientific applications by converting them from FORTRAN to C/C++. Specifically, this phase will involve the development of code for determining the minimum elliptical beam of a satellite antenna that encompasses a set of test points on the Earth's surface. The end goal is to create a new version of a Dynamic Link Library (DLL) that maintains a similar interface and functionality as the current FORTRAN version, and will be integrated into the GIMS software for the calculation of the optimal ellipse that encompasses a set of test points.</w:t>
            </w:r>
          </w:p>
          <w:p w14:paraId="04CA44FF" w14:textId="77777777" w:rsidR="00A02E37" w:rsidRPr="008B71D8" w:rsidRDefault="00A02E37" w:rsidP="00FC1A76">
            <w:pPr>
              <w:framePr w:hSpace="180" w:wrap="auto" w:vAnchor="text" w:hAnchor="text"/>
              <w:tabs>
                <w:tab w:val="left" w:pos="1134"/>
              </w:tabs>
              <w:spacing w:line="240" w:lineRule="atLeast"/>
              <w:jc w:val="both"/>
              <w:rPr>
                <w:bCs/>
              </w:rPr>
            </w:pPr>
          </w:p>
          <w:p w14:paraId="74844028" w14:textId="77777777" w:rsidR="002C6448" w:rsidRDefault="00EC5293" w:rsidP="00B266B0">
            <w:pPr>
              <w:framePr w:hSpace="180" w:wrap="auto" w:vAnchor="text" w:hAnchor="text"/>
              <w:tabs>
                <w:tab w:val="left" w:pos="1134"/>
              </w:tabs>
              <w:spacing w:line="240" w:lineRule="atLeast"/>
              <w:jc w:val="both"/>
              <w:rPr>
                <w:bCs/>
              </w:rPr>
            </w:pPr>
            <w:r w:rsidRPr="008B71D8">
              <w:rPr>
                <w:bCs/>
              </w:rPr>
              <w:t>The second portion of this internship focused on the examination, selection, implementation, evaluation, and incorporation of appropriate Deep Learning techniques for the dispatching of BR correspondences. The project pertains to the automation of the daily correspondences received by the Head of the Space Publication and Registration Division (SPR) that are then forwarded to the relevant Senior Engineer. To begin, a database was created to organize all test cases that would be utilized for supervised training. The next steps were to select and fine-tune the model, train it, and analyze its performance. My role in this part of the internship was primarily to assist another intern by establishing the Python environment and training the datasets.</w:t>
            </w:r>
          </w:p>
          <w:p w14:paraId="1FEB1A4A" w14:textId="77777777" w:rsidR="008B71D8" w:rsidRDefault="008B71D8" w:rsidP="00B266B0">
            <w:pPr>
              <w:framePr w:hSpace="180" w:wrap="auto" w:vAnchor="text" w:hAnchor="text"/>
              <w:tabs>
                <w:tab w:val="left" w:pos="1134"/>
              </w:tabs>
              <w:spacing w:line="240" w:lineRule="atLeast"/>
              <w:jc w:val="both"/>
              <w:rPr>
                <w:bCs/>
              </w:rPr>
            </w:pPr>
          </w:p>
          <w:p w14:paraId="10900753" w14:textId="109E31D9" w:rsidR="008B71D8" w:rsidRDefault="008B71D8" w:rsidP="00B266B0">
            <w:pPr>
              <w:framePr w:hSpace="180" w:wrap="auto" w:vAnchor="text" w:hAnchor="text"/>
              <w:tabs>
                <w:tab w:val="left" w:pos="1134"/>
              </w:tabs>
              <w:spacing w:line="240" w:lineRule="atLeast"/>
              <w:jc w:val="both"/>
              <w:rPr>
                <w:b/>
              </w:rPr>
            </w:pPr>
          </w:p>
        </w:tc>
      </w:tr>
      <w:tr w:rsidR="000823DA" w14:paraId="650A997B" w14:textId="77777777" w:rsidTr="000823DA">
        <w:trPr>
          <w:cantSplit/>
        </w:trPr>
        <w:tc>
          <w:tcPr>
            <w:tcW w:w="9731" w:type="dxa"/>
            <w:tcBorders>
              <w:top w:val="single" w:sz="12" w:space="0" w:color="auto"/>
              <w:left w:val="single" w:sz="12" w:space="0" w:color="auto"/>
              <w:bottom w:val="single" w:sz="12" w:space="0" w:color="auto"/>
              <w:right w:val="single" w:sz="12" w:space="0" w:color="auto"/>
            </w:tcBorders>
          </w:tcPr>
          <w:p w14:paraId="301D09B8" w14:textId="28F8CCFB" w:rsidR="000823DA" w:rsidRPr="00F964B2" w:rsidRDefault="00F964B2">
            <w:pPr>
              <w:framePr w:hSpace="180" w:wrap="auto" w:vAnchor="text" w:hAnchor="text"/>
              <w:tabs>
                <w:tab w:val="left" w:pos="1134"/>
              </w:tabs>
              <w:spacing w:line="240" w:lineRule="atLeast"/>
              <w:jc w:val="both"/>
              <w:rPr>
                <w:b/>
                <w:i/>
                <w:iCs/>
                <w:sz w:val="20"/>
                <w:szCs w:val="22"/>
              </w:rPr>
            </w:pPr>
            <w:r>
              <w:rPr>
                <w:b/>
              </w:rPr>
              <w:t xml:space="preserve">Overview of internship experience </w:t>
            </w:r>
            <w:r w:rsidRPr="00F964B2">
              <w:rPr>
                <w:b/>
                <w:i/>
                <w:iCs/>
                <w:sz w:val="20"/>
                <w:szCs w:val="22"/>
              </w:rPr>
              <w:t>Description of skills learned and/or developed and accomplishments</w:t>
            </w:r>
          </w:p>
        </w:tc>
      </w:tr>
      <w:tr w:rsidR="001B11C7" w14:paraId="226BC16E" w14:textId="77777777" w:rsidTr="000823DA">
        <w:trPr>
          <w:cantSplit/>
        </w:trPr>
        <w:tc>
          <w:tcPr>
            <w:tcW w:w="9731" w:type="dxa"/>
            <w:tcBorders>
              <w:top w:val="single" w:sz="12" w:space="0" w:color="auto"/>
              <w:left w:val="single" w:sz="12" w:space="0" w:color="auto"/>
              <w:bottom w:val="single" w:sz="12" w:space="0" w:color="auto"/>
              <w:right w:val="single" w:sz="12" w:space="0" w:color="auto"/>
            </w:tcBorders>
          </w:tcPr>
          <w:p w14:paraId="2B1BE293" w14:textId="77777777" w:rsidR="00F25379" w:rsidRPr="008B71D8" w:rsidRDefault="00F25379" w:rsidP="00F25379">
            <w:pPr>
              <w:framePr w:hSpace="180" w:wrap="auto" w:vAnchor="text" w:hAnchor="text"/>
              <w:tabs>
                <w:tab w:val="left" w:pos="1134"/>
              </w:tabs>
              <w:spacing w:line="240" w:lineRule="atLeast"/>
              <w:jc w:val="both"/>
              <w:rPr>
                <w:bCs/>
              </w:rPr>
            </w:pPr>
            <w:r w:rsidRPr="008B71D8">
              <w:rPr>
                <w:bCs/>
              </w:rPr>
              <w:t>During my 3-month internship at ITU, I had the opportunity to develop and sharpen a variety of skills in the field of software engineering. One of the main skills I developed was code modernization, as I was responsible for converting existing calculation routines from FORTRAN to C/C++. This was my first time diving into FORTRAN, and it has been quite enriching to learn it. I also improved my skills in how to use Microsoft Visual Studio. Specifically, I developed a new version of a Dynamic Link Library (DLL) that maintains a similar interface and functionality as the current FORTRAN version and will be integrated into the GIMS software.</w:t>
            </w:r>
          </w:p>
          <w:p w14:paraId="67CFED74" w14:textId="77777777" w:rsidR="00F25379" w:rsidRPr="008B71D8" w:rsidRDefault="00F25379" w:rsidP="00F25379">
            <w:pPr>
              <w:framePr w:hSpace="180" w:wrap="auto" w:vAnchor="text" w:hAnchor="text"/>
              <w:tabs>
                <w:tab w:val="left" w:pos="1134"/>
              </w:tabs>
              <w:spacing w:line="240" w:lineRule="atLeast"/>
              <w:jc w:val="both"/>
              <w:rPr>
                <w:bCs/>
              </w:rPr>
            </w:pPr>
          </w:p>
          <w:p w14:paraId="2ED562FE" w14:textId="4647B0B3" w:rsidR="00F25379" w:rsidRPr="008B71D8" w:rsidRDefault="00F25379" w:rsidP="00F25379">
            <w:pPr>
              <w:framePr w:hSpace="180" w:wrap="auto" w:vAnchor="text" w:hAnchor="text"/>
              <w:tabs>
                <w:tab w:val="left" w:pos="1134"/>
              </w:tabs>
              <w:spacing w:line="240" w:lineRule="atLeast"/>
              <w:jc w:val="both"/>
              <w:rPr>
                <w:bCs/>
              </w:rPr>
            </w:pPr>
            <w:r w:rsidRPr="008B71D8">
              <w:rPr>
                <w:bCs/>
              </w:rPr>
              <w:t xml:space="preserve">Another important skill I developed was deep learning, which I applied while working on the automation of the daily correspondences received by the Head of the Space Publication and Registration Division (SPR). Here, I had the chance to immerse myself in the field of deep learning by working on a project to automate the daily correspondences received by the Head of </w:t>
            </w:r>
            <w:r w:rsidR="004B5443">
              <w:rPr>
                <w:bCs/>
              </w:rPr>
              <w:t>SPR.</w:t>
            </w:r>
            <w:r w:rsidRPr="008B71D8">
              <w:rPr>
                <w:bCs/>
              </w:rPr>
              <w:t xml:space="preserve"> During this project, I familiarized myself with the BERT model of Google and learned how to fine-tune the hyperparameters of a semi-supervised learning model using PyTorch. Furthermore, I also gained knowledge of the process of organizing and labeling emails received by the </w:t>
            </w:r>
            <w:r w:rsidR="004B5443">
              <w:rPr>
                <w:bCs/>
              </w:rPr>
              <w:t>H</w:t>
            </w:r>
            <w:r w:rsidRPr="008B71D8">
              <w:rPr>
                <w:bCs/>
              </w:rPr>
              <w:t>ead of SPR using dqMan and Documentum.</w:t>
            </w:r>
          </w:p>
          <w:p w14:paraId="4B437AAC" w14:textId="77777777" w:rsidR="00F25379" w:rsidRPr="008B71D8" w:rsidRDefault="00F25379" w:rsidP="00F25379">
            <w:pPr>
              <w:framePr w:hSpace="180" w:wrap="auto" w:vAnchor="text" w:hAnchor="text"/>
              <w:tabs>
                <w:tab w:val="left" w:pos="1134"/>
              </w:tabs>
              <w:spacing w:line="240" w:lineRule="atLeast"/>
              <w:jc w:val="both"/>
              <w:rPr>
                <w:bCs/>
              </w:rPr>
            </w:pPr>
          </w:p>
          <w:p w14:paraId="76C5EE80" w14:textId="6DD6FD5F" w:rsidR="00F25379" w:rsidRPr="008B71D8" w:rsidRDefault="00F25379" w:rsidP="00F25379">
            <w:pPr>
              <w:framePr w:hSpace="180" w:wrap="auto" w:vAnchor="text" w:hAnchor="text"/>
              <w:tabs>
                <w:tab w:val="left" w:pos="1134"/>
              </w:tabs>
              <w:spacing w:line="240" w:lineRule="atLeast"/>
              <w:jc w:val="both"/>
              <w:rPr>
                <w:bCs/>
              </w:rPr>
            </w:pPr>
            <w:r w:rsidRPr="008B71D8">
              <w:rPr>
                <w:bCs/>
              </w:rPr>
              <w:t xml:space="preserve">In addition to developing my skills in software engineering and deep learning, I had the opportunity to gain further knowledge in the telecommunications field through my attendance at the onsite ITU World Radiocommunication Seminar 2022 in Geneva. The seminar, which is held every two years, provided me with valuable insights into the regulations and bureaucracy related to avoiding interference in signals. I also had the chance to experiment with space software such as GIMS and learn more about the frequency bands used for different applications. The seminar was a great opportunity for networking and meeting the ITU team in person. </w:t>
            </w:r>
            <w:r w:rsidR="001C2290">
              <w:rPr>
                <w:bCs/>
              </w:rPr>
              <w:t>M</w:t>
            </w:r>
            <w:r w:rsidRPr="008B71D8">
              <w:rPr>
                <w:bCs/>
              </w:rPr>
              <w:t>y attendance at the seminar was a significant supplement to my internship experience.</w:t>
            </w:r>
          </w:p>
          <w:p w14:paraId="225B926C" w14:textId="77777777" w:rsidR="00F25379" w:rsidRPr="008B71D8" w:rsidRDefault="00F25379" w:rsidP="00F25379">
            <w:pPr>
              <w:framePr w:hSpace="180" w:wrap="auto" w:vAnchor="text" w:hAnchor="text"/>
              <w:tabs>
                <w:tab w:val="left" w:pos="1134"/>
              </w:tabs>
              <w:spacing w:line="240" w:lineRule="atLeast"/>
              <w:jc w:val="both"/>
              <w:rPr>
                <w:bCs/>
              </w:rPr>
            </w:pPr>
          </w:p>
          <w:p w14:paraId="63A8F903" w14:textId="2E0CFEB2" w:rsidR="00F964B2" w:rsidRPr="008B71D8" w:rsidRDefault="00F25379" w:rsidP="00F25379">
            <w:pPr>
              <w:framePr w:hSpace="180" w:wrap="auto" w:vAnchor="text" w:hAnchor="text"/>
              <w:tabs>
                <w:tab w:val="left" w:pos="1134"/>
              </w:tabs>
              <w:spacing w:line="240" w:lineRule="atLeast"/>
              <w:jc w:val="both"/>
              <w:rPr>
                <w:bCs/>
              </w:rPr>
            </w:pPr>
            <w:r w:rsidRPr="008B71D8">
              <w:rPr>
                <w:bCs/>
              </w:rPr>
              <w:t>In conclusion, my internship at ITU was a valuable learning experience that has provided me with a broad range of knowledge and practical skills in software engineering and deep learning. Through the modernization of existing calculation routines, the automation of daily correspondences, the attendance at the ITU World Radiocommunication Seminar, and the opportunity to network with the ITU team, I have gained valuable insights and hands-on experience that will be beneficial in my future career. I am grateful for the opportunity to have been part of this valuable internship program and look forward to applying what I have learned in my future endeavors.</w:t>
            </w:r>
          </w:p>
          <w:p w14:paraId="28CC96D4" w14:textId="77777777" w:rsidR="00F964B2" w:rsidRDefault="00F964B2">
            <w:pPr>
              <w:framePr w:hSpace="180" w:wrap="auto" w:vAnchor="text" w:hAnchor="text"/>
              <w:tabs>
                <w:tab w:val="left" w:pos="1134"/>
              </w:tabs>
              <w:spacing w:line="240" w:lineRule="atLeast"/>
              <w:jc w:val="both"/>
              <w:rPr>
                <w:b/>
              </w:rPr>
            </w:pPr>
          </w:p>
          <w:p w14:paraId="157C2326" w14:textId="77777777" w:rsidR="008B71D8" w:rsidRDefault="008B71D8">
            <w:pPr>
              <w:framePr w:hSpace="180" w:wrap="auto" w:vAnchor="text" w:hAnchor="text"/>
              <w:tabs>
                <w:tab w:val="left" w:pos="1134"/>
              </w:tabs>
              <w:spacing w:line="240" w:lineRule="atLeast"/>
              <w:jc w:val="both"/>
              <w:rPr>
                <w:b/>
              </w:rPr>
            </w:pPr>
          </w:p>
          <w:p w14:paraId="26DDB4BF" w14:textId="565D30A9" w:rsidR="008B71D8" w:rsidRDefault="008B71D8">
            <w:pPr>
              <w:framePr w:hSpace="180" w:wrap="auto" w:vAnchor="text" w:hAnchor="text"/>
              <w:tabs>
                <w:tab w:val="left" w:pos="1134"/>
              </w:tabs>
              <w:spacing w:line="240" w:lineRule="atLeast"/>
              <w:jc w:val="both"/>
              <w:rPr>
                <w:b/>
              </w:rPr>
            </w:pPr>
          </w:p>
        </w:tc>
      </w:tr>
    </w:tbl>
    <w:tbl>
      <w:tblPr>
        <w:tblW w:w="9731" w:type="dxa"/>
        <w:tblLayout w:type="fixed"/>
        <w:tblLook w:val="0000" w:firstRow="0" w:lastRow="0" w:firstColumn="0" w:lastColumn="0" w:noHBand="0" w:noVBand="0"/>
      </w:tblPr>
      <w:tblGrid>
        <w:gridCol w:w="9731"/>
      </w:tblGrid>
      <w:tr w:rsidR="00FE03E0" w14:paraId="0FD8D7CB" w14:textId="77777777" w:rsidTr="00FE03E0">
        <w:trPr>
          <w:cantSplit/>
        </w:trPr>
        <w:tc>
          <w:tcPr>
            <w:tcW w:w="9731" w:type="dxa"/>
            <w:tcBorders>
              <w:top w:val="single" w:sz="12" w:space="0" w:color="auto"/>
              <w:left w:val="single" w:sz="12" w:space="0" w:color="auto"/>
              <w:bottom w:val="single" w:sz="12" w:space="0" w:color="auto"/>
              <w:right w:val="single" w:sz="12" w:space="0" w:color="auto"/>
            </w:tcBorders>
          </w:tcPr>
          <w:p w14:paraId="1F04A273" w14:textId="77777777" w:rsidR="00FE03E0" w:rsidRDefault="00FE03E0" w:rsidP="00FE03E0">
            <w:pPr>
              <w:tabs>
                <w:tab w:val="left" w:pos="1134"/>
              </w:tabs>
              <w:spacing w:line="240" w:lineRule="atLeast"/>
              <w:jc w:val="both"/>
              <w:rPr>
                <w:b/>
              </w:rPr>
            </w:pPr>
            <w:r>
              <w:rPr>
                <w:b/>
              </w:rPr>
              <w:lastRenderedPageBreak/>
              <w:t xml:space="preserve">Ongoing Consideration </w:t>
            </w:r>
            <w:r w:rsidRPr="008B71D8">
              <w:rPr>
                <w:b/>
                <w:i/>
                <w:iCs/>
                <w:sz w:val="20"/>
                <w:szCs w:val="22"/>
              </w:rPr>
              <w:t>Additional comments</w:t>
            </w:r>
            <w:r w:rsidRPr="008B71D8">
              <w:rPr>
                <w:b/>
                <w:sz w:val="20"/>
                <w:szCs w:val="22"/>
              </w:rPr>
              <w:t xml:space="preserve"> </w:t>
            </w:r>
          </w:p>
        </w:tc>
      </w:tr>
      <w:tr w:rsidR="00FE03E0" w14:paraId="2FCCF95A" w14:textId="77777777" w:rsidTr="00FE03E0">
        <w:trPr>
          <w:cantSplit/>
        </w:trPr>
        <w:tc>
          <w:tcPr>
            <w:tcW w:w="9731" w:type="dxa"/>
            <w:tcBorders>
              <w:top w:val="single" w:sz="12" w:space="0" w:color="auto"/>
              <w:left w:val="single" w:sz="12" w:space="0" w:color="auto"/>
              <w:bottom w:val="single" w:sz="12" w:space="0" w:color="auto"/>
              <w:right w:val="single" w:sz="12" w:space="0" w:color="auto"/>
            </w:tcBorders>
          </w:tcPr>
          <w:p w14:paraId="3A0A7D99" w14:textId="77777777" w:rsidR="00FE03E0" w:rsidRPr="008B71D8" w:rsidRDefault="00FE03E0" w:rsidP="00FE03E0">
            <w:pPr>
              <w:tabs>
                <w:tab w:val="left" w:pos="1134"/>
              </w:tabs>
              <w:spacing w:line="240" w:lineRule="atLeast"/>
              <w:jc w:val="both"/>
              <w:rPr>
                <w:bCs/>
              </w:rPr>
            </w:pPr>
            <w:r w:rsidRPr="008B71D8">
              <w:rPr>
                <w:bCs/>
              </w:rPr>
              <w:t>Overall, I found the experience of working in an international team to be extremely beneficial. It gave me the opportunity to learn about different cultures from around the world, and the cosmopolitan nature of Geneva was truly impressive. I must highlight that this internship was highly beneficial in terms of improving my skills in software and scripting, which has instilled confidence in me for taking on future software projects and learning new coding languages.</w:t>
            </w:r>
          </w:p>
          <w:p w14:paraId="3F812EA0" w14:textId="77777777" w:rsidR="00FE03E0" w:rsidRPr="008B71D8" w:rsidRDefault="00FE03E0" w:rsidP="00FE03E0">
            <w:pPr>
              <w:tabs>
                <w:tab w:val="left" w:pos="1134"/>
              </w:tabs>
              <w:spacing w:line="240" w:lineRule="atLeast"/>
              <w:jc w:val="both"/>
              <w:rPr>
                <w:bCs/>
              </w:rPr>
            </w:pPr>
          </w:p>
          <w:p w14:paraId="6F0BB934" w14:textId="4271F3C6" w:rsidR="00FE03E0" w:rsidRDefault="008F2CC8" w:rsidP="00FE03E0">
            <w:pPr>
              <w:tabs>
                <w:tab w:val="left" w:pos="1134"/>
              </w:tabs>
              <w:spacing w:line="240" w:lineRule="atLeast"/>
              <w:jc w:val="both"/>
              <w:rPr>
                <w:b/>
              </w:rPr>
            </w:pPr>
            <w:r w:rsidRPr="008F2CC8">
              <w:rPr>
                <w:bCs/>
              </w:rPr>
              <w:t>Unpaid internships can provide valuable opportunities, but I respectfully bring attention to the difficulty I faced maintaining focus due to lack of remuneration. Being on-site would have improved my learning experience</w:t>
            </w:r>
            <w:r w:rsidR="00FE03E0" w:rsidRPr="008B71D8">
              <w:rPr>
                <w:bCs/>
              </w:rPr>
              <w:t xml:space="preserve">. I suggest that in the future, ITU allocate a small percentage of its budget towards covering living expenses for interns and move away from unpaid internships. Furthermore, I was </w:t>
            </w:r>
            <w:r w:rsidR="00A45516">
              <w:rPr>
                <w:bCs/>
              </w:rPr>
              <w:t>lucky enough</w:t>
            </w:r>
            <w:r w:rsidR="00FE03E0" w:rsidRPr="008B71D8">
              <w:rPr>
                <w:bCs/>
              </w:rPr>
              <w:t xml:space="preserve"> to be able to cover the expenses for the ITU Seminar, but it is unfortunate that ITU does not provide any financial assistance for transportation or meals for its interns.</w:t>
            </w:r>
          </w:p>
        </w:tc>
      </w:tr>
    </w:tbl>
    <w:p w14:paraId="0657DA04" w14:textId="77777777" w:rsidR="001B11C7" w:rsidRDefault="001B11C7" w:rsidP="001B11C7">
      <w:pPr>
        <w:tabs>
          <w:tab w:val="left" w:pos="1134"/>
        </w:tabs>
        <w:spacing w:line="240" w:lineRule="atLeast"/>
        <w:jc w:val="both"/>
        <w:rPr>
          <w:b/>
        </w:rPr>
      </w:pPr>
    </w:p>
    <w:tbl>
      <w:tblPr>
        <w:tblW w:w="10742" w:type="dxa"/>
        <w:tblLayout w:type="fixed"/>
        <w:tblLook w:val="04A0" w:firstRow="1" w:lastRow="0" w:firstColumn="1" w:lastColumn="0" w:noHBand="0" w:noVBand="1"/>
      </w:tblPr>
      <w:tblGrid>
        <w:gridCol w:w="8037"/>
        <w:gridCol w:w="248"/>
        <w:gridCol w:w="248"/>
        <w:gridCol w:w="248"/>
        <w:gridCol w:w="248"/>
        <w:gridCol w:w="248"/>
        <w:gridCol w:w="1465"/>
      </w:tblGrid>
      <w:tr w:rsidR="00C42DBB" w14:paraId="6A8AB774" w14:textId="77777777" w:rsidTr="00C42DBB">
        <w:trPr>
          <w:cantSplit/>
        </w:trPr>
        <w:tc>
          <w:tcPr>
            <w:tcW w:w="8037" w:type="dxa"/>
            <w:hideMark/>
          </w:tcPr>
          <w:p w14:paraId="73537DCD" w14:textId="49A3AE3C" w:rsidR="00C42DBB" w:rsidRDefault="00C42DBB">
            <w:pPr>
              <w:tabs>
                <w:tab w:val="left" w:pos="1134"/>
              </w:tabs>
              <w:spacing w:line="240" w:lineRule="atLeast"/>
              <w:jc w:val="center"/>
              <w:rPr>
                <w:b/>
              </w:rPr>
            </w:pPr>
          </w:p>
        </w:tc>
        <w:tc>
          <w:tcPr>
            <w:tcW w:w="248" w:type="dxa"/>
          </w:tcPr>
          <w:p w14:paraId="7D2BE213" w14:textId="77777777" w:rsidR="00C42DBB" w:rsidRDefault="00C42DBB">
            <w:pPr>
              <w:tabs>
                <w:tab w:val="left" w:pos="1134"/>
              </w:tabs>
              <w:spacing w:line="240" w:lineRule="atLeast"/>
              <w:jc w:val="both"/>
              <w:rPr>
                <w:b/>
              </w:rPr>
            </w:pPr>
          </w:p>
        </w:tc>
        <w:tc>
          <w:tcPr>
            <w:tcW w:w="248" w:type="dxa"/>
          </w:tcPr>
          <w:p w14:paraId="6708F9E2" w14:textId="77777777" w:rsidR="00C42DBB" w:rsidRDefault="00C42DBB">
            <w:pPr>
              <w:tabs>
                <w:tab w:val="left" w:pos="1134"/>
              </w:tabs>
              <w:spacing w:line="240" w:lineRule="atLeast"/>
              <w:jc w:val="both"/>
              <w:rPr>
                <w:b/>
              </w:rPr>
            </w:pPr>
          </w:p>
        </w:tc>
        <w:tc>
          <w:tcPr>
            <w:tcW w:w="248" w:type="dxa"/>
          </w:tcPr>
          <w:p w14:paraId="011EC5C8" w14:textId="77777777" w:rsidR="00C42DBB" w:rsidRDefault="00C42DBB">
            <w:pPr>
              <w:tabs>
                <w:tab w:val="left" w:pos="1134"/>
              </w:tabs>
              <w:spacing w:line="240" w:lineRule="atLeast"/>
              <w:jc w:val="both"/>
              <w:rPr>
                <w:b/>
              </w:rPr>
            </w:pPr>
          </w:p>
        </w:tc>
        <w:tc>
          <w:tcPr>
            <w:tcW w:w="248" w:type="dxa"/>
          </w:tcPr>
          <w:p w14:paraId="0304327A" w14:textId="77777777" w:rsidR="00C42DBB" w:rsidRDefault="00C42DBB">
            <w:pPr>
              <w:tabs>
                <w:tab w:val="left" w:pos="1134"/>
              </w:tabs>
              <w:spacing w:line="240" w:lineRule="atLeast"/>
              <w:jc w:val="both"/>
              <w:rPr>
                <w:b/>
              </w:rPr>
            </w:pPr>
          </w:p>
        </w:tc>
        <w:tc>
          <w:tcPr>
            <w:tcW w:w="1713" w:type="dxa"/>
            <w:gridSpan w:val="2"/>
          </w:tcPr>
          <w:p w14:paraId="650E2412" w14:textId="05B16F37" w:rsidR="00C42DBB" w:rsidRDefault="00C42DBB">
            <w:pPr>
              <w:tabs>
                <w:tab w:val="left" w:pos="1134"/>
              </w:tabs>
              <w:spacing w:line="240" w:lineRule="atLeast"/>
              <w:jc w:val="both"/>
              <w:rPr>
                <w:b/>
              </w:rPr>
            </w:pPr>
          </w:p>
        </w:tc>
      </w:tr>
      <w:tr w:rsidR="00C42DBB" w14:paraId="6BF1A3F2" w14:textId="53112D37" w:rsidTr="00C42DBB">
        <w:trPr>
          <w:gridAfter w:val="1"/>
          <w:wAfter w:w="1465" w:type="dxa"/>
          <w:cantSplit/>
          <w:trHeight w:val="357"/>
        </w:trPr>
        <w:tc>
          <w:tcPr>
            <w:tcW w:w="8037" w:type="dxa"/>
            <w:tcBorders>
              <w:top w:val="dotted" w:sz="6" w:space="0" w:color="auto"/>
              <w:left w:val="dotted" w:sz="6" w:space="0" w:color="auto"/>
              <w:bottom w:val="dotted" w:sz="6" w:space="0" w:color="auto"/>
              <w:right w:val="dotted" w:sz="6" w:space="0" w:color="auto"/>
            </w:tcBorders>
            <w:hideMark/>
          </w:tcPr>
          <w:p w14:paraId="6DEDABE7" w14:textId="77777777" w:rsidR="00C42DBB" w:rsidRDefault="00C42DBB" w:rsidP="00C42DBB">
            <w:pPr>
              <w:tabs>
                <w:tab w:val="left" w:pos="1134"/>
              </w:tabs>
              <w:spacing w:line="240" w:lineRule="atLeast"/>
              <w:jc w:val="center"/>
              <w:rPr>
                <w:b/>
                <w:sz w:val="24"/>
              </w:rPr>
            </w:pPr>
            <w:r>
              <w:t>Please rate the following on a scale of 1 – 5; (1) Unsatisfactory, (2) Uncomplimentary, (3) Fair, (4) Commendable, (5) Exceptional</w:t>
            </w:r>
            <w:r>
              <w:rPr>
                <w:b/>
                <w:sz w:val="24"/>
              </w:rPr>
              <w:t>:</w:t>
            </w:r>
          </w:p>
          <w:p w14:paraId="66ACD313" w14:textId="50E83041" w:rsidR="00C42DBB" w:rsidRPr="00C42DBB" w:rsidRDefault="00C42DBB">
            <w:pPr>
              <w:tabs>
                <w:tab w:val="left" w:pos="1134"/>
              </w:tabs>
              <w:spacing w:line="240" w:lineRule="atLeast"/>
              <w:jc w:val="both"/>
              <w:rPr>
                <w:bCs/>
              </w:rPr>
            </w:pPr>
          </w:p>
        </w:tc>
        <w:tc>
          <w:tcPr>
            <w:tcW w:w="248" w:type="dxa"/>
            <w:tcBorders>
              <w:top w:val="dotted" w:sz="6" w:space="0" w:color="auto"/>
              <w:left w:val="dotted" w:sz="6" w:space="0" w:color="auto"/>
              <w:bottom w:val="dotted" w:sz="6" w:space="0" w:color="auto"/>
              <w:right w:val="dotted" w:sz="6" w:space="0" w:color="auto"/>
            </w:tcBorders>
          </w:tcPr>
          <w:p w14:paraId="0F2A7C5D" w14:textId="7B0E0809" w:rsidR="00C42DBB" w:rsidRDefault="00C42DBB">
            <w:pPr>
              <w:tabs>
                <w:tab w:val="left" w:pos="1134"/>
              </w:tabs>
              <w:spacing w:line="240" w:lineRule="atLeast"/>
              <w:jc w:val="center"/>
              <w:rPr>
                <w:b/>
              </w:rPr>
            </w:pPr>
            <w:r>
              <w:rPr>
                <w:b/>
              </w:rPr>
              <w:t>1</w:t>
            </w:r>
          </w:p>
        </w:tc>
        <w:tc>
          <w:tcPr>
            <w:tcW w:w="248" w:type="dxa"/>
            <w:tcBorders>
              <w:top w:val="dotted" w:sz="6" w:space="0" w:color="auto"/>
              <w:left w:val="dotted" w:sz="6" w:space="0" w:color="auto"/>
              <w:bottom w:val="dotted" w:sz="6" w:space="0" w:color="auto"/>
              <w:right w:val="dotted" w:sz="6" w:space="0" w:color="auto"/>
            </w:tcBorders>
          </w:tcPr>
          <w:p w14:paraId="11D36D1D" w14:textId="2E6EAF9A" w:rsidR="00C42DBB" w:rsidRDefault="00C42DBB">
            <w:pPr>
              <w:tabs>
                <w:tab w:val="left" w:pos="1134"/>
              </w:tabs>
              <w:spacing w:line="240" w:lineRule="atLeast"/>
              <w:jc w:val="center"/>
              <w:rPr>
                <w:b/>
              </w:rPr>
            </w:pPr>
            <w:r>
              <w:rPr>
                <w:b/>
              </w:rPr>
              <w:t>2</w:t>
            </w:r>
          </w:p>
        </w:tc>
        <w:tc>
          <w:tcPr>
            <w:tcW w:w="248" w:type="dxa"/>
            <w:tcBorders>
              <w:top w:val="dotted" w:sz="6" w:space="0" w:color="auto"/>
              <w:left w:val="dotted" w:sz="6" w:space="0" w:color="auto"/>
              <w:bottom w:val="dotted" w:sz="6" w:space="0" w:color="auto"/>
              <w:right w:val="dotted" w:sz="6" w:space="0" w:color="auto"/>
            </w:tcBorders>
          </w:tcPr>
          <w:p w14:paraId="38142123" w14:textId="67537146" w:rsidR="00C42DBB" w:rsidRDefault="00C42DBB">
            <w:pPr>
              <w:tabs>
                <w:tab w:val="left" w:pos="1134"/>
              </w:tabs>
              <w:spacing w:line="240" w:lineRule="atLeast"/>
              <w:jc w:val="center"/>
              <w:rPr>
                <w:b/>
              </w:rPr>
            </w:pPr>
            <w:r>
              <w:rPr>
                <w:b/>
              </w:rPr>
              <w:t>3</w:t>
            </w:r>
          </w:p>
        </w:tc>
        <w:tc>
          <w:tcPr>
            <w:tcW w:w="248" w:type="dxa"/>
            <w:tcBorders>
              <w:top w:val="dotted" w:sz="6" w:space="0" w:color="auto"/>
              <w:left w:val="dotted" w:sz="6" w:space="0" w:color="auto"/>
              <w:bottom w:val="dotted" w:sz="6" w:space="0" w:color="auto"/>
              <w:right w:val="dotted" w:sz="6" w:space="0" w:color="auto"/>
            </w:tcBorders>
          </w:tcPr>
          <w:p w14:paraId="6080AC5F" w14:textId="072D6B77" w:rsidR="00C42DBB" w:rsidRDefault="00C42DBB">
            <w:pPr>
              <w:tabs>
                <w:tab w:val="left" w:pos="1134"/>
              </w:tabs>
              <w:spacing w:line="240" w:lineRule="atLeast"/>
              <w:jc w:val="center"/>
              <w:rPr>
                <w:b/>
              </w:rPr>
            </w:pPr>
            <w:r>
              <w:rPr>
                <w:b/>
              </w:rPr>
              <w:t>4</w:t>
            </w:r>
          </w:p>
        </w:tc>
        <w:tc>
          <w:tcPr>
            <w:tcW w:w="248" w:type="dxa"/>
            <w:tcBorders>
              <w:top w:val="dotted" w:sz="6" w:space="0" w:color="auto"/>
              <w:left w:val="dotted" w:sz="6" w:space="0" w:color="auto"/>
              <w:bottom w:val="dotted" w:sz="6" w:space="0" w:color="auto"/>
              <w:right w:val="dotted" w:sz="6" w:space="0" w:color="auto"/>
            </w:tcBorders>
          </w:tcPr>
          <w:p w14:paraId="550067FB" w14:textId="0DE32C7E" w:rsidR="00C42DBB" w:rsidRDefault="00C42DBB">
            <w:pPr>
              <w:tabs>
                <w:tab w:val="left" w:pos="1134"/>
              </w:tabs>
              <w:spacing w:line="240" w:lineRule="atLeast"/>
              <w:jc w:val="center"/>
              <w:rPr>
                <w:b/>
              </w:rPr>
            </w:pPr>
            <w:r>
              <w:rPr>
                <w:b/>
              </w:rPr>
              <w:t>5</w:t>
            </w:r>
          </w:p>
        </w:tc>
      </w:tr>
      <w:tr w:rsidR="00837D4B" w14:paraId="5C41C57F" w14:textId="77777777" w:rsidTr="00837D4B">
        <w:trPr>
          <w:gridAfter w:val="1"/>
          <w:wAfter w:w="1465" w:type="dxa"/>
          <w:cantSplit/>
          <w:trHeight w:val="281"/>
        </w:trPr>
        <w:tc>
          <w:tcPr>
            <w:tcW w:w="8037" w:type="dxa"/>
            <w:tcBorders>
              <w:top w:val="dotted" w:sz="6" w:space="0" w:color="auto"/>
              <w:left w:val="dotted" w:sz="6" w:space="0" w:color="auto"/>
              <w:bottom w:val="dotted" w:sz="6" w:space="0" w:color="auto"/>
              <w:right w:val="dotted" w:sz="6" w:space="0" w:color="auto"/>
            </w:tcBorders>
          </w:tcPr>
          <w:p w14:paraId="7201ADC4" w14:textId="09EF2F97" w:rsidR="00837D4B" w:rsidRPr="00837D4B" w:rsidRDefault="00837D4B" w:rsidP="00C42DBB">
            <w:pPr>
              <w:tabs>
                <w:tab w:val="left" w:pos="1134"/>
              </w:tabs>
              <w:spacing w:line="240" w:lineRule="atLeast"/>
              <w:jc w:val="center"/>
              <w:rPr>
                <w:b/>
                <w:bCs/>
              </w:rPr>
            </w:pPr>
            <w:r w:rsidRPr="00837D4B">
              <w:rPr>
                <w:b/>
                <w:bCs/>
              </w:rPr>
              <w:t>Onboarding</w:t>
            </w:r>
          </w:p>
        </w:tc>
        <w:tc>
          <w:tcPr>
            <w:tcW w:w="248" w:type="dxa"/>
            <w:tcBorders>
              <w:top w:val="dotted" w:sz="6" w:space="0" w:color="auto"/>
              <w:left w:val="dotted" w:sz="6" w:space="0" w:color="auto"/>
              <w:bottom w:val="dotted" w:sz="6" w:space="0" w:color="auto"/>
              <w:right w:val="dotted" w:sz="6" w:space="0" w:color="auto"/>
            </w:tcBorders>
          </w:tcPr>
          <w:p w14:paraId="45741DCE" w14:textId="77777777" w:rsidR="00837D4B" w:rsidRDefault="00837D4B">
            <w:pPr>
              <w:tabs>
                <w:tab w:val="left" w:pos="1134"/>
              </w:tabs>
              <w:spacing w:line="240" w:lineRule="atLeast"/>
              <w:jc w:val="center"/>
              <w:rPr>
                <w:b/>
              </w:rPr>
            </w:pPr>
          </w:p>
        </w:tc>
        <w:tc>
          <w:tcPr>
            <w:tcW w:w="248" w:type="dxa"/>
            <w:tcBorders>
              <w:top w:val="dotted" w:sz="6" w:space="0" w:color="auto"/>
              <w:left w:val="dotted" w:sz="6" w:space="0" w:color="auto"/>
              <w:bottom w:val="dotted" w:sz="6" w:space="0" w:color="auto"/>
              <w:right w:val="dotted" w:sz="6" w:space="0" w:color="auto"/>
            </w:tcBorders>
          </w:tcPr>
          <w:p w14:paraId="12A84D5E" w14:textId="77777777" w:rsidR="00837D4B" w:rsidRDefault="00837D4B">
            <w:pPr>
              <w:tabs>
                <w:tab w:val="left" w:pos="1134"/>
              </w:tabs>
              <w:spacing w:line="240" w:lineRule="atLeast"/>
              <w:jc w:val="center"/>
              <w:rPr>
                <w:b/>
              </w:rPr>
            </w:pPr>
          </w:p>
        </w:tc>
        <w:tc>
          <w:tcPr>
            <w:tcW w:w="248" w:type="dxa"/>
            <w:tcBorders>
              <w:top w:val="dotted" w:sz="6" w:space="0" w:color="auto"/>
              <w:left w:val="dotted" w:sz="6" w:space="0" w:color="auto"/>
              <w:bottom w:val="dotted" w:sz="6" w:space="0" w:color="auto"/>
              <w:right w:val="dotted" w:sz="6" w:space="0" w:color="auto"/>
            </w:tcBorders>
          </w:tcPr>
          <w:p w14:paraId="5DACC758" w14:textId="77777777" w:rsidR="00837D4B" w:rsidRDefault="00837D4B">
            <w:pPr>
              <w:tabs>
                <w:tab w:val="left" w:pos="1134"/>
              </w:tabs>
              <w:spacing w:line="240" w:lineRule="atLeast"/>
              <w:jc w:val="center"/>
              <w:rPr>
                <w:b/>
              </w:rPr>
            </w:pPr>
          </w:p>
        </w:tc>
        <w:tc>
          <w:tcPr>
            <w:tcW w:w="248" w:type="dxa"/>
            <w:tcBorders>
              <w:top w:val="dotted" w:sz="6" w:space="0" w:color="auto"/>
              <w:left w:val="dotted" w:sz="6" w:space="0" w:color="auto"/>
              <w:bottom w:val="dotted" w:sz="6" w:space="0" w:color="auto"/>
              <w:right w:val="dotted" w:sz="6" w:space="0" w:color="auto"/>
            </w:tcBorders>
          </w:tcPr>
          <w:p w14:paraId="48685DA6" w14:textId="77777777" w:rsidR="00837D4B" w:rsidRDefault="00837D4B">
            <w:pPr>
              <w:tabs>
                <w:tab w:val="left" w:pos="1134"/>
              </w:tabs>
              <w:spacing w:line="240" w:lineRule="atLeast"/>
              <w:jc w:val="center"/>
              <w:rPr>
                <w:b/>
              </w:rPr>
            </w:pPr>
          </w:p>
        </w:tc>
        <w:tc>
          <w:tcPr>
            <w:tcW w:w="248" w:type="dxa"/>
            <w:tcBorders>
              <w:top w:val="dotted" w:sz="6" w:space="0" w:color="auto"/>
              <w:left w:val="dotted" w:sz="6" w:space="0" w:color="auto"/>
              <w:bottom w:val="dotted" w:sz="6" w:space="0" w:color="auto"/>
              <w:right w:val="dotted" w:sz="6" w:space="0" w:color="auto"/>
            </w:tcBorders>
          </w:tcPr>
          <w:p w14:paraId="66DD8B9C" w14:textId="77777777" w:rsidR="00837D4B" w:rsidRDefault="00837D4B">
            <w:pPr>
              <w:tabs>
                <w:tab w:val="left" w:pos="1134"/>
              </w:tabs>
              <w:spacing w:line="240" w:lineRule="atLeast"/>
              <w:jc w:val="center"/>
              <w:rPr>
                <w:b/>
              </w:rPr>
            </w:pPr>
          </w:p>
        </w:tc>
      </w:tr>
      <w:tr w:rsidR="000A0ABD" w14:paraId="56679B1A" w14:textId="77777777" w:rsidTr="00C42DBB">
        <w:trPr>
          <w:gridAfter w:val="1"/>
          <w:wAfter w:w="1465" w:type="dxa"/>
          <w:cantSplit/>
        </w:trPr>
        <w:tc>
          <w:tcPr>
            <w:tcW w:w="8037" w:type="dxa"/>
            <w:tcBorders>
              <w:top w:val="dotted" w:sz="6" w:space="0" w:color="auto"/>
              <w:left w:val="dotted" w:sz="6" w:space="0" w:color="auto"/>
              <w:bottom w:val="dotted" w:sz="6" w:space="0" w:color="auto"/>
              <w:right w:val="dotted" w:sz="6" w:space="0" w:color="auto"/>
            </w:tcBorders>
          </w:tcPr>
          <w:p w14:paraId="37FC982E" w14:textId="7C539593" w:rsidR="000A0ABD" w:rsidRDefault="000A0ABD" w:rsidP="000A0ABD">
            <w:pPr>
              <w:tabs>
                <w:tab w:val="left" w:pos="1134"/>
              </w:tabs>
              <w:spacing w:line="240" w:lineRule="atLeast"/>
              <w:jc w:val="both"/>
              <w:rPr>
                <w:bCs/>
                <w:lang w:val="en-GB"/>
              </w:rPr>
            </w:pPr>
            <w:r>
              <w:rPr>
                <w:bCs/>
              </w:rPr>
              <w:t>Accounts and accesses set-up (email, drives, etc.)</w:t>
            </w:r>
          </w:p>
        </w:tc>
        <w:tc>
          <w:tcPr>
            <w:tcW w:w="248" w:type="dxa"/>
            <w:tcBorders>
              <w:top w:val="dotted" w:sz="6" w:space="0" w:color="auto"/>
              <w:left w:val="dotted" w:sz="6" w:space="0" w:color="auto"/>
              <w:bottom w:val="dotted" w:sz="6" w:space="0" w:color="auto"/>
              <w:right w:val="dotted" w:sz="6" w:space="0" w:color="auto"/>
            </w:tcBorders>
          </w:tcPr>
          <w:p w14:paraId="7066E4A4"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365E4FCE"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5B285EC9"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36C933C4"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5FD3AB83" w14:textId="6B8956B7" w:rsidR="000A0ABD" w:rsidRDefault="001A0B13" w:rsidP="000A0ABD">
            <w:pPr>
              <w:tabs>
                <w:tab w:val="left" w:pos="1134"/>
              </w:tabs>
              <w:spacing w:line="240" w:lineRule="atLeast"/>
              <w:jc w:val="both"/>
              <w:rPr>
                <w:b/>
              </w:rPr>
            </w:pPr>
            <w:r>
              <w:rPr>
                <w:b/>
              </w:rPr>
              <w:t>x</w:t>
            </w:r>
          </w:p>
        </w:tc>
      </w:tr>
      <w:tr w:rsidR="000A0ABD" w14:paraId="5923FCBB" w14:textId="77777777" w:rsidTr="00C42DBB">
        <w:trPr>
          <w:gridAfter w:val="1"/>
          <w:wAfter w:w="1465" w:type="dxa"/>
          <w:cantSplit/>
        </w:trPr>
        <w:tc>
          <w:tcPr>
            <w:tcW w:w="8037" w:type="dxa"/>
            <w:tcBorders>
              <w:top w:val="dotted" w:sz="6" w:space="0" w:color="auto"/>
              <w:left w:val="dotted" w:sz="6" w:space="0" w:color="auto"/>
              <w:bottom w:val="dotted" w:sz="6" w:space="0" w:color="auto"/>
              <w:right w:val="dotted" w:sz="6" w:space="0" w:color="auto"/>
            </w:tcBorders>
          </w:tcPr>
          <w:p w14:paraId="61A4DEBC" w14:textId="76CB6B26" w:rsidR="000A0ABD" w:rsidRDefault="00A213EF" w:rsidP="000A0ABD">
            <w:pPr>
              <w:tabs>
                <w:tab w:val="left" w:pos="1134"/>
              </w:tabs>
              <w:spacing w:line="240" w:lineRule="atLeast"/>
              <w:jc w:val="both"/>
              <w:rPr>
                <w:bCs/>
                <w:lang w:val="en-GB"/>
              </w:rPr>
            </w:pPr>
            <w:r>
              <w:rPr>
                <w:bCs/>
                <w:lang w:val="en-GB"/>
              </w:rPr>
              <w:t>Welcome and introduction to the team</w:t>
            </w:r>
            <w:r w:rsidR="000A0ABD">
              <w:rPr>
                <w:bCs/>
                <w:lang w:val="en-GB"/>
              </w:rPr>
              <w:t xml:space="preserve"> </w:t>
            </w:r>
          </w:p>
        </w:tc>
        <w:tc>
          <w:tcPr>
            <w:tcW w:w="248" w:type="dxa"/>
            <w:tcBorders>
              <w:top w:val="dotted" w:sz="6" w:space="0" w:color="auto"/>
              <w:left w:val="dotted" w:sz="6" w:space="0" w:color="auto"/>
              <w:bottom w:val="dotted" w:sz="6" w:space="0" w:color="auto"/>
              <w:right w:val="dotted" w:sz="6" w:space="0" w:color="auto"/>
            </w:tcBorders>
          </w:tcPr>
          <w:p w14:paraId="0D01C7CA"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185A4B0E"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5AFE142D" w14:textId="7AB0B3FE" w:rsidR="000A0ABD" w:rsidRDefault="001A0B13" w:rsidP="000A0ABD">
            <w:pPr>
              <w:tabs>
                <w:tab w:val="left" w:pos="1134"/>
              </w:tabs>
              <w:spacing w:line="240" w:lineRule="atLeast"/>
              <w:jc w:val="both"/>
              <w:rPr>
                <w:b/>
              </w:rPr>
            </w:pPr>
            <w:r>
              <w:rPr>
                <w:b/>
              </w:rPr>
              <w:t>x</w:t>
            </w:r>
          </w:p>
        </w:tc>
        <w:tc>
          <w:tcPr>
            <w:tcW w:w="248" w:type="dxa"/>
            <w:tcBorders>
              <w:top w:val="dotted" w:sz="6" w:space="0" w:color="auto"/>
              <w:left w:val="dotted" w:sz="6" w:space="0" w:color="auto"/>
              <w:bottom w:val="dotted" w:sz="6" w:space="0" w:color="auto"/>
              <w:right w:val="dotted" w:sz="6" w:space="0" w:color="auto"/>
            </w:tcBorders>
          </w:tcPr>
          <w:p w14:paraId="6058F61C"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4FE6825D" w14:textId="77777777" w:rsidR="000A0ABD" w:rsidRDefault="000A0ABD" w:rsidP="000A0ABD">
            <w:pPr>
              <w:tabs>
                <w:tab w:val="left" w:pos="1134"/>
              </w:tabs>
              <w:spacing w:line="240" w:lineRule="atLeast"/>
              <w:jc w:val="both"/>
              <w:rPr>
                <w:b/>
              </w:rPr>
            </w:pPr>
          </w:p>
        </w:tc>
      </w:tr>
      <w:tr w:rsidR="00837D4B" w14:paraId="380F593E" w14:textId="77777777" w:rsidTr="00C42DBB">
        <w:trPr>
          <w:gridAfter w:val="1"/>
          <w:wAfter w:w="1465" w:type="dxa"/>
          <w:cantSplit/>
        </w:trPr>
        <w:tc>
          <w:tcPr>
            <w:tcW w:w="8037" w:type="dxa"/>
            <w:tcBorders>
              <w:top w:val="dotted" w:sz="6" w:space="0" w:color="auto"/>
              <w:left w:val="dotted" w:sz="6" w:space="0" w:color="auto"/>
              <w:bottom w:val="dotted" w:sz="6" w:space="0" w:color="auto"/>
              <w:right w:val="dotted" w:sz="6" w:space="0" w:color="auto"/>
            </w:tcBorders>
          </w:tcPr>
          <w:p w14:paraId="4D87C608" w14:textId="1E1EB4C5" w:rsidR="00837D4B" w:rsidRPr="00837D4B" w:rsidRDefault="00837D4B" w:rsidP="00837D4B">
            <w:pPr>
              <w:tabs>
                <w:tab w:val="left" w:pos="1134"/>
              </w:tabs>
              <w:spacing w:line="240" w:lineRule="atLeast"/>
              <w:jc w:val="center"/>
              <w:rPr>
                <w:b/>
                <w:lang w:val="en-GB"/>
              </w:rPr>
            </w:pPr>
            <w:r w:rsidRPr="00837D4B">
              <w:rPr>
                <w:b/>
                <w:lang w:val="en-GB"/>
              </w:rPr>
              <w:t>Mentorship</w:t>
            </w:r>
          </w:p>
        </w:tc>
        <w:tc>
          <w:tcPr>
            <w:tcW w:w="248" w:type="dxa"/>
            <w:tcBorders>
              <w:top w:val="dotted" w:sz="6" w:space="0" w:color="auto"/>
              <w:left w:val="dotted" w:sz="6" w:space="0" w:color="auto"/>
              <w:bottom w:val="dotted" w:sz="6" w:space="0" w:color="auto"/>
              <w:right w:val="dotted" w:sz="6" w:space="0" w:color="auto"/>
            </w:tcBorders>
          </w:tcPr>
          <w:p w14:paraId="6CC4FD24" w14:textId="77777777" w:rsidR="00837D4B" w:rsidRDefault="00837D4B"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5C303EEB" w14:textId="77777777" w:rsidR="00837D4B" w:rsidRDefault="00837D4B"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41EAAC7D" w14:textId="77777777" w:rsidR="00837D4B" w:rsidRDefault="00837D4B"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62E81F8F" w14:textId="77777777" w:rsidR="00837D4B" w:rsidRDefault="00837D4B"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7E0F9D38" w14:textId="77777777" w:rsidR="00837D4B" w:rsidRDefault="00837D4B" w:rsidP="000A0ABD">
            <w:pPr>
              <w:tabs>
                <w:tab w:val="left" w:pos="1134"/>
              </w:tabs>
              <w:spacing w:line="240" w:lineRule="atLeast"/>
              <w:jc w:val="both"/>
              <w:rPr>
                <w:b/>
              </w:rPr>
            </w:pPr>
          </w:p>
        </w:tc>
      </w:tr>
      <w:tr w:rsidR="000A0ABD" w14:paraId="50F285F3" w14:textId="77777777" w:rsidTr="00C42DBB">
        <w:trPr>
          <w:gridAfter w:val="1"/>
          <w:wAfter w:w="1465" w:type="dxa"/>
          <w:cantSplit/>
        </w:trPr>
        <w:tc>
          <w:tcPr>
            <w:tcW w:w="8037" w:type="dxa"/>
            <w:tcBorders>
              <w:top w:val="dotted" w:sz="6" w:space="0" w:color="auto"/>
              <w:left w:val="dotted" w:sz="6" w:space="0" w:color="auto"/>
              <w:bottom w:val="dotted" w:sz="6" w:space="0" w:color="auto"/>
              <w:right w:val="dotted" w:sz="6" w:space="0" w:color="auto"/>
            </w:tcBorders>
          </w:tcPr>
          <w:p w14:paraId="3DC77BA7" w14:textId="2D9E32CC" w:rsidR="000A0ABD" w:rsidRDefault="000A0ABD" w:rsidP="000A0ABD">
            <w:pPr>
              <w:tabs>
                <w:tab w:val="left" w:pos="1134"/>
              </w:tabs>
              <w:spacing w:line="240" w:lineRule="atLeast"/>
              <w:jc w:val="both"/>
              <w:rPr>
                <w:bCs/>
                <w:lang w:val="en-GB"/>
              </w:rPr>
            </w:pPr>
            <w:r>
              <w:rPr>
                <w:bCs/>
                <w:lang w:val="en-GB"/>
              </w:rPr>
              <w:t>How clearly defined were your tasks and responsibilities</w:t>
            </w:r>
          </w:p>
        </w:tc>
        <w:tc>
          <w:tcPr>
            <w:tcW w:w="248" w:type="dxa"/>
            <w:tcBorders>
              <w:top w:val="dotted" w:sz="6" w:space="0" w:color="auto"/>
              <w:left w:val="dotted" w:sz="6" w:space="0" w:color="auto"/>
              <w:bottom w:val="dotted" w:sz="6" w:space="0" w:color="auto"/>
              <w:right w:val="dotted" w:sz="6" w:space="0" w:color="auto"/>
            </w:tcBorders>
          </w:tcPr>
          <w:p w14:paraId="28DF858B"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2212F11A"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4BB8307C" w14:textId="1154A1FD" w:rsidR="000A0ABD" w:rsidRDefault="001E039E" w:rsidP="000A0ABD">
            <w:pPr>
              <w:tabs>
                <w:tab w:val="left" w:pos="1134"/>
              </w:tabs>
              <w:spacing w:line="240" w:lineRule="atLeast"/>
              <w:jc w:val="both"/>
              <w:rPr>
                <w:b/>
              </w:rPr>
            </w:pPr>
            <w:r>
              <w:rPr>
                <w:b/>
              </w:rPr>
              <w:t>x</w:t>
            </w:r>
          </w:p>
        </w:tc>
        <w:tc>
          <w:tcPr>
            <w:tcW w:w="248" w:type="dxa"/>
            <w:tcBorders>
              <w:top w:val="dotted" w:sz="6" w:space="0" w:color="auto"/>
              <w:left w:val="dotted" w:sz="6" w:space="0" w:color="auto"/>
              <w:bottom w:val="dotted" w:sz="6" w:space="0" w:color="auto"/>
              <w:right w:val="dotted" w:sz="6" w:space="0" w:color="auto"/>
            </w:tcBorders>
          </w:tcPr>
          <w:p w14:paraId="7428EE2B"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6145E1C1" w14:textId="77777777" w:rsidR="000A0ABD" w:rsidRDefault="000A0ABD" w:rsidP="000A0ABD">
            <w:pPr>
              <w:tabs>
                <w:tab w:val="left" w:pos="1134"/>
              </w:tabs>
              <w:spacing w:line="240" w:lineRule="atLeast"/>
              <w:jc w:val="both"/>
              <w:rPr>
                <w:b/>
              </w:rPr>
            </w:pPr>
          </w:p>
        </w:tc>
      </w:tr>
      <w:tr w:rsidR="000A0ABD" w14:paraId="4116DE0E" w14:textId="77777777" w:rsidTr="00C42DBB">
        <w:trPr>
          <w:gridAfter w:val="1"/>
          <w:wAfter w:w="1465" w:type="dxa"/>
          <w:cantSplit/>
        </w:trPr>
        <w:tc>
          <w:tcPr>
            <w:tcW w:w="8037" w:type="dxa"/>
            <w:tcBorders>
              <w:top w:val="dotted" w:sz="6" w:space="0" w:color="auto"/>
              <w:left w:val="dotted" w:sz="6" w:space="0" w:color="auto"/>
              <w:bottom w:val="dotted" w:sz="6" w:space="0" w:color="auto"/>
              <w:right w:val="dotted" w:sz="6" w:space="0" w:color="auto"/>
            </w:tcBorders>
          </w:tcPr>
          <w:p w14:paraId="3D60B49B" w14:textId="726024BC" w:rsidR="000A0ABD" w:rsidRDefault="000A0ABD" w:rsidP="000A0ABD">
            <w:pPr>
              <w:tabs>
                <w:tab w:val="left" w:pos="1134"/>
              </w:tabs>
              <w:spacing w:line="240" w:lineRule="atLeast"/>
              <w:jc w:val="both"/>
              <w:rPr>
                <w:bCs/>
                <w:lang w:val="en-GB"/>
              </w:rPr>
            </w:pPr>
            <w:r>
              <w:rPr>
                <w:bCs/>
                <w:lang w:val="en-GB"/>
              </w:rPr>
              <w:t xml:space="preserve">How well were you introduced to </w:t>
            </w:r>
            <w:r w:rsidR="00A213EF">
              <w:rPr>
                <w:bCs/>
                <w:lang w:val="en-GB"/>
              </w:rPr>
              <w:t>your</w:t>
            </w:r>
            <w:r>
              <w:rPr>
                <w:bCs/>
                <w:lang w:val="en-GB"/>
              </w:rPr>
              <w:t xml:space="preserve"> tasks</w:t>
            </w:r>
            <w:r w:rsidR="00A213EF">
              <w:rPr>
                <w:bCs/>
                <w:lang w:val="en-GB"/>
              </w:rPr>
              <w:t xml:space="preserve"> (training)</w:t>
            </w:r>
          </w:p>
        </w:tc>
        <w:tc>
          <w:tcPr>
            <w:tcW w:w="248" w:type="dxa"/>
            <w:tcBorders>
              <w:top w:val="dotted" w:sz="6" w:space="0" w:color="auto"/>
              <w:left w:val="dotted" w:sz="6" w:space="0" w:color="auto"/>
              <w:bottom w:val="dotted" w:sz="6" w:space="0" w:color="auto"/>
              <w:right w:val="dotted" w:sz="6" w:space="0" w:color="auto"/>
            </w:tcBorders>
          </w:tcPr>
          <w:p w14:paraId="41FD76A6"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33BD9E10"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0C65AAE6" w14:textId="339AEAF8" w:rsidR="000A0ABD" w:rsidRDefault="001E039E" w:rsidP="000A0ABD">
            <w:pPr>
              <w:tabs>
                <w:tab w:val="left" w:pos="1134"/>
              </w:tabs>
              <w:spacing w:line="240" w:lineRule="atLeast"/>
              <w:jc w:val="both"/>
              <w:rPr>
                <w:b/>
              </w:rPr>
            </w:pPr>
            <w:r>
              <w:rPr>
                <w:b/>
              </w:rPr>
              <w:t>x</w:t>
            </w:r>
          </w:p>
        </w:tc>
        <w:tc>
          <w:tcPr>
            <w:tcW w:w="248" w:type="dxa"/>
            <w:tcBorders>
              <w:top w:val="dotted" w:sz="6" w:space="0" w:color="auto"/>
              <w:left w:val="dotted" w:sz="6" w:space="0" w:color="auto"/>
              <w:bottom w:val="dotted" w:sz="6" w:space="0" w:color="auto"/>
              <w:right w:val="dotted" w:sz="6" w:space="0" w:color="auto"/>
            </w:tcBorders>
          </w:tcPr>
          <w:p w14:paraId="335A004A"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1EC9DC58" w14:textId="77777777" w:rsidR="000A0ABD" w:rsidRDefault="000A0ABD" w:rsidP="000A0ABD">
            <w:pPr>
              <w:tabs>
                <w:tab w:val="left" w:pos="1134"/>
              </w:tabs>
              <w:spacing w:line="240" w:lineRule="atLeast"/>
              <w:jc w:val="both"/>
              <w:rPr>
                <w:b/>
              </w:rPr>
            </w:pPr>
          </w:p>
        </w:tc>
      </w:tr>
      <w:tr w:rsidR="000A0ABD" w14:paraId="3DB48A5D" w14:textId="77777777" w:rsidTr="00C42DBB">
        <w:trPr>
          <w:gridAfter w:val="1"/>
          <w:wAfter w:w="1465" w:type="dxa"/>
          <w:cantSplit/>
        </w:trPr>
        <w:tc>
          <w:tcPr>
            <w:tcW w:w="8037" w:type="dxa"/>
            <w:tcBorders>
              <w:top w:val="dotted" w:sz="6" w:space="0" w:color="auto"/>
              <w:left w:val="dotted" w:sz="6" w:space="0" w:color="auto"/>
              <w:bottom w:val="dotted" w:sz="6" w:space="0" w:color="auto"/>
              <w:right w:val="dotted" w:sz="6" w:space="0" w:color="auto"/>
            </w:tcBorders>
          </w:tcPr>
          <w:p w14:paraId="39FF7B37" w14:textId="4D786A61" w:rsidR="000A0ABD" w:rsidRDefault="000A0ABD" w:rsidP="000A0ABD">
            <w:pPr>
              <w:tabs>
                <w:tab w:val="left" w:pos="1134"/>
              </w:tabs>
              <w:spacing w:line="240" w:lineRule="atLeast"/>
              <w:jc w:val="both"/>
              <w:rPr>
                <w:bCs/>
                <w:lang w:val="en-GB"/>
              </w:rPr>
            </w:pPr>
            <w:r>
              <w:rPr>
                <w:bCs/>
                <w:lang w:val="en-GB"/>
              </w:rPr>
              <w:t xml:space="preserve">Support from supervisors </w:t>
            </w:r>
            <w:r w:rsidR="00A213EF">
              <w:rPr>
                <w:bCs/>
                <w:lang w:val="en-GB"/>
              </w:rPr>
              <w:t>or</w:t>
            </w:r>
            <w:r>
              <w:rPr>
                <w:bCs/>
                <w:lang w:val="en-GB"/>
              </w:rPr>
              <w:t xml:space="preserve"> team</w:t>
            </w:r>
            <w:r w:rsidR="00A213EF">
              <w:rPr>
                <w:bCs/>
                <w:lang w:val="en-GB"/>
              </w:rPr>
              <w:t xml:space="preserve"> members (check-in meetings)</w:t>
            </w:r>
          </w:p>
        </w:tc>
        <w:tc>
          <w:tcPr>
            <w:tcW w:w="248" w:type="dxa"/>
            <w:tcBorders>
              <w:top w:val="dotted" w:sz="6" w:space="0" w:color="auto"/>
              <w:left w:val="dotted" w:sz="6" w:space="0" w:color="auto"/>
              <w:bottom w:val="dotted" w:sz="6" w:space="0" w:color="auto"/>
              <w:right w:val="dotted" w:sz="6" w:space="0" w:color="auto"/>
            </w:tcBorders>
          </w:tcPr>
          <w:p w14:paraId="1926C2C7"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7F0AFEF1"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63E35BA9"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244042D4" w14:textId="76D71058" w:rsidR="000A0ABD" w:rsidRDefault="001E039E" w:rsidP="000A0ABD">
            <w:pPr>
              <w:tabs>
                <w:tab w:val="left" w:pos="1134"/>
              </w:tabs>
              <w:spacing w:line="240" w:lineRule="atLeast"/>
              <w:jc w:val="both"/>
              <w:rPr>
                <w:b/>
              </w:rPr>
            </w:pPr>
            <w:r>
              <w:rPr>
                <w:b/>
              </w:rPr>
              <w:t>x</w:t>
            </w:r>
          </w:p>
        </w:tc>
        <w:tc>
          <w:tcPr>
            <w:tcW w:w="248" w:type="dxa"/>
            <w:tcBorders>
              <w:top w:val="dotted" w:sz="6" w:space="0" w:color="auto"/>
              <w:left w:val="dotted" w:sz="6" w:space="0" w:color="auto"/>
              <w:bottom w:val="dotted" w:sz="6" w:space="0" w:color="auto"/>
              <w:right w:val="dotted" w:sz="6" w:space="0" w:color="auto"/>
            </w:tcBorders>
          </w:tcPr>
          <w:p w14:paraId="50509016" w14:textId="77777777" w:rsidR="000A0ABD" w:rsidRDefault="000A0ABD" w:rsidP="000A0ABD">
            <w:pPr>
              <w:tabs>
                <w:tab w:val="left" w:pos="1134"/>
              </w:tabs>
              <w:spacing w:line="240" w:lineRule="atLeast"/>
              <w:jc w:val="both"/>
              <w:rPr>
                <w:b/>
              </w:rPr>
            </w:pPr>
          </w:p>
        </w:tc>
      </w:tr>
      <w:tr w:rsidR="00A213EF" w14:paraId="3F850A2A" w14:textId="77777777" w:rsidTr="00C42DBB">
        <w:trPr>
          <w:gridAfter w:val="1"/>
          <w:wAfter w:w="1465" w:type="dxa"/>
          <w:cantSplit/>
        </w:trPr>
        <w:tc>
          <w:tcPr>
            <w:tcW w:w="8037" w:type="dxa"/>
            <w:tcBorders>
              <w:top w:val="dotted" w:sz="6" w:space="0" w:color="auto"/>
              <w:left w:val="dotted" w:sz="6" w:space="0" w:color="auto"/>
              <w:bottom w:val="dotted" w:sz="6" w:space="0" w:color="auto"/>
              <w:right w:val="dotted" w:sz="6" w:space="0" w:color="auto"/>
            </w:tcBorders>
          </w:tcPr>
          <w:p w14:paraId="0EA0902F" w14:textId="18A0B9F1" w:rsidR="00A213EF" w:rsidRDefault="00A213EF" w:rsidP="000A0ABD">
            <w:pPr>
              <w:tabs>
                <w:tab w:val="left" w:pos="1134"/>
              </w:tabs>
              <w:spacing w:line="240" w:lineRule="atLeast"/>
              <w:jc w:val="both"/>
              <w:rPr>
                <w:bCs/>
                <w:lang w:val="en-GB"/>
              </w:rPr>
            </w:pPr>
            <w:r>
              <w:rPr>
                <w:bCs/>
                <w:lang w:val="en-GB"/>
              </w:rPr>
              <w:t>Communication with supervisor</w:t>
            </w:r>
          </w:p>
        </w:tc>
        <w:tc>
          <w:tcPr>
            <w:tcW w:w="248" w:type="dxa"/>
            <w:tcBorders>
              <w:top w:val="dotted" w:sz="6" w:space="0" w:color="auto"/>
              <w:left w:val="dotted" w:sz="6" w:space="0" w:color="auto"/>
              <w:bottom w:val="dotted" w:sz="6" w:space="0" w:color="auto"/>
              <w:right w:val="dotted" w:sz="6" w:space="0" w:color="auto"/>
            </w:tcBorders>
          </w:tcPr>
          <w:p w14:paraId="40C82614" w14:textId="77777777" w:rsidR="00A213EF" w:rsidRDefault="00A213EF"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5969A049" w14:textId="77777777" w:rsidR="00A213EF" w:rsidRDefault="00A213EF"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4436F440" w14:textId="7FBD0423" w:rsidR="00A213EF" w:rsidRDefault="001E039E" w:rsidP="000A0ABD">
            <w:pPr>
              <w:tabs>
                <w:tab w:val="left" w:pos="1134"/>
              </w:tabs>
              <w:spacing w:line="240" w:lineRule="atLeast"/>
              <w:jc w:val="both"/>
              <w:rPr>
                <w:b/>
              </w:rPr>
            </w:pPr>
            <w:r>
              <w:rPr>
                <w:b/>
              </w:rPr>
              <w:t>x</w:t>
            </w:r>
          </w:p>
        </w:tc>
        <w:tc>
          <w:tcPr>
            <w:tcW w:w="248" w:type="dxa"/>
            <w:tcBorders>
              <w:top w:val="dotted" w:sz="6" w:space="0" w:color="auto"/>
              <w:left w:val="dotted" w:sz="6" w:space="0" w:color="auto"/>
              <w:bottom w:val="dotted" w:sz="6" w:space="0" w:color="auto"/>
              <w:right w:val="dotted" w:sz="6" w:space="0" w:color="auto"/>
            </w:tcBorders>
          </w:tcPr>
          <w:p w14:paraId="0B450C07" w14:textId="77777777" w:rsidR="00A213EF" w:rsidRDefault="00A213EF"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72EB14AC" w14:textId="77777777" w:rsidR="00A213EF" w:rsidRDefault="00A213EF" w:rsidP="000A0ABD">
            <w:pPr>
              <w:tabs>
                <w:tab w:val="left" w:pos="1134"/>
              </w:tabs>
              <w:spacing w:line="240" w:lineRule="atLeast"/>
              <w:jc w:val="both"/>
              <w:rPr>
                <w:b/>
              </w:rPr>
            </w:pPr>
          </w:p>
        </w:tc>
      </w:tr>
      <w:tr w:rsidR="00837D4B" w14:paraId="265B9B1C" w14:textId="77777777" w:rsidTr="00C42DBB">
        <w:trPr>
          <w:gridAfter w:val="1"/>
          <w:wAfter w:w="1465" w:type="dxa"/>
          <w:cantSplit/>
        </w:trPr>
        <w:tc>
          <w:tcPr>
            <w:tcW w:w="8037" w:type="dxa"/>
            <w:tcBorders>
              <w:top w:val="dotted" w:sz="6" w:space="0" w:color="auto"/>
              <w:left w:val="dotted" w:sz="6" w:space="0" w:color="auto"/>
              <w:bottom w:val="dotted" w:sz="6" w:space="0" w:color="auto"/>
              <w:right w:val="dotted" w:sz="6" w:space="0" w:color="auto"/>
            </w:tcBorders>
          </w:tcPr>
          <w:p w14:paraId="2F351B63" w14:textId="795EBF6A" w:rsidR="00837D4B" w:rsidRPr="00837D4B" w:rsidRDefault="00837D4B" w:rsidP="00837D4B">
            <w:pPr>
              <w:tabs>
                <w:tab w:val="left" w:pos="1134"/>
              </w:tabs>
              <w:spacing w:line="240" w:lineRule="atLeast"/>
              <w:jc w:val="center"/>
              <w:rPr>
                <w:b/>
                <w:lang w:val="en-GB"/>
              </w:rPr>
            </w:pPr>
            <w:r>
              <w:rPr>
                <w:b/>
                <w:lang w:val="en-GB"/>
              </w:rPr>
              <w:t>Internship Experience</w:t>
            </w:r>
          </w:p>
        </w:tc>
        <w:tc>
          <w:tcPr>
            <w:tcW w:w="248" w:type="dxa"/>
            <w:tcBorders>
              <w:top w:val="dotted" w:sz="6" w:space="0" w:color="auto"/>
              <w:left w:val="dotted" w:sz="6" w:space="0" w:color="auto"/>
              <w:bottom w:val="dotted" w:sz="6" w:space="0" w:color="auto"/>
              <w:right w:val="dotted" w:sz="6" w:space="0" w:color="auto"/>
            </w:tcBorders>
          </w:tcPr>
          <w:p w14:paraId="2368772A" w14:textId="77777777" w:rsidR="00837D4B" w:rsidRDefault="00837D4B"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79B04F33" w14:textId="77777777" w:rsidR="00837D4B" w:rsidRDefault="00837D4B"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7BDB3DEA" w14:textId="77777777" w:rsidR="00837D4B" w:rsidRDefault="00837D4B"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24E32F46" w14:textId="77777777" w:rsidR="00837D4B" w:rsidRDefault="00837D4B"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3A994E3F" w14:textId="77777777" w:rsidR="00837D4B" w:rsidRDefault="00837D4B" w:rsidP="000A0ABD">
            <w:pPr>
              <w:tabs>
                <w:tab w:val="left" w:pos="1134"/>
              </w:tabs>
              <w:spacing w:line="240" w:lineRule="atLeast"/>
              <w:jc w:val="both"/>
              <w:rPr>
                <w:b/>
              </w:rPr>
            </w:pPr>
          </w:p>
        </w:tc>
      </w:tr>
      <w:tr w:rsidR="000A0ABD" w14:paraId="32E22046" w14:textId="77777777" w:rsidTr="00C42DBB">
        <w:trPr>
          <w:gridAfter w:val="1"/>
          <w:wAfter w:w="1465" w:type="dxa"/>
          <w:cantSplit/>
        </w:trPr>
        <w:tc>
          <w:tcPr>
            <w:tcW w:w="8037" w:type="dxa"/>
            <w:tcBorders>
              <w:top w:val="dotted" w:sz="6" w:space="0" w:color="auto"/>
              <w:left w:val="dotted" w:sz="6" w:space="0" w:color="auto"/>
              <w:bottom w:val="dotted" w:sz="6" w:space="0" w:color="auto"/>
              <w:right w:val="dotted" w:sz="6" w:space="0" w:color="auto"/>
            </w:tcBorders>
          </w:tcPr>
          <w:p w14:paraId="44106F46" w14:textId="765E95D2" w:rsidR="000A0ABD" w:rsidRDefault="000A0ABD" w:rsidP="000A0ABD">
            <w:pPr>
              <w:tabs>
                <w:tab w:val="left" w:pos="1134"/>
              </w:tabs>
              <w:spacing w:line="240" w:lineRule="atLeast"/>
              <w:jc w:val="both"/>
              <w:rPr>
                <w:bCs/>
                <w:lang w:val="en-GB"/>
              </w:rPr>
            </w:pPr>
            <w:r>
              <w:rPr>
                <w:bCs/>
                <w:lang w:val="en-GB"/>
              </w:rPr>
              <w:t>Opportunity to work independently</w:t>
            </w:r>
          </w:p>
        </w:tc>
        <w:tc>
          <w:tcPr>
            <w:tcW w:w="248" w:type="dxa"/>
            <w:tcBorders>
              <w:top w:val="dotted" w:sz="6" w:space="0" w:color="auto"/>
              <w:left w:val="dotted" w:sz="6" w:space="0" w:color="auto"/>
              <w:bottom w:val="dotted" w:sz="6" w:space="0" w:color="auto"/>
              <w:right w:val="dotted" w:sz="6" w:space="0" w:color="auto"/>
            </w:tcBorders>
          </w:tcPr>
          <w:p w14:paraId="45899A89"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4AFA45E5"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7E585102"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1D28AC5F"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3C6968B1" w14:textId="0ED0AA89" w:rsidR="000A0ABD" w:rsidRDefault="001A0B13" w:rsidP="000A0ABD">
            <w:pPr>
              <w:tabs>
                <w:tab w:val="left" w:pos="1134"/>
              </w:tabs>
              <w:spacing w:line="240" w:lineRule="atLeast"/>
              <w:jc w:val="both"/>
              <w:rPr>
                <w:b/>
              </w:rPr>
            </w:pPr>
            <w:r>
              <w:rPr>
                <w:b/>
              </w:rPr>
              <w:t>x</w:t>
            </w:r>
          </w:p>
        </w:tc>
      </w:tr>
      <w:tr w:rsidR="000A0ABD" w14:paraId="6613F2C2" w14:textId="77777777" w:rsidTr="00C42DBB">
        <w:trPr>
          <w:gridAfter w:val="1"/>
          <w:wAfter w:w="1465" w:type="dxa"/>
          <w:cantSplit/>
        </w:trPr>
        <w:tc>
          <w:tcPr>
            <w:tcW w:w="8037" w:type="dxa"/>
            <w:tcBorders>
              <w:top w:val="dotted" w:sz="6" w:space="0" w:color="auto"/>
              <w:left w:val="dotted" w:sz="6" w:space="0" w:color="auto"/>
              <w:bottom w:val="dotted" w:sz="6" w:space="0" w:color="auto"/>
              <w:right w:val="dotted" w:sz="6" w:space="0" w:color="auto"/>
            </w:tcBorders>
          </w:tcPr>
          <w:p w14:paraId="506AB649" w14:textId="28A48703" w:rsidR="000A0ABD" w:rsidRDefault="000A0ABD" w:rsidP="000A0ABD">
            <w:pPr>
              <w:tabs>
                <w:tab w:val="left" w:pos="1134"/>
              </w:tabs>
              <w:spacing w:line="240" w:lineRule="atLeast"/>
              <w:jc w:val="both"/>
              <w:rPr>
                <w:bCs/>
                <w:lang w:val="en-GB"/>
              </w:rPr>
            </w:pPr>
            <w:r>
              <w:rPr>
                <w:bCs/>
                <w:lang w:val="en-GB"/>
              </w:rPr>
              <w:t>Opportunity to apply creativity</w:t>
            </w:r>
          </w:p>
        </w:tc>
        <w:tc>
          <w:tcPr>
            <w:tcW w:w="248" w:type="dxa"/>
            <w:tcBorders>
              <w:top w:val="dotted" w:sz="6" w:space="0" w:color="auto"/>
              <w:left w:val="dotted" w:sz="6" w:space="0" w:color="auto"/>
              <w:bottom w:val="dotted" w:sz="6" w:space="0" w:color="auto"/>
              <w:right w:val="dotted" w:sz="6" w:space="0" w:color="auto"/>
            </w:tcBorders>
          </w:tcPr>
          <w:p w14:paraId="28DFFD6A"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34099EC1"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701C2462"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02ACAE61"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35AA6C92" w14:textId="762B0D94" w:rsidR="000A0ABD" w:rsidRDefault="001A0B13" w:rsidP="000A0ABD">
            <w:pPr>
              <w:tabs>
                <w:tab w:val="left" w:pos="1134"/>
              </w:tabs>
              <w:spacing w:line="240" w:lineRule="atLeast"/>
              <w:jc w:val="both"/>
              <w:rPr>
                <w:b/>
              </w:rPr>
            </w:pPr>
            <w:r>
              <w:rPr>
                <w:b/>
              </w:rPr>
              <w:t>x</w:t>
            </w:r>
          </w:p>
        </w:tc>
      </w:tr>
      <w:tr w:rsidR="000A0ABD" w14:paraId="40197049" w14:textId="77777777" w:rsidTr="00C42DBB">
        <w:trPr>
          <w:gridAfter w:val="1"/>
          <w:wAfter w:w="1465" w:type="dxa"/>
          <w:cantSplit/>
        </w:trPr>
        <w:tc>
          <w:tcPr>
            <w:tcW w:w="8037" w:type="dxa"/>
            <w:tcBorders>
              <w:top w:val="dotted" w:sz="6" w:space="0" w:color="auto"/>
              <w:left w:val="dotted" w:sz="6" w:space="0" w:color="auto"/>
              <w:bottom w:val="dotted" w:sz="6" w:space="0" w:color="auto"/>
              <w:right w:val="dotted" w:sz="6" w:space="0" w:color="auto"/>
            </w:tcBorders>
          </w:tcPr>
          <w:p w14:paraId="42C1AA13" w14:textId="6132E6AF" w:rsidR="000A0ABD" w:rsidRDefault="000A0ABD" w:rsidP="000A0ABD">
            <w:pPr>
              <w:tabs>
                <w:tab w:val="left" w:pos="1134"/>
              </w:tabs>
              <w:spacing w:line="240" w:lineRule="atLeast"/>
              <w:jc w:val="both"/>
              <w:rPr>
                <w:bCs/>
                <w:lang w:val="en-GB"/>
              </w:rPr>
            </w:pPr>
            <w:r>
              <w:rPr>
                <w:bCs/>
                <w:lang w:val="en-GB"/>
              </w:rPr>
              <w:t>Opportunity to apply expertise</w:t>
            </w:r>
          </w:p>
        </w:tc>
        <w:tc>
          <w:tcPr>
            <w:tcW w:w="248" w:type="dxa"/>
            <w:tcBorders>
              <w:top w:val="dotted" w:sz="6" w:space="0" w:color="auto"/>
              <w:left w:val="dotted" w:sz="6" w:space="0" w:color="auto"/>
              <w:bottom w:val="dotted" w:sz="6" w:space="0" w:color="auto"/>
              <w:right w:val="dotted" w:sz="6" w:space="0" w:color="auto"/>
            </w:tcBorders>
          </w:tcPr>
          <w:p w14:paraId="1AA67438"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7EC54F99"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728B96D1" w14:textId="6CB4CF5D" w:rsidR="000A0ABD" w:rsidRDefault="001A0B13" w:rsidP="000A0ABD">
            <w:pPr>
              <w:tabs>
                <w:tab w:val="left" w:pos="1134"/>
              </w:tabs>
              <w:spacing w:line="240" w:lineRule="atLeast"/>
              <w:jc w:val="both"/>
              <w:rPr>
                <w:b/>
              </w:rPr>
            </w:pPr>
            <w:r>
              <w:rPr>
                <w:b/>
              </w:rPr>
              <w:t>x</w:t>
            </w:r>
          </w:p>
        </w:tc>
        <w:tc>
          <w:tcPr>
            <w:tcW w:w="248" w:type="dxa"/>
            <w:tcBorders>
              <w:top w:val="dotted" w:sz="6" w:space="0" w:color="auto"/>
              <w:left w:val="dotted" w:sz="6" w:space="0" w:color="auto"/>
              <w:bottom w:val="dotted" w:sz="6" w:space="0" w:color="auto"/>
              <w:right w:val="dotted" w:sz="6" w:space="0" w:color="auto"/>
            </w:tcBorders>
          </w:tcPr>
          <w:p w14:paraId="7025C20A"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7391EC0C" w14:textId="77777777" w:rsidR="000A0ABD" w:rsidRDefault="000A0ABD" w:rsidP="000A0ABD">
            <w:pPr>
              <w:tabs>
                <w:tab w:val="left" w:pos="1134"/>
              </w:tabs>
              <w:spacing w:line="240" w:lineRule="atLeast"/>
              <w:jc w:val="both"/>
              <w:rPr>
                <w:b/>
              </w:rPr>
            </w:pPr>
          </w:p>
        </w:tc>
      </w:tr>
      <w:tr w:rsidR="000A0ABD" w14:paraId="106868D9" w14:textId="77777777" w:rsidTr="00C42DBB">
        <w:trPr>
          <w:gridAfter w:val="1"/>
          <w:wAfter w:w="1465" w:type="dxa"/>
          <w:cantSplit/>
        </w:trPr>
        <w:tc>
          <w:tcPr>
            <w:tcW w:w="8037" w:type="dxa"/>
            <w:tcBorders>
              <w:top w:val="dotted" w:sz="6" w:space="0" w:color="auto"/>
              <w:left w:val="dotted" w:sz="6" w:space="0" w:color="auto"/>
              <w:bottom w:val="dotted" w:sz="6" w:space="0" w:color="auto"/>
              <w:right w:val="dotted" w:sz="6" w:space="0" w:color="auto"/>
            </w:tcBorders>
          </w:tcPr>
          <w:p w14:paraId="13EE7980" w14:textId="19D578AE" w:rsidR="000A0ABD" w:rsidRDefault="000A0ABD" w:rsidP="000A0ABD">
            <w:pPr>
              <w:tabs>
                <w:tab w:val="left" w:pos="1134"/>
              </w:tabs>
              <w:spacing w:line="240" w:lineRule="atLeast"/>
              <w:jc w:val="both"/>
              <w:rPr>
                <w:bCs/>
                <w:lang w:val="en-GB"/>
              </w:rPr>
            </w:pPr>
            <w:r>
              <w:rPr>
                <w:bCs/>
                <w:lang w:val="en-GB"/>
              </w:rPr>
              <w:t>Opportunity to learn new skills</w:t>
            </w:r>
          </w:p>
        </w:tc>
        <w:tc>
          <w:tcPr>
            <w:tcW w:w="248" w:type="dxa"/>
            <w:tcBorders>
              <w:top w:val="dotted" w:sz="6" w:space="0" w:color="auto"/>
              <w:left w:val="dotted" w:sz="6" w:space="0" w:color="auto"/>
              <w:bottom w:val="dotted" w:sz="6" w:space="0" w:color="auto"/>
              <w:right w:val="dotted" w:sz="6" w:space="0" w:color="auto"/>
            </w:tcBorders>
          </w:tcPr>
          <w:p w14:paraId="3EB7EC2E"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30EC81E5"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7C3FF838" w14:textId="6F841280" w:rsidR="000A0ABD" w:rsidRDefault="001A0B13" w:rsidP="000A0ABD">
            <w:pPr>
              <w:tabs>
                <w:tab w:val="left" w:pos="1134"/>
              </w:tabs>
              <w:spacing w:line="240" w:lineRule="atLeast"/>
              <w:jc w:val="both"/>
              <w:rPr>
                <w:b/>
              </w:rPr>
            </w:pPr>
            <w:r>
              <w:rPr>
                <w:b/>
              </w:rPr>
              <w:t>x</w:t>
            </w:r>
          </w:p>
        </w:tc>
        <w:tc>
          <w:tcPr>
            <w:tcW w:w="248" w:type="dxa"/>
            <w:tcBorders>
              <w:top w:val="dotted" w:sz="6" w:space="0" w:color="auto"/>
              <w:left w:val="dotted" w:sz="6" w:space="0" w:color="auto"/>
              <w:bottom w:val="dotted" w:sz="6" w:space="0" w:color="auto"/>
              <w:right w:val="dotted" w:sz="6" w:space="0" w:color="auto"/>
            </w:tcBorders>
          </w:tcPr>
          <w:p w14:paraId="3D2267DE"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6BF77C4C" w14:textId="77777777" w:rsidR="000A0ABD" w:rsidRDefault="000A0ABD" w:rsidP="000A0ABD">
            <w:pPr>
              <w:tabs>
                <w:tab w:val="left" w:pos="1134"/>
              </w:tabs>
              <w:spacing w:line="240" w:lineRule="atLeast"/>
              <w:jc w:val="both"/>
              <w:rPr>
                <w:b/>
              </w:rPr>
            </w:pPr>
          </w:p>
        </w:tc>
      </w:tr>
      <w:tr w:rsidR="00A213EF" w14:paraId="44564FBE" w14:textId="77777777" w:rsidTr="00C42DBB">
        <w:trPr>
          <w:gridAfter w:val="1"/>
          <w:wAfter w:w="1465" w:type="dxa"/>
          <w:cantSplit/>
        </w:trPr>
        <w:tc>
          <w:tcPr>
            <w:tcW w:w="8037" w:type="dxa"/>
            <w:tcBorders>
              <w:top w:val="dotted" w:sz="6" w:space="0" w:color="auto"/>
              <w:left w:val="dotted" w:sz="6" w:space="0" w:color="auto"/>
              <w:bottom w:val="dotted" w:sz="6" w:space="0" w:color="auto"/>
              <w:right w:val="dotted" w:sz="6" w:space="0" w:color="auto"/>
            </w:tcBorders>
          </w:tcPr>
          <w:p w14:paraId="1AB4FBE0" w14:textId="6664EA23" w:rsidR="00A213EF" w:rsidRDefault="00A213EF" w:rsidP="000A0ABD">
            <w:pPr>
              <w:tabs>
                <w:tab w:val="left" w:pos="1134"/>
              </w:tabs>
              <w:spacing w:line="240" w:lineRule="atLeast"/>
              <w:jc w:val="both"/>
              <w:rPr>
                <w:bCs/>
                <w:lang w:val="en-GB"/>
              </w:rPr>
            </w:pPr>
            <w:r>
              <w:rPr>
                <w:bCs/>
                <w:lang w:val="en-GB"/>
              </w:rPr>
              <w:t>Networking opportunities</w:t>
            </w:r>
            <w:r w:rsidR="00837D4B">
              <w:rPr>
                <w:bCs/>
                <w:lang w:val="en-GB"/>
              </w:rPr>
              <w:t xml:space="preserve"> </w:t>
            </w:r>
          </w:p>
        </w:tc>
        <w:tc>
          <w:tcPr>
            <w:tcW w:w="248" w:type="dxa"/>
            <w:tcBorders>
              <w:top w:val="dotted" w:sz="6" w:space="0" w:color="auto"/>
              <w:left w:val="dotted" w:sz="6" w:space="0" w:color="auto"/>
              <w:bottom w:val="dotted" w:sz="6" w:space="0" w:color="auto"/>
              <w:right w:val="dotted" w:sz="6" w:space="0" w:color="auto"/>
            </w:tcBorders>
          </w:tcPr>
          <w:p w14:paraId="2C2F8FF3" w14:textId="77777777" w:rsidR="00A213EF" w:rsidRDefault="00A213EF"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37B2335F" w14:textId="77777777" w:rsidR="00A213EF" w:rsidRDefault="00A213EF"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4A699209" w14:textId="77777777" w:rsidR="00A213EF" w:rsidRDefault="00A213EF"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4F144AE5" w14:textId="77777777" w:rsidR="00A213EF" w:rsidRDefault="00A213EF"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588A150C" w14:textId="38C6B21C" w:rsidR="00A213EF" w:rsidRDefault="001A0B13" w:rsidP="000A0ABD">
            <w:pPr>
              <w:tabs>
                <w:tab w:val="left" w:pos="1134"/>
              </w:tabs>
              <w:spacing w:line="240" w:lineRule="atLeast"/>
              <w:jc w:val="both"/>
              <w:rPr>
                <w:b/>
              </w:rPr>
            </w:pPr>
            <w:r>
              <w:rPr>
                <w:b/>
              </w:rPr>
              <w:t>x</w:t>
            </w:r>
          </w:p>
        </w:tc>
      </w:tr>
      <w:tr w:rsidR="000A0ABD" w14:paraId="49A8D0D3" w14:textId="77777777" w:rsidTr="00C42DBB">
        <w:trPr>
          <w:gridAfter w:val="1"/>
          <w:wAfter w:w="1465" w:type="dxa"/>
          <w:cantSplit/>
        </w:trPr>
        <w:tc>
          <w:tcPr>
            <w:tcW w:w="8037" w:type="dxa"/>
            <w:tcBorders>
              <w:top w:val="dotted" w:sz="6" w:space="0" w:color="auto"/>
              <w:left w:val="dotted" w:sz="6" w:space="0" w:color="auto"/>
              <w:bottom w:val="dotted" w:sz="6" w:space="0" w:color="auto"/>
              <w:right w:val="dotted" w:sz="6" w:space="0" w:color="auto"/>
            </w:tcBorders>
          </w:tcPr>
          <w:p w14:paraId="10C3C691" w14:textId="6D8AA199" w:rsidR="000A0ABD" w:rsidRDefault="00A213EF" w:rsidP="000A0ABD">
            <w:pPr>
              <w:tabs>
                <w:tab w:val="left" w:pos="1134"/>
              </w:tabs>
              <w:spacing w:line="240" w:lineRule="atLeast"/>
              <w:jc w:val="both"/>
              <w:rPr>
                <w:bCs/>
                <w:lang w:val="en-GB"/>
              </w:rPr>
            </w:pPr>
            <w:r>
              <w:rPr>
                <w:bCs/>
                <w:lang w:val="en-GB"/>
              </w:rPr>
              <w:t>How valuable was the Internship</w:t>
            </w:r>
          </w:p>
        </w:tc>
        <w:tc>
          <w:tcPr>
            <w:tcW w:w="248" w:type="dxa"/>
            <w:tcBorders>
              <w:top w:val="dotted" w:sz="6" w:space="0" w:color="auto"/>
              <w:left w:val="dotted" w:sz="6" w:space="0" w:color="auto"/>
              <w:bottom w:val="dotted" w:sz="6" w:space="0" w:color="auto"/>
              <w:right w:val="dotted" w:sz="6" w:space="0" w:color="auto"/>
            </w:tcBorders>
          </w:tcPr>
          <w:p w14:paraId="41A5751A"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038A4AC7"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6B637015" w14:textId="77777777" w:rsidR="000A0ABD" w:rsidRDefault="000A0ABD" w:rsidP="000A0ABD">
            <w:pPr>
              <w:tabs>
                <w:tab w:val="left" w:pos="1134"/>
              </w:tabs>
              <w:spacing w:line="240" w:lineRule="atLeast"/>
              <w:jc w:val="both"/>
              <w:rPr>
                <w:b/>
              </w:rPr>
            </w:pPr>
          </w:p>
        </w:tc>
        <w:tc>
          <w:tcPr>
            <w:tcW w:w="248" w:type="dxa"/>
            <w:tcBorders>
              <w:top w:val="dotted" w:sz="6" w:space="0" w:color="auto"/>
              <w:left w:val="dotted" w:sz="6" w:space="0" w:color="auto"/>
              <w:bottom w:val="dotted" w:sz="6" w:space="0" w:color="auto"/>
              <w:right w:val="dotted" w:sz="6" w:space="0" w:color="auto"/>
            </w:tcBorders>
          </w:tcPr>
          <w:p w14:paraId="60CFD3E2" w14:textId="39ABAE85" w:rsidR="000A0ABD" w:rsidRDefault="001A0B13" w:rsidP="000A0ABD">
            <w:pPr>
              <w:tabs>
                <w:tab w:val="left" w:pos="1134"/>
              </w:tabs>
              <w:spacing w:line="240" w:lineRule="atLeast"/>
              <w:jc w:val="both"/>
              <w:rPr>
                <w:b/>
              </w:rPr>
            </w:pPr>
            <w:r>
              <w:rPr>
                <w:b/>
              </w:rPr>
              <w:t>x</w:t>
            </w:r>
          </w:p>
        </w:tc>
        <w:tc>
          <w:tcPr>
            <w:tcW w:w="248" w:type="dxa"/>
            <w:tcBorders>
              <w:top w:val="dotted" w:sz="6" w:space="0" w:color="auto"/>
              <w:left w:val="dotted" w:sz="6" w:space="0" w:color="auto"/>
              <w:bottom w:val="dotted" w:sz="6" w:space="0" w:color="auto"/>
              <w:right w:val="dotted" w:sz="6" w:space="0" w:color="auto"/>
            </w:tcBorders>
          </w:tcPr>
          <w:p w14:paraId="2000617E" w14:textId="77777777" w:rsidR="000A0ABD" w:rsidRDefault="000A0ABD" w:rsidP="000A0ABD">
            <w:pPr>
              <w:tabs>
                <w:tab w:val="left" w:pos="1134"/>
              </w:tabs>
              <w:spacing w:line="240" w:lineRule="atLeast"/>
              <w:jc w:val="both"/>
              <w:rPr>
                <w:b/>
              </w:rPr>
            </w:pPr>
          </w:p>
        </w:tc>
      </w:tr>
    </w:tbl>
    <w:p w14:paraId="28807E6C" w14:textId="77777777" w:rsidR="001B11C7" w:rsidRDefault="001B11C7" w:rsidP="001B11C7">
      <w:pPr>
        <w:tabs>
          <w:tab w:val="left" w:pos="1134"/>
        </w:tabs>
        <w:spacing w:line="240" w:lineRule="atLeast"/>
        <w:jc w:val="both"/>
        <w:rPr>
          <w:b/>
        </w:rPr>
      </w:pPr>
    </w:p>
    <w:p w14:paraId="6D5A571A" w14:textId="77777777" w:rsidR="001B11C7" w:rsidRDefault="001B11C7" w:rsidP="001B11C7">
      <w:pPr>
        <w:tabs>
          <w:tab w:val="left" w:pos="1134"/>
        </w:tabs>
        <w:spacing w:line="240" w:lineRule="atLeast"/>
        <w:jc w:val="both"/>
        <w:rPr>
          <w:b/>
        </w:rPr>
      </w:pPr>
    </w:p>
    <w:p w14:paraId="4D654B17" w14:textId="77777777" w:rsidR="00650384" w:rsidRDefault="00650384">
      <w:pPr>
        <w:tabs>
          <w:tab w:val="left" w:pos="1134"/>
        </w:tabs>
        <w:spacing w:line="240" w:lineRule="atLeast"/>
        <w:jc w:val="both"/>
        <w:rPr>
          <w:b/>
        </w:rPr>
      </w:pPr>
    </w:p>
    <w:p w14:paraId="411B0341" w14:textId="0944FFBC" w:rsidR="009C2460" w:rsidRDefault="00650384" w:rsidP="009A6919">
      <w:pPr>
        <w:tabs>
          <w:tab w:val="left" w:pos="5670"/>
        </w:tabs>
        <w:spacing w:line="240" w:lineRule="atLeast"/>
        <w:jc w:val="both"/>
      </w:pPr>
      <w:r>
        <w:t>Date:</w:t>
      </w:r>
      <w:r w:rsidR="001E039E">
        <w:t xml:space="preserve"> 13-01-2023</w:t>
      </w:r>
      <w:r>
        <w:tab/>
        <w:t>Signature:</w:t>
      </w:r>
      <w:r w:rsidR="00027CE5">
        <w:t xml:space="preserve"> </w:t>
      </w:r>
      <w:r w:rsidR="009C2460">
        <w:t>Carlos Fortuny-Lombraña</w:t>
      </w:r>
    </w:p>
    <w:sectPr w:rsidR="009C2460" w:rsidSect="00BC4C9D">
      <w:footerReference w:type="default" r:id="rId9"/>
      <w:footerReference w:type="first" r:id="rId10"/>
      <w:pgSz w:w="11907" w:h="16834"/>
      <w:pgMar w:top="567" w:right="1134" w:bottom="567"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BA829" w14:textId="77777777" w:rsidR="00CC2595" w:rsidRDefault="00CC2595">
      <w:r>
        <w:separator/>
      </w:r>
    </w:p>
  </w:endnote>
  <w:endnote w:type="continuationSeparator" w:id="0">
    <w:p w14:paraId="250044DC" w14:textId="77777777" w:rsidR="00CC2595" w:rsidRDefault="00CC2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DDF42" w14:textId="77777777" w:rsidR="00E25680" w:rsidRDefault="00E25680">
    <w:pPr>
      <w:pStyle w:val="Footer"/>
      <w:spacing w:before="5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DB808" w14:textId="77777777" w:rsidR="00E25680" w:rsidRDefault="00E25680">
    <w:pPr>
      <w:pStyle w:val="Footer"/>
      <w:spacing w:before="5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3E2C3" w14:textId="77777777" w:rsidR="00CC2595" w:rsidRDefault="00CC2595">
      <w:r>
        <w:separator/>
      </w:r>
    </w:p>
  </w:footnote>
  <w:footnote w:type="continuationSeparator" w:id="0">
    <w:p w14:paraId="7E8D4B8F" w14:textId="77777777" w:rsidR="00CC2595" w:rsidRDefault="00CC2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743E"/>
    <w:multiLevelType w:val="hybridMultilevel"/>
    <w:tmpl w:val="B316F190"/>
    <w:lvl w:ilvl="0" w:tplc="094AA2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B45AE9"/>
    <w:multiLevelType w:val="hybridMultilevel"/>
    <w:tmpl w:val="997EE6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204E96"/>
    <w:multiLevelType w:val="hybridMultilevel"/>
    <w:tmpl w:val="82F095CC"/>
    <w:lvl w:ilvl="0" w:tplc="A38A6B5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C91E6A"/>
    <w:multiLevelType w:val="hybridMultilevel"/>
    <w:tmpl w:val="01A8F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7C09E8"/>
    <w:multiLevelType w:val="hybridMultilevel"/>
    <w:tmpl w:val="0588887E"/>
    <w:lvl w:ilvl="0" w:tplc="F52EA4E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056"/>
    <w:rsid w:val="00002424"/>
    <w:rsid w:val="000039A6"/>
    <w:rsid w:val="000175D2"/>
    <w:rsid w:val="00027406"/>
    <w:rsid w:val="00027CE5"/>
    <w:rsid w:val="00046FB8"/>
    <w:rsid w:val="000823DA"/>
    <w:rsid w:val="000970D3"/>
    <w:rsid w:val="000A0ABD"/>
    <w:rsid w:val="000B60D9"/>
    <w:rsid w:val="000C0A5C"/>
    <w:rsid w:val="0019696C"/>
    <w:rsid w:val="001A0B13"/>
    <w:rsid w:val="001A221E"/>
    <w:rsid w:val="001B0323"/>
    <w:rsid w:val="001B11C7"/>
    <w:rsid w:val="001C2290"/>
    <w:rsid w:val="001E039E"/>
    <w:rsid w:val="001F15DC"/>
    <w:rsid w:val="001F4DA9"/>
    <w:rsid w:val="002051FA"/>
    <w:rsid w:val="0022040D"/>
    <w:rsid w:val="00247C61"/>
    <w:rsid w:val="00252A52"/>
    <w:rsid w:val="002B0056"/>
    <w:rsid w:val="002B0E8E"/>
    <w:rsid w:val="002B2F47"/>
    <w:rsid w:val="002C4180"/>
    <w:rsid w:val="002C6448"/>
    <w:rsid w:val="002D12B8"/>
    <w:rsid w:val="002D60E7"/>
    <w:rsid w:val="002E2191"/>
    <w:rsid w:val="00305BB2"/>
    <w:rsid w:val="003100F8"/>
    <w:rsid w:val="00323ED7"/>
    <w:rsid w:val="0033756E"/>
    <w:rsid w:val="003406DA"/>
    <w:rsid w:val="003425EF"/>
    <w:rsid w:val="00350421"/>
    <w:rsid w:val="00352E26"/>
    <w:rsid w:val="00360E50"/>
    <w:rsid w:val="00373518"/>
    <w:rsid w:val="00374722"/>
    <w:rsid w:val="003A64A5"/>
    <w:rsid w:val="003D0139"/>
    <w:rsid w:val="003D3BC4"/>
    <w:rsid w:val="0041530E"/>
    <w:rsid w:val="004154D7"/>
    <w:rsid w:val="00427D7F"/>
    <w:rsid w:val="00442D69"/>
    <w:rsid w:val="004561AD"/>
    <w:rsid w:val="004606C6"/>
    <w:rsid w:val="0046587A"/>
    <w:rsid w:val="00473AA7"/>
    <w:rsid w:val="00493539"/>
    <w:rsid w:val="004A22B2"/>
    <w:rsid w:val="004B5443"/>
    <w:rsid w:val="005217EA"/>
    <w:rsid w:val="00534A05"/>
    <w:rsid w:val="00542E7E"/>
    <w:rsid w:val="00546A73"/>
    <w:rsid w:val="00563FD7"/>
    <w:rsid w:val="0058213A"/>
    <w:rsid w:val="00582DC7"/>
    <w:rsid w:val="005951DD"/>
    <w:rsid w:val="005A46AE"/>
    <w:rsid w:val="005C7A2D"/>
    <w:rsid w:val="005F0D11"/>
    <w:rsid w:val="00603760"/>
    <w:rsid w:val="00617FE1"/>
    <w:rsid w:val="00650384"/>
    <w:rsid w:val="00661B59"/>
    <w:rsid w:val="00661E67"/>
    <w:rsid w:val="00662B4E"/>
    <w:rsid w:val="006654F9"/>
    <w:rsid w:val="00684063"/>
    <w:rsid w:val="006A685F"/>
    <w:rsid w:val="006B6D65"/>
    <w:rsid w:val="006C37DF"/>
    <w:rsid w:val="00700047"/>
    <w:rsid w:val="007055AC"/>
    <w:rsid w:val="00710731"/>
    <w:rsid w:val="0071771E"/>
    <w:rsid w:val="00731780"/>
    <w:rsid w:val="0073247D"/>
    <w:rsid w:val="00765451"/>
    <w:rsid w:val="007C1BF6"/>
    <w:rsid w:val="007E1A41"/>
    <w:rsid w:val="007E4A1B"/>
    <w:rsid w:val="007E5250"/>
    <w:rsid w:val="007F45F5"/>
    <w:rsid w:val="007F4E93"/>
    <w:rsid w:val="00816889"/>
    <w:rsid w:val="00837D4B"/>
    <w:rsid w:val="00854A4E"/>
    <w:rsid w:val="00854C89"/>
    <w:rsid w:val="00860079"/>
    <w:rsid w:val="00860F17"/>
    <w:rsid w:val="00867E78"/>
    <w:rsid w:val="00877E70"/>
    <w:rsid w:val="008961A7"/>
    <w:rsid w:val="008A2017"/>
    <w:rsid w:val="008B5723"/>
    <w:rsid w:val="008B71D8"/>
    <w:rsid w:val="008D0ECF"/>
    <w:rsid w:val="008D1471"/>
    <w:rsid w:val="008F05DB"/>
    <w:rsid w:val="008F2CC8"/>
    <w:rsid w:val="009100B4"/>
    <w:rsid w:val="0091367B"/>
    <w:rsid w:val="00942D21"/>
    <w:rsid w:val="0094355D"/>
    <w:rsid w:val="00947F46"/>
    <w:rsid w:val="0095226A"/>
    <w:rsid w:val="009930EC"/>
    <w:rsid w:val="009A2DCF"/>
    <w:rsid w:val="009A6919"/>
    <w:rsid w:val="009B5ADA"/>
    <w:rsid w:val="009C2460"/>
    <w:rsid w:val="009D29E1"/>
    <w:rsid w:val="009E49E5"/>
    <w:rsid w:val="009F7344"/>
    <w:rsid w:val="00A02E37"/>
    <w:rsid w:val="00A06B61"/>
    <w:rsid w:val="00A213EF"/>
    <w:rsid w:val="00A22B52"/>
    <w:rsid w:val="00A232AE"/>
    <w:rsid w:val="00A33F48"/>
    <w:rsid w:val="00A401AE"/>
    <w:rsid w:val="00A4231A"/>
    <w:rsid w:val="00A45516"/>
    <w:rsid w:val="00A71F61"/>
    <w:rsid w:val="00A910C0"/>
    <w:rsid w:val="00AA4D8B"/>
    <w:rsid w:val="00AC3DBF"/>
    <w:rsid w:val="00AC6F69"/>
    <w:rsid w:val="00AF4E67"/>
    <w:rsid w:val="00B01AFF"/>
    <w:rsid w:val="00B04325"/>
    <w:rsid w:val="00B1698A"/>
    <w:rsid w:val="00B266B0"/>
    <w:rsid w:val="00B278B7"/>
    <w:rsid w:val="00B75368"/>
    <w:rsid w:val="00B8341A"/>
    <w:rsid w:val="00B85C18"/>
    <w:rsid w:val="00B85E28"/>
    <w:rsid w:val="00BA3C32"/>
    <w:rsid w:val="00BB0C24"/>
    <w:rsid w:val="00BC4C9D"/>
    <w:rsid w:val="00BC5666"/>
    <w:rsid w:val="00BE4994"/>
    <w:rsid w:val="00C13493"/>
    <w:rsid w:val="00C415BA"/>
    <w:rsid w:val="00C42DBB"/>
    <w:rsid w:val="00C768D1"/>
    <w:rsid w:val="00C7725F"/>
    <w:rsid w:val="00CC2595"/>
    <w:rsid w:val="00CE5EC0"/>
    <w:rsid w:val="00CE7CC9"/>
    <w:rsid w:val="00D34E5D"/>
    <w:rsid w:val="00D40A63"/>
    <w:rsid w:val="00D4556C"/>
    <w:rsid w:val="00D46C64"/>
    <w:rsid w:val="00D6053D"/>
    <w:rsid w:val="00D6124E"/>
    <w:rsid w:val="00DF753F"/>
    <w:rsid w:val="00E25680"/>
    <w:rsid w:val="00E4593A"/>
    <w:rsid w:val="00E60DB6"/>
    <w:rsid w:val="00E960E6"/>
    <w:rsid w:val="00E972AD"/>
    <w:rsid w:val="00EA6EB9"/>
    <w:rsid w:val="00EB1799"/>
    <w:rsid w:val="00EB2A31"/>
    <w:rsid w:val="00EB3157"/>
    <w:rsid w:val="00EC5293"/>
    <w:rsid w:val="00EC7D5E"/>
    <w:rsid w:val="00F10357"/>
    <w:rsid w:val="00F20C32"/>
    <w:rsid w:val="00F25379"/>
    <w:rsid w:val="00F64E3E"/>
    <w:rsid w:val="00F8669C"/>
    <w:rsid w:val="00F964B2"/>
    <w:rsid w:val="00FA69AC"/>
    <w:rsid w:val="00FA7001"/>
    <w:rsid w:val="00FB5561"/>
    <w:rsid w:val="00FC1A76"/>
    <w:rsid w:val="00FE03E0"/>
    <w:rsid w:val="00FF2009"/>
    <w:rsid w:val="00FF6C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AA747"/>
  <w15:docId w15:val="{E0E27A50-7037-4117-968D-577F09BA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3ED7"/>
    <w:rPr>
      <w:rFonts w:ascii="Arial" w:hAnsi="Arial"/>
      <w:sz w:val="22"/>
      <w:szCs w:val="24"/>
      <w:lang w:eastAsia="en-US"/>
    </w:rPr>
  </w:style>
  <w:style w:type="paragraph" w:styleId="Heading1">
    <w:name w:val="heading 1"/>
    <w:basedOn w:val="Normal"/>
    <w:next w:val="Normal"/>
    <w:qFormat/>
    <w:rsid w:val="00BC4C9D"/>
    <w:pPr>
      <w:keepNext/>
      <w:tabs>
        <w:tab w:val="left" w:pos="1134"/>
      </w:tabs>
      <w:spacing w:line="240" w:lineRule="atLeast"/>
      <w:jc w:val="right"/>
      <w:outlineLvl w:val="0"/>
    </w:pPr>
    <w:rPr>
      <w:b/>
      <w:u w:val="single"/>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4C9D"/>
    <w:pPr>
      <w:tabs>
        <w:tab w:val="center" w:pos="4703"/>
        <w:tab w:val="right" w:pos="9406"/>
      </w:tabs>
    </w:pPr>
  </w:style>
  <w:style w:type="paragraph" w:styleId="Footer">
    <w:name w:val="footer"/>
    <w:basedOn w:val="Normal"/>
    <w:rsid w:val="00BC4C9D"/>
    <w:pPr>
      <w:tabs>
        <w:tab w:val="center" w:pos="4703"/>
        <w:tab w:val="right" w:pos="9406"/>
      </w:tabs>
    </w:pPr>
  </w:style>
  <w:style w:type="paragraph" w:styleId="BalloonText">
    <w:name w:val="Balloon Text"/>
    <w:basedOn w:val="Normal"/>
    <w:semiHidden/>
    <w:rsid w:val="002E2191"/>
    <w:rPr>
      <w:rFonts w:ascii="Tahoma" w:hAnsi="Tahoma" w:cs="Tahoma"/>
      <w:sz w:val="16"/>
      <w:szCs w:val="16"/>
    </w:rPr>
  </w:style>
  <w:style w:type="paragraph" w:styleId="ListParagraph">
    <w:name w:val="List Paragraph"/>
    <w:basedOn w:val="Normal"/>
    <w:uiPriority w:val="34"/>
    <w:qFormat/>
    <w:rsid w:val="00AF4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ence\Local%20Settings\Temporary%20Internet%20Files\Content.Outlook\YIDF77QS\A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39BE6-4CEE-4254-AEC5-5CA5737E0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 Template.dotx</Template>
  <TotalTime>1617</TotalTime>
  <Pages>3</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ITU Normal.dot</vt:lpstr>
    </vt:vector>
  </TitlesOfParts>
  <Company>ITU</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 Normal.dot</dc:title>
  <dc:creator>spence</dc:creator>
  <cp:lastModifiedBy>Fortuny Lombrana, Carlos</cp:lastModifiedBy>
  <cp:revision>12</cp:revision>
  <cp:lastPrinted>2011-09-26T14:23:00Z</cp:lastPrinted>
  <dcterms:created xsi:type="dcterms:W3CDTF">2023-01-04T16:07:00Z</dcterms:created>
  <dcterms:modified xsi:type="dcterms:W3CDTF">2023-01-13T19:19:00Z</dcterms:modified>
</cp:coreProperties>
</file>