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E129" w14:textId="42AE713D" w:rsidR="004926D2" w:rsidRDefault="004926D2">
      <w:r>
        <w:t>ABOUT PAGE CONTENT:</w:t>
      </w:r>
    </w:p>
    <w:p w14:paraId="393B1B42" w14:textId="2B91949C" w:rsidR="004926D2" w:rsidRDefault="004926D2"/>
    <w:p w14:paraId="0AFEF227" w14:textId="77777777" w:rsidR="004926D2" w:rsidRDefault="004926D2">
      <w:bookmarkStart w:id="0" w:name="_GoBack"/>
      <w:bookmarkEnd w:id="0"/>
    </w:p>
    <w:sectPr w:rsidR="0049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D2"/>
    <w:rsid w:val="003B2338"/>
    <w:rsid w:val="003C5028"/>
    <w:rsid w:val="004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D80C"/>
  <w15:chartTrackingRefBased/>
  <w15:docId w15:val="{91092828-D257-4151-BEB8-9A3D7C39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Fosbrink</dc:creator>
  <cp:keywords/>
  <dc:description/>
  <cp:lastModifiedBy>Christina Fosbrink</cp:lastModifiedBy>
  <cp:revision>1</cp:revision>
  <dcterms:created xsi:type="dcterms:W3CDTF">2023-03-13T13:24:00Z</dcterms:created>
  <dcterms:modified xsi:type="dcterms:W3CDTF">2023-03-13T13:25:00Z</dcterms:modified>
</cp:coreProperties>
</file>