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BC0" w:rsidRPr="004E4BC0" w:rsidRDefault="004E4BC0" w:rsidP="004E4B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4BC0">
        <w:rPr>
          <w:rFonts w:ascii="Times New Roman" w:hAnsi="Times New Roman" w:cs="Times New Roman"/>
          <w:b/>
          <w:sz w:val="24"/>
          <w:szCs w:val="24"/>
        </w:rPr>
        <w:t>My Brother</w:t>
      </w:r>
    </w:p>
    <w:p w:rsidR="004E4BC0" w:rsidRPr="004E4BC0" w:rsidRDefault="004E4BC0" w:rsidP="004E4BC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4BC0">
        <w:rPr>
          <w:rFonts w:ascii="Times New Roman" w:hAnsi="Times New Roman" w:cs="Times New Roman"/>
          <w:b/>
          <w:sz w:val="24"/>
          <w:szCs w:val="24"/>
        </w:rPr>
        <w:t>By Colin Foulkes</w:t>
      </w:r>
    </w:p>
    <w:p w:rsidR="004E4BC0" w:rsidRDefault="004E4BC0" w:rsidP="00A26C8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BC0" w:rsidRDefault="00A26C83" w:rsidP="00E404A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brother is a funny man. That isn’t meant as a criticism, but as a warning. He is funny man, a charming man, and a natural story-teller</w:t>
      </w:r>
      <w:r w:rsidR="009A2252">
        <w:rPr>
          <w:rFonts w:ascii="Times New Roman" w:hAnsi="Times New Roman" w:cs="Times New Roman"/>
          <w:sz w:val="24"/>
          <w:szCs w:val="24"/>
        </w:rPr>
        <w:t>, and when you meet him you are engulfed in his warm bonhomie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6C83" w:rsidRDefault="00A26C83" w:rsidP="00E404A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intelligence, quick wit and wonderful eye for the absurd along with a flair for words and comic timing have </w:t>
      </w:r>
      <w:r w:rsidR="009A2252">
        <w:rPr>
          <w:rFonts w:ascii="Times New Roman" w:hAnsi="Times New Roman" w:cs="Times New Roman"/>
          <w:sz w:val="24"/>
          <w:szCs w:val="24"/>
        </w:rPr>
        <w:t>made him</w:t>
      </w:r>
      <w:r>
        <w:rPr>
          <w:rFonts w:ascii="Times New Roman" w:hAnsi="Times New Roman" w:cs="Times New Roman"/>
          <w:sz w:val="24"/>
          <w:szCs w:val="24"/>
        </w:rPr>
        <w:t xml:space="preserve"> the centre of attention at family gatherings. His telling - and re-telling - of our common memories, delivered with such comic mastery</w:t>
      </w:r>
      <w:r w:rsidR="00C725DD">
        <w:rPr>
          <w:rFonts w:ascii="Times New Roman" w:hAnsi="Times New Roman" w:cs="Times New Roman"/>
          <w:sz w:val="24"/>
          <w:szCs w:val="24"/>
        </w:rPr>
        <w:t xml:space="preserve"> and mimicry</w:t>
      </w:r>
      <w:r>
        <w:rPr>
          <w:rFonts w:ascii="Times New Roman" w:hAnsi="Times New Roman" w:cs="Times New Roman"/>
          <w:sz w:val="24"/>
          <w:szCs w:val="24"/>
        </w:rPr>
        <w:t xml:space="preserve">, has been a delight to share. </w:t>
      </w:r>
    </w:p>
    <w:p w:rsidR="00A26C83" w:rsidRDefault="00A26C83" w:rsidP="00E404A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this elevation to family</w:t>
      </w:r>
      <w:r w:rsidR="00C725DD">
        <w:rPr>
          <w:rFonts w:ascii="Times New Roman" w:hAnsi="Times New Roman" w:cs="Times New Roman"/>
          <w:sz w:val="24"/>
          <w:szCs w:val="24"/>
        </w:rPr>
        <w:t xml:space="preserve"> raconteur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25DD">
        <w:rPr>
          <w:rFonts w:ascii="Times New Roman" w:hAnsi="Times New Roman" w:cs="Times New Roman"/>
          <w:sz w:val="24"/>
          <w:szCs w:val="24"/>
        </w:rPr>
        <w:t xml:space="preserve">has fuelled his less-desirable traits. </w:t>
      </w:r>
      <w:r w:rsidR="009A2252">
        <w:rPr>
          <w:rFonts w:ascii="Times New Roman" w:hAnsi="Times New Roman" w:cs="Times New Roman"/>
          <w:sz w:val="24"/>
          <w:szCs w:val="24"/>
        </w:rPr>
        <w:t xml:space="preserve">Like a shark with swimming, </w:t>
      </w:r>
      <w:r w:rsidR="004E4BC0">
        <w:rPr>
          <w:rFonts w:ascii="Times New Roman" w:hAnsi="Times New Roman" w:cs="Times New Roman"/>
          <w:sz w:val="24"/>
          <w:szCs w:val="24"/>
        </w:rPr>
        <w:t>my brother</w:t>
      </w:r>
      <w:r w:rsidR="009A2252">
        <w:rPr>
          <w:rFonts w:ascii="Times New Roman" w:hAnsi="Times New Roman" w:cs="Times New Roman"/>
          <w:sz w:val="24"/>
          <w:szCs w:val="24"/>
        </w:rPr>
        <w:t xml:space="preserve"> has to talk to live. An hour spent in his company is an hour spent listening. </w:t>
      </w:r>
      <w:r w:rsidR="00C725DD">
        <w:rPr>
          <w:rFonts w:ascii="Times New Roman" w:hAnsi="Times New Roman" w:cs="Times New Roman"/>
          <w:sz w:val="24"/>
          <w:szCs w:val="24"/>
        </w:rPr>
        <w:t>He has lost the ability to listen</w:t>
      </w:r>
      <w:r w:rsidR="004E4BC0">
        <w:rPr>
          <w:rFonts w:ascii="Times New Roman" w:hAnsi="Times New Roman" w:cs="Times New Roman"/>
          <w:sz w:val="24"/>
          <w:szCs w:val="24"/>
        </w:rPr>
        <w:t>,</w:t>
      </w:r>
      <w:r w:rsidR="00C725DD">
        <w:rPr>
          <w:rFonts w:ascii="Times New Roman" w:hAnsi="Times New Roman" w:cs="Times New Roman"/>
          <w:sz w:val="24"/>
          <w:szCs w:val="24"/>
        </w:rPr>
        <w:t xml:space="preserve"> </w:t>
      </w:r>
      <w:r w:rsidR="004E4BC0">
        <w:rPr>
          <w:rFonts w:ascii="Times New Roman" w:hAnsi="Times New Roman" w:cs="Times New Roman"/>
          <w:sz w:val="24"/>
          <w:szCs w:val="24"/>
        </w:rPr>
        <w:t>o</w:t>
      </w:r>
      <w:r w:rsidR="00C725DD">
        <w:rPr>
          <w:rFonts w:ascii="Times New Roman" w:hAnsi="Times New Roman" w:cs="Times New Roman"/>
          <w:sz w:val="24"/>
          <w:szCs w:val="24"/>
        </w:rPr>
        <w:t>r</w:t>
      </w:r>
      <w:r w:rsidR="009A2252">
        <w:rPr>
          <w:rFonts w:ascii="Times New Roman" w:hAnsi="Times New Roman" w:cs="Times New Roman"/>
          <w:sz w:val="24"/>
          <w:szCs w:val="24"/>
        </w:rPr>
        <w:t xml:space="preserve"> listens only enough to prime the pumps for his next delivery</w:t>
      </w:r>
      <w:r w:rsidR="004E4BC0">
        <w:rPr>
          <w:rFonts w:ascii="Times New Roman" w:hAnsi="Times New Roman" w:cs="Times New Roman"/>
          <w:sz w:val="24"/>
          <w:szCs w:val="24"/>
        </w:rPr>
        <w:t>. P</w:t>
      </w:r>
      <w:r w:rsidR="009A2252">
        <w:rPr>
          <w:rFonts w:ascii="Times New Roman" w:hAnsi="Times New Roman" w:cs="Times New Roman"/>
          <w:sz w:val="24"/>
          <w:szCs w:val="24"/>
        </w:rPr>
        <w:t>ick any topic, he can riff on it for a good half hour.</w:t>
      </w:r>
    </w:p>
    <w:p w:rsidR="003E5274" w:rsidRDefault="003E5274" w:rsidP="00E404AB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his stories, once innocent and joyous, have </w:t>
      </w:r>
      <w:r w:rsidR="004E4BC0">
        <w:rPr>
          <w:rFonts w:ascii="Times New Roman" w:hAnsi="Times New Roman" w:cs="Times New Roman"/>
          <w:sz w:val="24"/>
          <w:szCs w:val="24"/>
        </w:rPr>
        <w:t>eroded</w:t>
      </w:r>
      <w:r>
        <w:rPr>
          <w:rFonts w:ascii="Times New Roman" w:hAnsi="Times New Roman" w:cs="Times New Roman"/>
          <w:sz w:val="24"/>
          <w:szCs w:val="24"/>
        </w:rPr>
        <w:t xml:space="preserve"> into harsh spiteful lessons, delivered from </w:t>
      </w:r>
      <w:r w:rsidR="004E4BC0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opinionated pulpit</w:t>
      </w:r>
      <w:r w:rsidR="00061956">
        <w:rPr>
          <w:rFonts w:ascii="Times New Roman" w:hAnsi="Times New Roman" w:cs="Times New Roman"/>
          <w:sz w:val="24"/>
          <w:szCs w:val="24"/>
        </w:rPr>
        <w:t xml:space="preserve">. The tenor of his tales </w:t>
      </w:r>
      <w:r w:rsidR="004E4BC0">
        <w:rPr>
          <w:rFonts w:ascii="Times New Roman" w:hAnsi="Times New Roman" w:cs="Times New Roman"/>
          <w:sz w:val="24"/>
          <w:szCs w:val="24"/>
        </w:rPr>
        <w:t>following a subtle arc that plots the course of his life: innocence of youth, disappointment of adulthood to harsh cynicism of middle age.</w:t>
      </w:r>
      <w:bookmarkStart w:id="0" w:name="_GoBack"/>
      <w:bookmarkEnd w:id="0"/>
    </w:p>
    <w:sectPr w:rsidR="003E5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METADATA_KEY" w:val="6ce285b0-5003-4072-932a-8518ab428996"/>
  </w:docVars>
  <w:rsids>
    <w:rsidRoot w:val="00A26C83"/>
    <w:rsid w:val="00061956"/>
    <w:rsid w:val="003E5274"/>
    <w:rsid w:val="0045610B"/>
    <w:rsid w:val="004E4BC0"/>
    <w:rsid w:val="0058668F"/>
    <w:rsid w:val="00886278"/>
    <w:rsid w:val="009A2252"/>
    <w:rsid w:val="00A26C83"/>
    <w:rsid w:val="00B25D1A"/>
    <w:rsid w:val="00B96B36"/>
    <w:rsid w:val="00C725DD"/>
    <w:rsid w:val="00D01B7B"/>
    <w:rsid w:val="00E404AB"/>
    <w:rsid w:val="00F9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A57B3-1204-42D9-80FD-2E074A96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Protegra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Foulkes</dc:creator>
  <cp:keywords/>
  <dc:description/>
  <cp:lastModifiedBy>Colin Foulkes</cp:lastModifiedBy>
  <cp:revision>4</cp:revision>
  <dcterms:created xsi:type="dcterms:W3CDTF">2016-10-17T16:12:00Z</dcterms:created>
  <dcterms:modified xsi:type="dcterms:W3CDTF">2016-10-17T17:03:00Z</dcterms:modified>
</cp:coreProperties>
</file>