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Acquisition Runtime v0.4.3 — Prompt 4 Preflight Hard-Stop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Prompt 4 was NOT executed. The repair strategy requires all Prompt 3 routes to be supported before freezing or running the ten-PMID Prompt 4 set, and the authoritative machine-readable Prompt 3 evidence does not satisfy that prerequisite.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Authoritative baseline checked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Drive source archive: scholar-acquire-chatgpt-0.4.3-prompt3.zip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 Archive SHA-256: 8fd2630a9b578931983394325eefa26bd61219762c182985d0a12ef506fe0ef9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Local integrity check: archive SHA matched V0.4.3_PROMPT3_ARCHIVE_HASHES.txt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Test command: PYTHONPATH=src pytest -q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Test result: 26 passed, 0 failed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BUILD_PROVENANCE_0.4.3_PROMPT3.json hard_gate: BLOCKED_AT_ROUTE_C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Saved CAPABILITY_REGISTRY.json: pmc=supported; publisher_oa=supported; unpaywall=experimental; repository=experimental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Saved PROMPT3_ROUTE_PROOF_MATRIX.json hard_gate: BLOCKED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Contradictory later report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 later Google Doc titled “V0.4.3 Prompt 3 Route Proof Report” states that all four routes passed and reports a different package-tree hash. That prose report is inconsistent with the preserved Prompt 3 source archive and machine-readable registry. The repair strategy explicitly says runtime-generated evidence outranks prose reports.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GitHub evidence checked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Repository: cfowla/Projects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Branch: acquisition-runtime-v043-prompt3-proof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Current head: 750fa98b64a3f8e6b7fac668a84d2ee1837d211d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Prompt 3 workflow run: 32543140844; workflow conclusion: success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Preserved artifact: v043-prompt3-transport-response, artifact ID 9467644321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 workflow-level success does not prove all route gates: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Raw Unpaywall host observation returned HTTP 200 and records both the positive DOI 10.1089/dia.2018.0052 and negative DOI 10.1111/dom.12307. The observation SHA-256 is 0fcf6f1fa1f2960c81b312584c1fa1b1f77fed9dd7d92ee386d0abb9f38e340a.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The repository accepted-manuscript request in the current preserved workflow artifact returned HTTP 403 with HTML, 5,735 bytes, SHA-256 f74e74504ddd6b34cf600a14b3f1a8940e0dfd60d32ea932d5dba6aa99827a4e, and is_pdf=false. The workflow step did not require a 2xx/PDF result, so the job still concluded success.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No preserved machine-readable capability-registry update or source/evidence package was found that promotes Unpaywall and repository to supported after these later operations.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The later prose report claims a UC eScholarship repository positive with PDF SHA-256 725f7d2a6fb3f6e1fbeb76c4ffef685a5c74c160103e0a99ac9ed68c33750f67, but the Drive search located that hash only in the prose report, not in a preserved runtime manifest/evidence package.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Prompt 4 gate evaluation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1. Prerequisite “all Prompt 3 routes supported”: FAIL / not machine-verifiable.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2. Freeze heterogeneous ten-PMID set: NOT PERMITTED; not performed.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3. Ten clean individual acquire_one() runs: NOT PERMITTED; not performed.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4. Runtime-derived Prompt 4 metrics: not computed because no Prompt 4 runs were started.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5. ATOM/SEA handoffs: not created because Prompt 4 acquisition successes do not exist.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6. Self-contained Prompt 4 evidence archive: not created because execution is blocked at the prerequisite gate.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Discrepancies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P4-D1 — The later Prompt 3 prose report says PASS, while the preserved source build provenance and route-proof matrix say BLOCKED.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P4-D2 — The prose report identifies package-tree SHA-256 599992b82ed4f60ce11401ea470ecb60c3debe250fffa71acc5848c3df8f64fe, while the preserved Prompt 3 source archive contains build provenance for package-tree SHA-256 f2b7bd3c23502d629605e31f4f4d76581dda0fcf8d3fc97da389b556ed987b3a.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P4-D3 — GitHub Prompt 3 workflow run 32543140844 concludes success even though its repository transport output is HTTP 403 HTML; workflow success therefore cannot be treated as route-proof success.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P4-D4 — The later Unpaywall observation exists and is useful evidence, but the saved runtime capability registry was never reconciled to mark Unpaywall supported.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P4-D5 — The claimed UC eScholarship repository positive lacks a discoverable preserved manifest/evidence package in the project storage checked during this run.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Required repair before Prompt 4 can be run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Re-open Prompt 3, preserve the actual successful Unpaywall acquisition and repository acquisition as runtime evidence, update the capability registry only from those verified runs, generate a matching source/evidence archive, and reconcile the Prompt 3 report/build hashes. Only then freeze the Prompt 4 ten-PMID set and run it.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Terminal result for this Prompt 4 request: BLOCKED_AT_PREREQUISITE_GATE.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