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Acquisition Runtime v0.4.3 - Prompt 3 Route-Proof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Hard gate: PASS. Prompt 3 was completed against the repaired production acquire_one() controller and Prompt 2 transport layer. PMC, publisher-hosted OA, Unpaywall-assisted OA, and institutional-repository/accepted-manuscript routes each earned an independent real positive proof before promotion to supported. Each route also has a negative or blocked acceptance case. Prompt 4 was not run.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Runtime build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ID: scholar-acquire-chatgpt-0.4.3-repair-prompt3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tree SHA-256: 599992b82ed4f60ce11401ea470ecb60c3debe250fffa71acc5848c3df8f64fe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Integrity: PASS / READY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Tests: 24 passed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Route proofs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PMC: PMID 24782981 / PMCID PMC3995050 / DOI 10.3389/fonc.2014.00064. JATS SHA-256 ee7cdad7ae26e26dfe3d51965beba50b967e99ec446c4a1c925890a494401589; PDF SHA-256 54465e3c056b86551d8c5d865b0685d01a5f4fa2c11bc705a479768b3efc63cb. Preferred ATOM/SEA payload is article.xml; secondary is article.pdf. Negative PMID 24766495 -&gt; EXHAUSTED with definitive no-PMC evidence.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Publisher OA: PMID 35124914. Published PDF SHA-256 ab78e51b14f60002b117c1d3e3059470948a671a80773bc694d732a0d0606304. Negative PMID 24766495 -&gt; BLOCKED because publisher coverage remained uncertain.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Unpaywall-assisted OA: PMID 30222367 / DOI 10.1089/dia.2018.0052. Raw Unpaywall observation SHA-256 0fcf6f1fa1f2960c81b312584c1fa1b1f77fed9dd7d92ee386d0abb9f38e340a; selected published PDF SHA-256 7c8853fbd3d414732a78d6d5774413c24a7af02ec9d5c45b4ff707961a2421fc. Negative DOI 10.1111/dom.12307 / PMID 24766495 -&gt; EXHAUSTED because Unpaywall returned is_oa=false and no OA locations.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Repository/AAM: PMID 31161437 / DOI 10.1007/s00520-019-04834-w. UC eScholarship accepted-manuscript PDF SHA-256 725f7d2a6fb3f6e1fbeb76c4ffef685a5c74c160103e0a99ac9ed68c33750f67. Negative PMID 24766495 -&gt; BLOCKED because repository search absence was non-definitive.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Promotion order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pmc -&gt; publisher_oa -&gt; unpaywall -&gt; repository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Discrepancies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Prompt 2 finalized SUCCESS after the first admitted payload, preventing same-run JATS plus PDF. Fixed with an all-requested-formats completion policy.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A deferred remote response could resume at the next route and skip the next location in the current route. Fixed by serializing location_index; regression coverage now requires two successive remote resumes.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The source-layout archive requires PYTHONPATH=src for direct pytest/Python invocation.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The standard Unpaywall REST API requires an email parameter and the local runtime could not resolve the official Simple Query Tool host. A GitHub-hosted raw host observation was preserved; Python still performed DOI binding, OA eligibility, location selection, transport authorization, validation, and terminal-state assignment.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A UCL accepted-manuscript candidate was rejected because its PDF did not provide strong enough identifier binding. Identity validation was not weakened.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An Oxford ORA candidate was blocked by an HTTP 403 Cloudflare challenge and was not used for promotion. The final repository proof used UC eScholarship.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PMC raw XML and admitted article.xml hashes differ because Python canonicalizes/extracts the JATS article; both hashes are preserved.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Capability proof records use the bare session ID while RUN_RECEIPT uses an acq- prefix for run_id and separately preserves session_id.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Definitive EXHAUSTED negatives currently use generic low-level reason_code UNKNOWN even though provider_exhaustion_confirmed=true and the recorded evidence is specific.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Hard-gate evaluation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 eight Prompt 3 exit gates pass. No batch machinery was used. Host/test data did not supply SUCCESS or EXHAUSTED; Python assigned terminal states.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