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3510" w14:textId="77777777" w:rsidR="00821668" w:rsidRPr="00821668" w:rsidRDefault="00821668" w:rsidP="00821668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821668">
        <w:rPr>
          <w:rFonts w:ascii="Arial" w:hAnsi="Arial" w:cs="Arial"/>
          <w:b/>
          <w:bCs/>
          <w:color w:val="EE0000"/>
          <w:sz w:val="24"/>
          <w:szCs w:val="24"/>
        </w:rPr>
        <w:t>Periféricos de Entrada de una Computadora</w:t>
      </w:r>
    </w:p>
    <w:p w14:paraId="026D8BF8" w14:textId="77777777" w:rsidR="00821668" w:rsidRPr="00821668" w:rsidRDefault="00821668" w:rsidP="00821668">
      <w:pPr>
        <w:jc w:val="both"/>
        <w:rPr>
          <w:rFonts w:ascii="Arial" w:hAnsi="Arial" w:cs="Arial"/>
        </w:rPr>
      </w:pPr>
      <w:r w:rsidRPr="00821668">
        <w:rPr>
          <w:rFonts w:ascii="Arial" w:hAnsi="Arial" w:cs="Arial"/>
        </w:rPr>
        <w:t>Los </w:t>
      </w:r>
      <w:r w:rsidRPr="00821668">
        <w:rPr>
          <w:rFonts w:ascii="Arial" w:hAnsi="Arial" w:cs="Arial"/>
          <w:b/>
          <w:bCs/>
        </w:rPr>
        <w:t>periféricos de entrada</w:t>
      </w:r>
      <w:r w:rsidRPr="00821668">
        <w:rPr>
          <w:rFonts w:ascii="Arial" w:hAnsi="Arial" w:cs="Arial"/>
        </w:rPr>
        <w:t> son dispositivos electrónicos que nos permiten ingresar información a la computadora.</w:t>
      </w:r>
    </w:p>
    <w:p w14:paraId="3F9F64F6" w14:textId="77777777" w:rsidR="00821668" w:rsidRPr="00821668" w:rsidRDefault="00821668" w:rsidP="00821668">
      <w:pPr>
        <w:jc w:val="both"/>
        <w:rPr>
          <w:rFonts w:ascii="Arial" w:hAnsi="Arial" w:cs="Arial"/>
        </w:rPr>
      </w:pPr>
      <w:r w:rsidRPr="00821668">
        <w:rPr>
          <w:rFonts w:ascii="Arial" w:hAnsi="Arial" w:cs="Arial"/>
        </w:rPr>
        <w:t>La función de estos dispositivos es </w:t>
      </w:r>
      <w:r w:rsidRPr="00821668">
        <w:rPr>
          <w:rFonts w:ascii="Arial" w:hAnsi="Arial" w:cs="Arial"/>
          <w:b/>
          <w:bCs/>
        </w:rPr>
        <w:t>permitir al usuario ingresar datos</w:t>
      </w:r>
      <w:r w:rsidRPr="00821668">
        <w:rPr>
          <w:rFonts w:ascii="Arial" w:hAnsi="Arial" w:cs="Arial"/>
        </w:rPr>
        <w:t>, comandos o instrucciones a la computadora para su procesamiento.</w:t>
      </w:r>
    </w:p>
    <w:p w14:paraId="60F1103A" w14:textId="77777777" w:rsidR="00821668" w:rsidRPr="00821668" w:rsidRDefault="00821668" w:rsidP="00821668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821668">
        <w:rPr>
          <w:rFonts w:ascii="Arial" w:hAnsi="Arial" w:cs="Arial"/>
          <w:b/>
          <w:bCs/>
          <w:color w:val="00B050"/>
          <w:sz w:val="24"/>
          <w:szCs w:val="24"/>
        </w:rPr>
        <w:t>Ejemplos Periféricos de Entrada</w:t>
      </w:r>
    </w:p>
    <w:p w14:paraId="1B087044" w14:textId="77777777" w:rsidR="00821668" w:rsidRPr="00821668" w:rsidRDefault="00821668" w:rsidP="0082166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Teclado: </w:t>
      </w:r>
      <w:r w:rsidRPr="00821668">
        <w:rPr>
          <w:rFonts w:ascii="Arial" w:hAnsi="Arial" w:cs="Arial"/>
        </w:rPr>
        <w:t>permite ingresar texto y comandos a la computadora mediante la presión de teclas.</w:t>
      </w:r>
    </w:p>
    <w:p w14:paraId="2DC7A976" w14:textId="77777777" w:rsidR="00821668" w:rsidRPr="00821668" w:rsidRDefault="00821668" w:rsidP="0082166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Mouse o ratón: </w:t>
      </w:r>
      <w:r w:rsidRPr="00821668">
        <w:rPr>
          <w:rFonts w:ascii="Arial" w:hAnsi="Arial" w:cs="Arial"/>
        </w:rPr>
        <w:t>permite mover un cursor en la pantalla y seleccionar elementos mediante clics y arrastres.</w:t>
      </w:r>
    </w:p>
    <w:p w14:paraId="5FBCD5A7" w14:textId="77777777" w:rsidR="00821668" w:rsidRPr="00821668" w:rsidRDefault="00821668" w:rsidP="0082166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Escáner:</w:t>
      </w:r>
      <w:r w:rsidRPr="00821668">
        <w:rPr>
          <w:rFonts w:ascii="Arial" w:hAnsi="Arial" w:cs="Arial"/>
        </w:rPr>
        <w:t> permite digitalizar imágenes y documentos físicos para su almacenamiento y procesamiento en la computadora.</w:t>
      </w:r>
    </w:p>
    <w:p w14:paraId="6A5D53F0" w14:textId="77777777" w:rsidR="00821668" w:rsidRPr="00821668" w:rsidRDefault="00821668" w:rsidP="0082166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Micrófono: </w:t>
      </w:r>
      <w:r w:rsidRPr="00821668">
        <w:rPr>
          <w:rFonts w:ascii="Arial" w:hAnsi="Arial" w:cs="Arial"/>
        </w:rPr>
        <w:t>permite ingresar audio a la computadora, como grabaciones de voz o señales de sonido.</w:t>
      </w:r>
    </w:p>
    <w:p w14:paraId="196A0A16" w14:textId="2B253F98" w:rsidR="00821668" w:rsidRPr="00821668" w:rsidRDefault="00821668" w:rsidP="00821668">
      <w:pPr>
        <w:jc w:val="both"/>
        <w:rPr>
          <w:rFonts w:ascii="Arial" w:hAnsi="Arial" w:cs="Arial"/>
        </w:rPr>
      </w:pPr>
      <w:r w:rsidRPr="00821668">
        <w:rPr>
          <w:rFonts w:ascii="Arial" w:hAnsi="Arial" w:cs="Arial"/>
        </w:rPr>
        <w:drawing>
          <wp:inline distT="0" distB="0" distL="0" distR="0" wp14:anchorId="2EB519D6" wp14:editId="68193C25">
            <wp:extent cx="5400040" cy="2167890"/>
            <wp:effectExtent l="0" t="0" r="0" b="3810"/>
            <wp:docPr id="18469013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668">
        <w:rPr>
          <w:rFonts w:ascii="Arial" w:hAnsi="Arial" w:cs="Arial"/>
        </w:rPr>
        <w:t>Ejemplos Periféricos de Entrada</w:t>
      </w:r>
    </w:p>
    <w:p w14:paraId="523BE659" w14:textId="77777777" w:rsidR="00821668" w:rsidRDefault="00821668" w:rsidP="00821668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0D18B18E" w14:textId="77777777" w:rsidR="002C4C74" w:rsidRDefault="002C4C74" w:rsidP="00821668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1411B70D" w14:textId="1A676EF7" w:rsidR="00821668" w:rsidRPr="00821668" w:rsidRDefault="00821668" w:rsidP="00821668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821668">
        <w:rPr>
          <w:rFonts w:ascii="Arial" w:hAnsi="Arial" w:cs="Arial"/>
          <w:b/>
          <w:bCs/>
          <w:color w:val="EE0000"/>
          <w:sz w:val="24"/>
          <w:szCs w:val="24"/>
        </w:rPr>
        <w:t>Periféricos de Salida de la Computadora</w:t>
      </w:r>
    </w:p>
    <w:p w14:paraId="06A82506" w14:textId="77777777" w:rsidR="00821668" w:rsidRPr="00821668" w:rsidRDefault="00821668" w:rsidP="00821668">
      <w:pPr>
        <w:jc w:val="both"/>
        <w:rPr>
          <w:rFonts w:ascii="Arial" w:hAnsi="Arial" w:cs="Arial"/>
        </w:rPr>
      </w:pPr>
      <w:r w:rsidRPr="00821668">
        <w:rPr>
          <w:rFonts w:ascii="Arial" w:hAnsi="Arial" w:cs="Arial"/>
        </w:rPr>
        <w:t>Los periféricos de salida son aquellos dispositivos que permiten a la computadora mostrar información al usuario.</w:t>
      </w:r>
    </w:p>
    <w:p w14:paraId="7BA10C9A" w14:textId="77777777" w:rsidR="00821668" w:rsidRPr="00821668" w:rsidRDefault="00821668" w:rsidP="00821668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821668">
        <w:rPr>
          <w:rFonts w:ascii="Arial" w:hAnsi="Arial" w:cs="Arial"/>
          <w:b/>
          <w:bCs/>
          <w:color w:val="00B050"/>
          <w:sz w:val="24"/>
          <w:szCs w:val="24"/>
        </w:rPr>
        <w:t>Ejemplos Periféricos de Salida</w:t>
      </w:r>
    </w:p>
    <w:p w14:paraId="6C6D5D57" w14:textId="77777777" w:rsidR="00821668" w:rsidRPr="00821668" w:rsidRDefault="00821668" w:rsidP="0082166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Monitor: </w:t>
      </w:r>
      <w:r w:rsidRPr="00821668">
        <w:rPr>
          <w:rFonts w:ascii="Arial" w:hAnsi="Arial" w:cs="Arial"/>
        </w:rPr>
        <w:t>es el dispositivo más común de salida de la computadora. Se utiliza para mostrar la información de la pantalla de la computadora.</w:t>
      </w:r>
    </w:p>
    <w:p w14:paraId="3AA2B3F0" w14:textId="77777777" w:rsidR="00821668" w:rsidRPr="00821668" w:rsidRDefault="00821668" w:rsidP="0082166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Impresora: </w:t>
      </w:r>
      <w:r w:rsidRPr="00821668">
        <w:rPr>
          <w:rFonts w:ascii="Arial" w:hAnsi="Arial" w:cs="Arial"/>
        </w:rPr>
        <w:t>se utiliza para imprimir documentos y fotografías.</w:t>
      </w:r>
    </w:p>
    <w:p w14:paraId="0EDDD63B" w14:textId="77777777" w:rsidR="00821668" w:rsidRPr="00821668" w:rsidRDefault="00821668" w:rsidP="0082166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Altavoces: </w:t>
      </w:r>
      <w:r w:rsidRPr="00821668">
        <w:rPr>
          <w:rFonts w:ascii="Arial" w:hAnsi="Arial" w:cs="Arial"/>
        </w:rPr>
        <w:t>se utilizan para reproducir sonidos y música.</w:t>
      </w:r>
    </w:p>
    <w:p w14:paraId="6F705951" w14:textId="77777777" w:rsidR="00821668" w:rsidRPr="00821668" w:rsidRDefault="00821668" w:rsidP="0082166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Auriculares: </w:t>
      </w:r>
      <w:r w:rsidRPr="00821668">
        <w:rPr>
          <w:rFonts w:ascii="Arial" w:hAnsi="Arial" w:cs="Arial"/>
        </w:rPr>
        <w:t>se utilizan para escuchar sonidos y música sin molestar a los demás.</w:t>
      </w:r>
    </w:p>
    <w:p w14:paraId="441F67FE" w14:textId="77777777" w:rsidR="00821668" w:rsidRPr="00821668" w:rsidRDefault="00821668" w:rsidP="0082166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lastRenderedPageBreak/>
        <w:t>Proyector: </w:t>
      </w:r>
      <w:r w:rsidRPr="00821668">
        <w:rPr>
          <w:rFonts w:ascii="Arial" w:hAnsi="Arial" w:cs="Arial"/>
        </w:rPr>
        <w:t>se utiliza para mostrar imágenes y videos en una pantalla grande.</w:t>
      </w:r>
    </w:p>
    <w:p w14:paraId="03E566F3" w14:textId="77777777" w:rsidR="00821668" w:rsidRPr="00821668" w:rsidRDefault="00821668" w:rsidP="0082166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Pantalla táctil: </w:t>
      </w:r>
      <w:r w:rsidRPr="00821668">
        <w:rPr>
          <w:rFonts w:ascii="Arial" w:hAnsi="Arial" w:cs="Arial"/>
        </w:rPr>
        <w:t>se utiliza para mostrar información y permitir que el usuario interactúe con la computadora tocando la pantalla.</w:t>
      </w:r>
    </w:p>
    <w:p w14:paraId="12AB2C6E" w14:textId="77777777" w:rsidR="00821668" w:rsidRPr="00821668" w:rsidRDefault="00821668" w:rsidP="0082166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Plotter: </w:t>
      </w:r>
      <w:r w:rsidRPr="00821668">
        <w:rPr>
          <w:rFonts w:ascii="Arial" w:hAnsi="Arial" w:cs="Arial"/>
        </w:rPr>
        <w:t>se utiliza para imprimir diseños técnicos o gráficos de alta calidad.</w:t>
      </w:r>
    </w:p>
    <w:p w14:paraId="4BD43B9F" w14:textId="77777777" w:rsidR="00821668" w:rsidRPr="00821668" w:rsidRDefault="00821668" w:rsidP="0082166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Tarjeta de sonido: </w:t>
      </w:r>
      <w:r w:rsidRPr="00821668">
        <w:rPr>
          <w:rFonts w:ascii="Arial" w:hAnsi="Arial" w:cs="Arial"/>
        </w:rPr>
        <w:t>se utiliza para convertir la señal digital de la computadora en sonidos audibles.</w:t>
      </w:r>
    </w:p>
    <w:p w14:paraId="28001D6D" w14:textId="77777777" w:rsidR="00821668" w:rsidRDefault="00821668" w:rsidP="0082166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Proyector: </w:t>
      </w:r>
      <w:r w:rsidRPr="00821668">
        <w:rPr>
          <w:rFonts w:ascii="Arial" w:hAnsi="Arial" w:cs="Arial"/>
        </w:rPr>
        <w:t>muestra la información procesada por la computadora en una superficie más grande, como una pared o una pantalla de cine.</w:t>
      </w:r>
    </w:p>
    <w:p w14:paraId="7EDDB4A1" w14:textId="77777777" w:rsidR="002C4C74" w:rsidRPr="00821668" w:rsidRDefault="002C4C74" w:rsidP="002C4C74">
      <w:pPr>
        <w:ind w:left="720"/>
        <w:jc w:val="both"/>
        <w:rPr>
          <w:rFonts w:ascii="Arial" w:hAnsi="Arial" w:cs="Arial"/>
        </w:rPr>
      </w:pPr>
    </w:p>
    <w:p w14:paraId="2775B032" w14:textId="7FBD0382" w:rsidR="00821668" w:rsidRPr="00821668" w:rsidRDefault="00821668" w:rsidP="00821668">
      <w:pPr>
        <w:jc w:val="both"/>
        <w:rPr>
          <w:rFonts w:ascii="Arial" w:hAnsi="Arial" w:cs="Arial"/>
        </w:rPr>
      </w:pPr>
      <w:r w:rsidRPr="00821668">
        <w:rPr>
          <w:rFonts w:ascii="Arial" w:hAnsi="Arial" w:cs="Arial"/>
        </w:rPr>
        <w:drawing>
          <wp:inline distT="0" distB="0" distL="0" distR="0" wp14:anchorId="74ACE514" wp14:editId="3E3B3069">
            <wp:extent cx="5162550" cy="4419600"/>
            <wp:effectExtent l="0" t="0" r="0" b="0"/>
            <wp:docPr id="1821944200" name="Imagen 5" descr="dispositivos de salida da una computad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spositivos de salida da una computador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4095" w14:textId="77777777" w:rsidR="00821668" w:rsidRPr="00821668" w:rsidRDefault="00821668" w:rsidP="00821668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821668">
        <w:rPr>
          <w:rFonts w:ascii="Arial" w:hAnsi="Arial" w:cs="Arial"/>
          <w:b/>
          <w:bCs/>
          <w:color w:val="EE0000"/>
          <w:sz w:val="24"/>
          <w:szCs w:val="24"/>
        </w:rPr>
        <w:t>Periféricos Mixtos de una Computadora</w:t>
      </w:r>
    </w:p>
    <w:p w14:paraId="23BB8CD7" w14:textId="77777777" w:rsidR="00821668" w:rsidRPr="00821668" w:rsidRDefault="00821668" w:rsidP="00821668">
      <w:pPr>
        <w:jc w:val="both"/>
        <w:rPr>
          <w:rFonts w:ascii="Arial" w:hAnsi="Arial" w:cs="Arial"/>
        </w:rPr>
      </w:pPr>
      <w:r w:rsidRPr="00821668">
        <w:rPr>
          <w:rFonts w:ascii="Arial" w:hAnsi="Arial" w:cs="Arial"/>
        </w:rPr>
        <w:t>Los periféricos mixtos son dispositivos electrónicos que pueden funcionar como periféricos de entrada o de salida, según las necesidades del usuario. Estos dispositivos son muy útiles para tareas en las que se requiere tanto la entrada como la salida de información.</w:t>
      </w:r>
    </w:p>
    <w:p w14:paraId="6D16DF7B" w14:textId="77777777" w:rsidR="00821668" w:rsidRPr="00821668" w:rsidRDefault="00821668" w:rsidP="00821668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821668">
        <w:rPr>
          <w:rFonts w:ascii="Arial" w:hAnsi="Arial" w:cs="Arial"/>
          <w:b/>
          <w:bCs/>
          <w:color w:val="00B050"/>
          <w:sz w:val="24"/>
          <w:szCs w:val="24"/>
        </w:rPr>
        <w:t>Ejemplos de Periféricos Mixtos</w:t>
      </w:r>
    </w:p>
    <w:p w14:paraId="2188678C" w14:textId="77777777" w:rsidR="00821668" w:rsidRPr="00821668" w:rsidRDefault="00821668" w:rsidP="0082166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Pantallas táctiles: </w:t>
      </w:r>
      <w:r w:rsidRPr="00821668">
        <w:rPr>
          <w:rFonts w:ascii="Arial" w:hAnsi="Arial" w:cs="Arial"/>
        </w:rPr>
        <w:t>son pantallas que permiten la entrada de información a través de la interacción directa con los dedos o con un lápiz táctil. Al mismo tiempo, también funcionan como periféricos de salida, ya que muestran la información procesada por la computadora en la pantalla.</w:t>
      </w:r>
    </w:p>
    <w:p w14:paraId="08F93510" w14:textId="77777777" w:rsidR="00821668" w:rsidRPr="00821668" w:rsidRDefault="00821668" w:rsidP="0082166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lastRenderedPageBreak/>
        <w:t>Unidades de CD/DVD:</w:t>
      </w:r>
      <w:r w:rsidRPr="00821668">
        <w:rPr>
          <w:rFonts w:ascii="Arial" w:hAnsi="Arial" w:cs="Arial"/>
        </w:rPr>
        <w:t xml:space="preserve"> estas unidades pueden funcionar tanto como periféricos de entrada como de salida. Por un lado, permiten la entrada de datos a través de la lectura de discos ópticos, como </w:t>
      </w:r>
      <w:proofErr w:type="spellStart"/>
      <w:r w:rsidRPr="00821668">
        <w:rPr>
          <w:rFonts w:ascii="Arial" w:hAnsi="Arial" w:cs="Arial"/>
        </w:rPr>
        <w:t>CDs</w:t>
      </w:r>
      <w:proofErr w:type="spellEnd"/>
      <w:r w:rsidRPr="00821668">
        <w:rPr>
          <w:rFonts w:ascii="Arial" w:hAnsi="Arial" w:cs="Arial"/>
        </w:rPr>
        <w:t xml:space="preserve"> o </w:t>
      </w:r>
      <w:proofErr w:type="spellStart"/>
      <w:r w:rsidRPr="00821668">
        <w:rPr>
          <w:rFonts w:ascii="Arial" w:hAnsi="Arial" w:cs="Arial"/>
        </w:rPr>
        <w:t>DVDs</w:t>
      </w:r>
      <w:proofErr w:type="spellEnd"/>
      <w:r w:rsidRPr="00821668">
        <w:rPr>
          <w:rFonts w:ascii="Arial" w:hAnsi="Arial" w:cs="Arial"/>
        </w:rPr>
        <w:t>. Por otro lado, también pueden funcionar como periféricos de salida, ya que permiten la grabación de información en estos discos.</w:t>
      </w:r>
    </w:p>
    <w:p w14:paraId="5B755A10" w14:textId="77777777" w:rsidR="00821668" w:rsidRPr="00821668" w:rsidRDefault="00821668" w:rsidP="0082166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Dispositivos USB: </w:t>
      </w:r>
      <w:r w:rsidRPr="00821668">
        <w:rPr>
          <w:rFonts w:ascii="Arial" w:hAnsi="Arial" w:cs="Arial"/>
        </w:rPr>
        <w:t>los dispositivos de almacenamiento USB, como las memorias USB o los discos duros externos, también son periféricos mixtos. Estos dispositivos pueden funcionar como periféricos de entrada, permitiendo la transferencia de datos desde la computadora a la unidad USB. Al mismo tiempo, también funcionan como periféricos de salida, permitiendo la transferencia de datos desde la unidad USB a la computadora.</w:t>
      </w:r>
    </w:p>
    <w:p w14:paraId="400CFAF1" w14:textId="77777777" w:rsidR="00821668" w:rsidRPr="00821668" w:rsidRDefault="00821668" w:rsidP="0082166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Tarjetas de sonido: </w:t>
      </w:r>
      <w:r w:rsidRPr="00821668">
        <w:rPr>
          <w:rFonts w:ascii="Arial" w:hAnsi="Arial" w:cs="Arial"/>
        </w:rPr>
        <w:t>las tarjetas de sonido son periféricos que permiten tanto la entrada como la salida de señales de audio. Por un lado, permiten la entrada de señales de audio a través de micrófonos u otros dispositivos de entrada de audio. Por otro lado, también permiten la salida de señales de audio a través de altavoces o auriculares.</w:t>
      </w:r>
    </w:p>
    <w:p w14:paraId="4D03D54E" w14:textId="77777777" w:rsidR="00821668" w:rsidRPr="00821668" w:rsidRDefault="00821668" w:rsidP="0082166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21668">
        <w:rPr>
          <w:rFonts w:ascii="Arial" w:hAnsi="Arial" w:cs="Arial"/>
          <w:b/>
          <w:bCs/>
        </w:rPr>
        <w:t>Cámaras digitales: </w:t>
      </w:r>
      <w:r w:rsidRPr="00821668">
        <w:rPr>
          <w:rFonts w:ascii="Arial" w:hAnsi="Arial" w:cs="Arial"/>
        </w:rPr>
        <w:t>las cámaras digitales también son periféricos mixtos. Por un lado, funcionan como periféricos de entrada, permitiendo la captura de imágenes y videos. Por otro lado, también pueden funcionar como periféricos de salida, permitiendo la transferencia de estas imágenes y videos desde la cámara a la computadora.</w:t>
      </w:r>
    </w:p>
    <w:p w14:paraId="271ADE70" w14:textId="6AE0D501" w:rsidR="00821668" w:rsidRPr="00821668" w:rsidRDefault="00821668" w:rsidP="00821668">
      <w:pPr>
        <w:jc w:val="both"/>
        <w:rPr>
          <w:rFonts w:ascii="Arial" w:hAnsi="Arial" w:cs="Arial"/>
        </w:rPr>
      </w:pPr>
      <w:r w:rsidRPr="00821668">
        <w:rPr>
          <w:rFonts w:ascii="Arial" w:hAnsi="Arial" w:cs="Arial"/>
        </w:rPr>
        <w:drawing>
          <wp:inline distT="0" distB="0" distL="0" distR="0" wp14:anchorId="27DD3544" wp14:editId="38CB7BE2">
            <wp:extent cx="3486150" cy="3474262"/>
            <wp:effectExtent l="0" t="0" r="0" b="0"/>
            <wp:docPr id="129153590" name="Imagen 4" descr="Periféricos mixtos de la computad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eriféricos mixtos de la computador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596" cy="347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4501" w14:textId="77777777" w:rsidR="00821668" w:rsidRPr="00821668" w:rsidRDefault="00821668" w:rsidP="00821668">
      <w:pPr>
        <w:jc w:val="both"/>
        <w:rPr>
          <w:rFonts w:ascii="Arial" w:hAnsi="Arial" w:cs="Arial"/>
        </w:rPr>
      </w:pPr>
      <w:r w:rsidRPr="00821668">
        <w:rPr>
          <w:rFonts w:ascii="Arial" w:hAnsi="Arial" w:cs="Arial"/>
        </w:rPr>
        <w:t>En conclusión, los periféricos de entrada, salida y mixtos son dispositivos electrónicos que nos permiten interactuar con la computadora de manera eficiente y efectiva.</w:t>
      </w:r>
    </w:p>
    <w:p w14:paraId="06681ACC" w14:textId="77777777" w:rsidR="00821668" w:rsidRPr="00821668" w:rsidRDefault="00821668" w:rsidP="00821668">
      <w:pPr>
        <w:jc w:val="both"/>
        <w:rPr>
          <w:rFonts w:ascii="Arial" w:hAnsi="Arial" w:cs="Arial"/>
        </w:rPr>
      </w:pPr>
      <w:r w:rsidRPr="00821668">
        <w:rPr>
          <w:rFonts w:ascii="Arial" w:hAnsi="Arial" w:cs="Arial"/>
        </w:rPr>
        <w:t>Los periféricos de </w:t>
      </w:r>
      <w:r w:rsidRPr="00821668">
        <w:rPr>
          <w:rFonts w:ascii="Arial" w:hAnsi="Arial" w:cs="Arial"/>
          <w:b/>
          <w:bCs/>
        </w:rPr>
        <w:t>entrada </w:t>
      </w:r>
      <w:r w:rsidRPr="00821668">
        <w:rPr>
          <w:rFonts w:ascii="Arial" w:hAnsi="Arial" w:cs="Arial"/>
        </w:rPr>
        <w:t>nos permiten </w:t>
      </w:r>
      <w:r w:rsidRPr="00821668">
        <w:rPr>
          <w:rFonts w:ascii="Arial" w:hAnsi="Arial" w:cs="Arial"/>
          <w:b/>
          <w:bCs/>
        </w:rPr>
        <w:t>ingresar información a la computadora,</w:t>
      </w:r>
      <w:r w:rsidRPr="00821668">
        <w:rPr>
          <w:rFonts w:ascii="Arial" w:hAnsi="Arial" w:cs="Arial"/>
        </w:rPr>
        <w:t> mientras que los periféricos de </w:t>
      </w:r>
      <w:r w:rsidRPr="00821668">
        <w:rPr>
          <w:rFonts w:ascii="Arial" w:hAnsi="Arial" w:cs="Arial"/>
          <w:b/>
          <w:bCs/>
        </w:rPr>
        <w:t>salida </w:t>
      </w:r>
      <w:r w:rsidRPr="00821668">
        <w:rPr>
          <w:rFonts w:ascii="Arial" w:hAnsi="Arial" w:cs="Arial"/>
        </w:rPr>
        <w:t>nos permiten </w:t>
      </w:r>
      <w:r w:rsidRPr="00821668">
        <w:rPr>
          <w:rFonts w:ascii="Arial" w:hAnsi="Arial" w:cs="Arial"/>
          <w:b/>
          <w:bCs/>
        </w:rPr>
        <w:t>obtener información procesada por la misma</w:t>
      </w:r>
      <w:r w:rsidRPr="00821668">
        <w:rPr>
          <w:rFonts w:ascii="Arial" w:hAnsi="Arial" w:cs="Arial"/>
        </w:rPr>
        <w:t>.</w:t>
      </w:r>
    </w:p>
    <w:p w14:paraId="2FF6995F" w14:textId="77777777" w:rsidR="002142B5" w:rsidRPr="00821668" w:rsidRDefault="002142B5" w:rsidP="00821668">
      <w:pPr>
        <w:jc w:val="both"/>
        <w:rPr>
          <w:rFonts w:ascii="Arial" w:hAnsi="Arial" w:cs="Arial"/>
        </w:rPr>
      </w:pPr>
    </w:p>
    <w:sectPr w:rsidR="002142B5" w:rsidRPr="00821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09D"/>
    <w:multiLevelType w:val="multilevel"/>
    <w:tmpl w:val="691C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4BCA"/>
    <w:multiLevelType w:val="multilevel"/>
    <w:tmpl w:val="80E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03946"/>
    <w:multiLevelType w:val="multilevel"/>
    <w:tmpl w:val="0276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047172">
    <w:abstractNumId w:val="1"/>
  </w:num>
  <w:num w:numId="2" w16cid:durableId="2144274177">
    <w:abstractNumId w:val="0"/>
  </w:num>
  <w:num w:numId="3" w16cid:durableId="415857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68"/>
    <w:rsid w:val="002142B5"/>
    <w:rsid w:val="002C4C74"/>
    <w:rsid w:val="00386D45"/>
    <w:rsid w:val="00821668"/>
    <w:rsid w:val="00F9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562A8"/>
  <w15:chartTrackingRefBased/>
  <w15:docId w15:val="{7B6712D8-9C0D-4D2A-B368-D056FF2F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6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6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6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6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6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6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6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6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6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6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647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2</cp:revision>
  <dcterms:created xsi:type="dcterms:W3CDTF">2026-03-05T23:11:00Z</dcterms:created>
  <dcterms:modified xsi:type="dcterms:W3CDTF">2026-03-05T23:16:00Z</dcterms:modified>
</cp:coreProperties>
</file>