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A8DD9" w14:textId="77777777" w:rsidR="00146D63" w:rsidRDefault="00146D63" w:rsidP="0013330B">
      <w:pPr>
        <w:jc w:val="both"/>
        <w:rPr>
          <w:lang w:val="es-MX"/>
        </w:rPr>
      </w:pPr>
    </w:p>
    <w:p w14:paraId="7BB0A5C1" w14:textId="2D247D7E" w:rsidR="006C7400" w:rsidRPr="0013330B" w:rsidRDefault="006C7400" w:rsidP="0013330B">
      <w:pPr>
        <w:pStyle w:val="Ttulo2"/>
        <w:jc w:val="both"/>
        <w:rPr>
          <w:rFonts w:eastAsia="Times New Roman"/>
          <w:sz w:val="36"/>
          <w:lang w:eastAsia="es-ES"/>
        </w:rPr>
      </w:pPr>
      <w:r w:rsidRPr="0013330B">
        <w:rPr>
          <w:rFonts w:eastAsia="Times New Roman"/>
          <w:sz w:val="36"/>
          <w:lang w:eastAsia="es-ES"/>
        </w:rPr>
        <w:t>Proyecto Integrador</w:t>
      </w:r>
      <w:r w:rsidR="00BB2224">
        <w:rPr>
          <w:rFonts w:eastAsia="Times New Roman"/>
          <w:sz w:val="36"/>
          <w:lang w:eastAsia="es-ES"/>
        </w:rPr>
        <w:t xml:space="preserve"> Programación Orientada a Objetos</w:t>
      </w:r>
    </w:p>
    <w:p w14:paraId="42D3DAD8" w14:textId="1F1F94B2"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Este es un proyecto de aplicación web completa que utiliza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como framework para el backend y HTML, CSS y JavaScript (con Bootstrap) para 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frontend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. </w:t>
      </w:r>
    </w:p>
    <w:p w14:paraId="547F6284" w14:textId="77777777"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outlineLvl w:val="3"/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 xml:space="preserve">Backend (Spring </w:t>
      </w:r>
      <w:proofErr w:type="spellStart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Boot</w:t>
      </w:r>
      <w:proofErr w:type="spellEnd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):</w:t>
      </w:r>
    </w:p>
    <w:p w14:paraId="35F337D2" w14:textId="77777777"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Desarrollar una API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RESTful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utilizando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</w:p>
    <w:p w14:paraId="4EB15346" w14:textId="77777777"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Implementar operaciones CRUD básicas para al menos una entidad</w:t>
      </w:r>
    </w:p>
    <w:p w14:paraId="214189E6" w14:textId="77777777"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Exponer controladores para </w:t>
      </w:r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la </w:t>
      </w: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comunicación con 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frontend</w:t>
      </w:r>
      <w:proofErr w:type="spellEnd"/>
    </w:p>
    <w:p w14:paraId="6A5406E2" w14:textId="77777777"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outlineLvl w:val="3"/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</w:pPr>
      <w:proofErr w:type="spellStart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Frontend</w:t>
      </w:r>
      <w:proofErr w:type="spellEnd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 xml:space="preserve"> (HTML, CSS, JS, Bootstrap):</w:t>
      </w:r>
    </w:p>
    <w:p w14:paraId="3498ED22" w14:textId="77777777" w:rsidR="006C7400" w:rsidRPr="006C7400" w:rsidRDefault="006C7400" w:rsidP="00133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Diseñar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layouts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responsivos usando etiquetas HTML5 semánticas y Bootstrap</w:t>
      </w:r>
    </w:p>
    <w:p w14:paraId="69CE13CE" w14:textId="77777777" w:rsidR="006C7400" w:rsidRPr="006C7400" w:rsidRDefault="006C7400" w:rsidP="00133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Implementar llamadas basadas en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fetch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o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axios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a controladores de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</w:p>
    <w:p w14:paraId="609CC2E0" w14:textId="77777777"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outlineLvl w:val="3"/>
        <w:rPr>
          <w:rFonts w:ascii="Bahnschrift Light" w:eastAsia="Times New Roman" w:hAnsi="Bahnschrift Light" w:cs="Times New Roman"/>
          <w:b/>
          <w:color w:val="0070C0"/>
          <w:spacing w:val="-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Times New Roman"/>
          <w:b/>
          <w:color w:val="0070C0"/>
          <w:spacing w:val="-2"/>
          <w:sz w:val="24"/>
          <w:szCs w:val="24"/>
          <w:lang w:eastAsia="es-ES"/>
        </w:rPr>
        <w:t>Requisitos:</w:t>
      </w:r>
    </w:p>
    <w:p w14:paraId="78ECE822" w14:textId="77777777" w:rsidR="006C7400" w:rsidRPr="006C7400" w:rsidRDefault="006C7400" w:rsidP="00133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Cantidad de Entidades</w:t>
      </w:r>
      <w:r w:rsidRPr="006C7400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:</w:t>
      </w:r>
    </w:p>
    <w:p w14:paraId="33925B9C" w14:textId="77777777" w:rsidR="006C7400" w:rsidRPr="006C7400" w:rsidRDefault="006C7400" w:rsidP="001333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Proyecto individual: 3 a 6 entidades</w:t>
      </w:r>
    </w:p>
    <w:p w14:paraId="10D141DF" w14:textId="77777777" w:rsidR="006C7400" w:rsidRPr="006C7400" w:rsidRDefault="006C7400" w:rsidP="001333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Proyecto en pareja: 4 a 8 entidades</w:t>
      </w:r>
    </w:p>
    <w:p w14:paraId="46D8C574" w14:textId="77777777" w:rsidR="006C7400" w:rsidRPr="006C7400" w:rsidRDefault="006C7400" w:rsidP="001333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Características del Backend</w:t>
      </w:r>
      <w:r w:rsidRPr="006C7400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:</w:t>
      </w:r>
    </w:p>
    <w:p w14:paraId="16430E7B" w14:textId="77777777" w:rsidR="006C7400" w:rsidRPr="006C7400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Una entidad manejando todas las operaciones CRUD básicas</w:t>
      </w:r>
    </w:p>
    <w:p w14:paraId="66C81648" w14:textId="77777777" w:rsidR="006C7400" w:rsidRPr="006C7400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Puntos finales de API expuestos para consumo del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frontend</w:t>
      </w:r>
      <w:proofErr w:type="spellEnd"/>
    </w:p>
    <w:p w14:paraId="250BBC00" w14:textId="77777777" w:rsidR="006C7400" w:rsidRPr="006C7400" w:rsidRDefault="006C7400" w:rsidP="001333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 xml:space="preserve">Características del </w:t>
      </w:r>
      <w:proofErr w:type="spellStart"/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Frontend</w:t>
      </w:r>
      <w:proofErr w:type="spellEnd"/>
      <w:r w:rsidRPr="006C7400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:</w:t>
      </w:r>
    </w:p>
    <w:p w14:paraId="4E380F6F" w14:textId="77777777" w:rsidR="006C7400" w:rsidRPr="006C7400" w:rsidRDefault="006C7400" w:rsidP="001333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Diseño responsivo usando etiquetas HTML5 semánticas y Bootstrap</w:t>
      </w:r>
    </w:p>
    <w:p w14:paraId="57B50172" w14:textId="77777777" w:rsidR="006C7400" w:rsidRPr="006C7400" w:rsidRDefault="006C7400" w:rsidP="001333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Llamadas basadas en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fetch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o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axios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a controladores de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</w:p>
    <w:p w14:paraId="23E928E6" w14:textId="04D79A38" w:rsidR="006C7400" w:rsidRPr="00E23756" w:rsidRDefault="00E23756" w:rsidP="0013330B">
      <w:pPr>
        <w:jc w:val="both"/>
        <w:rPr>
          <w:rFonts w:ascii="Bahnschrift Light" w:hAnsi="Bahnschrift Light"/>
          <w:b/>
          <w:bCs/>
          <w:color w:val="0070C0"/>
          <w:lang w:val="es-MX"/>
        </w:rPr>
      </w:pPr>
      <w:proofErr w:type="gramStart"/>
      <w:r w:rsidRPr="00E23756">
        <w:rPr>
          <w:rFonts w:ascii="Bahnschrift Light" w:hAnsi="Bahnschrift Light"/>
          <w:b/>
          <w:bCs/>
          <w:color w:val="0070C0"/>
          <w:lang w:val="es-MX"/>
        </w:rPr>
        <w:t>Documentación a Entregar</w:t>
      </w:r>
      <w:proofErr w:type="gramEnd"/>
      <w:r w:rsidRPr="00E23756">
        <w:rPr>
          <w:rFonts w:ascii="Bahnschrift Light" w:hAnsi="Bahnschrift Light"/>
          <w:b/>
          <w:bCs/>
          <w:color w:val="0070C0"/>
          <w:lang w:val="es-MX"/>
        </w:rPr>
        <w:t>:</w:t>
      </w:r>
    </w:p>
    <w:p w14:paraId="04727B30" w14:textId="7A817AD3" w:rsidR="00E23756" w:rsidRPr="00E23756" w:rsidRDefault="00E23756" w:rsidP="00E23756">
      <w:pPr>
        <w:pStyle w:val="Prrafodelista"/>
        <w:numPr>
          <w:ilvl w:val="0"/>
          <w:numId w:val="6"/>
        </w:numPr>
        <w:jc w:val="both"/>
        <w:rPr>
          <w:rFonts w:ascii="Bahnschrift Light" w:hAnsi="Bahnschrift Light"/>
          <w:lang w:val="es-MX"/>
        </w:rPr>
      </w:pPr>
      <w:r w:rsidRPr="00E23756">
        <w:rPr>
          <w:rFonts w:ascii="Bahnschrift Light" w:hAnsi="Bahnschrift Light"/>
          <w:lang w:val="es-MX"/>
        </w:rPr>
        <w:t>Diagrama de Tablas o de Entidad-Relación</w:t>
      </w:r>
      <w:r>
        <w:rPr>
          <w:rFonts w:ascii="Bahnschrift Light" w:hAnsi="Bahnschrift Light"/>
          <w:lang w:val="es-MX"/>
        </w:rPr>
        <w:t>.</w:t>
      </w:r>
    </w:p>
    <w:p w14:paraId="7CB00EA1" w14:textId="262324C6" w:rsidR="00E23756" w:rsidRPr="00E23756" w:rsidRDefault="00E23756" w:rsidP="00E23756">
      <w:pPr>
        <w:pStyle w:val="Prrafodelista"/>
        <w:numPr>
          <w:ilvl w:val="0"/>
          <w:numId w:val="6"/>
        </w:numPr>
        <w:jc w:val="both"/>
        <w:rPr>
          <w:rFonts w:ascii="Bahnschrift Light" w:hAnsi="Bahnschrift Light"/>
          <w:lang w:val="es-MX"/>
        </w:rPr>
      </w:pPr>
      <w:r w:rsidRPr="00E23756">
        <w:rPr>
          <w:rFonts w:ascii="Bahnschrift Light" w:hAnsi="Bahnschrift Light"/>
          <w:lang w:val="es-MX"/>
        </w:rPr>
        <w:t xml:space="preserve">Enlace a repositorio </w:t>
      </w:r>
      <w:proofErr w:type="spellStart"/>
      <w:r w:rsidRPr="00E23756">
        <w:rPr>
          <w:rFonts w:ascii="Bahnschrift Light" w:hAnsi="Bahnschrift Light"/>
          <w:lang w:val="es-MX"/>
        </w:rPr>
        <w:t>Github</w:t>
      </w:r>
      <w:proofErr w:type="spellEnd"/>
      <w:r w:rsidRPr="00E23756">
        <w:rPr>
          <w:rFonts w:ascii="Bahnschrift Light" w:hAnsi="Bahnschrift Light"/>
          <w:lang w:val="es-MX"/>
        </w:rPr>
        <w:t xml:space="preserve"> donde se encontrará el proyecto completo.</w:t>
      </w:r>
    </w:p>
    <w:p w14:paraId="466A4034" w14:textId="4FA6E3A4" w:rsidR="00E23756" w:rsidRPr="00E23756" w:rsidRDefault="00E23756" w:rsidP="00E23756">
      <w:pPr>
        <w:pStyle w:val="Prrafodelista"/>
        <w:numPr>
          <w:ilvl w:val="0"/>
          <w:numId w:val="6"/>
        </w:numPr>
        <w:jc w:val="both"/>
        <w:rPr>
          <w:rFonts w:ascii="Bahnschrift Light" w:hAnsi="Bahnschrift Light"/>
          <w:lang w:val="es-MX"/>
        </w:rPr>
      </w:pPr>
      <w:r w:rsidRPr="00E23756">
        <w:rPr>
          <w:rFonts w:ascii="Bahnschrift Light" w:hAnsi="Bahnschrift Light"/>
          <w:lang w:val="es-MX"/>
        </w:rPr>
        <w:t xml:space="preserve">Listado de requests a </w:t>
      </w:r>
      <w:proofErr w:type="spellStart"/>
      <w:r w:rsidRPr="00E23756">
        <w:rPr>
          <w:rFonts w:ascii="Bahnschrift Light" w:hAnsi="Bahnschrift Light"/>
          <w:lang w:val="es-MX"/>
        </w:rPr>
        <w:t>endpoints</w:t>
      </w:r>
      <w:proofErr w:type="spellEnd"/>
      <w:r w:rsidRPr="00E23756">
        <w:rPr>
          <w:rFonts w:ascii="Bahnschrift Light" w:hAnsi="Bahnschrift Light"/>
          <w:lang w:val="es-MX"/>
        </w:rPr>
        <w:t xml:space="preserve"> del controlador de aquella entidad de la cual se desea manejar un CRUD.</w:t>
      </w:r>
    </w:p>
    <w:sectPr w:rsidR="00E23756" w:rsidRPr="00E23756" w:rsidSect="006C7400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354"/>
    <w:multiLevelType w:val="multilevel"/>
    <w:tmpl w:val="63948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5361B"/>
    <w:multiLevelType w:val="multilevel"/>
    <w:tmpl w:val="B3E6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63B39"/>
    <w:multiLevelType w:val="multilevel"/>
    <w:tmpl w:val="60BC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E5E63"/>
    <w:multiLevelType w:val="multilevel"/>
    <w:tmpl w:val="87BA8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86486"/>
    <w:multiLevelType w:val="hybridMultilevel"/>
    <w:tmpl w:val="59BA9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C60"/>
    <w:multiLevelType w:val="multilevel"/>
    <w:tmpl w:val="FFC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26572">
    <w:abstractNumId w:val="5"/>
  </w:num>
  <w:num w:numId="2" w16cid:durableId="666980495">
    <w:abstractNumId w:val="2"/>
  </w:num>
  <w:num w:numId="3" w16cid:durableId="522935191">
    <w:abstractNumId w:val="1"/>
  </w:num>
  <w:num w:numId="4" w16cid:durableId="358513637">
    <w:abstractNumId w:val="0"/>
  </w:num>
  <w:num w:numId="5" w16cid:durableId="1829055392">
    <w:abstractNumId w:val="3"/>
  </w:num>
  <w:num w:numId="6" w16cid:durableId="277032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400"/>
    <w:rsid w:val="0013330B"/>
    <w:rsid w:val="00146D63"/>
    <w:rsid w:val="004355A5"/>
    <w:rsid w:val="006C7400"/>
    <w:rsid w:val="00AC15DA"/>
    <w:rsid w:val="00AD2010"/>
    <w:rsid w:val="00BB2224"/>
    <w:rsid w:val="00E2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A909"/>
  <w15:docId w15:val="{D62604B8-446E-4E8C-B6DF-A93D8FA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6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C7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C7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C74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C740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text-black">
    <w:name w:val="text-black"/>
    <w:basedOn w:val="Normal"/>
    <w:rsid w:val="006C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740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33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jorge sanchez</cp:lastModifiedBy>
  <cp:revision>4</cp:revision>
  <dcterms:created xsi:type="dcterms:W3CDTF">2024-11-08T14:18:00Z</dcterms:created>
  <dcterms:modified xsi:type="dcterms:W3CDTF">2024-11-12T04:19:00Z</dcterms:modified>
</cp:coreProperties>
</file>