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EA28" w14:textId="77777777" w:rsidR="00CC75A0" w:rsidRPr="006D6EA3" w:rsidRDefault="006D6EA3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6D6EA3">
        <w:rPr>
          <w:rFonts w:cs="Arial"/>
          <w:b/>
          <w:color w:val="00B050"/>
          <w:sz w:val="52"/>
          <w:szCs w:val="52"/>
        </w:rPr>
        <w:t>CFP 8</w:t>
      </w:r>
    </w:p>
    <w:p w14:paraId="23F7EA1B" w14:textId="77777777" w:rsidR="00CC75A0" w:rsidRPr="006D6EA3" w:rsidRDefault="00CC75A0">
      <w:pPr>
        <w:rPr>
          <w:rFonts w:cs="Arial"/>
          <w:b/>
          <w:color w:val="00B050"/>
          <w:sz w:val="56"/>
          <w:szCs w:val="56"/>
        </w:rPr>
      </w:pPr>
      <w:r w:rsidRPr="006D6EA3">
        <w:rPr>
          <w:rFonts w:cs="Arial"/>
          <w:b/>
          <w:color w:val="00B050"/>
          <w:sz w:val="56"/>
          <w:szCs w:val="56"/>
        </w:rPr>
        <w:br w:type="page"/>
      </w:r>
    </w:p>
    <w:p w14:paraId="78DCE519" w14:textId="77777777" w:rsidR="00CC75A0" w:rsidRPr="006D6EA3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6D6EA3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6D6EA3">
        <w:rPr>
          <w:rFonts w:cs="Arial"/>
          <w:b/>
          <w:color w:val="00B050"/>
          <w:sz w:val="36"/>
          <w:szCs w:val="36"/>
        </w:rPr>
        <w:t xml:space="preserve"> </w:t>
      </w:r>
      <w:r w:rsidR="00DA48C4" w:rsidRPr="006D6EA3">
        <w:rPr>
          <w:rFonts w:cs="Arial"/>
          <w:b/>
          <w:color w:val="00B050"/>
          <w:sz w:val="36"/>
          <w:szCs w:val="36"/>
        </w:rPr>
        <w:t>2</w:t>
      </w:r>
      <w:r w:rsidRPr="006D6EA3">
        <w:rPr>
          <w:rFonts w:cs="Arial"/>
          <w:b/>
          <w:color w:val="00B050"/>
          <w:sz w:val="36"/>
          <w:szCs w:val="36"/>
        </w:rPr>
        <w:t>:</w:t>
      </w:r>
    </w:p>
    <w:p w14:paraId="4D4DE160" w14:textId="77777777" w:rsidR="00CC75A0" w:rsidRPr="006D6EA3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6D6EA3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3FCBEBED" w14:textId="77777777" w:rsidR="00CC75A0" w:rsidRPr="006D6EA3" w:rsidRDefault="00CC75A0">
      <w:pPr>
        <w:rPr>
          <w:rFonts w:cs="Arial"/>
          <w:b/>
          <w:color w:val="00B050"/>
          <w:sz w:val="40"/>
          <w:szCs w:val="40"/>
        </w:rPr>
      </w:pPr>
      <w:r w:rsidRPr="006D6EA3">
        <w:rPr>
          <w:rFonts w:cs="Arial"/>
          <w:b/>
          <w:color w:val="00B050"/>
          <w:sz w:val="40"/>
          <w:szCs w:val="40"/>
        </w:rPr>
        <w:br w:type="page"/>
      </w:r>
    </w:p>
    <w:p w14:paraId="0D26CAF4" w14:textId="3F8D3CF1" w:rsidR="00CC75A0" w:rsidRPr="006D6EA3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6D6EA3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6D6EA3">
        <w:rPr>
          <w:rFonts w:cs="Arial"/>
          <w:b/>
          <w:color w:val="00B050"/>
          <w:sz w:val="36"/>
          <w:szCs w:val="36"/>
        </w:rPr>
        <w:t xml:space="preserve"> </w:t>
      </w:r>
      <w:r w:rsidR="004F785B">
        <w:rPr>
          <w:rFonts w:cs="Arial"/>
          <w:b/>
          <w:color w:val="00B050"/>
          <w:sz w:val="36"/>
          <w:szCs w:val="36"/>
        </w:rPr>
        <w:t>4</w:t>
      </w:r>
      <w:r w:rsidRPr="006D6EA3">
        <w:rPr>
          <w:rFonts w:cs="Arial"/>
          <w:b/>
          <w:color w:val="00B050"/>
          <w:sz w:val="36"/>
          <w:szCs w:val="36"/>
        </w:rPr>
        <w:t>:</w:t>
      </w:r>
    </w:p>
    <w:p w14:paraId="24449CAD" w14:textId="77777777" w:rsidR="00CC75A0" w:rsidRPr="006D6EA3" w:rsidRDefault="006E650A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6D6EA3">
        <w:rPr>
          <w:rFonts w:cs="Arial"/>
          <w:b/>
          <w:color w:val="00B050"/>
          <w:sz w:val="52"/>
          <w:szCs w:val="52"/>
        </w:rPr>
        <w:t>POLIMORFISMO</w:t>
      </w:r>
    </w:p>
    <w:p w14:paraId="773B6EDD" w14:textId="77777777" w:rsidR="00FF7B0A" w:rsidRPr="006D6EA3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3E190235" w14:textId="77777777" w:rsidR="00FF7B0A" w:rsidRPr="006D6EA3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6D6EA3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14:paraId="607670B6" w14:textId="77777777" w:rsidR="00FA7DC5" w:rsidRPr="006D6EA3" w:rsidRDefault="003809CF" w:rsidP="00FA7DC5">
      <w:pPr>
        <w:jc w:val="right"/>
        <w:rPr>
          <w:rFonts w:cs="Arial"/>
          <w:b/>
          <w:szCs w:val="24"/>
        </w:rPr>
      </w:pPr>
      <w:r w:rsidRPr="006D6EA3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1FF2D247" wp14:editId="4179A936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EDE91" w14:textId="77777777" w:rsidR="00FA7DC5" w:rsidRPr="006D6EA3" w:rsidRDefault="003809CF" w:rsidP="00E011AB">
      <w:pPr>
        <w:pStyle w:val="Ttulo2"/>
      </w:pPr>
      <w:r w:rsidRPr="006D6EA3">
        <w:t>EJERCICIOS</w:t>
      </w:r>
      <w:r w:rsidR="00DC3062" w:rsidRPr="006D6EA3">
        <w:t xml:space="preserve"> </w:t>
      </w:r>
      <w:r w:rsidRPr="006D6EA3">
        <w:t>OBLIGATORIOS</w:t>
      </w:r>
    </w:p>
    <w:p w14:paraId="2D3D4275" w14:textId="77777777" w:rsidR="00CB1B90" w:rsidRPr="006D6EA3" w:rsidRDefault="00CB1B90" w:rsidP="00CB1B90"/>
    <w:p w14:paraId="222B5DEB" w14:textId="77777777" w:rsidR="00CB25F2" w:rsidRPr="006D6EA3" w:rsidRDefault="006E650A" w:rsidP="00CB25F2">
      <w:pPr>
        <w:pStyle w:val="Ttulo3"/>
      </w:pPr>
      <w:bookmarkStart w:id="0" w:name="_bookmark13"/>
      <w:bookmarkEnd w:id="0"/>
      <w:r w:rsidRPr="006D6EA3">
        <w:t>Polimorfismo, Diferencia entre polimorfismo y sobrecarga, Clases abstractas, Métodos abstractos, Interfaz, Herencia múltiple</w:t>
      </w:r>
    </w:p>
    <w:p w14:paraId="74BECAEC" w14:textId="77777777" w:rsidR="00DA47B0" w:rsidRPr="006D6EA3" w:rsidRDefault="00DA47B0" w:rsidP="00DA47B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Los métodos sobrescritos deben tener el mismo tipo de retorno y argumentos.</w:t>
      </w:r>
    </w:p>
    <w:p w14:paraId="567BB5AC" w14:textId="77777777" w:rsidR="00DA47B0" w:rsidRPr="006D6EA3" w:rsidRDefault="00DA47B0" w:rsidP="00DA47B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62F55DBA" w14:textId="77777777" w:rsidR="00DA47B0" w:rsidRPr="006D6EA3" w:rsidRDefault="00DA47B0" w:rsidP="00DA47B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7A198507" w14:textId="77777777" w:rsidR="00DA47B0" w:rsidRPr="006D6EA3" w:rsidRDefault="00DA47B0" w:rsidP="00DA47B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¿Cuál es la salida del siguiente código?</w:t>
      </w:r>
    </w:p>
    <w:p w14:paraId="4011634A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761AF08F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hacerSonido() {</w:t>
      </w:r>
    </w:p>
    <w:p w14:paraId="028BA69F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6D6EA3">
        <w:rPr>
          <w:rFonts w:ascii="Consolas" w:hAnsi="Consolas" w:cs="Consolas"/>
          <w:color w:val="2A00FF"/>
          <w:szCs w:val="24"/>
          <w:lang w:bidi="ar-SA"/>
        </w:rPr>
        <w:t>"Grrr..."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283E13A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58644224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94A484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Gato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Animal{</w:t>
      </w:r>
    </w:p>
    <w:p w14:paraId="51C3A68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hacerSonido() {</w:t>
      </w:r>
    </w:p>
    <w:p w14:paraId="59D887F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6D6EA3">
        <w:rPr>
          <w:rFonts w:ascii="Consolas" w:hAnsi="Consolas" w:cs="Consolas"/>
          <w:color w:val="2A00FF"/>
          <w:szCs w:val="24"/>
          <w:lang w:bidi="ar-SA"/>
        </w:rPr>
        <w:t>"Miau"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62E529C1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C7FCA33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D7CCE63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Ej02 {</w:t>
      </w:r>
    </w:p>
    <w:p w14:paraId="580666DB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main(String[] </w:t>
      </w:r>
      <w:r w:rsidRPr="006D6EA3">
        <w:rPr>
          <w:rFonts w:ascii="Consolas" w:hAnsi="Consolas" w:cs="Consolas"/>
          <w:color w:val="6A3E3E"/>
          <w:szCs w:val="24"/>
          <w:lang w:bidi="ar-SA"/>
        </w:rPr>
        <w:t>args</w:t>
      </w:r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08A4D6EC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  <w:t xml:space="preserve">Gato </w:t>
      </w:r>
      <w:r w:rsidRPr="006D6EA3">
        <w:rPr>
          <w:rFonts w:ascii="Consolas" w:hAnsi="Consolas" w:cs="Consolas"/>
          <w:color w:val="6A3E3E"/>
          <w:szCs w:val="24"/>
          <w:lang w:bidi="ar-SA"/>
        </w:rPr>
        <w:t>g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Gato();</w:t>
      </w:r>
    </w:p>
    <w:p w14:paraId="36D5DCC6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6A3E3E"/>
          <w:szCs w:val="24"/>
          <w:lang w:bidi="ar-SA"/>
        </w:rPr>
        <w:t>g</w:t>
      </w:r>
      <w:r w:rsidRPr="006D6EA3">
        <w:rPr>
          <w:rFonts w:ascii="Consolas" w:hAnsi="Consolas" w:cs="Consolas"/>
          <w:color w:val="000000"/>
          <w:szCs w:val="24"/>
          <w:lang w:bidi="ar-SA"/>
        </w:rPr>
        <w:t>.hacerSonido();</w:t>
      </w:r>
    </w:p>
    <w:p w14:paraId="458364E2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5CC1FA7B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8B32C5C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2CB97993" w14:textId="77777777" w:rsidR="00B32DE3" w:rsidRPr="006D6EA3" w:rsidRDefault="000833D9" w:rsidP="000833D9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¿A qué concepto se refiere la siguiente definición: “Una llamada a un método causará una implementación diferente a ser ejecutada, dependiendo del tipo de objeto que invoque al método.”?</w:t>
      </w:r>
    </w:p>
    <w:p w14:paraId="6279C010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Polimorfismo</w:t>
      </w:r>
    </w:p>
    <w:p w14:paraId="73CA0079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Abstracción</w:t>
      </w:r>
    </w:p>
    <w:p w14:paraId="278119EB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Encapsulamiento</w:t>
      </w:r>
    </w:p>
    <w:p w14:paraId="1ECC1EDF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Variable</w:t>
      </w:r>
    </w:p>
    <w:p w14:paraId="17C903F7" w14:textId="77777777" w:rsidR="000833D9" w:rsidRPr="006D6EA3" w:rsidRDefault="000833D9" w:rsidP="000833D9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b/>
          <w:szCs w:val="24"/>
          <w:lang w:bidi="es-ES"/>
        </w:rPr>
        <w:t>Polimorfismo</w:t>
      </w:r>
      <w:r w:rsidRPr="006D6EA3">
        <w:rPr>
          <w:szCs w:val="24"/>
          <w:lang w:bidi="es-ES"/>
        </w:rPr>
        <w:t xml:space="preserve"> es:</w:t>
      </w:r>
    </w:p>
    <w:p w14:paraId="15A9E1FD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Una implementación con diferentes métodos.</w:t>
      </w:r>
    </w:p>
    <w:p w14:paraId="314F76C9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Un método con diferentes implementaciones.</w:t>
      </w:r>
    </w:p>
    <w:p w14:paraId="508CC89F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Cada implementación, con un método diferente.</w:t>
      </w:r>
    </w:p>
    <w:p w14:paraId="43F9602A" w14:textId="77777777" w:rsidR="000833D9" w:rsidRPr="006D6EA3" w:rsidRDefault="000833D9" w:rsidP="000833D9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lastRenderedPageBreak/>
        <w:t xml:space="preserve">Cuando los métodos tienen diferente nombre, pero iguales parámetros, es conocido como </w:t>
      </w:r>
      <w:r w:rsidRPr="006D6EA3">
        <w:rPr>
          <w:b/>
          <w:szCs w:val="24"/>
          <w:lang w:bidi="es-ES"/>
        </w:rPr>
        <w:t>sobrecarga de métodos</w:t>
      </w:r>
      <w:r w:rsidRPr="006D6EA3">
        <w:rPr>
          <w:szCs w:val="24"/>
          <w:lang w:bidi="es-ES"/>
        </w:rPr>
        <w:t>.</w:t>
      </w:r>
    </w:p>
    <w:p w14:paraId="50EB1462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6579C75F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0BE26434" w14:textId="77777777" w:rsidR="000833D9" w:rsidRPr="006D6EA3" w:rsidRDefault="00723FA0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Un </w:t>
      </w:r>
      <w:r w:rsidRPr="006D6EA3">
        <w:rPr>
          <w:b/>
          <w:szCs w:val="24"/>
          <w:lang w:bidi="es-ES"/>
        </w:rPr>
        <w:t>método abstracto</w:t>
      </w:r>
      <w:r w:rsidRPr="006D6EA3">
        <w:rPr>
          <w:szCs w:val="24"/>
          <w:lang w:bidi="es-ES"/>
        </w:rPr>
        <w:t xml:space="preserve"> es un método que es declarado sin una implementación (sin llaves, y seguidas por un punto y coma). Ejemplo: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caminar();</w:t>
      </w:r>
    </w:p>
    <w:p w14:paraId="072AC675" w14:textId="77777777" w:rsidR="00723FA0" w:rsidRPr="006D6EA3" w:rsidRDefault="00723FA0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Una clase que contiene un </w:t>
      </w:r>
      <w:r w:rsidRPr="006D6EA3">
        <w:rPr>
          <w:b/>
          <w:szCs w:val="24"/>
          <w:lang w:bidi="es-ES"/>
        </w:rPr>
        <w:t>método abstracto</w:t>
      </w:r>
      <w:r w:rsidRPr="006D6EA3">
        <w:rPr>
          <w:szCs w:val="24"/>
          <w:lang w:bidi="es-ES"/>
        </w:rPr>
        <w:t xml:space="preserve"> es una </w:t>
      </w:r>
      <w:r w:rsidRPr="006D6EA3">
        <w:rPr>
          <w:b/>
          <w:szCs w:val="24"/>
          <w:lang w:bidi="es-ES"/>
        </w:rPr>
        <w:t>clase abstracta</w:t>
      </w:r>
      <w:r w:rsidRPr="006D6EA3">
        <w:rPr>
          <w:szCs w:val="24"/>
          <w:lang w:bidi="es-ES"/>
        </w:rPr>
        <w:t>.</w:t>
      </w:r>
    </w:p>
    <w:p w14:paraId="0F0C2663" w14:textId="77777777" w:rsidR="00723FA0" w:rsidRPr="006D6EA3" w:rsidRDefault="00723FA0" w:rsidP="00723FA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60295A10" w14:textId="77777777" w:rsidR="00723FA0" w:rsidRPr="006D6EA3" w:rsidRDefault="00723FA0" w:rsidP="00723FA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2D70F733" w14:textId="77777777" w:rsidR="00723FA0" w:rsidRPr="006D6EA3" w:rsidRDefault="00723FA0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Completa los espacios en blanco para definir la </w:t>
      </w:r>
      <w:r w:rsidRPr="006D6EA3">
        <w:rPr>
          <w:b/>
          <w:szCs w:val="24"/>
          <w:lang w:bidi="es-ES"/>
        </w:rPr>
        <w:t>clase</w:t>
      </w:r>
      <w:r w:rsidRPr="006D6EA3">
        <w:rPr>
          <w:szCs w:val="24"/>
          <w:lang w:bidi="es-ES"/>
        </w:rPr>
        <w:t xml:space="preserve"> Animal como </w:t>
      </w:r>
      <w:r w:rsidRPr="006D6EA3">
        <w:rPr>
          <w:b/>
          <w:szCs w:val="24"/>
          <w:lang w:bidi="es-ES"/>
        </w:rPr>
        <w:t>abstracta</w:t>
      </w:r>
      <w:r w:rsidRPr="006D6EA3">
        <w:rPr>
          <w:szCs w:val="24"/>
          <w:lang w:bidi="es-ES"/>
        </w:rPr>
        <w:t xml:space="preserve">, el </w:t>
      </w:r>
      <w:r w:rsidRPr="006D6EA3">
        <w:rPr>
          <w:b/>
          <w:szCs w:val="24"/>
          <w:lang w:bidi="es-ES"/>
        </w:rPr>
        <w:t>método</w:t>
      </w:r>
      <w:r w:rsidRPr="006D6EA3">
        <w:rPr>
          <w:szCs w:val="24"/>
          <w:lang w:bidi="es-ES"/>
        </w:rPr>
        <w:t xml:space="preserve"> hacerSonido también como </w:t>
      </w:r>
      <w:r w:rsidRPr="006D6EA3">
        <w:rPr>
          <w:b/>
          <w:szCs w:val="24"/>
          <w:lang w:bidi="es-ES"/>
        </w:rPr>
        <w:t>abstracto</w:t>
      </w:r>
      <w:r w:rsidRPr="006D6EA3">
        <w:rPr>
          <w:szCs w:val="24"/>
          <w:lang w:bidi="es-ES"/>
        </w:rPr>
        <w:t xml:space="preserve"> y para que la clase Gato herede de la clase Animal </w:t>
      </w:r>
      <w:r w:rsidR="00015DEE" w:rsidRPr="006D6EA3">
        <w:rPr>
          <w:szCs w:val="24"/>
          <w:lang w:bidi="es-ES"/>
        </w:rPr>
        <w:t xml:space="preserve">y </w:t>
      </w:r>
      <w:r w:rsidRPr="006D6EA3">
        <w:rPr>
          <w:szCs w:val="24"/>
          <w:lang w:bidi="es-ES"/>
        </w:rPr>
        <w:t>defina el método hace</w:t>
      </w:r>
      <w:r w:rsidR="00015DEE" w:rsidRPr="006D6EA3">
        <w:rPr>
          <w:szCs w:val="24"/>
          <w:lang w:bidi="es-ES"/>
        </w:rPr>
        <w:t>r</w:t>
      </w:r>
      <w:r w:rsidRPr="006D6EA3">
        <w:rPr>
          <w:szCs w:val="24"/>
          <w:lang w:bidi="es-ES"/>
        </w:rPr>
        <w:t>Sonido() para dicha subclase.</w:t>
      </w:r>
    </w:p>
    <w:p w14:paraId="61C81BC5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54DE2FE7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color w:val="0000C0"/>
          <w:szCs w:val="24"/>
          <w:lang w:bidi="ar-SA"/>
        </w:rPr>
        <w:t>patas</w:t>
      </w:r>
      <w:r w:rsidRPr="006D6EA3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6AE09ADD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hacerSonido();</w:t>
      </w:r>
    </w:p>
    <w:p w14:paraId="45A20A5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7473A7C2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Gato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Animal{</w:t>
      </w:r>
    </w:p>
    <w:p w14:paraId="13F7BCDC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hacerSonido() {</w:t>
      </w:r>
    </w:p>
    <w:p w14:paraId="2214EF4F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6D6EA3">
        <w:rPr>
          <w:rFonts w:ascii="Consolas" w:hAnsi="Consolas" w:cs="Consolas"/>
          <w:color w:val="2A00FF"/>
          <w:szCs w:val="24"/>
          <w:lang w:bidi="ar-SA"/>
        </w:rPr>
        <w:t>"Miau"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82D63B2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20566DC5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2EBDEAB2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46E1771F" w14:textId="77777777" w:rsidR="00015DEE" w:rsidRPr="006D6EA3" w:rsidRDefault="00015DEE" w:rsidP="00015DEE">
      <w:pPr>
        <w:ind w:left="708"/>
        <w:rPr>
          <w:szCs w:val="24"/>
          <w:lang w:bidi="es-ES"/>
        </w:rPr>
      </w:pPr>
      <w:r w:rsidRPr="006D6EA3">
        <w:rPr>
          <w:b/>
          <w:szCs w:val="24"/>
          <w:lang w:bidi="es-ES"/>
        </w:rPr>
        <w:t>Opciones posibles:</w:t>
      </w:r>
      <w:r w:rsidRPr="006D6EA3">
        <w:rPr>
          <w:szCs w:val="24"/>
          <w:lang w:bidi="es-ES"/>
        </w:rPr>
        <w:t xml:space="preserve"> abstract, implements, extends, toString(), hacerSonido(),Abstract, private</w:t>
      </w:r>
    </w:p>
    <w:p w14:paraId="52A3AC8A" w14:textId="77777777" w:rsidR="00723FA0" w:rsidRPr="006D6EA3" w:rsidRDefault="00AF7AC1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Completa los espacios en blanco para crear una </w:t>
      </w:r>
      <w:r w:rsidRPr="006D6EA3">
        <w:rPr>
          <w:b/>
          <w:szCs w:val="24"/>
          <w:lang w:bidi="es-ES"/>
        </w:rPr>
        <w:t>clase abstracta</w:t>
      </w:r>
      <w:r w:rsidRPr="006D6EA3">
        <w:rPr>
          <w:szCs w:val="24"/>
          <w:lang w:bidi="es-ES"/>
        </w:rPr>
        <w:t xml:space="preserve"> con un </w:t>
      </w:r>
      <w:r w:rsidRPr="006D6EA3">
        <w:rPr>
          <w:b/>
          <w:szCs w:val="24"/>
          <w:lang w:bidi="es-ES"/>
        </w:rPr>
        <w:t xml:space="preserve">método abstracto </w:t>
      </w:r>
      <w:r w:rsidRPr="006D6EA3">
        <w:rPr>
          <w:szCs w:val="24"/>
          <w:lang w:bidi="es-ES"/>
        </w:rPr>
        <w:t>y que la clase Perro herede de ella.</w:t>
      </w:r>
    </w:p>
    <w:p w14:paraId="6C1F0086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7C63FF13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protected int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color w:val="0000C0"/>
          <w:szCs w:val="24"/>
          <w:lang w:bidi="ar-SA"/>
        </w:rPr>
        <w:t>edad</w:t>
      </w:r>
      <w:r w:rsidRPr="006D6EA3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233D7969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getEdad();</w:t>
      </w:r>
    </w:p>
    <w:p w14:paraId="08676E37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2FBE8E2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Perro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1521E2B9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getEdad() {</w:t>
      </w:r>
    </w:p>
    <w:p w14:paraId="500384A9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color w:val="0000C0"/>
          <w:szCs w:val="24"/>
          <w:lang w:bidi="ar-SA"/>
        </w:rPr>
        <w:t>edad</w:t>
      </w:r>
      <w:r w:rsidRPr="006D6EA3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20533BE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C9ECC87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43191BFA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Cs w:val="24"/>
          <w:lang w:bidi="ar-SA"/>
        </w:rPr>
      </w:pPr>
    </w:p>
    <w:p w14:paraId="355323DB" w14:textId="77777777" w:rsidR="00AF7AC1" w:rsidRPr="006D6EA3" w:rsidRDefault="009B3737" w:rsidP="009B3737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Una clase puede heredar de sólo </w:t>
      </w:r>
      <w:r w:rsidRPr="006D6EA3">
        <w:rPr>
          <w:b/>
          <w:szCs w:val="24"/>
          <w:lang w:bidi="es-ES"/>
        </w:rPr>
        <w:t>una</w:t>
      </w:r>
      <w:r w:rsidRPr="006D6EA3">
        <w:rPr>
          <w:szCs w:val="24"/>
          <w:lang w:bidi="es-ES"/>
        </w:rPr>
        <w:t xml:space="preserve"> superclase, pero puede implementar </w:t>
      </w:r>
      <w:r w:rsidRPr="006D6EA3">
        <w:rPr>
          <w:b/>
          <w:szCs w:val="24"/>
          <w:lang w:bidi="es-ES"/>
        </w:rPr>
        <w:t>múltiples interfaces</w:t>
      </w:r>
      <w:r w:rsidRPr="006D6EA3">
        <w:rPr>
          <w:szCs w:val="24"/>
          <w:lang w:bidi="es-ES"/>
        </w:rPr>
        <w:t>.</w:t>
      </w:r>
    </w:p>
    <w:p w14:paraId="519360D3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1DF65772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0E856D42" w14:textId="77777777" w:rsidR="005A544E" w:rsidRPr="006D6EA3" w:rsidRDefault="005A544E" w:rsidP="005A544E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En Java, ¿cuántas superclases puede tener tu subclase heredera?</w:t>
      </w:r>
    </w:p>
    <w:p w14:paraId="2FBD4356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Ninguna</w:t>
      </w:r>
    </w:p>
    <w:p w14:paraId="0ACD033A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Sólo una</w:t>
      </w:r>
    </w:p>
    <w:p w14:paraId="76017865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lastRenderedPageBreak/>
        <w:t>Solamente dos</w:t>
      </w:r>
    </w:p>
    <w:p w14:paraId="3174C0F7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Múltiples</w:t>
      </w:r>
    </w:p>
    <w:p w14:paraId="671B8A63" w14:textId="77777777" w:rsidR="005A544E" w:rsidRPr="006D6EA3" w:rsidRDefault="005A544E" w:rsidP="005A544E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Arrastra y suelta las opciones a continuación para implementar una </w:t>
      </w:r>
      <w:r w:rsidRPr="006D6EA3">
        <w:rPr>
          <w:b/>
          <w:szCs w:val="24"/>
          <w:lang w:bidi="es-ES"/>
        </w:rPr>
        <w:t>interfaz</w:t>
      </w:r>
      <w:r w:rsidRPr="006D6EA3">
        <w:rPr>
          <w:szCs w:val="24"/>
          <w:lang w:bidi="es-ES"/>
        </w:rPr>
        <w:t>.</w:t>
      </w:r>
    </w:p>
    <w:p w14:paraId="2698DCD2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interface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IAnimal {</w:t>
      </w:r>
    </w:p>
    <w:p w14:paraId="515C2A7F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comer();</w:t>
      </w:r>
    </w:p>
    <w:p w14:paraId="57D72B8B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74AE526D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Pajaro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implements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IAnimal {</w:t>
      </w:r>
    </w:p>
    <w:p w14:paraId="5E9D251E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comer() {</w:t>
      </w:r>
    </w:p>
    <w:p w14:paraId="4DA5E41D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6D6EA3">
        <w:rPr>
          <w:rFonts w:ascii="Consolas" w:hAnsi="Consolas" w:cs="Consolas"/>
          <w:color w:val="2A00FF"/>
          <w:szCs w:val="24"/>
          <w:lang w:bidi="ar-SA"/>
        </w:rPr>
        <w:t>"Pájaro come"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702CFBCF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8C514C9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BBB1BBE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24240EC2" w14:textId="77777777" w:rsidR="005A544E" w:rsidRPr="00AF7AC1" w:rsidRDefault="005A544E" w:rsidP="005A544E">
      <w:pPr>
        <w:ind w:left="708"/>
        <w:rPr>
          <w:szCs w:val="24"/>
          <w:lang w:bidi="es-ES"/>
        </w:rPr>
      </w:pPr>
      <w:r w:rsidRPr="006D6EA3">
        <w:rPr>
          <w:b/>
          <w:szCs w:val="24"/>
          <w:lang w:bidi="es-ES"/>
        </w:rPr>
        <w:t>Opciones posibles:</w:t>
      </w:r>
      <w:r w:rsidRPr="006D6EA3">
        <w:rPr>
          <w:szCs w:val="24"/>
          <w:lang w:bidi="es-ES"/>
        </w:rPr>
        <w:t xml:space="preserve"> IAnimal, abstract, Pajaro, return, class, void</w:t>
      </w:r>
    </w:p>
    <w:p w14:paraId="1656EDF0" w14:textId="77777777" w:rsidR="005A544E" w:rsidRPr="005A544E" w:rsidRDefault="005A544E" w:rsidP="005A544E">
      <w:pPr>
        <w:rPr>
          <w:szCs w:val="24"/>
          <w:lang w:bidi="es-ES"/>
        </w:rPr>
      </w:pPr>
    </w:p>
    <w:sectPr w:rsidR="005A544E" w:rsidRPr="005A544E" w:rsidSect="008A6DEB">
      <w:footerReference w:type="default" r:id="rId9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9FC9" w14:textId="77777777" w:rsidR="00F05542" w:rsidRDefault="00F05542" w:rsidP="00FF7B0A">
      <w:pPr>
        <w:spacing w:after="0" w:line="240" w:lineRule="auto"/>
      </w:pPr>
      <w:r>
        <w:separator/>
      </w:r>
    </w:p>
  </w:endnote>
  <w:endnote w:type="continuationSeparator" w:id="0">
    <w:p w14:paraId="29060F9E" w14:textId="77777777" w:rsidR="00F05542" w:rsidRDefault="00F05542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76B6" w14:textId="77777777" w:rsidR="00EC18CE" w:rsidRPr="00FF7B0A" w:rsidRDefault="00EC18CE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6966" w14:textId="77777777" w:rsidR="00EC18CE" w:rsidRPr="00FF7B0A" w:rsidRDefault="009F76A4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EC18CE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6D6EA3">
      <w:rPr>
        <w:noProof/>
        <w:sz w:val="22"/>
      </w:rPr>
      <w:t>6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06D3" w14:textId="77777777" w:rsidR="00F05542" w:rsidRDefault="00F05542" w:rsidP="00FF7B0A">
      <w:pPr>
        <w:spacing w:after="0" w:line="240" w:lineRule="auto"/>
      </w:pPr>
      <w:r>
        <w:separator/>
      </w:r>
    </w:p>
  </w:footnote>
  <w:footnote w:type="continuationSeparator" w:id="0">
    <w:p w14:paraId="39C80682" w14:textId="77777777" w:rsidR="00F05542" w:rsidRDefault="00F05542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2E4611"/>
    <w:multiLevelType w:val="hybridMultilevel"/>
    <w:tmpl w:val="8012D68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9B70D4"/>
    <w:multiLevelType w:val="hybridMultilevel"/>
    <w:tmpl w:val="6AF4A37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243698">
    <w:abstractNumId w:val="29"/>
  </w:num>
  <w:num w:numId="2" w16cid:durableId="1768112307">
    <w:abstractNumId w:val="26"/>
  </w:num>
  <w:num w:numId="3" w16cid:durableId="1315137499">
    <w:abstractNumId w:val="19"/>
  </w:num>
  <w:num w:numId="4" w16cid:durableId="1271086538">
    <w:abstractNumId w:val="2"/>
  </w:num>
  <w:num w:numId="5" w16cid:durableId="2027638335">
    <w:abstractNumId w:val="8"/>
  </w:num>
  <w:num w:numId="6" w16cid:durableId="894655565">
    <w:abstractNumId w:val="22"/>
  </w:num>
  <w:num w:numId="7" w16cid:durableId="1076897776">
    <w:abstractNumId w:val="20"/>
  </w:num>
  <w:num w:numId="8" w16cid:durableId="1629701548">
    <w:abstractNumId w:val="12"/>
  </w:num>
  <w:num w:numId="9" w16cid:durableId="1422071511">
    <w:abstractNumId w:val="11"/>
  </w:num>
  <w:num w:numId="10" w16cid:durableId="1332029104">
    <w:abstractNumId w:val="9"/>
  </w:num>
  <w:num w:numId="11" w16cid:durableId="36243047">
    <w:abstractNumId w:val="6"/>
  </w:num>
  <w:num w:numId="12" w16cid:durableId="785655291">
    <w:abstractNumId w:val="4"/>
  </w:num>
  <w:num w:numId="13" w16cid:durableId="832836608">
    <w:abstractNumId w:val="28"/>
  </w:num>
  <w:num w:numId="14" w16cid:durableId="626283415">
    <w:abstractNumId w:val="16"/>
  </w:num>
  <w:num w:numId="15" w16cid:durableId="343560973">
    <w:abstractNumId w:val="5"/>
  </w:num>
  <w:num w:numId="16" w16cid:durableId="1894851689">
    <w:abstractNumId w:val="17"/>
  </w:num>
  <w:num w:numId="17" w16cid:durableId="36785114">
    <w:abstractNumId w:val="15"/>
  </w:num>
  <w:num w:numId="18" w16cid:durableId="227155061">
    <w:abstractNumId w:val="24"/>
  </w:num>
  <w:num w:numId="19" w16cid:durableId="1572883598">
    <w:abstractNumId w:val="21"/>
  </w:num>
  <w:num w:numId="20" w16cid:durableId="773789676">
    <w:abstractNumId w:val="10"/>
  </w:num>
  <w:num w:numId="21" w16cid:durableId="927614442">
    <w:abstractNumId w:val="1"/>
  </w:num>
  <w:num w:numId="22" w16cid:durableId="2120756398">
    <w:abstractNumId w:val="23"/>
  </w:num>
  <w:num w:numId="23" w16cid:durableId="2003389707">
    <w:abstractNumId w:val="30"/>
  </w:num>
  <w:num w:numId="24" w16cid:durableId="895625828">
    <w:abstractNumId w:val="13"/>
  </w:num>
  <w:num w:numId="25" w16cid:durableId="853034787">
    <w:abstractNumId w:val="0"/>
  </w:num>
  <w:num w:numId="26" w16cid:durableId="1465922548">
    <w:abstractNumId w:val="14"/>
  </w:num>
  <w:num w:numId="27" w16cid:durableId="1977100362">
    <w:abstractNumId w:val="31"/>
  </w:num>
  <w:num w:numId="28" w16cid:durableId="1891110786">
    <w:abstractNumId w:val="7"/>
  </w:num>
  <w:num w:numId="29" w16cid:durableId="474298677">
    <w:abstractNumId w:val="18"/>
  </w:num>
  <w:num w:numId="30" w16cid:durableId="1911769464">
    <w:abstractNumId w:val="3"/>
  </w:num>
  <w:num w:numId="31" w16cid:durableId="508326982">
    <w:abstractNumId w:val="27"/>
  </w:num>
  <w:num w:numId="32" w16cid:durableId="425421626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129A9"/>
    <w:rsid w:val="00015DEE"/>
    <w:rsid w:val="00030D6B"/>
    <w:rsid w:val="00053903"/>
    <w:rsid w:val="00057692"/>
    <w:rsid w:val="00081EB6"/>
    <w:rsid w:val="000833D9"/>
    <w:rsid w:val="00087E67"/>
    <w:rsid w:val="0009416F"/>
    <w:rsid w:val="000975D0"/>
    <w:rsid w:val="000A1770"/>
    <w:rsid w:val="000B6512"/>
    <w:rsid w:val="000C7335"/>
    <w:rsid w:val="000F1A3D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5CBA"/>
    <w:rsid w:val="001C7F37"/>
    <w:rsid w:val="001D1A32"/>
    <w:rsid w:val="001D3CC6"/>
    <w:rsid w:val="001E2DC5"/>
    <w:rsid w:val="001F1452"/>
    <w:rsid w:val="001F1571"/>
    <w:rsid w:val="002120AF"/>
    <w:rsid w:val="002721C5"/>
    <w:rsid w:val="00282904"/>
    <w:rsid w:val="00284BE9"/>
    <w:rsid w:val="00294CE3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6772A"/>
    <w:rsid w:val="003700B0"/>
    <w:rsid w:val="00375040"/>
    <w:rsid w:val="003809CF"/>
    <w:rsid w:val="003E2CCE"/>
    <w:rsid w:val="003F62D1"/>
    <w:rsid w:val="00444741"/>
    <w:rsid w:val="00472391"/>
    <w:rsid w:val="00486518"/>
    <w:rsid w:val="0049468D"/>
    <w:rsid w:val="004A7CF6"/>
    <w:rsid w:val="004B2F36"/>
    <w:rsid w:val="004D5F1A"/>
    <w:rsid w:val="004E7CA7"/>
    <w:rsid w:val="004F161E"/>
    <w:rsid w:val="004F5532"/>
    <w:rsid w:val="004F785B"/>
    <w:rsid w:val="00502958"/>
    <w:rsid w:val="0050407E"/>
    <w:rsid w:val="00505CFA"/>
    <w:rsid w:val="00510B99"/>
    <w:rsid w:val="00514689"/>
    <w:rsid w:val="005170B4"/>
    <w:rsid w:val="00520F3E"/>
    <w:rsid w:val="005243CA"/>
    <w:rsid w:val="00535D9A"/>
    <w:rsid w:val="00560B2D"/>
    <w:rsid w:val="005620A0"/>
    <w:rsid w:val="005620EB"/>
    <w:rsid w:val="005706FC"/>
    <w:rsid w:val="00570947"/>
    <w:rsid w:val="00597930"/>
    <w:rsid w:val="005A544E"/>
    <w:rsid w:val="005B69F2"/>
    <w:rsid w:val="005D4D02"/>
    <w:rsid w:val="0060353A"/>
    <w:rsid w:val="00603BDB"/>
    <w:rsid w:val="00620FEB"/>
    <w:rsid w:val="00642218"/>
    <w:rsid w:val="006646AD"/>
    <w:rsid w:val="00666742"/>
    <w:rsid w:val="00691BF5"/>
    <w:rsid w:val="006A7EC8"/>
    <w:rsid w:val="006D20B0"/>
    <w:rsid w:val="006D6EA3"/>
    <w:rsid w:val="006E650A"/>
    <w:rsid w:val="006F2054"/>
    <w:rsid w:val="007021E6"/>
    <w:rsid w:val="00705349"/>
    <w:rsid w:val="007056CE"/>
    <w:rsid w:val="00705957"/>
    <w:rsid w:val="00722D7C"/>
    <w:rsid w:val="00723FA0"/>
    <w:rsid w:val="00726C80"/>
    <w:rsid w:val="00734E11"/>
    <w:rsid w:val="007350C2"/>
    <w:rsid w:val="00743C9A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073A"/>
    <w:rsid w:val="00804884"/>
    <w:rsid w:val="00813075"/>
    <w:rsid w:val="0082252E"/>
    <w:rsid w:val="00823CCD"/>
    <w:rsid w:val="00837D1B"/>
    <w:rsid w:val="00882CCA"/>
    <w:rsid w:val="00894BCF"/>
    <w:rsid w:val="008A1F3F"/>
    <w:rsid w:val="008A6DEB"/>
    <w:rsid w:val="008B14D3"/>
    <w:rsid w:val="008C05AC"/>
    <w:rsid w:val="008C3B41"/>
    <w:rsid w:val="008C5426"/>
    <w:rsid w:val="008E14A7"/>
    <w:rsid w:val="008E6E0B"/>
    <w:rsid w:val="00912638"/>
    <w:rsid w:val="0091587F"/>
    <w:rsid w:val="009218FF"/>
    <w:rsid w:val="0092455D"/>
    <w:rsid w:val="00930FDF"/>
    <w:rsid w:val="00966B6D"/>
    <w:rsid w:val="00982B63"/>
    <w:rsid w:val="00987931"/>
    <w:rsid w:val="009B3737"/>
    <w:rsid w:val="009F76A4"/>
    <w:rsid w:val="00A01829"/>
    <w:rsid w:val="00A021C4"/>
    <w:rsid w:val="00A11579"/>
    <w:rsid w:val="00A243CC"/>
    <w:rsid w:val="00A31CB7"/>
    <w:rsid w:val="00A46CFC"/>
    <w:rsid w:val="00A51518"/>
    <w:rsid w:val="00A60A21"/>
    <w:rsid w:val="00A9078D"/>
    <w:rsid w:val="00A90BAF"/>
    <w:rsid w:val="00AA466A"/>
    <w:rsid w:val="00AA56E2"/>
    <w:rsid w:val="00AA66F3"/>
    <w:rsid w:val="00AC1267"/>
    <w:rsid w:val="00AC43B2"/>
    <w:rsid w:val="00AD3136"/>
    <w:rsid w:val="00AF1121"/>
    <w:rsid w:val="00AF380B"/>
    <w:rsid w:val="00AF7AC1"/>
    <w:rsid w:val="00B00E0B"/>
    <w:rsid w:val="00B3090F"/>
    <w:rsid w:val="00B32DE3"/>
    <w:rsid w:val="00C0341D"/>
    <w:rsid w:val="00C12DF6"/>
    <w:rsid w:val="00C12DFF"/>
    <w:rsid w:val="00C31E81"/>
    <w:rsid w:val="00C4101E"/>
    <w:rsid w:val="00C50694"/>
    <w:rsid w:val="00C81D82"/>
    <w:rsid w:val="00C83BC7"/>
    <w:rsid w:val="00C93734"/>
    <w:rsid w:val="00CB1B90"/>
    <w:rsid w:val="00CB25F2"/>
    <w:rsid w:val="00CC0C38"/>
    <w:rsid w:val="00CC75A0"/>
    <w:rsid w:val="00CD260E"/>
    <w:rsid w:val="00CF05E4"/>
    <w:rsid w:val="00CF3218"/>
    <w:rsid w:val="00D14C55"/>
    <w:rsid w:val="00D305A2"/>
    <w:rsid w:val="00D315A4"/>
    <w:rsid w:val="00D3257F"/>
    <w:rsid w:val="00D45BE8"/>
    <w:rsid w:val="00D53E0E"/>
    <w:rsid w:val="00D90DA8"/>
    <w:rsid w:val="00DA1C6C"/>
    <w:rsid w:val="00DA47B0"/>
    <w:rsid w:val="00DA48C4"/>
    <w:rsid w:val="00DA4CD9"/>
    <w:rsid w:val="00DC3062"/>
    <w:rsid w:val="00DC33C6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C18CE"/>
    <w:rsid w:val="00ED0F9A"/>
    <w:rsid w:val="00ED2C52"/>
    <w:rsid w:val="00EE1A23"/>
    <w:rsid w:val="00EE5340"/>
    <w:rsid w:val="00EF0412"/>
    <w:rsid w:val="00F03152"/>
    <w:rsid w:val="00F05542"/>
    <w:rsid w:val="00F16239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B6E9"/>
  <w15:docId w15:val="{E4E6667C-AC40-469D-93C8-5E8AAE51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  <w:style w:type="paragraph" w:styleId="NormalWeb">
    <w:name w:val="Normal (Web)"/>
    <w:basedOn w:val="Normal"/>
    <w:uiPriority w:val="99"/>
    <w:semiHidden/>
    <w:unhideWhenUsed/>
    <w:rsid w:val="00A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6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smata.cfp.8@gmail.com</cp:lastModifiedBy>
  <cp:revision>132</cp:revision>
  <dcterms:created xsi:type="dcterms:W3CDTF">2018-11-26T18:58:00Z</dcterms:created>
  <dcterms:modified xsi:type="dcterms:W3CDTF">2026-04-09T20:36:00Z</dcterms:modified>
</cp:coreProperties>
</file>