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460" w:rsidRPr="009A3460" w:rsidRDefault="009A3460" w:rsidP="009A3460">
      <w:pPr>
        <w:jc w:val="both"/>
        <w:rPr>
          <w:rFonts w:ascii="Arial" w:hAnsi="Arial" w:cs="Arial"/>
          <w:b/>
          <w:color w:val="92D050"/>
          <w:sz w:val="28"/>
          <w:szCs w:val="24"/>
          <w:lang w:val="es-MX"/>
        </w:rPr>
      </w:pPr>
      <w:r w:rsidRPr="009A3460">
        <w:rPr>
          <w:rFonts w:ascii="Arial" w:hAnsi="Arial" w:cs="Arial"/>
          <w:b/>
          <w:color w:val="92D050"/>
          <w:sz w:val="28"/>
          <w:szCs w:val="24"/>
          <w:lang w:val="es-MX"/>
        </w:rPr>
        <w:t>Testing de paginas  HTML</w:t>
      </w:r>
    </w:p>
    <w:p w:rsidR="009A3460" w:rsidRPr="009A3460" w:rsidRDefault="009A3460" w:rsidP="009A346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A3460">
        <w:rPr>
          <w:rFonts w:ascii="Arial" w:hAnsi="Arial" w:cs="Arial"/>
          <w:sz w:val="24"/>
          <w:szCs w:val="24"/>
          <w:lang w:val="es-MX"/>
        </w:rPr>
        <w:t xml:space="preserve">El primer paso es validar la página HTML utilizando herramientas como el </w:t>
      </w:r>
      <w:r w:rsidRPr="009A3460">
        <w:rPr>
          <w:rFonts w:ascii="Arial" w:hAnsi="Arial" w:cs="Arial"/>
          <w:color w:val="00B0F0"/>
          <w:sz w:val="24"/>
          <w:szCs w:val="24"/>
          <w:lang w:val="es-MX"/>
        </w:rPr>
        <w:t xml:space="preserve">W3C </w:t>
      </w:r>
      <w:proofErr w:type="spellStart"/>
      <w:r w:rsidRPr="009A3460">
        <w:rPr>
          <w:rFonts w:ascii="Arial" w:hAnsi="Arial" w:cs="Arial"/>
          <w:color w:val="00B0F0"/>
          <w:sz w:val="24"/>
          <w:szCs w:val="24"/>
          <w:lang w:val="es-MX"/>
        </w:rPr>
        <w:t>Markup</w:t>
      </w:r>
      <w:proofErr w:type="spellEnd"/>
      <w:r w:rsidRPr="009A3460">
        <w:rPr>
          <w:rFonts w:ascii="Arial" w:hAnsi="Arial" w:cs="Arial"/>
          <w:color w:val="00B0F0"/>
          <w:sz w:val="24"/>
          <w:szCs w:val="24"/>
          <w:lang w:val="es-MX"/>
        </w:rPr>
        <w:t xml:space="preserve"> </w:t>
      </w:r>
      <w:proofErr w:type="spellStart"/>
      <w:r w:rsidRPr="009A3460">
        <w:rPr>
          <w:rFonts w:ascii="Arial" w:hAnsi="Arial" w:cs="Arial"/>
          <w:color w:val="00B0F0"/>
          <w:sz w:val="24"/>
          <w:szCs w:val="24"/>
          <w:lang w:val="es-MX"/>
        </w:rPr>
        <w:t>Validation</w:t>
      </w:r>
      <w:proofErr w:type="spellEnd"/>
      <w:r w:rsidRPr="009A3460">
        <w:rPr>
          <w:rFonts w:ascii="Arial" w:hAnsi="Arial" w:cs="Arial"/>
          <w:color w:val="00B0F0"/>
          <w:sz w:val="24"/>
          <w:szCs w:val="24"/>
          <w:lang w:val="es-MX"/>
        </w:rPr>
        <w:t xml:space="preserve"> </w:t>
      </w:r>
      <w:proofErr w:type="spellStart"/>
      <w:r w:rsidRPr="009A3460">
        <w:rPr>
          <w:rFonts w:ascii="Arial" w:hAnsi="Arial" w:cs="Arial"/>
          <w:color w:val="00B0F0"/>
          <w:sz w:val="24"/>
          <w:szCs w:val="24"/>
          <w:lang w:val="es-MX"/>
        </w:rPr>
        <w:t>Service</w:t>
      </w:r>
      <w:proofErr w:type="spellEnd"/>
      <w:r w:rsidRPr="009A3460">
        <w:rPr>
          <w:rFonts w:ascii="Arial" w:hAnsi="Arial" w:cs="Arial"/>
          <w:sz w:val="24"/>
          <w:szCs w:val="24"/>
          <w:lang w:val="es-MX"/>
        </w:rPr>
        <w:t>. Esta herramienta te permite ingresar la URL o el código fuente de tu página y verificar que el HTML cumpla con los estándares de la web.</w:t>
      </w:r>
    </w:p>
    <w:p w:rsidR="009A3460" w:rsidRPr="009A3460" w:rsidRDefault="009A3460" w:rsidP="009A346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A3460">
        <w:rPr>
          <w:rFonts w:ascii="Arial" w:hAnsi="Arial" w:cs="Arial"/>
          <w:color w:val="FF0000"/>
          <w:sz w:val="24"/>
          <w:szCs w:val="24"/>
          <w:lang w:val="es-MX"/>
        </w:rPr>
        <w:t>Prueba de navegadores</w:t>
      </w:r>
      <w:r w:rsidRPr="009A3460">
        <w:rPr>
          <w:rFonts w:ascii="Arial" w:hAnsi="Arial" w:cs="Arial"/>
          <w:sz w:val="24"/>
          <w:szCs w:val="24"/>
          <w:lang w:val="es-MX"/>
        </w:rPr>
        <w:t xml:space="preserve">: La página debe probarse en diferentes navegadores y versiones para asegurarse de que se vea y funcione correctamente en todos ellos. Los navegadores más comunes incluyen Google </w:t>
      </w:r>
      <w:proofErr w:type="spellStart"/>
      <w:r w:rsidRPr="009A3460">
        <w:rPr>
          <w:rFonts w:ascii="Arial" w:hAnsi="Arial" w:cs="Arial"/>
          <w:sz w:val="24"/>
          <w:szCs w:val="24"/>
          <w:lang w:val="es-MX"/>
        </w:rPr>
        <w:t>Chrome</w:t>
      </w:r>
      <w:proofErr w:type="spellEnd"/>
      <w:r w:rsidRPr="009A3460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9A3460">
        <w:rPr>
          <w:rFonts w:ascii="Arial" w:hAnsi="Arial" w:cs="Arial"/>
          <w:sz w:val="24"/>
          <w:szCs w:val="24"/>
          <w:lang w:val="es-MX"/>
        </w:rPr>
        <w:t>Mozilla</w:t>
      </w:r>
      <w:proofErr w:type="spellEnd"/>
      <w:r w:rsidRPr="009A3460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9A3460">
        <w:rPr>
          <w:rFonts w:ascii="Arial" w:hAnsi="Arial" w:cs="Arial"/>
          <w:sz w:val="24"/>
          <w:szCs w:val="24"/>
          <w:lang w:val="es-MX"/>
        </w:rPr>
        <w:t>Firefox</w:t>
      </w:r>
      <w:proofErr w:type="spellEnd"/>
      <w:r w:rsidRPr="009A3460">
        <w:rPr>
          <w:rFonts w:ascii="Arial" w:hAnsi="Arial" w:cs="Arial"/>
          <w:sz w:val="24"/>
          <w:szCs w:val="24"/>
          <w:lang w:val="es-MX"/>
        </w:rPr>
        <w:t xml:space="preserve">, Safari, Microsoft </w:t>
      </w:r>
      <w:proofErr w:type="spellStart"/>
      <w:r w:rsidRPr="009A3460">
        <w:rPr>
          <w:rFonts w:ascii="Arial" w:hAnsi="Arial" w:cs="Arial"/>
          <w:sz w:val="24"/>
          <w:szCs w:val="24"/>
          <w:lang w:val="es-MX"/>
        </w:rPr>
        <w:t>Edge</w:t>
      </w:r>
      <w:proofErr w:type="spellEnd"/>
      <w:r w:rsidRPr="009A3460">
        <w:rPr>
          <w:rFonts w:ascii="Arial" w:hAnsi="Arial" w:cs="Arial"/>
          <w:sz w:val="24"/>
          <w:szCs w:val="24"/>
          <w:lang w:val="es-MX"/>
        </w:rPr>
        <w:t>, e Internet Explorer.</w:t>
      </w:r>
    </w:p>
    <w:p w:rsidR="009A3460" w:rsidRPr="009A3460" w:rsidRDefault="009A3460" w:rsidP="009A346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A3460">
        <w:rPr>
          <w:rFonts w:ascii="Arial" w:hAnsi="Arial" w:cs="Arial"/>
          <w:color w:val="FF0000"/>
          <w:sz w:val="24"/>
          <w:szCs w:val="24"/>
          <w:lang w:val="es-MX"/>
        </w:rPr>
        <w:t>Comprobación de enlaces</w:t>
      </w:r>
      <w:r w:rsidRPr="009A3460">
        <w:rPr>
          <w:rFonts w:ascii="Arial" w:hAnsi="Arial" w:cs="Arial"/>
          <w:sz w:val="24"/>
          <w:szCs w:val="24"/>
          <w:lang w:val="es-MX"/>
        </w:rPr>
        <w:t xml:space="preserve">: Se deben probar todos los enlaces de la página para asegurarse de que funcionen correctamente. Herramientas como </w:t>
      </w:r>
      <w:r w:rsidRPr="009A3460">
        <w:rPr>
          <w:rFonts w:ascii="Arial" w:hAnsi="Arial" w:cs="Arial"/>
          <w:color w:val="00B0F0"/>
          <w:sz w:val="24"/>
          <w:szCs w:val="24"/>
          <w:lang w:val="es-MX"/>
        </w:rPr>
        <w:t xml:space="preserve">W3C Link </w:t>
      </w:r>
      <w:proofErr w:type="spellStart"/>
      <w:r w:rsidRPr="009A3460">
        <w:rPr>
          <w:rFonts w:ascii="Arial" w:hAnsi="Arial" w:cs="Arial"/>
          <w:color w:val="00B0F0"/>
          <w:sz w:val="24"/>
          <w:szCs w:val="24"/>
          <w:lang w:val="es-MX"/>
        </w:rPr>
        <w:t>Checker</w:t>
      </w:r>
      <w:proofErr w:type="spellEnd"/>
      <w:r w:rsidRPr="009A3460">
        <w:rPr>
          <w:rFonts w:ascii="Arial" w:hAnsi="Arial" w:cs="Arial"/>
          <w:sz w:val="24"/>
          <w:szCs w:val="24"/>
          <w:lang w:val="es-MX"/>
        </w:rPr>
        <w:t xml:space="preserve"> pueden ser útiles para encontrar enlaces rotos o mal formateados.</w:t>
      </w:r>
    </w:p>
    <w:p w:rsidR="009A3460" w:rsidRPr="009A3460" w:rsidRDefault="009A3460" w:rsidP="009A346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A3460">
        <w:rPr>
          <w:rFonts w:ascii="Arial" w:hAnsi="Arial" w:cs="Arial"/>
          <w:color w:val="FF0000"/>
          <w:sz w:val="24"/>
          <w:szCs w:val="24"/>
          <w:lang w:val="es-MX"/>
        </w:rPr>
        <w:t>Prueba de usabilidad</w:t>
      </w:r>
      <w:r w:rsidRPr="009A3460">
        <w:rPr>
          <w:rFonts w:ascii="Arial" w:hAnsi="Arial" w:cs="Arial"/>
          <w:sz w:val="24"/>
          <w:szCs w:val="24"/>
          <w:lang w:val="es-MX"/>
        </w:rPr>
        <w:t>: La página debe ser probada para verificar que sea fácil de usar y navegar. Las pruebas de usabilidad pueden incluir la navegación por el sitio, la interacción con los elementos de la página, y la realización de tareas comunes.</w:t>
      </w:r>
    </w:p>
    <w:p w:rsidR="009A3460" w:rsidRPr="009A3460" w:rsidRDefault="009A3460" w:rsidP="009A346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A3460">
        <w:rPr>
          <w:rFonts w:ascii="Arial" w:hAnsi="Arial" w:cs="Arial"/>
          <w:color w:val="FF0000"/>
          <w:sz w:val="24"/>
          <w:szCs w:val="24"/>
          <w:lang w:val="es-MX"/>
        </w:rPr>
        <w:t>Prueba de rendimiento</w:t>
      </w:r>
      <w:r w:rsidRPr="009A3460">
        <w:rPr>
          <w:rFonts w:ascii="Arial" w:hAnsi="Arial" w:cs="Arial"/>
          <w:sz w:val="24"/>
          <w:szCs w:val="24"/>
          <w:lang w:val="es-MX"/>
        </w:rPr>
        <w:t xml:space="preserve">: La página debe ser probada para asegurarse de que se cargue rápidamente y de que tenga un rendimiento adecuado. Herramientas como </w:t>
      </w:r>
      <w:r w:rsidRPr="009A3460">
        <w:rPr>
          <w:rFonts w:ascii="Arial" w:hAnsi="Arial" w:cs="Arial"/>
          <w:color w:val="00B0F0"/>
          <w:sz w:val="24"/>
          <w:szCs w:val="24"/>
          <w:lang w:val="es-MX"/>
        </w:rPr>
        <w:t xml:space="preserve">Google </w:t>
      </w:r>
      <w:proofErr w:type="spellStart"/>
      <w:r w:rsidRPr="009A3460">
        <w:rPr>
          <w:rFonts w:ascii="Arial" w:hAnsi="Arial" w:cs="Arial"/>
          <w:color w:val="00B0F0"/>
          <w:sz w:val="24"/>
          <w:szCs w:val="24"/>
          <w:lang w:val="es-MX"/>
        </w:rPr>
        <w:t>PageSpeed</w:t>
      </w:r>
      <w:proofErr w:type="spellEnd"/>
      <w:r w:rsidRPr="009A3460">
        <w:rPr>
          <w:rFonts w:ascii="Arial" w:hAnsi="Arial" w:cs="Arial"/>
          <w:color w:val="00B0F0"/>
          <w:sz w:val="24"/>
          <w:szCs w:val="24"/>
          <w:lang w:val="es-MX"/>
        </w:rPr>
        <w:t xml:space="preserve"> </w:t>
      </w:r>
      <w:proofErr w:type="spellStart"/>
      <w:r w:rsidRPr="009A3460">
        <w:rPr>
          <w:rFonts w:ascii="Arial" w:hAnsi="Arial" w:cs="Arial"/>
          <w:color w:val="00B0F0"/>
          <w:sz w:val="24"/>
          <w:szCs w:val="24"/>
          <w:lang w:val="es-MX"/>
        </w:rPr>
        <w:t>Insights</w:t>
      </w:r>
      <w:proofErr w:type="spellEnd"/>
      <w:r w:rsidRPr="009A3460">
        <w:rPr>
          <w:rFonts w:ascii="Arial" w:hAnsi="Arial" w:cs="Arial"/>
          <w:sz w:val="24"/>
          <w:szCs w:val="24"/>
          <w:lang w:val="es-MX"/>
        </w:rPr>
        <w:t xml:space="preserve"> pueden ser útiles para identificar problemas de rendimiento y proporcionar sugerencias para mejorar la velocidad de carga.</w:t>
      </w:r>
    </w:p>
    <w:p w:rsidR="009A3460" w:rsidRDefault="009A3460" w:rsidP="009A346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A3460">
        <w:rPr>
          <w:rFonts w:ascii="Arial" w:hAnsi="Arial" w:cs="Arial"/>
          <w:color w:val="FF0000"/>
          <w:sz w:val="24"/>
          <w:szCs w:val="24"/>
          <w:lang w:val="es-MX"/>
        </w:rPr>
        <w:t>Prueba de accesibilidad</w:t>
      </w:r>
      <w:r w:rsidRPr="009A3460">
        <w:rPr>
          <w:rFonts w:ascii="Arial" w:hAnsi="Arial" w:cs="Arial"/>
          <w:sz w:val="24"/>
          <w:szCs w:val="24"/>
          <w:lang w:val="es-MX"/>
        </w:rPr>
        <w:t xml:space="preserve">: La página debe ser probada para asegurarse de que sea accesible para todas las personas, independientemente de sus habilidades o discapacidades. Herramientas como </w:t>
      </w:r>
      <w:r w:rsidRPr="009A3460">
        <w:rPr>
          <w:rFonts w:ascii="Arial" w:hAnsi="Arial" w:cs="Arial"/>
          <w:color w:val="00B0F0"/>
          <w:sz w:val="24"/>
          <w:szCs w:val="24"/>
          <w:lang w:val="es-MX"/>
        </w:rPr>
        <w:t xml:space="preserve">WAVE </w:t>
      </w:r>
      <w:proofErr w:type="spellStart"/>
      <w:r w:rsidRPr="009A3460">
        <w:rPr>
          <w:rFonts w:ascii="Arial" w:hAnsi="Arial" w:cs="Arial"/>
          <w:color w:val="00B0F0"/>
          <w:sz w:val="24"/>
          <w:szCs w:val="24"/>
          <w:lang w:val="es-MX"/>
        </w:rPr>
        <w:t>Accessibility</w:t>
      </w:r>
      <w:proofErr w:type="spellEnd"/>
      <w:r w:rsidRPr="009A3460">
        <w:rPr>
          <w:rFonts w:ascii="Arial" w:hAnsi="Arial" w:cs="Arial"/>
          <w:color w:val="00B0F0"/>
          <w:sz w:val="24"/>
          <w:szCs w:val="24"/>
          <w:lang w:val="es-MX"/>
        </w:rPr>
        <w:t xml:space="preserve"> </w:t>
      </w:r>
      <w:proofErr w:type="spellStart"/>
      <w:r w:rsidRPr="009A3460">
        <w:rPr>
          <w:rFonts w:ascii="Arial" w:hAnsi="Arial" w:cs="Arial"/>
          <w:color w:val="00B0F0"/>
          <w:sz w:val="24"/>
          <w:szCs w:val="24"/>
          <w:lang w:val="es-MX"/>
        </w:rPr>
        <w:t>Tool</w:t>
      </w:r>
      <w:proofErr w:type="spellEnd"/>
      <w:r w:rsidRPr="009A3460">
        <w:rPr>
          <w:rFonts w:ascii="Arial" w:hAnsi="Arial" w:cs="Arial"/>
          <w:sz w:val="24"/>
          <w:szCs w:val="24"/>
          <w:lang w:val="es-MX"/>
        </w:rPr>
        <w:t xml:space="preserve"> pueden ser útiles para verificar la accesibilidad de la página.</w:t>
      </w:r>
    </w:p>
    <w:p w:rsidR="009A3460" w:rsidRDefault="009A3460" w:rsidP="009A346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521E47" w:rsidRPr="00521E47" w:rsidRDefault="009A3460" w:rsidP="009A3460">
      <w:pPr>
        <w:jc w:val="both"/>
        <w:rPr>
          <w:rFonts w:ascii="Arial" w:hAnsi="Arial" w:cs="Arial"/>
          <w:b/>
          <w:color w:val="0070C0"/>
          <w:sz w:val="24"/>
          <w:szCs w:val="24"/>
          <w:lang w:val="es-MX"/>
        </w:rPr>
      </w:pPr>
      <w:r w:rsidRPr="00521E47">
        <w:rPr>
          <w:rFonts w:ascii="Arial" w:hAnsi="Arial" w:cs="Arial"/>
          <w:b/>
          <w:color w:val="0070C0"/>
          <w:sz w:val="24"/>
          <w:szCs w:val="24"/>
          <w:lang w:val="es-MX"/>
        </w:rPr>
        <w:t xml:space="preserve">W3C </w:t>
      </w:r>
      <w:proofErr w:type="spellStart"/>
      <w:r w:rsidRPr="00521E47">
        <w:rPr>
          <w:rFonts w:ascii="Arial" w:hAnsi="Arial" w:cs="Arial"/>
          <w:b/>
          <w:color w:val="0070C0"/>
          <w:sz w:val="24"/>
          <w:szCs w:val="24"/>
          <w:lang w:val="es-MX"/>
        </w:rPr>
        <w:t>Markup</w:t>
      </w:r>
      <w:proofErr w:type="spellEnd"/>
      <w:r w:rsidRPr="00521E47">
        <w:rPr>
          <w:rFonts w:ascii="Arial" w:hAnsi="Arial" w:cs="Arial"/>
          <w:b/>
          <w:color w:val="0070C0"/>
          <w:sz w:val="24"/>
          <w:szCs w:val="24"/>
          <w:lang w:val="es-MX"/>
        </w:rPr>
        <w:t xml:space="preserve"> </w:t>
      </w:r>
      <w:proofErr w:type="spellStart"/>
      <w:r w:rsidRPr="00521E47">
        <w:rPr>
          <w:rFonts w:ascii="Arial" w:hAnsi="Arial" w:cs="Arial"/>
          <w:b/>
          <w:color w:val="0070C0"/>
          <w:sz w:val="24"/>
          <w:szCs w:val="24"/>
          <w:lang w:val="es-MX"/>
        </w:rPr>
        <w:t>Validation</w:t>
      </w:r>
      <w:proofErr w:type="spellEnd"/>
      <w:r w:rsidRPr="00521E47">
        <w:rPr>
          <w:rFonts w:ascii="Arial" w:hAnsi="Arial" w:cs="Arial"/>
          <w:b/>
          <w:color w:val="0070C0"/>
          <w:sz w:val="24"/>
          <w:szCs w:val="24"/>
          <w:lang w:val="es-MX"/>
        </w:rPr>
        <w:t xml:space="preserve"> </w:t>
      </w:r>
      <w:proofErr w:type="spellStart"/>
      <w:r w:rsidRPr="00521E47">
        <w:rPr>
          <w:rFonts w:ascii="Arial" w:hAnsi="Arial" w:cs="Arial"/>
          <w:b/>
          <w:color w:val="0070C0"/>
          <w:sz w:val="24"/>
          <w:szCs w:val="24"/>
          <w:lang w:val="es-MX"/>
        </w:rPr>
        <w:t>Service</w:t>
      </w:r>
      <w:proofErr w:type="spellEnd"/>
      <w:r w:rsidRPr="00521E47">
        <w:rPr>
          <w:rFonts w:ascii="Arial" w:hAnsi="Arial" w:cs="Arial"/>
          <w:b/>
          <w:color w:val="0070C0"/>
          <w:sz w:val="24"/>
          <w:szCs w:val="24"/>
          <w:lang w:val="es-MX"/>
        </w:rPr>
        <w:t xml:space="preserve"> </w:t>
      </w:r>
    </w:p>
    <w:p w:rsidR="009A3460" w:rsidRPr="009A3460" w:rsidRDefault="00521E47" w:rsidP="009A346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="009A3460" w:rsidRPr="009A3460">
        <w:rPr>
          <w:rFonts w:ascii="Arial" w:hAnsi="Arial" w:cs="Arial"/>
          <w:sz w:val="24"/>
          <w:szCs w:val="24"/>
          <w:lang w:val="es-MX"/>
        </w:rPr>
        <w:t>s una herramienta en línea gratuita que te permite validar el código HTML de tu página web. A continuación, te presento los pasos para utilizarlo:</w:t>
      </w:r>
    </w:p>
    <w:p w:rsidR="009A3460" w:rsidRPr="009A3460" w:rsidRDefault="00521E47" w:rsidP="009A346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949950" cy="156798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567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60" w:rsidRPr="009A3460" w:rsidRDefault="009A3460" w:rsidP="009A346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A3460">
        <w:rPr>
          <w:rFonts w:ascii="Arial" w:hAnsi="Arial" w:cs="Arial"/>
          <w:sz w:val="24"/>
          <w:szCs w:val="24"/>
          <w:lang w:val="es-MX"/>
        </w:rPr>
        <w:t xml:space="preserve">Accede al sitio web del W3C </w:t>
      </w:r>
      <w:proofErr w:type="spellStart"/>
      <w:r w:rsidRPr="009A3460">
        <w:rPr>
          <w:rFonts w:ascii="Arial" w:hAnsi="Arial" w:cs="Arial"/>
          <w:sz w:val="24"/>
          <w:szCs w:val="24"/>
          <w:lang w:val="es-MX"/>
        </w:rPr>
        <w:t>Markup</w:t>
      </w:r>
      <w:proofErr w:type="spellEnd"/>
      <w:r w:rsidRPr="009A3460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9A3460">
        <w:rPr>
          <w:rFonts w:ascii="Arial" w:hAnsi="Arial" w:cs="Arial"/>
          <w:sz w:val="24"/>
          <w:szCs w:val="24"/>
          <w:lang w:val="es-MX"/>
        </w:rPr>
        <w:t>Validation</w:t>
      </w:r>
      <w:proofErr w:type="spellEnd"/>
      <w:r w:rsidRPr="009A3460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9A3460">
        <w:rPr>
          <w:rFonts w:ascii="Arial" w:hAnsi="Arial" w:cs="Arial"/>
          <w:sz w:val="24"/>
          <w:szCs w:val="24"/>
          <w:lang w:val="es-MX"/>
        </w:rPr>
        <w:t>Service</w:t>
      </w:r>
      <w:proofErr w:type="spellEnd"/>
      <w:r w:rsidRPr="009A3460">
        <w:rPr>
          <w:rFonts w:ascii="Arial" w:hAnsi="Arial" w:cs="Arial"/>
          <w:sz w:val="24"/>
          <w:szCs w:val="24"/>
          <w:lang w:val="es-MX"/>
        </w:rPr>
        <w:t xml:space="preserve"> en la dirección: </w:t>
      </w:r>
      <w:hyperlink r:id="rId5" w:history="1">
        <w:r w:rsidRPr="00521E47">
          <w:rPr>
            <w:rStyle w:val="Hipervnculo"/>
            <w:rFonts w:ascii="Arial" w:hAnsi="Arial" w:cs="Arial"/>
            <w:sz w:val="24"/>
            <w:szCs w:val="24"/>
            <w:lang w:val="es-MX"/>
          </w:rPr>
          <w:t>https://validator.w</w:t>
        </w:r>
        <w:r w:rsidRPr="00521E47">
          <w:rPr>
            <w:rStyle w:val="Hipervnculo"/>
            <w:rFonts w:ascii="Arial" w:hAnsi="Arial" w:cs="Arial"/>
            <w:sz w:val="24"/>
            <w:szCs w:val="24"/>
            <w:lang w:val="es-MX"/>
          </w:rPr>
          <w:t>3</w:t>
        </w:r>
        <w:r w:rsidRPr="00521E47">
          <w:rPr>
            <w:rStyle w:val="Hipervnculo"/>
            <w:rFonts w:ascii="Arial" w:hAnsi="Arial" w:cs="Arial"/>
            <w:sz w:val="24"/>
            <w:szCs w:val="24"/>
            <w:lang w:val="es-MX"/>
          </w:rPr>
          <w:t>.org/</w:t>
        </w:r>
      </w:hyperlink>
    </w:p>
    <w:p w:rsidR="009A3460" w:rsidRPr="009A3460" w:rsidRDefault="009A3460" w:rsidP="009A346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A3460" w:rsidRPr="009A3460" w:rsidRDefault="009A3460" w:rsidP="009A346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A3460">
        <w:rPr>
          <w:rFonts w:ascii="Arial" w:hAnsi="Arial" w:cs="Arial"/>
          <w:sz w:val="24"/>
          <w:szCs w:val="24"/>
          <w:lang w:val="es-MX"/>
        </w:rPr>
        <w:t>Ingresa la dirección URL de tu página web en la sección "</w:t>
      </w:r>
      <w:proofErr w:type="spellStart"/>
      <w:r w:rsidRPr="009A3460">
        <w:rPr>
          <w:rFonts w:ascii="Arial" w:hAnsi="Arial" w:cs="Arial"/>
          <w:sz w:val="24"/>
          <w:szCs w:val="24"/>
          <w:lang w:val="es-MX"/>
        </w:rPr>
        <w:t>By</w:t>
      </w:r>
      <w:proofErr w:type="spellEnd"/>
      <w:r w:rsidRPr="009A3460">
        <w:rPr>
          <w:rFonts w:ascii="Arial" w:hAnsi="Arial" w:cs="Arial"/>
          <w:sz w:val="24"/>
          <w:szCs w:val="24"/>
          <w:lang w:val="es-MX"/>
        </w:rPr>
        <w:t xml:space="preserve"> URI" o bien, copia y pega el código fuente de la página en la sección "</w:t>
      </w:r>
      <w:proofErr w:type="spellStart"/>
      <w:r w:rsidRPr="009A3460">
        <w:rPr>
          <w:rFonts w:ascii="Arial" w:hAnsi="Arial" w:cs="Arial"/>
          <w:sz w:val="24"/>
          <w:szCs w:val="24"/>
          <w:lang w:val="es-MX"/>
        </w:rPr>
        <w:t>By</w:t>
      </w:r>
      <w:proofErr w:type="spellEnd"/>
      <w:r w:rsidRPr="009A3460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9A3460">
        <w:rPr>
          <w:rFonts w:ascii="Arial" w:hAnsi="Arial" w:cs="Arial"/>
          <w:sz w:val="24"/>
          <w:szCs w:val="24"/>
          <w:lang w:val="es-MX"/>
        </w:rPr>
        <w:t>Direct</w:t>
      </w:r>
      <w:proofErr w:type="spellEnd"/>
      <w:r w:rsidRPr="009A3460">
        <w:rPr>
          <w:rFonts w:ascii="Arial" w:hAnsi="Arial" w:cs="Arial"/>
          <w:sz w:val="24"/>
          <w:szCs w:val="24"/>
          <w:lang w:val="es-MX"/>
        </w:rPr>
        <w:t xml:space="preserve"> Input". Puedes seleccionar el tipo de documento (HTML5, HTML 4.01, XHTML, etc.) en la secci</w:t>
      </w:r>
      <w:r w:rsidR="00521E47">
        <w:rPr>
          <w:rFonts w:ascii="Arial" w:hAnsi="Arial" w:cs="Arial"/>
          <w:sz w:val="24"/>
          <w:szCs w:val="24"/>
          <w:lang w:val="es-MX"/>
        </w:rPr>
        <w:t xml:space="preserve">ón "More </w:t>
      </w:r>
      <w:proofErr w:type="spellStart"/>
      <w:r w:rsidR="00521E47">
        <w:rPr>
          <w:rFonts w:ascii="Arial" w:hAnsi="Arial" w:cs="Arial"/>
          <w:sz w:val="24"/>
          <w:szCs w:val="24"/>
          <w:lang w:val="es-MX"/>
        </w:rPr>
        <w:t>Options</w:t>
      </w:r>
      <w:proofErr w:type="spellEnd"/>
      <w:r w:rsidR="00521E47">
        <w:rPr>
          <w:rFonts w:ascii="Arial" w:hAnsi="Arial" w:cs="Arial"/>
          <w:sz w:val="24"/>
          <w:szCs w:val="24"/>
          <w:lang w:val="es-MX"/>
        </w:rPr>
        <w:t>" si lo deseas.</w:t>
      </w:r>
    </w:p>
    <w:p w:rsidR="009A3460" w:rsidRPr="009A3460" w:rsidRDefault="009A3460" w:rsidP="009A346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A3460">
        <w:rPr>
          <w:rFonts w:ascii="Arial" w:hAnsi="Arial" w:cs="Arial"/>
          <w:sz w:val="24"/>
          <w:szCs w:val="24"/>
          <w:lang w:val="es-MX"/>
        </w:rPr>
        <w:t>Haz clic en el botón "</w:t>
      </w:r>
      <w:proofErr w:type="spellStart"/>
      <w:r w:rsidRPr="009A3460">
        <w:rPr>
          <w:rFonts w:ascii="Arial" w:hAnsi="Arial" w:cs="Arial"/>
          <w:sz w:val="24"/>
          <w:szCs w:val="24"/>
          <w:lang w:val="es-MX"/>
        </w:rPr>
        <w:t>Check</w:t>
      </w:r>
      <w:proofErr w:type="spellEnd"/>
      <w:r w:rsidRPr="009A3460">
        <w:rPr>
          <w:rFonts w:ascii="Arial" w:hAnsi="Arial" w:cs="Arial"/>
          <w:sz w:val="24"/>
          <w:szCs w:val="24"/>
          <w:lang w:val="es-MX"/>
        </w:rPr>
        <w:t>" para iniciar la validación.</w:t>
      </w:r>
    </w:p>
    <w:p w:rsidR="009A3460" w:rsidRPr="009A3460" w:rsidRDefault="009A3460" w:rsidP="009A346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A3460">
        <w:rPr>
          <w:rFonts w:ascii="Arial" w:hAnsi="Arial" w:cs="Arial"/>
          <w:sz w:val="24"/>
          <w:szCs w:val="24"/>
          <w:lang w:val="es-MX"/>
        </w:rPr>
        <w:t>Espera a que la herramienta complete la validación. Si se encuentra algún error, se mostrarán los detalles en la sección "</w:t>
      </w:r>
      <w:proofErr w:type="spellStart"/>
      <w:r w:rsidRPr="009A3460">
        <w:rPr>
          <w:rFonts w:ascii="Arial" w:hAnsi="Arial" w:cs="Arial"/>
          <w:sz w:val="24"/>
          <w:szCs w:val="24"/>
          <w:lang w:val="es-MX"/>
        </w:rPr>
        <w:t>Validation</w:t>
      </w:r>
      <w:proofErr w:type="spellEnd"/>
      <w:r w:rsidRPr="009A3460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9A3460">
        <w:rPr>
          <w:rFonts w:ascii="Arial" w:hAnsi="Arial" w:cs="Arial"/>
          <w:sz w:val="24"/>
          <w:szCs w:val="24"/>
          <w:lang w:val="es-MX"/>
        </w:rPr>
        <w:t>Results</w:t>
      </w:r>
      <w:proofErr w:type="spellEnd"/>
      <w:r w:rsidRPr="009A3460">
        <w:rPr>
          <w:rFonts w:ascii="Arial" w:hAnsi="Arial" w:cs="Arial"/>
          <w:sz w:val="24"/>
          <w:szCs w:val="24"/>
          <w:lang w:val="es-MX"/>
        </w:rPr>
        <w:t>". Si la página está libre de errores, se mostrará un mensaje indica</w:t>
      </w:r>
      <w:r w:rsidR="00521E47">
        <w:rPr>
          <w:rFonts w:ascii="Arial" w:hAnsi="Arial" w:cs="Arial"/>
          <w:sz w:val="24"/>
          <w:szCs w:val="24"/>
          <w:lang w:val="es-MX"/>
        </w:rPr>
        <w:t>ndo que el documento es válido.</w:t>
      </w:r>
    </w:p>
    <w:p w:rsidR="009A3460" w:rsidRPr="009A3460" w:rsidRDefault="009A3460" w:rsidP="009A346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A3460">
        <w:rPr>
          <w:rFonts w:ascii="Arial" w:hAnsi="Arial" w:cs="Arial"/>
          <w:sz w:val="24"/>
          <w:szCs w:val="24"/>
          <w:lang w:val="es-MX"/>
        </w:rPr>
        <w:t>Si la página tiene errores, se muestran en la sección "</w:t>
      </w:r>
      <w:proofErr w:type="spellStart"/>
      <w:r w:rsidRPr="009A3460">
        <w:rPr>
          <w:rFonts w:ascii="Arial" w:hAnsi="Arial" w:cs="Arial"/>
          <w:sz w:val="24"/>
          <w:szCs w:val="24"/>
          <w:lang w:val="es-MX"/>
        </w:rPr>
        <w:t>Validation</w:t>
      </w:r>
      <w:proofErr w:type="spellEnd"/>
      <w:r w:rsidRPr="009A3460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9A3460">
        <w:rPr>
          <w:rFonts w:ascii="Arial" w:hAnsi="Arial" w:cs="Arial"/>
          <w:sz w:val="24"/>
          <w:szCs w:val="24"/>
          <w:lang w:val="es-MX"/>
        </w:rPr>
        <w:t>Results</w:t>
      </w:r>
      <w:proofErr w:type="spellEnd"/>
      <w:r w:rsidRPr="009A3460">
        <w:rPr>
          <w:rFonts w:ascii="Arial" w:hAnsi="Arial" w:cs="Arial"/>
          <w:sz w:val="24"/>
          <w:szCs w:val="24"/>
          <w:lang w:val="es-MX"/>
        </w:rPr>
        <w:t>". Para corregir los errores, revisa la descripción del error y corrige el código HTML en tu página. Puedes volver a validar la página nuevamente después de realizar las correcciones.</w:t>
      </w:r>
    </w:p>
    <w:p w:rsidR="009A3460" w:rsidRPr="009A3460" w:rsidRDefault="00521E47" w:rsidP="009A346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6026150" cy="394335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E47" w:rsidRDefault="00521E47" w:rsidP="009A346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A3460" w:rsidRDefault="009A3460" w:rsidP="009A346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A3460">
        <w:rPr>
          <w:rFonts w:ascii="Arial" w:hAnsi="Arial" w:cs="Arial"/>
          <w:sz w:val="24"/>
          <w:szCs w:val="24"/>
          <w:lang w:val="es-MX"/>
        </w:rPr>
        <w:t xml:space="preserve">Es importante tener en cuenta que W3C </w:t>
      </w:r>
      <w:proofErr w:type="spellStart"/>
      <w:r w:rsidRPr="009A3460">
        <w:rPr>
          <w:rFonts w:ascii="Arial" w:hAnsi="Arial" w:cs="Arial"/>
          <w:sz w:val="24"/>
          <w:szCs w:val="24"/>
          <w:lang w:val="es-MX"/>
        </w:rPr>
        <w:t>Markup</w:t>
      </w:r>
      <w:proofErr w:type="spellEnd"/>
      <w:r w:rsidRPr="009A3460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9A3460">
        <w:rPr>
          <w:rFonts w:ascii="Arial" w:hAnsi="Arial" w:cs="Arial"/>
          <w:sz w:val="24"/>
          <w:szCs w:val="24"/>
          <w:lang w:val="es-MX"/>
        </w:rPr>
        <w:t>Validation</w:t>
      </w:r>
      <w:proofErr w:type="spellEnd"/>
      <w:r w:rsidRPr="009A3460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9A3460">
        <w:rPr>
          <w:rFonts w:ascii="Arial" w:hAnsi="Arial" w:cs="Arial"/>
          <w:sz w:val="24"/>
          <w:szCs w:val="24"/>
          <w:lang w:val="es-MX"/>
        </w:rPr>
        <w:t>Service</w:t>
      </w:r>
      <w:proofErr w:type="spellEnd"/>
      <w:r w:rsidRPr="009A3460">
        <w:rPr>
          <w:rFonts w:ascii="Arial" w:hAnsi="Arial" w:cs="Arial"/>
          <w:sz w:val="24"/>
          <w:szCs w:val="24"/>
          <w:lang w:val="es-MX"/>
        </w:rPr>
        <w:t xml:space="preserve"> solo valida el código HTML y no comprueba otros aspectos de la página web como la accesibilidad, el rendimiento o la usabilidad. Para probar estos aspectos, se deben utilizar otras herramientas o técnicas.</w:t>
      </w:r>
    </w:p>
    <w:p w:rsidR="00521E47" w:rsidRDefault="00521E47" w:rsidP="009A346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521E47" w:rsidRPr="0042533C" w:rsidRDefault="0042533C" w:rsidP="009A3460">
      <w:pPr>
        <w:jc w:val="both"/>
        <w:rPr>
          <w:rFonts w:ascii="Arial" w:hAnsi="Arial" w:cs="Arial"/>
          <w:b/>
          <w:color w:val="0070C0"/>
          <w:sz w:val="24"/>
          <w:szCs w:val="24"/>
          <w:lang w:val="es-MX"/>
        </w:rPr>
      </w:pPr>
      <w:r w:rsidRPr="0042533C">
        <w:rPr>
          <w:rFonts w:ascii="Arial" w:hAnsi="Arial" w:cs="Arial"/>
          <w:b/>
          <w:color w:val="0070C0"/>
          <w:sz w:val="24"/>
          <w:szCs w:val="24"/>
          <w:lang w:val="es-MX"/>
        </w:rPr>
        <w:lastRenderedPageBreak/>
        <w:t xml:space="preserve">W3C Link </w:t>
      </w:r>
      <w:proofErr w:type="spellStart"/>
      <w:r w:rsidRPr="0042533C">
        <w:rPr>
          <w:rFonts w:ascii="Arial" w:hAnsi="Arial" w:cs="Arial"/>
          <w:b/>
          <w:color w:val="0070C0"/>
          <w:sz w:val="24"/>
          <w:szCs w:val="24"/>
          <w:lang w:val="es-MX"/>
        </w:rPr>
        <w:t>Checker</w:t>
      </w:r>
      <w:proofErr w:type="spellEnd"/>
    </w:p>
    <w:p w:rsidR="0042533C" w:rsidRPr="0042533C" w:rsidRDefault="0042533C" w:rsidP="0042533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2533C">
        <w:rPr>
          <w:rFonts w:ascii="Arial" w:hAnsi="Arial" w:cs="Arial"/>
          <w:sz w:val="24"/>
          <w:szCs w:val="24"/>
          <w:lang w:val="es-MX"/>
        </w:rPr>
        <w:t xml:space="preserve">W3C Link </w:t>
      </w:r>
      <w:proofErr w:type="spellStart"/>
      <w:r w:rsidRPr="0042533C">
        <w:rPr>
          <w:rFonts w:ascii="Arial" w:hAnsi="Arial" w:cs="Arial"/>
          <w:sz w:val="24"/>
          <w:szCs w:val="24"/>
          <w:lang w:val="es-MX"/>
        </w:rPr>
        <w:t>Checker</w:t>
      </w:r>
      <w:proofErr w:type="spellEnd"/>
      <w:r w:rsidRPr="0042533C">
        <w:rPr>
          <w:rFonts w:ascii="Arial" w:hAnsi="Arial" w:cs="Arial"/>
          <w:sz w:val="24"/>
          <w:szCs w:val="24"/>
          <w:lang w:val="es-MX"/>
        </w:rPr>
        <w:t xml:space="preserve"> es una herramienta en línea gratuita que te permite verificar los enlaces de una página web. </w:t>
      </w:r>
    </w:p>
    <w:p w:rsidR="0042533C" w:rsidRDefault="0042533C" w:rsidP="0042533C">
      <w:pPr>
        <w:rPr>
          <w:rFonts w:ascii="Arial" w:hAnsi="Arial" w:cs="Arial"/>
          <w:sz w:val="24"/>
          <w:szCs w:val="24"/>
          <w:lang w:val="es-MX"/>
        </w:rPr>
      </w:pPr>
      <w:r w:rsidRPr="0042533C">
        <w:rPr>
          <w:rFonts w:ascii="Arial" w:hAnsi="Arial" w:cs="Arial"/>
          <w:sz w:val="24"/>
          <w:szCs w:val="24"/>
          <w:lang w:val="es-MX"/>
        </w:rPr>
        <w:t xml:space="preserve">Accede al sitio web del W3C Link </w:t>
      </w:r>
      <w:proofErr w:type="spellStart"/>
      <w:r w:rsidRPr="0042533C">
        <w:rPr>
          <w:rFonts w:ascii="Arial" w:hAnsi="Arial" w:cs="Arial"/>
          <w:sz w:val="24"/>
          <w:szCs w:val="24"/>
          <w:lang w:val="es-MX"/>
        </w:rPr>
        <w:t>Checker</w:t>
      </w:r>
      <w:proofErr w:type="spellEnd"/>
      <w:r w:rsidRPr="0042533C">
        <w:rPr>
          <w:rFonts w:ascii="Arial" w:hAnsi="Arial" w:cs="Arial"/>
          <w:sz w:val="24"/>
          <w:szCs w:val="24"/>
          <w:lang w:val="es-MX"/>
        </w:rPr>
        <w:t xml:space="preserve"> en la dirección: </w:t>
      </w:r>
      <w:hyperlink r:id="rId7" w:history="1">
        <w:r w:rsidRPr="0042533C">
          <w:rPr>
            <w:rStyle w:val="Hipervnculo"/>
            <w:rFonts w:ascii="Arial" w:hAnsi="Arial" w:cs="Arial"/>
            <w:sz w:val="24"/>
            <w:szCs w:val="24"/>
            <w:lang w:val="es-MX"/>
          </w:rPr>
          <w:t>https://validator.w3.org/checklink</w:t>
        </w:r>
      </w:hyperlink>
    </w:p>
    <w:p w:rsidR="00FB2C3C" w:rsidRPr="0042533C" w:rsidRDefault="00FB2C3C" w:rsidP="0042533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6026150" cy="349885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33C" w:rsidRPr="0042533C" w:rsidRDefault="0042533C" w:rsidP="0042533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2533C">
        <w:rPr>
          <w:rFonts w:ascii="Arial" w:hAnsi="Arial" w:cs="Arial"/>
          <w:sz w:val="24"/>
          <w:szCs w:val="24"/>
          <w:lang w:val="es-MX"/>
        </w:rPr>
        <w:t>Ingresa la dirección URL de tu página web en la sección "</w:t>
      </w:r>
      <w:proofErr w:type="spellStart"/>
      <w:r w:rsidRPr="0042533C">
        <w:rPr>
          <w:rFonts w:ascii="Arial" w:hAnsi="Arial" w:cs="Arial"/>
          <w:sz w:val="24"/>
          <w:szCs w:val="24"/>
          <w:lang w:val="es-MX"/>
        </w:rPr>
        <w:t>Check</w:t>
      </w:r>
      <w:proofErr w:type="spellEnd"/>
      <w:r w:rsidRPr="0042533C">
        <w:rPr>
          <w:rFonts w:ascii="Arial" w:hAnsi="Arial" w:cs="Arial"/>
          <w:sz w:val="24"/>
          <w:szCs w:val="24"/>
          <w:lang w:val="es-MX"/>
        </w:rPr>
        <w:t xml:space="preserve"> a </w:t>
      </w:r>
      <w:proofErr w:type="spellStart"/>
      <w:r w:rsidRPr="0042533C">
        <w:rPr>
          <w:rFonts w:ascii="Arial" w:hAnsi="Arial" w:cs="Arial"/>
          <w:sz w:val="24"/>
          <w:szCs w:val="24"/>
          <w:lang w:val="es-MX"/>
        </w:rPr>
        <w:t>Document</w:t>
      </w:r>
      <w:proofErr w:type="spellEnd"/>
      <w:r w:rsidRPr="0042533C">
        <w:rPr>
          <w:rFonts w:ascii="Arial" w:hAnsi="Arial" w:cs="Arial"/>
          <w:sz w:val="24"/>
          <w:szCs w:val="24"/>
          <w:lang w:val="es-MX"/>
        </w:rPr>
        <w:t>". Puedes seleccionar las opciones "</w:t>
      </w:r>
      <w:proofErr w:type="spellStart"/>
      <w:r w:rsidRPr="0042533C">
        <w:rPr>
          <w:rFonts w:ascii="Arial" w:hAnsi="Arial" w:cs="Arial"/>
          <w:sz w:val="24"/>
          <w:szCs w:val="24"/>
          <w:lang w:val="es-MX"/>
        </w:rPr>
        <w:t>Check</w:t>
      </w:r>
      <w:proofErr w:type="spellEnd"/>
      <w:r w:rsidRPr="0042533C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42533C">
        <w:rPr>
          <w:rFonts w:ascii="Arial" w:hAnsi="Arial" w:cs="Arial"/>
          <w:sz w:val="24"/>
          <w:szCs w:val="24"/>
          <w:lang w:val="es-MX"/>
        </w:rPr>
        <w:t>linked</w:t>
      </w:r>
      <w:proofErr w:type="spellEnd"/>
      <w:r w:rsidRPr="0042533C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42533C">
        <w:rPr>
          <w:rFonts w:ascii="Arial" w:hAnsi="Arial" w:cs="Arial"/>
          <w:sz w:val="24"/>
          <w:szCs w:val="24"/>
          <w:lang w:val="es-MX"/>
        </w:rPr>
        <w:t>documents</w:t>
      </w:r>
      <w:proofErr w:type="spellEnd"/>
      <w:r w:rsidRPr="0042533C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42533C">
        <w:rPr>
          <w:rFonts w:ascii="Arial" w:hAnsi="Arial" w:cs="Arial"/>
          <w:sz w:val="24"/>
          <w:szCs w:val="24"/>
          <w:lang w:val="es-MX"/>
        </w:rPr>
        <w:t>recursively</w:t>
      </w:r>
      <w:proofErr w:type="spellEnd"/>
      <w:r w:rsidRPr="0042533C">
        <w:rPr>
          <w:rFonts w:ascii="Arial" w:hAnsi="Arial" w:cs="Arial"/>
          <w:sz w:val="24"/>
          <w:szCs w:val="24"/>
          <w:lang w:val="es-MX"/>
        </w:rPr>
        <w:t>" para que la herramienta verifique los enlaces de las páginas vi</w:t>
      </w:r>
      <w:r>
        <w:rPr>
          <w:rFonts w:ascii="Arial" w:hAnsi="Arial" w:cs="Arial"/>
          <w:sz w:val="24"/>
          <w:szCs w:val="24"/>
          <w:lang w:val="es-MX"/>
        </w:rPr>
        <w:t>nculadas a la página principal.</w:t>
      </w:r>
    </w:p>
    <w:p w:rsidR="0042533C" w:rsidRDefault="0042533C" w:rsidP="0042533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2533C">
        <w:rPr>
          <w:rFonts w:ascii="Arial" w:hAnsi="Arial" w:cs="Arial"/>
          <w:sz w:val="24"/>
          <w:szCs w:val="24"/>
          <w:lang w:val="es-MX"/>
        </w:rPr>
        <w:t>Haz clic en el botón "</w:t>
      </w:r>
      <w:proofErr w:type="spellStart"/>
      <w:r w:rsidRPr="0042533C">
        <w:rPr>
          <w:rFonts w:ascii="Arial" w:hAnsi="Arial" w:cs="Arial"/>
          <w:sz w:val="24"/>
          <w:szCs w:val="24"/>
          <w:lang w:val="es-MX"/>
        </w:rPr>
        <w:t>Check</w:t>
      </w:r>
      <w:proofErr w:type="spellEnd"/>
      <w:r w:rsidRPr="0042533C">
        <w:rPr>
          <w:rFonts w:ascii="Arial" w:hAnsi="Arial" w:cs="Arial"/>
          <w:sz w:val="24"/>
          <w:szCs w:val="24"/>
          <w:lang w:val="es-MX"/>
        </w:rPr>
        <w:t>" para iniciar la comprobación.</w:t>
      </w:r>
    </w:p>
    <w:p w:rsidR="0068540D" w:rsidRPr="0042533C" w:rsidRDefault="0068540D" w:rsidP="0042533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6032500" cy="1644650"/>
            <wp:effectExtent l="1905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33C" w:rsidRPr="0042533C" w:rsidRDefault="0042533C" w:rsidP="0042533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2533C">
        <w:rPr>
          <w:rFonts w:ascii="Arial" w:hAnsi="Arial" w:cs="Arial"/>
          <w:sz w:val="24"/>
          <w:szCs w:val="24"/>
          <w:lang w:val="es-MX"/>
        </w:rPr>
        <w:t>Espera a que la herramienta complete la comprobación. Si se encuentra algún error en los enlaces, se mostrarán los detalles en la sección "</w:t>
      </w:r>
      <w:proofErr w:type="spellStart"/>
      <w:r w:rsidRPr="0042533C">
        <w:rPr>
          <w:rFonts w:ascii="Arial" w:hAnsi="Arial" w:cs="Arial"/>
          <w:sz w:val="24"/>
          <w:szCs w:val="24"/>
          <w:lang w:val="es-MX"/>
        </w:rPr>
        <w:t>Results</w:t>
      </w:r>
      <w:proofErr w:type="spellEnd"/>
      <w:r w:rsidRPr="0042533C">
        <w:rPr>
          <w:rFonts w:ascii="Arial" w:hAnsi="Arial" w:cs="Arial"/>
          <w:sz w:val="24"/>
          <w:szCs w:val="24"/>
          <w:lang w:val="es-MX"/>
        </w:rPr>
        <w:t>". Si todos los enlaces son válidos, se mostrará un mensaje indicando que</w:t>
      </w:r>
      <w:r>
        <w:rPr>
          <w:rFonts w:ascii="Arial" w:hAnsi="Arial" w:cs="Arial"/>
          <w:sz w:val="24"/>
          <w:szCs w:val="24"/>
          <w:lang w:val="es-MX"/>
        </w:rPr>
        <w:t xml:space="preserve"> no se encontraron problemas.</w:t>
      </w:r>
    </w:p>
    <w:p w:rsidR="0042533C" w:rsidRPr="0042533C" w:rsidRDefault="0042533C" w:rsidP="0042533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42533C">
        <w:rPr>
          <w:rFonts w:ascii="Arial" w:hAnsi="Arial" w:cs="Arial"/>
          <w:sz w:val="24"/>
          <w:szCs w:val="24"/>
          <w:lang w:val="es-MX"/>
        </w:rPr>
        <w:lastRenderedPageBreak/>
        <w:t>Si se detecta algún error en los enlaces, se muestran en la sección "</w:t>
      </w:r>
      <w:proofErr w:type="spellStart"/>
      <w:r w:rsidRPr="0042533C">
        <w:rPr>
          <w:rFonts w:ascii="Arial" w:hAnsi="Arial" w:cs="Arial"/>
          <w:sz w:val="24"/>
          <w:szCs w:val="24"/>
          <w:lang w:val="es-MX"/>
        </w:rPr>
        <w:t>Results</w:t>
      </w:r>
      <w:proofErr w:type="spellEnd"/>
      <w:r w:rsidRPr="0042533C">
        <w:rPr>
          <w:rFonts w:ascii="Arial" w:hAnsi="Arial" w:cs="Arial"/>
          <w:sz w:val="24"/>
          <w:szCs w:val="24"/>
          <w:lang w:val="es-MX"/>
        </w:rPr>
        <w:t>". Para corregir los errores, revisa la descripción del error y corrige el enlace en tu página web. Puedes volver a verificar los enlaces después de realizar las correcciones.</w:t>
      </w:r>
    </w:p>
    <w:p w:rsidR="00354729" w:rsidRDefault="00354729" w:rsidP="0042533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354729" w:rsidRPr="009B6358" w:rsidRDefault="00354729" w:rsidP="00354729">
      <w:pPr>
        <w:jc w:val="both"/>
        <w:rPr>
          <w:rFonts w:ascii="Arial" w:hAnsi="Arial" w:cs="Arial"/>
          <w:b/>
          <w:color w:val="0070C0"/>
          <w:sz w:val="24"/>
          <w:szCs w:val="24"/>
          <w:lang w:val="es-MX"/>
        </w:rPr>
      </w:pPr>
      <w:r w:rsidRPr="009B6358">
        <w:rPr>
          <w:rFonts w:ascii="Arial" w:hAnsi="Arial" w:cs="Arial"/>
          <w:b/>
          <w:color w:val="0070C0"/>
          <w:sz w:val="24"/>
          <w:szCs w:val="24"/>
          <w:lang w:val="es-MX"/>
        </w:rPr>
        <w:t xml:space="preserve">Google </w:t>
      </w:r>
      <w:proofErr w:type="spellStart"/>
      <w:r w:rsidRPr="009B6358">
        <w:rPr>
          <w:rFonts w:ascii="Arial" w:hAnsi="Arial" w:cs="Arial"/>
          <w:b/>
          <w:color w:val="0070C0"/>
          <w:sz w:val="24"/>
          <w:szCs w:val="24"/>
          <w:lang w:val="es-MX"/>
        </w:rPr>
        <w:t>PageSpeed</w:t>
      </w:r>
      <w:proofErr w:type="spellEnd"/>
      <w:r w:rsidRPr="009B6358">
        <w:rPr>
          <w:rFonts w:ascii="Arial" w:hAnsi="Arial" w:cs="Arial"/>
          <w:b/>
          <w:color w:val="0070C0"/>
          <w:sz w:val="24"/>
          <w:szCs w:val="24"/>
          <w:lang w:val="es-MX"/>
        </w:rPr>
        <w:t xml:space="preserve"> </w:t>
      </w:r>
      <w:proofErr w:type="spellStart"/>
      <w:r w:rsidRPr="009B6358">
        <w:rPr>
          <w:rFonts w:ascii="Arial" w:hAnsi="Arial" w:cs="Arial"/>
          <w:b/>
          <w:color w:val="0070C0"/>
          <w:sz w:val="24"/>
          <w:szCs w:val="24"/>
          <w:lang w:val="es-MX"/>
        </w:rPr>
        <w:t>Insights</w:t>
      </w:r>
      <w:proofErr w:type="spellEnd"/>
      <w:r w:rsidRPr="009B6358">
        <w:rPr>
          <w:rFonts w:ascii="Arial" w:hAnsi="Arial" w:cs="Arial"/>
          <w:b/>
          <w:color w:val="0070C0"/>
          <w:sz w:val="24"/>
          <w:szCs w:val="24"/>
          <w:lang w:val="es-MX"/>
        </w:rPr>
        <w:t xml:space="preserve"> </w:t>
      </w:r>
    </w:p>
    <w:p w:rsidR="00354729" w:rsidRPr="00354729" w:rsidRDefault="00354729" w:rsidP="00354729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Pr="00354729">
        <w:rPr>
          <w:rFonts w:ascii="Arial" w:hAnsi="Arial" w:cs="Arial"/>
          <w:sz w:val="24"/>
          <w:szCs w:val="24"/>
          <w:lang w:val="es-MX"/>
        </w:rPr>
        <w:t>s una herramienta gratuita en línea que evalúa el rendimiento de una página web en términos de velocidad y usabilidad en dispositivos móviles y de escritorio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:rsidR="00354729" w:rsidRPr="00354729" w:rsidRDefault="00354729" w:rsidP="00354729">
      <w:pPr>
        <w:rPr>
          <w:rFonts w:ascii="Arial" w:hAnsi="Arial" w:cs="Arial"/>
          <w:sz w:val="24"/>
          <w:szCs w:val="24"/>
          <w:lang w:val="es-MX"/>
        </w:rPr>
      </w:pPr>
      <w:r w:rsidRPr="00354729">
        <w:rPr>
          <w:rFonts w:ascii="Arial" w:hAnsi="Arial" w:cs="Arial"/>
          <w:sz w:val="24"/>
          <w:szCs w:val="24"/>
          <w:lang w:val="es-MX"/>
        </w:rPr>
        <w:t xml:space="preserve">Accede al sitio web de Google </w:t>
      </w:r>
      <w:proofErr w:type="spellStart"/>
      <w:r w:rsidRPr="00354729">
        <w:rPr>
          <w:rFonts w:ascii="Arial" w:hAnsi="Arial" w:cs="Arial"/>
          <w:sz w:val="24"/>
          <w:szCs w:val="24"/>
          <w:lang w:val="es-MX"/>
        </w:rPr>
        <w:t>PageSpeed</w:t>
      </w:r>
      <w:proofErr w:type="spellEnd"/>
      <w:r w:rsidRPr="00354729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354729">
        <w:rPr>
          <w:rFonts w:ascii="Arial" w:hAnsi="Arial" w:cs="Arial"/>
          <w:sz w:val="24"/>
          <w:szCs w:val="24"/>
          <w:lang w:val="es-MX"/>
        </w:rPr>
        <w:t>Insights</w:t>
      </w:r>
      <w:proofErr w:type="spellEnd"/>
      <w:r w:rsidRPr="00354729">
        <w:rPr>
          <w:rFonts w:ascii="Arial" w:hAnsi="Arial" w:cs="Arial"/>
          <w:sz w:val="24"/>
          <w:szCs w:val="24"/>
          <w:lang w:val="es-MX"/>
        </w:rPr>
        <w:t xml:space="preserve"> en la dirección: </w:t>
      </w:r>
      <w:hyperlink r:id="rId10" w:history="1">
        <w:r w:rsidRPr="00354729">
          <w:rPr>
            <w:rStyle w:val="Hipervnculo"/>
            <w:rFonts w:ascii="Arial" w:hAnsi="Arial" w:cs="Arial"/>
            <w:sz w:val="24"/>
            <w:szCs w:val="24"/>
            <w:lang w:val="es-MX"/>
          </w:rPr>
          <w:t>https://developers.google.com/speed/pagespeed/insights/</w:t>
        </w:r>
      </w:hyperlink>
    </w:p>
    <w:p w:rsidR="00354729" w:rsidRDefault="00354729" w:rsidP="00354729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6019800" cy="240665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729" w:rsidRPr="00354729" w:rsidRDefault="00354729" w:rsidP="0035472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354729" w:rsidRPr="00354729" w:rsidRDefault="00354729" w:rsidP="0035472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54729">
        <w:rPr>
          <w:rFonts w:ascii="Arial" w:hAnsi="Arial" w:cs="Arial"/>
          <w:sz w:val="24"/>
          <w:szCs w:val="24"/>
          <w:lang w:val="es-MX"/>
        </w:rPr>
        <w:t xml:space="preserve">Ingresa la dirección URL de la página que deseas analizar en el campo de texto y </w:t>
      </w:r>
      <w:r w:rsidR="00EE1BD3">
        <w:rPr>
          <w:rFonts w:ascii="Arial" w:hAnsi="Arial" w:cs="Arial"/>
          <w:sz w:val="24"/>
          <w:szCs w:val="24"/>
          <w:lang w:val="es-MX"/>
        </w:rPr>
        <w:t>haz clic en el botón "</w:t>
      </w:r>
      <w:proofErr w:type="spellStart"/>
      <w:r w:rsidR="00EE1BD3">
        <w:rPr>
          <w:rFonts w:ascii="Arial" w:hAnsi="Arial" w:cs="Arial"/>
          <w:sz w:val="24"/>
          <w:szCs w:val="24"/>
          <w:lang w:val="es-MX"/>
        </w:rPr>
        <w:t>Analyze</w:t>
      </w:r>
      <w:proofErr w:type="spellEnd"/>
      <w:r w:rsidR="00EE1BD3">
        <w:rPr>
          <w:rFonts w:ascii="Arial" w:hAnsi="Arial" w:cs="Arial"/>
          <w:sz w:val="24"/>
          <w:szCs w:val="24"/>
          <w:lang w:val="es-MX"/>
        </w:rPr>
        <w:t>".</w:t>
      </w:r>
    </w:p>
    <w:p w:rsidR="00354729" w:rsidRPr="00354729" w:rsidRDefault="00354729" w:rsidP="0035472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54729">
        <w:rPr>
          <w:rFonts w:ascii="Arial" w:hAnsi="Arial" w:cs="Arial"/>
          <w:sz w:val="24"/>
          <w:szCs w:val="24"/>
          <w:lang w:val="es-MX"/>
        </w:rPr>
        <w:t>Espera a que la herramienta complete el análisis. La herramienta te proporcionará un informe de rendimiento detallado con sugerencias para mejorar la velocidad y la usabilidad de la página.</w:t>
      </w:r>
    </w:p>
    <w:p w:rsidR="00354729" w:rsidRDefault="00354729" w:rsidP="00354729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026150" cy="394335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729" w:rsidRPr="00354729" w:rsidRDefault="00354729" w:rsidP="0035472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354729" w:rsidRPr="00354729" w:rsidRDefault="00354729" w:rsidP="0035472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54729">
        <w:rPr>
          <w:rFonts w:ascii="Arial" w:hAnsi="Arial" w:cs="Arial"/>
          <w:sz w:val="24"/>
          <w:szCs w:val="24"/>
          <w:lang w:val="es-MX"/>
        </w:rPr>
        <w:t xml:space="preserve">La herramienta genera dos puntuaciones: una para dispositivos móviles y otra para escritorio. Cada puntuación se muestra en una escala de 0 a 100. Una puntuación alta indica un </w:t>
      </w:r>
      <w:r>
        <w:rPr>
          <w:rFonts w:ascii="Arial" w:hAnsi="Arial" w:cs="Arial"/>
          <w:sz w:val="24"/>
          <w:szCs w:val="24"/>
          <w:lang w:val="es-MX"/>
        </w:rPr>
        <w:t>mejor rendimiento y usabilidad.</w:t>
      </w:r>
    </w:p>
    <w:p w:rsidR="00354729" w:rsidRPr="00354729" w:rsidRDefault="00354729" w:rsidP="0035472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54729">
        <w:rPr>
          <w:rFonts w:ascii="Arial" w:hAnsi="Arial" w:cs="Arial"/>
          <w:sz w:val="24"/>
          <w:szCs w:val="24"/>
          <w:lang w:val="es-MX"/>
        </w:rPr>
        <w:t xml:space="preserve">Junto a las puntuaciones, la herramienta proporciona un informe detallado con sugerencias para mejorar el rendimiento de la página. Las sugerencias se dividen en diferentes categorías, como "Eliminación del bloqueo de </w:t>
      </w:r>
      <w:proofErr w:type="spellStart"/>
      <w:r w:rsidRPr="00354729">
        <w:rPr>
          <w:rFonts w:ascii="Arial" w:hAnsi="Arial" w:cs="Arial"/>
          <w:sz w:val="24"/>
          <w:szCs w:val="24"/>
          <w:lang w:val="es-MX"/>
        </w:rPr>
        <w:t>renderización</w:t>
      </w:r>
      <w:proofErr w:type="spellEnd"/>
      <w:r w:rsidRPr="00354729">
        <w:rPr>
          <w:rFonts w:ascii="Arial" w:hAnsi="Arial" w:cs="Arial"/>
          <w:sz w:val="24"/>
          <w:szCs w:val="24"/>
          <w:lang w:val="es-MX"/>
        </w:rPr>
        <w:t>", "Optimización de la entrega de recursos" y "Optimización de imágenes".</w:t>
      </w:r>
    </w:p>
    <w:p w:rsidR="00354729" w:rsidRPr="00354729" w:rsidRDefault="00354729" w:rsidP="0035472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54729">
        <w:rPr>
          <w:rFonts w:ascii="Arial" w:hAnsi="Arial" w:cs="Arial"/>
          <w:sz w:val="24"/>
          <w:szCs w:val="24"/>
          <w:lang w:val="es-MX"/>
        </w:rPr>
        <w:t xml:space="preserve">Cada sugerencia incluye una descripción detallada del problema, así como </w:t>
      </w:r>
      <w:r>
        <w:rPr>
          <w:rFonts w:ascii="Arial" w:hAnsi="Arial" w:cs="Arial"/>
          <w:sz w:val="24"/>
          <w:szCs w:val="24"/>
          <w:lang w:val="es-MX"/>
        </w:rPr>
        <w:t>una guía sobre cómo corregirlo.</w:t>
      </w:r>
    </w:p>
    <w:p w:rsidR="00354729" w:rsidRDefault="00354729" w:rsidP="0035472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54729">
        <w:rPr>
          <w:rFonts w:ascii="Arial" w:hAnsi="Arial" w:cs="Arial"/>
          <w:sz w:val="24"/>
          <w:szCs w:val="24"/>
          <w:lang w:val="es-MX"/>
        </w:rPr>
        <w:t>Después de implementar las sugerencias de la herramienta, puedes volver a ejecutar la herramienta para verificar si se ha mejorado el rendimiento de la página.</w:t>
      </w:r>
    </w:p>
    <w:p w:rsidR="00EE1BD3" w:rsidRPr="00354729" w:rsidRDefault="00EE1BD3" w:rsidP="0035472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A9520F" w:rsidRDefault="00A9520F" w:rsidP="00EE1BD3">
      <w:pPr>
        <w:jc w:val="both"/>
        <w:rPr>
          <w:rFonts w:ascii="Arial" w:hAnsi="Arial" w:cs="Arial"/>
          <w:b/>
          <w:color w:val="0070C0"/>
          <w:sz w:val="24"/>
          <w:szCs w:val="24"/>
          <w:lang w:val="es-MX"/>
        </w:rPr>
      </w:pPr>
    </w:p>
    <w:p w:rsidR="00A9520F" w:rsidRDefault="00A9520F" w:rsidP="00EE1BD3">
      <w:pPr>
        <w:jc w:val="both"/>
        <w:rPr>
          <w:rFonts w:ascii="Arial" w:hAnsi="Arial" w:cs="Arial"/>
          <w:b/>
          <w:color w:val="0070C0"/>
          <w:sz w:val="24"/>
          <w:szCs w:val="24"/>
          <w:lang w:val="es-MX"/>
        </w:rPr>
      </w:pPr>
    </w:p>
    <w:p w:rsidR="00A9520F" w:rsidRDefault="00A9520F" w:rsidP="00EE1BD3">
      <w:pPr>
        <w:jc w:val="both"/>
        <w:rPr>
          <w:rFonts w:ascii="Arial" w:hAnsi="Arial" w:cs="Arial"/>
          <w:b/>
          <w:color w:val="0070C0"/>
          <w:sz w:val="24"/>
          <w:szCs w:val="24"/>
          <w:lang w:val="es-MX"/>
        </w:rPr>
      </w:pPr>
    </w:p>
    <w:p w:rsidR="00A9520F" w:rsidRDefault="00A9520F" w:rsidP="00EE1BD3">
      <w:pPr>
        <w:jc w:val="both"/>
        <w:rPr>
          <w:rFonts w:ascii="Arial" w:hAnsi="Arial" w:cs="Arial"/>
          <w:b/>
          <w:color w:val="0070C0"/>
          <w:sz w:val="24"/>
          <w:szCs w:val="24"/>
          <w:lang w:val="es-MX"/>
        </w:rPr>
      </w:pPr>
    </w:p>
    <w:p w:rsidR="00EE1BD3" w:rsidRPr="00EE1BD3" w:rsidRDefault="00EE1BD3" w:rsidP="00EE1BD3">
      <w:pPr>
        <w:jc w:val="both"/>
        <w:rPr>
          <w:rFonts w:ascii="Arial" w:hAnsi="Arial" w:cs="Arial"/>
          <w:b/>
          <w:color w:val="0070C0"/>
          <w:sz w:val="24"/>
          <w:szCs w:val="24"/>
          <w:lang w:val="es-MX"/>
        </w:rPr>
      </w:pPr>
      <w:r w:rsidRPr="00EE1BD3">
        <w:rPr>
          <w:rFonts w:ascii="Arial" w:hAnsi="Arial" w:cs="Arial"/>
          <w:b/>
          <w:color w:val="0070C0"/>
          <w:sz w:val="24"/>
          <w:szCs w:val="24"/>
          <w:lang w:val="es-MX"/>
        </w:rPr>
        <w:lastRenderedPageBreak/>
        <w:t xml:space="preserve">WAVE </w:t>
      </w:r>
      <w:proofErr w:type="spellStart"/>
      <w:r w:rsidRPr="00EE1BD3">
        <w:rPr>
          <w:rFonts w:ascii="Arial" w:hAnsi="Arial" w:cs="Arial"/>
          <w:b/>
          <w:color w:val="0070C0"/>
          <w:sz w:val="24"/>
          <w:szCs w:val="24"/>
          <w:lang w:val="es-MX"/>
        </w:rPr>
        <w:t>Accessibility</w:t>
      </w:r>
      <w:proofErr w:type="spellEnd"/>
      <w:r w:rsidRPr="00EE1BD3">
        <w:rPr>
          <w:rFonts w:ascii="Arial" w:hAnsi="Arial" w:cs="Arial"/>
          <w:b/>
          <w:color w:val="0070C0"/>
          <w:sz w:val="24"/>
          <w:szCs w:val="24"/>
          <w:lang w:val="es-MX"/>
        </w:rPr>
        <w:t xml:space="preserve"> </w:t>
      </w:r>
      <w:proofErr w:type="spellStart"/>
      <w:r w:rsidRPr="00EE1BD3">
        <w:rPr>
          <w:rFonts w:ascii="Arial" w:hAnsi="Arial" w:cs="Arial"/>
          <w:b/>
          <w:color w:val="0070C0"/>
          <w:sz w:val="24"/>
          <w:szCs w:val="24"/>
          <w:lang w:val="es-MX"/>
        </w:rPr>
        <w:t>Tool</w:t>
      </w:r>
      <w:proofErr w:type="spellEnd"/>
      <w:r w:rsidRPr="00EE1BD3">
        <w:rPr>
          <w:rFonts w:ascii="Arial" w:hAnsi="Arial" w:cs="Arial"/>
          <w:b/>
          <w:color w:val="0070C0"/>
          <w:sz w:val="24"/>
          <w:szCs w:val="24"/>
          <w:lang w:val="es-MX"/>
        </w:rPr>
        <w:t xml:space="preserve"> </w:t>
      </w:r>
    </w:p>
    <w:p w:rsidR="00EE1BD3" w:rsidRPr="00EE1BD3" w:rsidRDefault="00EE1BD3" w:rsidP="00EE1BD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Pr="00EE1BD3">
        <w:rPr>
          <w:rFonts w:ascii="Arial" w:hAnsi="Arial" w:cs="Arial"/>
          <w:sz w:val="24"/>
          <w:szCs w:val="24"/>
          <w:lang w:val="es-MX"/>
        </w:rPr>
        <w:t xml:space="preserve">s una herramienta gratuita en línea que te permite comprobar la accesibilidad de tu página web. </w:t>
      </w:r>
    </w:p>
    <w:p w:rsidR="00EE1BD3" w:rsidRPr="00EE1BD3" w:rsidRDefault="00EE1BD3" w:rsidP="00EE1BD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E1BD3" w:rsidRDefault="00EE1BD3" w:rsidP="00EE1BD3">
      <w:pPr>
        <w:rPr>
          <w:rFonts w:ascii="Arial" w:hAnsi="Arial" w:cs="Arial"/>
          <w:sz w:val="24"/>
          <w:szCs w:val="24"/>
          <w:lang w:val="es-MX"/>
        </w:rPr>
      </w:pPr>
      <w:r w:rsidRPr="00EE1BD3">
        <w:rPr>
          <w:rFonts w:ascii="Arial" w:hAnsi="Arial" w:cs="Arial"/>
          <w:sz w:val="24"/>
          <w:szCs w:val="24"/>
          <w:lang w:val="es-MX"/>
        </w:rPr>
        <w:t xml:space="preserve">Accede al sitio web del WAVE </w:t>
      </w:r>
      <w:proofErr w:type="spellStart"/>
      <w:r w:rsidRPr="00EE1BD3">
        <w:rPr>
          <w:rFonts w:ascii="Arial" w:hAnsi="Arial" w:cs="Arial"/>
          <w:sz w:val="24"/>
          <w:szCs w:val="24"/>
          <w:lang w:val="es-MX"/>
        </w:rPr>
        <w:t>Accessibility</w:t>
      </w:r>
      <w:proofErr w:type="spellEnd"/>
      <w:r w:rsidRPr="00EE1BD3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EE1BD3">
        <w:rPr>
          <w:rFonts w:ascii="Arial" w:hAnsi="Arial" w:cs="Arial"/>
          <w:sz w:val="24"/>
          <w:szCs w:val="24"/>
          <w:lang w:val="es-MX"/>
        </w:rPr>
        <w:t>Tool</w:t>
      </w:r>
      <w:proofErr w:type="spellEnd"/>
      <w:r w:rsidRPr="00EE1BD3">
        <w:rPr>
          <w:rFonts w:ascii="Arial" w:hAnsi="Arial" w:cs="Arial"/>
          <w:sz w:val="24"/>
          <w:szCs w:val="24"/>
          <w:lang w:val="es-MX"/>
        </w:rPr>
        <w:t xml:space="preserve"> en la dirección: </w:t>
      </w:r>
      <w:hyperlink r:id="rId13" w:history="1">
        <w:r w:rsidRPr="00EE1BD3">
          <w:rPr>
            <w:rStyle w:val="Hipervnculo"/>
            <w:rFonts w:ascii="Arial" w:hAnsi="Arial" w:cs="Arial"/>
            <w:sz w:val="24"/>
            <w:szCs w:val="24"/>
            <w:lang w:val="es-MX"/>
          </w:rPr>
          <w:t>https://wave.webaim.org/</w:t>
        </w:r>
      </w:hyperlink>
    </w:p>
    <w:p w:rsidR="00EE1BD3" w:rsidRPr="00EE1BD3" w:rsidRDefault="00A9520F" w:rsidP="00EE1BD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6026150" cy="39433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D3" w:rsidRPr="00EE1BD3" w:rsidRDefault="00EE1BD3" w:rsidP="00EE1BD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E1BD3" w:rsidRPr="00EE1BD3" w:rsidRDefault="00EE1BD3" w:rsidP="00EE1BD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E1BD3">
        <w:rPr>
          <w:rFonts w:ascii="Arial" w:hAnsi="Arial" w:cs="Arial"/>
          <w:sz w:val="24"/>
          <w:szCs w:val="24"/>
          <w:lang w:val="es-MX"/>
        </w:rPr>
        <w:t xml:space="preserve">Ingresa la dirección URL de la página que deseas analizar en el campo de texto </w:t>
      </w:r>
      <w:r>
        <w:rPr>
          <w:rFonts w:ascii="Arial" w:hAnsi="Arial" w:cs="Arial"/>
          <w:sz w:val="24"/>
          <w:szCs w:val="24"/>
          <w:lang w:val="es-MX"/>
        </w:rPr>
        <w:t>y haz clic en el botón "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Start</w:t>
      </w:r>
      <w:proofErr w:type="spellEnd"/>
      <w:r>
        <w:rPr>
          <w:rFonts w:ascii="Arial" w:hAnsi="Arial" w:cs="Arial"/>
          <w:sz w:val="24"/>
          <w:szCs w:val="24"/>
          <w:lang w:val="es-MX"/>
        </w:rPr>
        <w:t>".</w:t>
      </w:r>
    </w:p>
    <w:p w:rsidR="00EE1BD3" w:rsidRPr="00EE1BD3" w:rsidRDefault="00EE1BD3" w:rsidP="00EE1BD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E1BD3">
        <w:rPr>
          <w:rFonts w:ascii="Arial" w:hAnsi="Arial" w:cs="Arial"/>
          <w:sz w:val="24"/>
          <w:szCs w:val="24"/>
          <w:lang w:val="es-MX"/>
        </w:rPr>
        <w:t>Espera a que la herramienta complete el análisis. La herramienta te proporcionará un informe de accesibilidad detallado con sugerencias para mejorar</w:t>
      </w:r>
      <w:r>
        <w:rPr>
          <w:rFonts w:ascii="Arial" w:hAnsi="Arial" w:cs="Arial"/>
          <w:sz w:val="24"/>
          <w:szCs w:val="24"/>
          <w:lang w:val="es-MX"/>
        </w:rPr>
        <w:t xml:space="preserve"> la accesibilidad de la página.</w:t>
      </w:r>
    </w:p>
    <w:p w:rsidR="00EE1BD3" w:rsidRPr="00EE1BD3" w:rsidRDefault="00EE1BD3" w:rsidP="00EE1BD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E1BD3">
        <w:rPr>
          <w:rFonts w:ascii="Arial" w:hAnsi="Arial" w:cs="Arial"/>
          <w:sz w:val="24"/>
          <w:szCs w:val="24"/>
          <w:lang w:val="es-MX"/>
        </w:rPr>
        <w:t>El informe de accesibilidad se divide en diferentes secciones, como "Errores", "Alertas", "Características est</w:t>
      </w:r>
      <w:r>
        <w:rPr>
          <w:rFonts w:ascii="Arial" w:hAnsi="Arial" w:cs="Arial"/>
          <w:sz w:val="24"/>
          <w:szCs w:val="24"/>
          <w:lang w:val="es-MX"/>
        </w:rPr>
        <w:t>ructurales" y "Elementos HTML".</w:t>
      </w:r>
    </w:p>
    <w:p w:rsidR="00EE1BD3" w:rsidRPr="00EE1BD3" w:rsidRDefault="00EE1BD3" w:rsidP="00EE1BD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E1BD3">
        <w:rPr>
          <w:rFonts w:ascii="Arial" w:hAnsi="Arial" w:cs="Arial"/>
          <w:sz w:val="24"/>
          <w:szCs w:val="24"/>
          <w:lang w:val="es-MX"/>
        </w:rPr>
        <w:t xml:space="preserve">Cada sección incluye una lista de problemas de accesibilidad encontrados en la página, junto con una descripción detallada del problema y </w:t>
      </w:r>
      <w:r>
        <w:rPr>
          <w:rFonts w:ascii="Arial" w:hAnsi="Arial" w:cs="Arial"/>
          <w:sz w:val="24"/>
          <w:szCs w:val="24"/>
          <w:lang w:val="es-MX"/>
        </w:rPr>
        <w:t>una sugerencia para corregirlo.</w:t>
      </w:r>
    </w:p>
    <w:p w:rsidR="00EE1BD3" w:rsidRDefault="00EE1BD3" w:rsidP="00EE1BD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E1BD3">
        <w:rPr>
          <w:rFonts w:ascii="Arial" w:hAnsi="Arial" w:cs="Arial"/>
          <w:sz w:val="24"/>
          <w:szCs w:val="24"/>
          <w:lang w:val="es-MX"/>
        </w:rPr>
        <w:t>Puedes hacer clic en cada problema para obtener más información sobre e</w:t>
      </w:r>
      <w:r>
        <w:rPr>
          <w:rFonts w:ascii="Arial" w:hAnsi="Arial" w:cs="Arial"/>
          <w:sz w:val="24"/>
          <w:szCs w:val="24"/>
          <w:lang w:val="es-MX"/>
        </w:rPr>
        <w:t>l problema y cómo solucionarlo.</w:t>
      </w:r>
    </w:p>
    <w:p w:rsidR="00A9520F" w:rsidRPr="00EE1BD3" w:rsidRDefault="00A9520F" w:rsidP="00EE1BD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026150" cy="2374900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D3" w:rsidRPr="00EE1BD3" w:rsidRDefault="00EE1BD3" w:rsidP="00EE1BD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E1BD3">
        <w:rPr>
          <w:rFonts w:ascii="Arial" w:hAnsi="Arial" w:cs="Arial"/>
          <w:sz w:val="24"/>
          <w:szCs w:val="24"/>
          <w:lang w:val="es-MX"/>
        </w:rPr>
        <w:t>La herramienta también proporciona una vista previa de la página web con los problemas de accesibilidad resaltados en diferentes colores para que puedas identificar fácilmente los problemas.</w:t>
      </w:r>
    </w:p>
    <w:p w:rsidR="00354729" w:rsidRPr="00354729" w:rsidRDefault="00EE1BD3" w:rsidP="00EE1BD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E1BD3">
        <w:rPr>
          <w:rFonts w:ascii="Arial" w:hAnsi="Arial" w:cs="Arial"/>
          <w:sz w:val="24"/>
          <w:szCs w:val="24"/>
          <w:lang w:val="es-MX"/>
        </w:rPr>
        <w:t>Después de implementar las sugerencias de la herramienta, puedes volver a ejecutar la herramienta para verificar si se ha mejorado la accesibilidad de la página.</w:t>
      </w:r>
    </w:p>
    <w:p w:rsidR="00354729" w:rsidRPr="00354729" w:rsidRDefault="00EE1BD3" w:rsidP="00354729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</w:p>
    <w:p w:rsidR="00354729" w:rsidRPr="00354729" w:rsidRDefault="00354729" w:rsidP="0035472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354729" w:rsidRPr="00354729" w:rsidRDefault="00354729" w:rsidP="0035472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354729" w:rsidRPr="00354729" w:rsidRDefault="00354729" w:rsidP="00354729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354729" w:rsidRDefault="00354729" w:rsidP="0042533C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354729" w:rsidRPr="009A3460" w:rsidRDefault="00354729" w:rsidP="0042533C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354729" w:rsidRPr="009A3460" w:rsidSect="00521E47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A3460"/>
    <w:rsid w:val="00354729"/>
    <w:rsid w:val="0042533C"/>
    <w:rsid w:val="00521E47"/>
    <w:rsid w:val="0068540D"/>
    <w:rsid w:val="009A3460"/>
    <w:rsid w:val="009B6358"/>
    <w:rsid w:val="00A9520F"/>
    <w:rsid w:val="00DF4258"/>
    <w:rsid w:val="00EE1BD3"/>
    <w:rsid w:val="00FB2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1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E4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21E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21E4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0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ave.webaim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alidator.w3.org/checklink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s://validator.w3.org/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developers.google.com/speed/pagespeed/insight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1058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5</cp:revision>
  <dcterms:created xsi:type="dcterms:W3CDTF">2023-05-11T16:49:00Z</dcterms:created>
  <dcterms:modified xsi:type="dcterms:W3CDTF">2023-05-11T17:43:00Z</dcterms:modified>
</cp:coreProperties>
</file>