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单文件转换api测试"/>
    <w:p>
      <w:pPr>
        <w:pStyle w:val="1"/>
      </w:pPr>
      <w:r>
        <w:rPr>
          <w:rFonts w:hint="eastAsia"/>
        </w:rPr>
        <w:t xml:space="preserve">单文件转换API测试</w:t>
      </w:r>
    </w:p>
    <w:p>
      <w:pPr>
        <w:pStyle w:val="FirstParagraph"/>
      </w:pPr>
      <w:r>
        <w:rPr>
          <w:rFonts w:hint="eastAsia"/>
        </w:rPr>
        <w:t xml:space="preserve">这是一个用于测试单文件转换API的Markdown文档。</w:t>
      </w:r>
    </w:p>
    <w:bookmarkStart w:id="25" w:name="功能验证"/>
    <w:p>
      <w:pPr>
        <w:pStyle w:val="2"/>
      </w:pPr>
      <w:r>
        <w:rPr>
          <w:rFonts w:hint="eastAsia"/>
        </w:rPr>
        <w:t xml:space="preserve">功能验证</w:t>
      </w:r>
    </w:p>
    <w:bookmarkStart w:id="21" w:name="文本格式"/>
    <w:p>
      <w:pPr>
        <w:pStyle w:val="3"/>
      </w:pPr>
      <w:r>
        <w:rPr>
          <w:rFonts w:hint="eastAsia"/>
        </w:rPr>
        <w:t xml:space="preserve">文本格式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粗体文本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i/>
          <w:iCs/>
        </w:rPr>
        <w:t xml:space="preserve">斜体文本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rFonts w:hint="eastAsia"/>
        </w:rPr>
        <w:t xml:space="preserve">行内代码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strike/>
        </w:rPr>
        <w:t xml:space="preserve">删除线</w:t>
      </w:r>
    </w:p>
    <w:bookmarkEnd w:id="21"/>
    <w:bookmarkStart w:id="22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有序列表项1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有序列表项2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有序列表项3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无序列表项A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无序列表项B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无序列表项C</w:t>
      </w:r>
    </w:p>
    <w:bookmarkEnd w:id="22"/>
    <w:bookmarkStart w:id="23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api_test():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"API测试函数"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}</w:t>
      </w:r>
    </w:p>
    <w:bookmarkEnd w:id="23"/>
    <w:bookmarkStart w:id="24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API端点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/api/health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/api/convert/single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/api/convert/batch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/api/config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24"/>
    <w:bookmarkEnd w:id="25"/>
    <w:bookmarkStart w:id="26" w:name="测试结论"/>
    <w:p>
      <w:pPr>
        <w:pStyle w:val="2"/>
      </w:pPr>
      <w:r>
        <w:rPr>
          <w:rFonts w:hint="eastAsia"/>
        </w:rPr>
        <w:t xml:space="preserve">测试结论</w:t>
      </w:r>
    </w:p>
    <w:p>
      <w:pPr>
        <w:pStyle w:val="FirstParagraph"/>
      </w:pPr>
      <w:r>
        <w:rPr>
          <w:rFonts w:hint="eastAsia"/>
        </w:rPr>
        <w:t xml:space="preserve">单文件转换API功能正常。</w:t>
      </w:r>
    </w:p>
    <w:bookmarkEnd w:id="26"/>
    <w:bookmarkEnd w:id="27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2025-10-12T11:49:25Z</dcterms:created>
  <dcterms:modified xsi:type="dcterms:W3CDTF">2025-10-12T11:49:25Z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