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测试文档2"/>
    <w:p>
      <w:pPr>
        <w:pStyle w:val="1"/>
      </w:pPr>
      <w:r>
        <w:rPr>
          <w:rFonts w:hint="eastAsia"/>
        </w:rPr>
        <w:t xml:space="preserve">测试文档2</w:t>
      </w:r>
    </w:p>
    <w:p>
      <w:pPr>
        <w:pStyle w:val="FirstParagraph"/>
      </w:pPr>
      <w:r>
        <w:rPr>
          <w:rFonts w:hint="eastAsia"/>
        </w:rPr>
        <w:t xml:space="preserve">这是第二个测试文档，用于批量转换测试。</w:t>
      </w:r>
    </w:p>
    <w:bookmarkStart w:id="22" w:name="内容"/>
    <w:p>
      <w:pPr>
        <w:pStyle w:val="2"/>
      </w:pPr>
      <w:r>
        <w:rPr>
          <w:rFonts w:hint="eastAsia"/>
        </w:rPr>
        <w:t xml:space="preserve">内容</w:t>
      </w:r>
    </w:p>
    <w:p>
      <w:pPr>
        <w:pStyle w:val="FirstParagraph"/>
      </w:pPr>
      <w:r>
        <w:rPr>
          <w:rFonts w:hint="eastAsia"/>
        </w:rPr>
        <w:t xml:space="preserve">这个文档包含一些基本的Markdown元素：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有序列表项1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有序列表项2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有序列表项3</w:t>
      </w:r>
    </w:p>
    <w:bookmarkStart w:id="21" w:name="子标题"/>
    <w:p>
      <w:pPr>
        <w:pStyle w:val="3"/>
      </w:pPr>
      <w:r>
        <w:rPr>
          <w:rFonts w:hint="eastAsia"/>
        </w:rPr>
        <w:t xml:space="preserve">子标题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无序列表项A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无序列表项B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无序列表项C</w:t>
      </w:r>
    </w:p>
    <w:p>
      <w:pPr>
        <w:pStyle w:val="FirstParagraph"/>
      </w:pPr>
      <w:r>
        <w:rPr>
          <w:rFonts w:hint="eastAsia"/>
          <w:b/>
          <w:bCs/>
        </w:rPr>
        <w:t xml:space="preserve">重要提示：</w:t>
      </w:r>
      <w:r>
        <w:t xml:space="preserve"> </w:t>
      </w:r>
      <w:r>
        <w:rPr>
          <w:rFonts w:hint="eastAsia"/>
        </w:rPr>
        <w:t xml:space="preserve">这是一个测试文档。</w:t>
      </w:r>
    </w:p>
    <w:bookmarkEnd w:id="21"/>
    <w:bookmarkEnd w:id="22"/>
    <w:bookmarkEnd w:id="23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2025-10-12T10:55:57Z</dcterms:created>
  <dcterms:modified xsi:type="dcterms:W3CDTF">2025-10-12T10:55:57Z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