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FC340" w14:textId="77777777" w:rsidR="001864C6" w:rsidRPr="00EA47D5" w:rsidRDefault="0042788A" w:rsidP="001864C6">
      <w:pPr>
        <w:pStyle w:val="Sangradetextonormal"/>
        <w:ind w:firstLine="180"/>
        <w:jc w:val="left"/>
        <w:rPr>
          <w:rFonts w:ascii="Calibri" w:hAnsi="Calibri"/>
          <w:b/>
          <w:lang w:val="es-ES"/>
        </w:rPr>
      </w:pPr>
      <w:r>
        <w:rPr>
          <w:rFonts w:ascii="Calibri" w:hAnsi="Calibri"/>
          <w:noProof/>
        </w:rPr>
        <w:pict w14:anchorId="59F3D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untitled" style="position:absolute;left:0;text-align:left;margin-left:6.4pt;margin-top:-18.85pt;width:84pt;height:76.35pt;z-index:1;visibility:visible;mso-position-vertical-relative:line;mso-width-relative:margin;mso-height-relative:margin" o:allowoverlap="f">
            <v:imagedata r:id="rId8" o:title="untitled"/>
            <w10:wrap type="square"/>
          </v:shape>
        </w:pict>
      </w:r>
    </w:p>
    <w:p w14:paraId="761258DF" w14:textId="77777777" w:rsidR="001864C6" w:rsidRPr="00EA47D5" w:rsidRDefault="001864C6" w:rsidP="001864C6">
      <w:pPr>
        <w:pStyle w:val="Sangradetextonormal"/>
        <w:ind w:firstLine="180"/>
        <w:jc w:val="left"/>
        <w:rPr>
          <w:rFonts w:ascii="Calibri" w:hAnsi="Calibri"/>
          <w:b/>
          <w:lang w:val="es-ES"/>
        </w:rPr>
      </w:pPr>
    </w:p>
    <w:p w14:paraId="38E84F22" w14:textId="77777777" w:rsidR="001864C6" w:rsidRPr="00EA47D5" w:rsidRDefault="001864C6" w:rsidP="00393B21">
      <w:pPr>
        <w:pStyle w:val="Sangradetextonormal"/>
        <w:ind w:firstLine="180"/>
        <w:jc w:val="center"/>
        <w:rPr>
          <w:rFonts w:ascii="Calibri" w:hAnsi="Calibri"/>
          <w:b/>
          <w:lang w:val="es-ES"/>
        </w:rPr>
      </w:pPr>
    </w:p>
    <w:p w14:paraId="4330A963" w14:textId="77777777" w:rsidR="001864C6" w:rsidRPr="00EA47D5" w:rsidRDefault="001864C6" w:rsidP="001864C6">
      <w:pPr>
        <w:pStyle w:val="Sangradetextonormal"/>
        <w:ind w:firstLine="180"/>
        <w:rPr>
          <w:rFonts w:ascii="Calibri" w:hAnsi="Calibri"/>
          <w:b/>
          <w:lang w:val="es-ES"/>
        </w:rPr>
      </w:pPr>
    </w:p>
    <w:p w14:paraId="3CDF133B" w14:textId="77777777" w:rsidR="001864C6" w:rsidRDefault="001864C6" w:rsidP="00393B21">
      <w:pPr>
        <w:pStyle w:val="Sangradetextonormal"/>
        <w:ind w:firstLine="180"/>
        <w:jc w:val="center"/>
        <w:rPr>
          <w:rFonts w:ascii="Calibri" w:hAnsi="Calibri"/>
          <w:b/>
          <w:lang w:val="es-ES"/>
        </w:rPr>
      </w:pPr>
    </w:p>
    <w:p w14:paraId="54F19739" w14:textId="77777777" w:rsidR="002448FC" w:rsidRPr="00756847" w:rsidRDefault="002448FC" w:rsidP="007D29EC">
      <w:pPr>
        <w:shd w:val="clear" w:color="auto" w:fill="0070C0"/>
        <w:autoSpaceDE w:val="0"/>
        <w:autoSpaceDN w:val="0"/>
        <w:adjustRightInd w:val="0"/>
        <w:jc w:val="center"/>
        <w:rPr>
          <w:rFonts w:ascii="Calibri" w:hAnsi="Calibri"/>
          <w:b/>
          <w:bCs/>
          <w:color w:val="FFFFFF"/>
        </w:rPr>
      </w:pPr>
      <w:r w:rsidRPr="00756847">
        <w:rPr>
          <w:rFonts w:ascii="Calibri" w:hAnsi="Calibri"/>
          <w:b/>
          <w:bCs/>
          <w:color w:val="FFFFFF"/>
        </w:rPr>
        <w:t>PRO</w:t>
      </w:r>
      <w:r w:rsidR="0022306E" w:rsidRPr="00756847">
        <w:rPr>
          <w:rFonts w:ascii="Calibri" w:hAnsi="Calibri"/>
          <w:b/>
          <w:bCs/>
          <w:color w:val="FFFFFF"/>
        </w:rPr>
        <w:t>YECTO D</w:t>
      </w:r>
      <w:r w:rsidRPr="00756847">
        <w:rPr>
          <w:rFonts w:ascii="Calibri" w:hAnsi="Calibri"/>
          <w:b/>
          <w:bCs/>
          <w:color w:val="FFFFFF"/>
        </w:rPr>
        <w:t xml:space="preserve">E ACTUALIZACIÓN DE LÍMITES MÁXIMOS DE RESIDUOS </w:t>
      </w:r>
      <w:r w:rsidR="00CB6E9C" w:rsidRPr="00756847">
        <w:rPr>
          <w:rFonts w:ascii="Calibri" w:hAnsi="Calibri"/>
          <w:b/>
          <w:bCs/>
          <w:color w:val="FFFFFF"/>
        </w:rPr>
        <w:t xml:space="preserve">(LMR) </w:t>
      </w:r>
      <w:r w:rsidRPr="00756847">
        <w:rPr>
          <w:rFonts w:ascii="Calibri" w:hAnsi="Calibri"/>
          <w:b/>
          <w:bCs/>
          <w:color w:val="FFFFFF"/>
        </w:rPr>
        <w:t>DE PLAGUICIDAS EN ALIMENTOS</w:t>
      </w:r>
    </w:p>
    <w:p w14:paraId="534348E9" w14:textId="77777777" w:rsidR="0081159F" w:rsidRDefault="0081159F" w:rsidP="002448FC">
      <w:pPr>
        <w:autoSpaceDE w:val="0"/>
        <w:autoSpaceDN w:val="0"/>
        <w:adjustRightInd w:val="0"/>
        <w:rPr>
          <w:rFonts w:ascii="Calibri" w:hAnsi="Calibri"/>
          <w:b/>
          <w:bCs/>
        </w:rPr>
      </w:pPr>
    </w:p>
    <w:p w14:paraId="5750FF5D" w14:textId="77777777" w:rsidR="002E3847" w:rsidRDefault="002E3847" w:rsidP="002448FC">
      <w:pPr>
        <w:autoSpaceDE w:val="0"/>
        <w:autoSpaceDN w:val="0"/>
        <w:adjustRightInd w:val="0"/>
        <w:rPr>
          <w:rFonts w:ascii="Calibri" w:hAnsi="Calibri"/>
          <w:b/>
          <w:bCs/>
        </w:rPr>
      </w:pPr>
    </w:p>
    <w:p w14:paraId="59618221" w14:textId="77777777" w:rsidR="002448FC" w:rsidRPr="002E3847" w:rsidRDefault="0081159F" w:rsidP="002E3847">
      <w:pPr>
        <w:pStyle w:val="Ttulo1"/>
      </w:pPr>
      <w:bookmarkStart w:id="0" w:name="_Toc504138571"/>
      <w:r w:rsidRPr="002E3847">
        <w:t>INTRODUCCIÓN</w:t>
      </w:r>
      <w:bookmarkEnd w:id="0"/>
    </w:p>
    <w:p w14:paraId="0CCA02AF" w14:textId="77777777" w:rsidR="0081159F" w:rsidRPr="00856689" w:rsidRDefault="0081159F" w:rsidP="002448FC">
      <w:pPr>
        <w:rPr>
          <w:rFonts w:ascii="Calibri" w:hAnsi="Calibri"/>
          <w:b/>
          <w:highlight w:val="yellow"/>
        </w:rPr>
      </w:pPr>
    </w:p>
    <w:p w14:paraId="3CD5AD1F" w14:textId="32A2FEC6" w:rsidR="003E19A9" w:rsidRPr="00856689" w:rsidRDefault="003E19A9" w:rsidP="003E19A9">
      <w:pPr>
        <w:jc w:val="both"/>
        <w:rPr>
          <w:rFonts w:ascii="Calibri" w:hAnsi="Calibri"/>
        </w:rPr>
      </w:pPr>
      <w:r w:rsidRPr="00856689">
        <w:rPr>
          <w:rFonts w:ascii="Calibri" w:hAnsi="Calibri"/>
        </w:rPr>
        <w:t xml:space="preserve">El presente documento fue elaborado en el Departamento de Alimentos y Nutrición del Ministerio de Salud, a fin de actualizar los Límites </w:t>
      </w:r>
      <w:r w:rsidR="00BC3B2C">
        <w:rPr>
          <w:rFonts w:ascii="Calibri" w:hAnsi="Calibri"/>
        </w:rPr>
        <w:t xml:space="preserve">(Tolerancias) </w:t>
      </w:r>
      <w:bookmarkStart w:id="1" w:name="_GoBack"/>
      <w:bookmarkEnd w:id="1"/>
      <w:r w:rsidRPr="00856689">
        <w:rPr>
          <w:rFonts w:ascii="Calibri" w:hAnsi="Calibri"/>
        </w:rPr>
        <w:t xml:space="preserve">Máximos de Residuos de Plaguicidas (LMR) en diversos alimentos, modificando la Resolución Nº 33/2010 “Fija Tolerancias Máximas de Residuos de Plaguicidas en Alimentos” y su posterior modificación mediante la Resolución Nº 762/2011 “Modifica Resolución Nº 33 Exenta, de 2010, publicada en el Diario Oficial de 05.02.10, que Fija tolerancias Máximas de Residuos de Plaguicidas en Alimentos”, por una nueva resolución. </w:t>
      </w:r>
    </w:p>
    <w:p w14:paraId="6C5F44EB" w14:textId="77777777" w:rsidR="003E19A9" w:rsidRPr="00856689" w:rsidRDefault="003E19A9" w:rsidP="003E19A9">
      <w:pPr>
        <w:jc w:val="both"/>
        <w:rPr>
          <w:rFonts w:ascii="Calibri" w:hAnsi="Calibri"/>
        </w:rPr>
      </w:pPr>
      <w:r w:rsidRPr="00856689">
        <w:rPr>
          <w:rFonts w:ascii="Calibri" w:hAnsi="Calibri"/>
        </w:rPr>
        <w:t xml:space="preserve">   </w:t>
      </w:r>
    </w:p>
    <w:p w14:paraId="1DE3D03A" w14:textId="77777777" w:rsidR="003E19A9" w:rsidRPr="00856689" w:rsidRDefault="003E19A9" w:rsidP="003E19A9">
      <w:pPr>
        <w:jc w:val="both"/>
        <w:rPr>
          <w:rFonts w:ascii="Calibri" w:hAnsi="Calibri"/>
        </w:rPr>
      </w:pPr>
      <w:r w:rsidRPr="00856689">
        <w:rPr>
          <w:rFonts w:ascii="Calibri" w:hAnsi="Calibri"/>
        </w:rPr>
        <w:t xml:space="preserve">Este documento fue presentado en la Comisión de Actualización del Reglamento Sanitario de los Alimentos y estará en consulta pública en la WEB por </w:t>
      </w:r>
      <w:r w:rsidR="00337EC6">
        <w:rPr>
          <w:rFonts w:ascii="Calibri" w:hAnsi="Calibri"/>
        </w:rPr>
        <w:t>6</w:t>
      </w:r>
      <w:r w:rsidRPr="00856689">
        <w:rPr>
          <w:rFonts w:ascii="Calibri" w:hAnsi="Calibri"/>
        </w:rPr>
        <w:t xml:space="preserve">0 días para recibir las opiniones del </w:t>
      </w:r>
      <w:r w:rsidRPr="006E0D61">
        <w:rPr>
          <w:rFonts w:ascii="Calibri" w:hAnsi="Calibri"/>
        </w:rPr>
        <w:t>público general.  Paralelamente se comunicará a la Organización Mundial del Comercio, al Acuerdo de Medidas Sanitarias y Fitosanitarias (SPS).</w:t>
      </w:r>
      <w:r w:rsidRPr="00856689">
        <w:rPr>
          <w:rFonts w:ascii="Calibri" w:hAnsi="Calibri"/>
        </w:rPr>
        <w:t xml:space="preserve">  </w:t>
      </w:r>
    </w:p>
    <w:p w14:paraId="47B8076E" w14:textId="77777777" w:rsidR="003E19A9" w:rsidRDefault="003E19A9" w:rsidP="002448FC">
      <w:pPr>
        <w:jc w:val="both"/>
        <w:rPr>
          <w:rFonts w:ascii="Calibri" w:hAnsi="Calibri"/>
          <w:b/>
        </w:rPr>
      </w:pPr>
    </w:p>
    <w:p w14:paraId="7A01CFF0" w14:textId="77777777" w:rsidR="003E19A9" w:rsidRDefault="003E19A9" w:rsidP="002448FC">
      <w:pPr>
        <w:jc w:val="both"/>
        <w:rPr>
          <w:rFonts w:ascii="Calibri" w:hAnsi="Calibri"/>
          <w:b/>
        </w:rPr>
      </w:pPr>
    </w:p>
    <w:p w14:paraId="3293273E" w14:textId="77777777" w:rsidR="002448FC" w:rsidRPr="00856689" w:rsidRDefault="002448FC" w:rsidP="002E3847">
      <w:pPr>
        <w:pStyle w:val="Ttulo1"/>
      </w:pPr>
      <w:bookmarkStart w:id="2" w:name="_Toc504138572"/>
      <w:r w:rsidRPr="00856689">
        <w:t>ANTECEDENTES</w:t>
      </w:r>
      <w:bookmarkEnd w:id="2"/>
    </w:p>
    <w:p w14:paraId="52555581" w14:textId="77777777" w:rsidR="002448FC" w:rsidRPr="00856689" w:rsidRDefault="002448FC" w:rsidP="002448FC">
      <w:pPr>
        <w:rPr>
          <w:rFonts w:ascii="Calibri" w:hAnsi="Calibri"/>
          <w:b/>
          <w:highlight w:val="yellow"/>
        </w:rPr>
      </w:pPr>
    </w:p>
    <w:p w14:paraId="2EBE29DB" w14:textId="77777777" w:rsidR="002448FC" w:rsidRPr="00856689" w:rsidRDefault="002448FC" w:rsidP="002448FC">
      <w:pPr>
        <w:jc w:val="both"/>
        <w:rPr>
          <w:rFonts w:ascii="Calibri" w:hAnsi="Calibri"/>
        </w:rPr>
      </w:pPr>
      <w:r w:rsidRPr="00856689">
        <w:rPr>
          <w:rFonts w:ascii="Calibri" w:hAnsi="Calibri"/>
        </w:rPr>
        <w:t xml:space="preserve">Teniendo presente la importancia de contar con alimentos inocuos, incluido niveles seguros de residuos de plaguicidas contenidos en ellos, </w:t>
      </w:r>
      <w:r w:rsidR="001D733A" w:rsidRPr="00856689">
        <w:rPr>
          <w:rFonts w:ascii="Calibri" w:hAnsi="Calibri"/>
        </w:rPr>
        <w:t xml:space="preserve">y considerando: </w:t>
      </w:r>
      <w:r w:rsidRPr="00856689">
        <w:rPr>
          <w:rFonts w:ascii="Calibri" w:hAnsi="Calibri"/>
        </w:rPr>
        <w:t>el acelerado desarrollo de nuevos plaguicidas, n</w:t>
      </w:r>
      <w:r w:rsidR="001D733A" w:rsidRPr="00856689">
        <w:rPr>
          <w:rFonts w:ascii="Calibri" w:hAnsi="Calibri"/>
        </w:rPr>
        <w:t xml:space="preserve">uevos usos de los </w:t>
      </w:r>
      <w:r w:rsidRPr="00856689">
        <w:rPr>
          <w:rFonts w:ascii="Calibri" w:hAnsi="Calibri"/>
        </w:rPr>
        <w:t xml:space="preserve">plaguicidas, la ampliación/cancelación de los registros nacionales de plaguicidas de uso agrícola, </w:t>
      </w:r>
      <w:r w:rsidR="005B01F7" w:rsidRPr="00856689">
        <w:rPr>
          <w:rFonts w:ascii="Calibri" w:hAnsi="Calibri"/>
        </w:rPr>
        <w:t>la información disp</w:t>
      </w:r>
      <w:r w:rsidR="001D733A" w:rsidRPr="00856689">
        <w:rPr>
          <w:rFonts w:ascii="Calibri" w:hAnsi="Calibri"/>
        </w:rPr>
        <w:t>o</w:t>
      </w:r>
      <w:r w:rsidR="005B01F7" w:rsidRPr="00856689">
        <w:rPr>
          <w:rFonts w:ascii="Calibri" w:hAnsi="Calibri"/>
        </w:rPr>
        <w:t>nible</w:t>
      </w:r>
      <w:r w:rsidR="001D733A" w:rsidRPr="00856689">
        <w:rPr>
          <w:rFonts w:ascii="Calibri" w:hAnsi="Calibri"/>
        </w:rPr>
        <w:t xml:space="preserve"> respecto al consumo de alimentos en nuestro país (Encuesta Nacional de Consumo de Alimentos 2010),</w:t>
      </w:r>
      <w:r w:rsidR="005B01F7" w:rsidRPr="00856689">
        <w:rPr>
          <w:rFonts w:ascii="Calibri" w:hAnsi="Calibri"/>
        </w:rPr>
        <w:t xml:space="preserve"> </w:t>
      </w:r>
      <w:r w:rsidR="000036CE">
        <w:rPr>
          <w:rFonts w:ascii="Calibri" w:hAnsi="Calibri"/>
        </w:rPr>
        <w:t xml:space="preserve">la necesidad de ampliar la cobertura de la regulación vigente, </w:t>
      </w:r>
      <w:r w:rsidRPr="00856689">
        <w:rPr>
          <w:rFonts w:ascii="Calibri" w:hAnsi="Calibri"/>
        </w:rPr>
        <w:t xml:space="preserve">las actuales exigencias en la comercialización de alimentos, </w:t>
      </w:r>
      <w:r w:rsidR="000036CE" w:rsidRPr="00856689">
        <w:rPr>
          <w:rFonts w:ascii="Calibri" w:hAnsi="Calibri"/>
        </w:rPr>
        <w:t xml:space="preserve">y, por último, </w:t>
      </w:r>
      <w:r w:rsidRPr="00856689">
        <w:rPr>
          <w:rFonts w:ascii="Calibri" w:hAnsi="Calibri"/>
        </w:rPr>
        <w:t xml:space="preserve">la gran dinámica e importantes avances de la normativa internacional, en especial, las recomendaciones del Codex Alimentarius, </w:t>
      </w:r>
      <w:r w:rsidR="0094073B">
        <w:rPr>
          <w:rFonts w:ascii="Calibri" w:hAnsi="Calibri"/>
        </w:rPr>
        <w:t xml:space="preserve">, </w:t>
      </w:r>
      <w:r w:rsidRPr="00856689">
        <w:rPr>
          <w:rFonts w:ascii="Calibri" w:hAnsi="Calibri"/>
        </w:rPr>
        <w:t>hace absolutamente necesario actualizar la normativa relativa a los Límites Máximos de Residuos de Plaguicidas en diversos alimentos.</w:t>
      </w:r>
    </w:p>
    <w:p w14:paraId="505870ED" w14:textId="77777777" w:rsidR="002448FC" w:rsidRPr="00856689" w:rsidRDefault="002448FC" w:rsidP="002448FC">
      <w:pPr>
        <w:jc w:val="both"/>
        <w:rPr>
          <w:rFonts w:ascii="Calibri" w:hAnsi="Calibri"/>
        </w:rPr>
      </w:pPr>
    </w:p>
    <w:p w14:paraId="6BF1210B" w14:textId="77777777" w:rsidR="00997E22" w:rsidRDefault="003B3ACC" w:rsidP="002448FC">
      <w:pPr>
        <w:jc w:val="both"/>
        <w:rPr>
          <w:rFonts w:ascii="Calibri" w:hAnsi="Calibri"/>
        </w:rPr>
      </w:pPr>
      <w:r w:rsidRPr="00856689">
        <w:rPr>
          <w:rFonts w:ascii="Calibri" w:hAnsi="Calibri"/>
        </w:rPr>
        <w:t>Para lo anterior se conforma</w:t>
      </w:r>
      <w:r w:rsidR="002448FC" w:rsidRPr="00856689">
        <w:rPr>
          <w:rFonts w:ascii="Calibri" w:hAnsi="Calibri"/>
        </w:rPr>
        <w:t xml:space="preserve"> una Comisión de Trabajo especial para abordar este tema, la cual estuvo compuesta por </w:t>
      </w:r>
      <w:r w:rsidR="00347987" w:rsidRPr="00856689">
        <w:rPr>
          <w:rFonts w:ascii="Calibri" w:hAnsi="Calibri"/>
        </w:rPr>
        <w:t>2</w:t>
      </w:r>
      <w:r w:rsidR="00452022">
        <w:rPr>
          <w:rFonts w:ascii="Calibri" w:hAnsi="Calibri"/>
        </w:rPr>
        <w:t>3</w:t>
      </w:r>
      <w:r w:rsidR="002448FC" w:rsidRPr="00856689">
        <w:rPr>
          <w:rFonts w:ascii="Calibri" w:hAnsi="Calibri"/>
        </w:rPr>
        <w:t xml:space="preserve"> instituciones, incluyendo </w:t>
      </w:r>
      <w:r w:rsidR="00452022">
        <w:rPr>
          <w:rFonts w:ascii="Calibri" w:hAnsi="Calibri"/>
        </w:rPr>
        <w:t xml:space="preserve">representantes del </w:t>
      </w:r>
      <w:r w:rsidR="002448FC" w:rsidRPr="00856689">
        <w:rPr>
          <w:rFonts w:ascii="Calibri" w:hAnsi="Calibri"/>
        </w:rPr>
        <w:t xml:space="preserve">sector gobierno, sector privado y </w:t>
      </w:r>
      <w:r w:rsidR="00452022">
        <w:rPr>
          <w:rFonts w:ascii="Calibri" w:hAnsi="Calibri"/>
        </w:rPr>
        <w:t>comunidad civil organizada</w:t>
      </w:r>
      <w:r w:rsidR="005B01F7" w:rsidRPr="00856689">
        <w:rPr>
          <w:rFonts w:ascii="Calibri" w:hAnsi="Calibri"/>
        </w:rPr>
        <w:t xml:space="preserve">. </w:t>
      </w:r>
      <w:r w:rsidR="00997E22">
        <w:rPr>
          <w:rFonts w:ascii="Calibri" w:hAnsi="Calibri"/>
        </w:rPr>
        <w:t xml:space="preserve">Las instituciones </w:t>
      </w:r>
      <w:r w:rsidR="00337EC6">
        <w:rPr>
          <w:rFonts w:ascii="Calibri" w:hAnsi="Calibri"/>
        </w:rPr>
        <w:t>integrantes fueron</w:t>
      </w:r>
      <w:r w:rsidR="00997E22">
        <w:rPr>
          <w:rFonts w:ascii="Calibri" w:hAnsi="Calibri"/>
        </w:rPr>
        <w:t>:</w:t>
      </w:r>
    </w:p>
    <w:p w14:paraId="1C8D80E2" w14:textId="77777777" w:rsidR="00997E22" w:rsidRDefault="00997E22" w:rsidP="0093556A">
      <w:pPr>
        <w:numPr>
          <w:ilvl w:val="0"/>
          <w:numId w:val="44"/>
        </w:numPr>
        <w:jc w:val="both"/>
        <w:rPr>
          <w:rFonts w:ascii="Calibri" w:hAnsi="Calibri"/>
        </w:rPr>
      </w:pPr>
      <w:r>
        <w:rPr>
          <w:rFonts w:ascii="Calibri" w:hAnsi="Calibri"/>
        </w:rPr>
        <w:t>Ministerio de Salud, rol coordinador (MINSAL)</w:t>
      </w:r>
    </w:p>
    <w:p w14:paraId="7B962881" w14:textId="77777777" w:rsidR="00997E22" w:rsidRDefault="00997E22" w:rsidP="0093556A">
      <w:pPr>
        <w:numPr>
          <w:ilvl w:val="0"/>
          <w:numId w:val="44"/>
        </w:numPr>
        <w:jc w:val="both"/>
        <w:rPr>
          <w:rFonts w:ascii="Calibri" w:hAnsi="Calibri"/>
        </w:rPr>
      </w:pPr>
      <w:r>
        <w:rPr>
          <w:rFonts w:ascii="Calibri" w:hAnsi="Calibri"/>
        </w:rPr>
        <w:t>Servicio Agrícola y Ganadero</w:t>
      </w:r>
      <w:r w:rsidR="0070379E">
        <w:rPr>
          <w:rFonts w:ascii="Calibri" w:hAnsi="Calibri"/>
        </w:rPr>
        <w:t xml:space="preserve"> (SAG)</w:t>
      </w:r>
    </w:p>
    <w:p w14:paraId="4A9CC4DD" w14:textId="77777777" w:rsidR="00997E22" w:rsidRDefault="00997E22" w:rsidP="0093556A">
      <w:pPr>
        <w:numPr>
          <w:ilvl w:val="0"/>
          <w:numId w:val="44"/>
        </w:numPr>
        <w:jc w:val="both"/>
        <w:rPr>
          <w:rFonts w:ascii="Calibri" w:hAnsi="Calibri"/>
        </w:rPr>
      </w:pPr>
      <w:r>
        <w:rPr>
          <w:rFonts w:ascii="Calibri" w:hAnsi="Calibri"/>
        </w:rPr>
        <w:t>Agencia Chilena para la Inocuidad y Calidad Alimentaria</w:t>
      </w:r>
      <w:r w:rsidR="0070379E">
        <w:rPr>
          <w:rFonts w:ascii="Calibri" w:hAnsi="Calibri"/>
        </w:rPr>
        <w:t xml:space="preserve"> (ACHIPIA)</w:t>
      </w:r>
    </w:p>
    <w:p w14:paraId="7B39309E" w14:textId="77777777" w:rsidR="00997E22" w:rsidRDefault="00997E22" w:rsidP="0093556A">
      <w:pPr>
        <w:numPr>
          <w:ilvl w:val="0"/>
          <w:numId w:val="44"/>
        </w:numPr>
        <w:jc w:val="both"/>
        <w:rPr>
          <w:rFonts w:ascii="Calibri" w:hAnsi="Calibri"/>
        </w:rPr>
      </w:pPr>
      <w:r>
        <w:rPr>
          <w:rFonts w:ascii="Calibri" w:hAnsi="Calibri"/>
        </w:rPr>
        <w:t>Instituto Nacional de investigaciones Agropecuarias</w:t>
      </w:r>
      <w:r w:rsidR="0070379E">
        <w:rPr>
          <w:rFonts w:ascii="Calibri" w:hAnsi="Calibri"/>
        </w:rPr>
        <w:t xml:space="preserve"> (INIA)</w:t>
      </w:r>
    </w:p>
    <w:p w14:paraId="5C0B1189" w14:textId="77777777" w:rsidR="00997E22" w:rsidRDefault="00997E22" w:rsidP="0093556A">
      <w:pPr>
        <w:numPr>
          <w:ilvl w:val="0"/>
          <w:numId w:val="44"/>
        </w:numPr>
        <w:jc w:val="both"/>
        <w:rPr>
          <w:rFonts w:ascii="Calibri" w:hAnsi="Calibri"/>
        </w:rPr>
      </w:pPr>
      <w:r>
        <w:rPr>
          <w:rFonts w:ascii="Calibri" w:hAnsi="Calibri"/>
        </w:rPr>
        <w:t>Oficina de Estudios y Políticas Agrarias</w:t>
      </w:r>
      <w:r w:rsidR="0070379E">
        <w:rPr>
          <w:rFonts w:ascii="Calibri" w:hAnsi="Calibri"/>
        </w:rPr>
        <w:t xml:space="preserve"> (ODEPA)</w:t>
      </w:r>
    </w:p>
    <w:p w14:paraId="2FACA397" w14:textId="77777777" w:rsidR="00997E22" w:rsidRDefault="00997E22" w:rsidP="0093556A">
      <w:pPr>
        <w:numPr>
          <w:ilvl w:val="0"/>
          <w:numId w:val="44"/>
        </w:numPr>
        <w:jc w:val="both"/>
        <w:rPr>
          <w:rFonts w:ascii="Calibri" w:hAnsi="Calibri"/>
        </w:rPr>
      </w:pPr>
      <w:r>
        <w:rPr>
          <w:rFonts w:ascii="Calibri" w:hAnsi="Calibri"/>
        </w:rPr>
        <w:t>Seremi de Salud O’Higgins</w:t>
      </w:r>
    </w:p>
    <w:p w14:paraId="0D0CA423" w14:textId="77777777" w:rsidR="00997E22" w:rsidRDefault="00997E22" w:rsidP="0093556A">
      <w:pPr>
        <w:numPr>
          <w:ilvl w:val="0"/>
          <w:numId w:val="44"/>
        </w:numPr>
        <w:jc w:val="both"/>
        <w:rPr>
          <w:rFonts w:ascii="Calibri" w:hAnsi="Calibri"/>
        </w:rPr>
      </w:pPr>
      <w:r>
        <w:rPr>
          <w:rFonts w:ascii="Calibri" w:hAnsi="Calibri"/>
        </w:rPr>
        <w:t>Seremi de Salud Maule</w:t>
      </w:r>
    </w:p>
    <w:p w14:paraId="390182BF" w14:textId="77777777" w:rsidR="00997E22" w:rsidRDefault="00997E22" w:rsidP="0093556A">
      <w:pPr>
        <w:numPr>
          <w:ilvl w:val="0"/>
          <w:numId w:val="44"/>
        </w:numPr>
        <w:jc w:val="both"/>
        <w:rPr>
          <w:rFonts w:ascii="Calibri" w:hAnsi="Calibri"/>
        </w:rPr>
      </w:pPr>
      <w:r>
        <w:rPr>
          <w:rFonts w:ascii="Calibri" w:hAnsi="Calibri"/>
        </w:rPr>
        <w:t>Seremi de Salud Región Metropolitana</w:t>
      </w:r>
    </w:p>
    <w:p w14:paraId="0A019D6D" w14:textId="77777777" w:rsidR="00997E22" w:rsidRDefault="00997E22" w:rsidP="0093556A">
      <w:pPr>
        <w:numPr>
          <w:ilvl w:val="0"/>
          <w:numId w:val="44"/>
        </w:numPr>
        <w:jc w:val="both"/>
        <w:rPr>
          <w:rFonts w:ascii="Calibri" w:hAnsi="Calibri"/>
        </w:rPr>
      </w:pPr>
      <w:r>
        <w:rPr>
          <w:rFonts w:ascii="Calibri" w:hAnsi="Calibri"/>
        </w:rPr>
        <w:t>Instituto de Salud Pública</w:t>
      </w:r>
      <w:r w:rsidR="0070379E">
        <w:rPr>
          <w:rFonts w:ascii="Calibri" w:hAnsi="Calibri"/>
        </w:rPr>
        <w:t xml:space="preserve"> (ISP)</w:t>
      </w:r>
    </w:p>
    <w:p w14:paraId="7B010F5F" w14:textId="77777777" w:rsidR="00997E22" w:rsidRDefault="00997E22" w:rsidP="0093556A">
      <w:pPr>
        <w:numPr>
          <w:ilvl w:val="0"/>
          <w:numId w:val="44"/>
        </w:numPr>
        <w:jc w:val="both"/>
        <w:rPr>
          <w:rFonts w:ascii="Calibri" w:hAnsi="Calibri"/>
        </w:rPr>
      </w:pPr>
      <w:r>
        <w:rPr>
          <w:rFonts w:ascii="Calibri" w:hAnsi="Calibri"/>
        </w:rPr>
        <w:lastRenderedPageBreak/>
        <w:t xml:space="preserve">Organización de las Naciones </w:t>
      </w:r>
      <w:r w:rsidR="0093556A">
        <w:rPr>
          <w:rFonts w:ascii="Calibri" w:hAnsi="Calibri"/>
        </w:rPr>
        <w:t>U</w:t>
      </w:r>
      <w:r>
        <w:rPr>
          <w:rFonts w:ascii="Calibri" w:hAnsi="Calibri"/>
        </w:rPr>
        <w:t xml:space="preserve">nidas para la Alimentación y la Agricultura (FAO Chile) </w:t>
      </w:r>
    </w:p>
    <w:p w14:paraId="72B7B93A" w14:textId="77777777" w:rsidR="006B67E9" w:rsidRDefault="006B67E9" w:rsidP="0093556A">
      <w:pPr>
        <w:numPr>
          <w:ilvl w:val="0"/>
          <w:numId w:val="44"/>
        </w:numPr>
        <w:jc w:val="both"/>
        <w:rPr>
          <w:rFonts w:ascii="Calibri" w:hAnsi="Calibri"/>
        </w:rPr>
      </w:pPr>
      <w:r>
        <w:rPr>
          <w:rFonts w:ascii="Calibri" w:hAnsi="Calibri"/>
        </w:rPr>
        <w:t>Universidad de Chile</w:t>
      </w:r>
    </w:p>
    <w:p w14:paraId="0D49E0E2" w14:textId="77777777" w:rsidR="006B67E9" w:rsidRDefault="006B67E9" w:rsidP="0093556A">
      <w:pPr>
        <w:numPr>
          <w:ilvl w:val="0"/>
          <w:numId w:val="44"/>
        </w:numPr>
        <w:jc w:val="both"/>
        <w:rPr>
          <w:rFonts w:ascii="Calibri" w:hAnsi="Calibri"/>
        </w:rPr>
      </w:pPr>
      <w:r>
        <w:rPr>
          <w:rFonts w:ascii="Calibri" w:hAnsi="Calibri"/>
        </w:rPr>
        <w:t>Pontificia universidad Católica de Chile</w:t>
      </w:r>
    </w:p>
    <w:p w14:paraId="6644E67C" w14:textId="77777777" w:rsidR="0093556A" w:rsidRDefault="0093556A" w:rsidP="0093556A">
      <w:pPr>
        <w:numPr>
          <w:ilvl w:val="0"/>
          <w:numId w:val="44"/>
        </w:numPr>
        <w:jc w:val="both"/>
        <w:rPr>
          <w:rFonts w:ascii="Calibri" w:hAnsi="Calibri"/>
        </w:rPr>
      </w:pPr>
      <w:r>
        <w:rPr>
          <w:rFonts w:ascii="Calibri" w:hAnsi="Calibri"/>
        </w:rPr>
        <w:t>Asociación Nacional de Fabricantes e Importadores de Productos Fitosanitarios Agrícolas A.G. (AFIPA)</w:t>
      </w:r>
    </w:p>
    <w:p w14:paraId="7C4B1F93" w14:textId="77777777" w:rsidR="004E7D42" w:rsidRDefault="004E7D42" w:rsidP="0093556A">
      <w:pPr>
        <w:numPr>
          <w:ilvl w:val="0"/>
          <w:numId w:val="44"/>
        </w:numPr>
        <w:jc w:val="both"/>
        <w:rPr>
          <w:rFonts w:ascii="Calibri" w:hAnsi="Calibri"/>
        </w:rPr>
      </w:pPr>
      <w:r>
        <w:rPr>
          <w:rFonts w:ascii="Calibri" w:hAnsi="Calibri"/>
        </w:rPr>
        <w:t>Asociación de Exportadores de Frutas de Chile A.G. (ASOEX)</w:t>
      </w:r>
    </w:p>
    <w:p w14:paraId="69074642" w14:textId="77777777" w:rsidR="004E7D42" w:rsidRDefault="004E7D42" w:rsidP="0093556A">
      <w:pPr>
        <w:numPr>
          <w:ilvl w:val="0"/>
          <w:numId w:val="44"/>
        </w:numPr>
        <w:jc w:val="both"/>
        <w:rPr>
          <w:rFonts w:ascii="Calibri" w:hAnsi="Calibri"/>
        </w:rPr>
      </w:pPr>
      <w:r>
        <w:rPr>
          <w:rFonts w:ascii="Calibri" w:hAnsi="Calibri"/>
        </w:rPr>
        <w:t>Federación de Productores de Frutas de Chile (FEDEFRUTA)</w:t>
      </w:r>
    </w:p>
    <w:p w14:paraId="571F358E" w14:textId="77777777" w:rsidR="004E7D42" w:rsidRDefault="004E7D42" w:rsidP="0093556A">
      <w:pPr>
        <w:numPr>
          <w:ilvl w:val="0"/>
          <w:numId w:val="44"/>
        </w:numPr>
        <w:jc w:val="both"/>
        <w:rPr>
          <w:rFonts w:ascii="Calibri" w:hAnsi="Calibri"/>
        </w:rPr>
      </w:pPr>
      <w:r w:rsidRPr="004E7D42">
        <w:rPr>
          <w:rFonts w:ascii="Calibri" w:hAnsi="Calibri"/>
        </w:rPr>
        <w:t xml:space="preserve">Asociación de </w:t>
      </w:r>
      <w:r>
        <w:rPr>
          <w:rFonts w:ascii="Calibri" w:hAnsi="Calibri"/>
        </w:rPr>
        <w:t>I</w:t>
      </w:r>
      <w:r w:rsidRPr="004E7D42">
        <w:rPr>
          <w:rFonts w:ascii="Calibri" w:hAnsi="Calibri"/>
        </w:rPr>
        <w:t xml:space="preserve">mportadores y </w:t>
      </w:r>
      <w:r>
        <w:rPr>
          <w:rFonts w:ascii="Calibri" w:hAnsi="Calibri"/>
        </w:rPr>
        <w:t>P</w:t>
      </w:r>
      <w:r w:rsidRPr="004E7D42">
        <w:rPr>
          <w:rFonts w:ascii="Calibri" w:hAnsi="Calibri"/>
        </w:rPr>
        <w:t xml:space="preserve">roductores de </w:t>
      </w:r>
      <w:r>
        <w:rPr>
          <w:rFonts w:ascii="Calibri" w:hAnsi="Calibri"/>
        </w:rPr>
        <w:t>P</w:t>
      </w:r>
      <w:r w:rsidRPr="004E7D42">
        <w:rPr>
          <w:rFonts w:ascii="Calibri" w:hAnsi="Calibri"/>
        </w:rPr>
        <w:t xml:space="preserve">roductos </w:t>
      </w:r>
      <w:r>
        <w:rPr>
          <w:rFonts w:ascii="Calibri" w:hAnsi="Calibri"/>
        </w:rPr>
        <w:t>F</w:t>
      </w:r>
      <w:r w:rsidRPr="004E7D42">
        <w:rPr>
          <w:rFonts w:ascii="Calibri" w:hAnsi="Calibri"/>
        </w:rPr>
        <w:t xml:space="preserve">itosanitarios para la </w:t>
      </w:r>
      <w:r>
        <w:rPr>
          <w:rFonts w:ascii="Calibri" w:hAnsi="Calibri"/>
        </w:rPr>
        <w:t>A</w:t>
      </w:r>
      <w:r w:rsidRPr="004E7D42">
        <w:rPr>
          <w:rFonts w:ascii="Calibri" w:hAnsi="Calibri"/>
        </w:rPr>
        <w:t xml:space="preserve">gricultura </w:t>
      </w:r>
      <w:r>
        <w:rPr>
          <w:rFonts w:ascii="Calibri" w:hAnsi="Calibri"/>
        </w:rPr>
        <w:t xml:space="preserve">A.G. </w:t>
      </w:r>
      <w:r w:rsidRPr="004E7D42">
        <w:rPr>
          <w:rFonts w:ascii="Calibri" w:hAnsi="Calibri"/>
        </w:rPr>
        <w:t>(</w:t>
      </w:r>
      <w:r>
        <w:rPr>
          <w:rFonts w:ascii="Calibri" w:hAnsi="Calibri"/>
        </w:rPr>
        <w:t>IMPPA)</w:t>
      </w:r>
    </w:p>
    <w:p w14:paraId="635671C9" w14:textId="77777777" w:rsidR="004E7D42" w:rsidRDefault="004E7D42" w:rsidP="0093556A">
      <w:pPr>
        <w:numPr>
          <w:ilvl w:val="0"/>
          <w:numId w:val="44"/>
        </w:numPr>
        <w:jc w:val="both"/>
        <w:rPr>
          <w:rFonts w:ascii="Calibri" w:hAnsi="Calibri"/>
        </w:rPr>
      </w:pPr>
      <w:r>
        <w:rPr>
          <w:rFonts w:ascii="Calibri" w:hAnsi="Calibri"/>
        </w:rPr>
        <w:t>Sociedad de Fomento Fabril/Chilealimentos (SOFOFA)</w:t>
      </w:r>
    </w:p>
    <w:p w14:paraId="065806C3" w14:textId="77777777" w:rsidR="004E7D42" w:rsidRDefault="004E7D42" w:rsidP="0093556A">
      <w:pPr>
        <w:numPr>
          <w:ilvl w:val="0"/>
          <w:numId w:val="44"/>
        </w:numPr>
        <w:jc w:val="both"/>
        <w:rPr>
          <w:rFonts w:ascii="Calibri" w:hAnsi="Calibri"/>
        </w:rPr>
      </w:pPr>
      <w:r>
        <w:rPr>
          <w:rFonts w:ascii="Calibri" w:hAnsi="Calibri"/>
        </w:rPr>
        <w:t>Sociedad Nacional de Agricultura</w:t>
      </w:r>
    </w:p>
    <w:p w14:paraId="7A08190A" w14:textId="77777777" w:rsidR="004E7D42" w:rsidRDefault="004E7D42" w:rsidP="0093556A">
      <w:pPr>
        <w:numPr>
          <w:ilvl w:val="0"/>
          <w:numId w:val="44"/>
        </w:numPr>
        <w:jc w:val="both"/>
        <w:rPr>
          <w:rFonts w:ascii="Calibri" w:hAnsi="Calibri"/>
        </w:rPr>
      </w:pPr>
      <w:r>
        <w:rPr>
          <w:rFonts w:ascii="Calibri" w:hAnsi="Calibri"/>
        </w:rPr>
        <w:t>Laboratorio Sidal</w:t>
      </w:r>
    </w:p>
    <w:p w14:paraId="23B5894C" w14:textId="77777777" w:rsidR="004E7D42" w:rsidRDefault="004E7D42" w:rsidP="0093556A">
      <w:pPr>
        <w:numPr>
          <w:ilvl w:val="0"/>
          <w:numId w:val="44"/>
        </w:numPr>
        <w:jc w:val="both"/>
        <w:rPr>
          <w:rFonts w:ascii="Calibri" w:hAnsi="Calibri"/>
        </w:rPr>
      </w:pPr>
      <w:r>
        <w:rPr>
          <w:rFonts w:ascii="Calibri" w:hAnsi="Calibri"/>
        </w:rPr>
        <w:t>Fundación Chile</w:t>
      </w:r>
    </w:p>
    <w:p w14:paraId="0660FB69" w14:textId="77777777" w:rsidR="004E7D42" w:rsidRDefault="004E7D42" w:rsidP="0093556A">
      <w:pPr>
        <w:numPr>
          <w:ilvl w:val="0"/>
          <w:numId w:val="44"/>
        </w:numPr>
        <w:jc w:val="both"/>
        <w:rPr>
          <w:rFonts w:ascii="Calibri" w:hAnsi="Calibri"/>
        </w:rPr>
      </w:pPr>
      <w:r>
        <w:rPr>
          <w:rFonts w:ascii="Calibri" w:hAnsi="Calibri"/>
        </w:rPr>
        <w:t xml:space="preserve">Red de Acción en Plaguicidas (RAPAL Chile) </w:t>
      </w:r>
    </w:p>
    <w:p w14:paraId="5199939B" w14:textId="77777777" w:rsidR="004E7D42" w:rsidRDefault="004E7D42" w:rsidP="0093556A">
      <w:pPr>
        <w:numPr>
          <w:ilvl w:val="0"/>
          <w:numId w:val="44"/>
        </w:numPr>
        <w:jc w:val="both"/>
        <w:rPr>
          <w:rFonts w:ascii="Calibri" w:hAnsi="Calibri"/>
        </w:rPr>
      </w:pPr>
      <w:r>
        <w:rPr>
          <w:rFonts w:ascii="Calibri" w:hAnsi="Calibri"/>
        </w:rPr>
        <w:t xml:space="preserve">Coorporación Nacional de </w:t>
      </w:r>
      <w:r w:rsidR="0093556A">
        <w:rPr>
          <w:rFonts w:ascii="Calibri" w:hAnsi="Calibri"/>
        </w:rPr>
        <w:t>C</w:t>
      </w:r>
      <w:r>
        <w:rPr>
          <w:rFonts w:ascii="Calibri" w:hAnsi="Calibri"/>
        </w:rPr>
        <w:t xml:space="preserve">onsumidores y </w:t>
      </w:r>
      <w:r w:rsidR="0093556A">
        <w:rPr>
          <w:rFonts w:ascii="Calibri" w:hAnsi="Calibri"/>
        </w:rPr>
        <w:t>U</w:t>
      </w:r>
      <w:r>
        <w:rPr>
          <w:rFonts w:ascii="Calibri" w:hAnsi="Calibri"/>
        </w:rPr>
        <w:t>suarios (CODECUS)</w:t>
      </w:r>
    </w:p>
    <w:p w14:paraId="0BC07E73" w14:textId="77777777" w:rsidR="0093556A" w:rsidRDefault="0093556A" w:rsidP="0093556A">
      <w:pPr>
        <w:numPr>
          <w:ilvl w:val="0"/>
          <w:numId w:val="44"/>
        </w:numPr>
        <w:jc w:val="both"/>
        <w:rPr>
          <w:rFonts w:ascii="Calibri" w:hAnsi="Calibri"/>
        </w:rPr>
      </w:pPr>
      <w:r>
        <w:rPr>
          <w:rFonts w:ascii="Calibri" w:hAnsi="Calibri"/>
        </w:rPr>
        <w:t>Cooperativa Verde</w:t>
      </w:r>
    </w:p>
    <w:p w14:paraId="72BFACC9" w14:textId="77777777" w:rsidR="00997E22" w:rsidRDefault="00997E22" w:rsidP="002448FC">
      <w:pPr>
        <w:jc w:val="both"/>
        <w:rPr>
          <w:rFonts w:ascii="Calibri" w:hAnsi="Calibri"/>
        </w:rPr>
      </w:pPr>
    </w:p>
    <w:p w14:paraId="3E547EE6" w14:textId="77777777" w:rsidR="002448FC" w:rsidRPr="00856689" w:rsidRDefault="005B01F7" w:rsidP="002448FC">
      <w:pPr>
        <w:jc w:val="both"/>
        <w:rPr>
          <w:rFonts w:ascii="Calibri" w:hAnsi="Calibri"/>
        </w:rPr>
      </w:pPr>
      <w:r w:rsidRPr="00856689">
        <w:rPr>
          <w:rFonts w:ascii="Calibri" w:hAnsi="Calibri"/>
        </w:rPr>
        <w:t xml:space="preserve">Esta </w:t>
      </w:r>
      <w:r w:rsidR="00997E22">
        <w:rPr>
          <w:rFonts w:ascii="Calibri" w:hAnsi="Calibri"/>
        </w:rPr>
        <w:t>C</w:t>
      </w:r>
      <w:r w:rsidRPr="00856689">
        <w:rPr>
          <w:rFonts w:ascii="Calibri" w:hAnsi="Calibri"/>
        </w:rPr>
        <w:t xml:space="preserve">omisión </w:t>
      </w:r>
      <w:r w:rsidR="00997E22">
        <w:rPr>
          <w:rFonts w:ascii="Calibri" w:hAnsi="Calibri"/>
        </w:rPr>
        <w:t xml:space="preserve">de Trabajo </w:t>
      </w:r>
      <w:r w:rsidRPr="00856689">
        <w:rPr>
          <w:rFonts w:ascii="Calibri" w:hAnsi="Calibri"/>
        </w:rPr>
        <w:t>sesionó durante 1</w:t>
      </w:r>
      <w:r w:rsidR="00FE78F6">
        <w:rPr>
          <w:rFonts w:ascii="Calibri" w:hAnsi="Calibri"/>
        </w:rPr>
        <w:t>3</w:t>
      </w:r>
      <w:r w:rsidRPr="00856689">
        <w:rPr>
          <w:rFonts w:ascii="Calibri" w:hAnsi="Calibri"/>
        </w:rPr>
        <w:t xml:space="preserve"> meses, iniciando su trabajo en mayo del año 2016</w:t>
      </w:r>
      <w:r w:rsidR="00337EC6">
        <w:rPr>
          <w:rFonts w:ascii="Calibri" w:hAnsi="Calibri"/>
        </w:rPr>
        <w:t>, finalizando en ju</w:t>
      </w:r>
      <w:r w:rsidR="00CF7811">
        <w:rPr>
          <w:rFonts w:ascii="Calibri" w:hAnsi="Calibri"/>
        </w:rPr>
        <w:t>l</w:t>
      </w:r>
      <w:r w:rsidR="00337EC6">
        <w:rPr>
          <w:rFonts w:ascii="Calibri" w:hAnsi="Calibri"/>
        </w:rPr>
        <w:t>io de 2017</w:t>
      </w:r>
      <w:r w:rsidRPr="00856689">
        <w:rPr>
          <w:rFonts w:ascii="Calibri" w:hAnsi="Calibri"/>
        </w:rPr>
        <w:t xml:space="preserve">. </w:t>
      </w:r>
    </w:p>
    <w:p w14:paraId="4A951C57" w14:textId="77777777" w:rsidR="00997E22" w:rsidRDefault="00997E22" w:rsidP="002448FC">
      <w:pPr>
        <w:jc w:val="both"/>
        <w:rPr>
          <w:rFonts w:ascii="Calibri" w:hAnsi="Calibri"/>
        </w:rPr>
      </w:pPr>
    </w:p>
    <w:p w14:paraId="556D06D4" w14:textId="77777777" w:rsidR="00347987" w:rsidRPr="00856689" w:rsidRDefault="00347987" w:rsidP="002448FC">
      <w:pPr>
        <w:jc w:val="both"/>
        <w:rPr>
          <w:rFonts w:ascii="Calibri" w:hAnsi="Calibri"/>
        </w:rPr>
      </w:pPr>
      <w:r w:rsidRPr="00FE78F6">
        <w:rPr>
          <w:rFonts w:ascii="Calibri" w:hAnsi="Calibri"/>
        </w:rPr>
        <w:t xml:space="preserve">Adicionalmente, se </w:t>
      </w:r>
      <w:r w:rsidR="003B3ACC" w:rsidRPr="00FE78F6">
        <w:rPr>
          <w:rFonts w:ascii="Calibri" w:hAnsi="Calibri"/>
        </w:rPr>
        <w:t>lleva</w:t>
      </w:r>
      <w:r w:rsidRPr="00FE78F6">
        <w:rPr>
          <w:rFonts w:ascii="Calibri" w:hAnsi="Calibri"/>
        </w:rPr>
        <w:t xml:space="preserve"> a cabo </w:t>
      </w:r>
      <w:r w:rsidR="00261CBA">
        <w:rPr>
          <w:rFonts w:ascii="Calibri" w:hAnsi="Calibri"/>
        </w:rPr>
        <w:t xml:space="preserve">durante dos meses </w:t>
      </w:r>
      <w:r w:rsidRPr="00FE78F6">
        <w:rPr>
          <w:rFonts w:ascii="Calibri" w:hAnsi="Calibri"/>
        </w:rPr>
        <w:t xml:space="preserve">un proceso de participación ciudadana </w:t>
      </w:r>
      <w:r w:rsidR="00FE78F6" w:rsidRPr="00FE78F6">
        <w:rPr>
          <w:rFonts w:ascii="Calibri" w:hAnsi="Calibri"/>
        </w:rPr>
        <w:t>a través de los Consejos Asesores Regionales de las Seremis de Salud,</w:t>
      </w:r>
      <w:r w:rsidR="00997E22">
        <w:rPr>
          <w:rFonts w:ascii="Calibri" w:hAnsi="Calibri"/>
        </w:rPr>
        <w:t xml:space="preserve"> en las regiones de O’Higgins, Maule y Región Metropolitana, participando alrededor de 80 personas</w:t>
      </w:r>
      <w:r w:rsidR="00FE78F6" w:rsidRPr="00FE78F6">
        <w:rPr>
          <w:rFonts w:ascii="Calibri" w:hAnsi="Calibri"/>
        </w:rPr>
        <w:t xml:space="preserve">. </w:t>
      </w:r>
    </w:p>
    <w:p w14:paraId="52ABC8F5" w14:textId="77777777" w:rsidR="00347987" w:rsidRPr="00856689" w:rsidRDefault="00347987" w:rsidP="002448FC">
      <w:pPr>
        <w:jc w:val="both"/>
        <w:rPr>
          <w:rFonts w:ascii="Calibri" w:hAnsi="Calibri"/>
        </w:rPr>
      </w:pPr>
    </w:p>
    <w:p w14:paraId="234945F5" w14:textId="77777777" w:rsidR="003E19A9" w:rsidRDefault="003E19A9" w:rsidP="002448FC">
      <w:pPr>
        <w:jc w:val="both"/>
        <w:rPr>
          <w:rFonts w:ascii="Calibri" w:hAnsi="Calibri"/>
          <w:b/>
        </w:rPr>
      </w:pPr>
    </w:p>
    <w:p w14:paraId="4D0D9182" w14:textId="77777777" w:rsidR="00EF6B9D" w:rsidRPr="00856689" w:rsidRDefault="006E0D61" w:rsidP="002E3847">
      <w:pPr>
        <w:pStyle w:val="Ttulo1"/>
      </w:pPr>
      <w:bookmarkStart w:id="3" w:name="_Toc504138573"/>
      <w:r>
        <w:t xml:space="preserve">DESCRIPCIÓN DE LA </w:t>
      </w:r>
      <w:r w:rsidR="00EF6B9D" w:rsidRPr="00856689">
        <w:t>PROPUESTA</w:t>
      </w:r>
      <w:bookmarkEnd w:id="3"/>
    </w:p>
    <w:p w14:paraId="1C940956" w14:textId="77777777" w:rsidR="006E0D61" w:rsidRDefault="006E0D61" w:rsidP="002448FC">
      <w:pPr>
        <w:jc w:val="both"/>
        <w:rPr>
          <w:rFonts w:ascii="Calibri" w:hAnsi="Calibri"/>
        </w:rPr>
      </w:pPr>
    </w:p>
    <w:p w14:paraId="7636EB4D" w14:textId="77777777" w:rsidR="006E0D61" w:rsidRDefault="006E0D61" w:rsidP="002448FC">
      <w:pPr>
        <w:jc w:val="both"/>
        <w:rPr>
          <w:rFonts w:ascii="Calibri" w:hAnsi="Calibri"/>
        </w:rPr>
      </w:pPr>
      <w:r>
        <w:rPr>
          <w:rFonts w:ascii="Calibri" w:hAnsi="Calibri"/>
        </w:rPr>
        <w:t>El proyecto contempla los siguientes aspectos:</w:t>
      </w:r>
    </w:p>
    <w:p w14:paraId="33EDD89E" w14:textId="77777777" w:rsidR="00FE78F6" w:rsidRDefault="00FE78F6" w:rsidP="002448FC">
      <w:pPr>
        <w:jc w:val="both"/>
        <w:rPr>
          <w:rFonts w:ascii="Calibri" w:hAnsi="Calibri"/>
        </w:rPr>
      </w:pPr>
      <w:r>
        <w:rPr>
          <w:rFonts w:ascii="Calibri" w:hAnsi="Calibri"/>
        </w:rPr>
        <w:t xml:space="preserve"> </w:t>
      </w:r>
    </w:p>
    <w:p w14:paraId="469BF1C0" w14:textId="77777777" w:rsidR="00D55AC8" w:rsidRDefault="00D55AC8" w:rsidP="0081159F">
      <w:pPr>
        <w:numPr>
          <w:ilvl w:val="0"/>
          <w:numId w:val="45"/>
        </w:numPr>
        <w:jc w:val="both"/>
        <w:rPr>
          <w:rFonts w:ascii="Calibri" w:hAnsi="Calibri"/>
          <w:b/>
        </w:rPr>
      </w:pPr>
      <w:r w:rsidRPr="00D55AC8">
        <w:rPr>
          <w:rFonts w:ascii="Calibri" w:hAnsi="Calibri"/>
          <w:b/>
        </w:rPr>
        <w:t>Alimentos</w:t>
      </w:r>
    </w:p>
    <w:p w14:paraId="6796301C" w14:textId="77777777" w:rsidR="00D55AC8" w:rsidRPr="00D55AC8" w:rsidRDefault="00D55AC8" w:rsidP="002448FC">
      <w:pPr>
        <w:jc w:val="both"/>
        <w:rPr>
          <w:rFonts w:ascii="Calibri" w:hAnsi="Calibri"/>
          <w:b/>
        </w:rPr>
      </w:pPr>
    </w:p>
    <w:p w14:paraId="07C08874" w14:textId="77777777" w:rsidR="00F9747C" w:rsidRDefault="00F9747C" w:rsidP="00F9747C">
      <w:pPr>
        <w:numPr>
          <w:ilvl w:val="0"/>
          <w:numId w:val="42"/>
        </w:numPr>
        <w:jc w:val="both"/>
        <w:rPr>
          <w:rFonts w:ascii="Calibri" w:hAnsi="Calibri"/>
        </w:rPr>
      </w:pPr>
      <w:r>
        <w:rPr>
          <w:rFonts w:ascii="Calibri" w:hAnsi="Calibri"/>
        </w:rPr>
        <w:t>I</w:t>
      </w:r>
      <w:r w:rsidRPr="00CB6E9C">
        <w:rPr>
          <w:rFonts w:ascii="Calibri" w:hAnsi="Calibri"/>
        </w:rPr>
        <w:t>nclu</w:t>
      </w:r>
      <w:r>
        <w:rPr>
          <w:rFonts w:ascii="Calibri" w:hAnsi="Calibri"/>
        </w:rPr>
        <w:t xml:space="preserve">sión de </w:t>
      </w:r>
      <w:r w:rsidRPr="00CB6E9C">
        <w:rPr>
          <w:rFonts w:ascii="Calibri" w:hAnsi="Calibri"/>
        </w:rPr>
        <w:t>nuevos alimentos, considerando el consumo nacional de ellos</w:t>
      </w:r>
      <w:r>
        <w:rPr>
          <w:rFonts w:ascii="Calibri" w:hAnsi="Calibri"/>
        </w:rPr>
        <w:t xml:space="preserve">, en base a los resultados de la Encuesta Nacional de Consumo, Minsal 2010, junto con </w:t>
      </w:r>
      <w:r w:rsidRPr="00CB6E9C">
        <w:rPr>
          <w:rFonts w:ascii="Calibri" w:hAnsi="Calibri"/>
        </w:rPr>
        <w:t xml:space="preserve">cubrir </w:t>
      </w:r>
      <w:r>
        <w:rPr>
          <w:rFonts w:ascii="Calibri" w:hAnsi="Calibri"/>
        </w:rPr>
        <w:t>aquellos cultivos/</w:t>
      </w:r>
      <w:r w:rsidRPr="00CB6E9C">
        <w:rPr>
          <w:rFonts w:ascii="Calibri" w:hAnsi="Calibri"/>
        </w:rPr>
        <w:t>alimentos</w:t>
      </w:r>
      <w:r>
        <w:rPr>
          <w:rFonts w:ascii="Calibri" w:hAnsi="Calibri"/>
        </w:rPr>
        <w:t xml:space="preserve"> asociados a los plaguicidas que cuentan con </w:t>
      </w:r>
      <w:r w:rsidRPr="00CB6E9C">
        <w:rPr>
          <w:rFonts w:ascii="Calibri" w:hAnsi="Calibri"/>
        </w:rPr>
        <w:t>Registro SAG</w:t>
      </w:r>
      <w:r>
        <w:rPr>
          <w:rFonts w:ascii="Calibri" w:hAnsi="Calibri"/>
        </w:rPr>
        <w:t xml:space="preserve">. </w:t>
      </w:r>
    </w:p>
    <w:p w14:paraId="003F7B4C" w14:textId="77777777" w:rsidR="00FB39FA" w:rsidRDefault="00FB39FA" w:rsidP="00F9747C">
      <w:pPr>
        <w:ind w:left="360"/>
        <w:jc w:val="both"/>
        <w:rPr>
          <w:rFonts w:ascii="Calibri" w:hAnsi="Calibri"/>
        </w:rPr>
      </w:pPr>
    </w:p>
    <w:p w14:paraId="1E69CC15" w14:textId="77777777" w:rsidR="00F9747C" w:rsidRDefault="0093556A" w:rsidP="00F9747C">
      <w:pPr>
        <w:ind w:left="360"/>
        <w:jc w:val="both"/>
        <w:rPr>
          <w:rFonts w:ascii="Calibri" w:hAnsi="Calibri"/>
        </w:rPr>
      </w:pPr>
      <w:r>
        <w:rPr>
          <w:rFonts w:ascii="Calibri" w:hAnsi="Calibri"/>
        </w:rPr>
        <w:t xml:space="preserve">En definitiva se contemplan 173 alimentos, subgrupos y grupos, de los cuales </w:t>
      </w:r>
      <w:r w:rsidR="00F9747C">
        <w:rPr>
          <w:rFonts w:ascii="Calibri" w:hAnsi="Calibri"/>
        </w:rPr>
        <w:t xml:space="preserve">88 </w:t>
      </w:r>
      <w:r>
        <w:rPr>
          <w:rFonts w:ascii="Calibri" w:hAnsi="Calibri"/>
        </w:rPr>
        <w:t xml:space="preserve">son </w:t>
      </w:r>
      <w:r w:rsidR="00F9747C">
        <w:rPr>
          <w:rFonts w:ascii="Calibri" w:hAnsi="Calibri"/>
        </w:rPr>
        <w:t>nuevos</w:t>
      </w:r>
      <w:r>
        <w:rPr>
          <w:rFonts w:ascii="Calibri" w:hAnsi="Calibri"/>
        </w:rPr>
        <w:t>. De este universo de alimentos</w:t>
      </w:r>
      <w:r w:rsidR="003C17BF">
        <w:rPr>
          <w:rFonts w:ascii="Calibri" w:hAnsi="Calibri"/>
        </w:rPr>
        <w:t xml:space="preserve">, </w:t>
      </w:r>
      <w:r w:rsidR="00F9747C" w:rsidRPr="00F9747C">
        <w:rPr>
          <w:rFonts w:ascii="Calibri" w:hAnsi="Calibri"/>
        </w:rPr>
        <w:t xml:space="preserve">31 </w:t>
      </w:r>
      <w:r w:rsidR="00A30F3C">
        <w:rPr>
          <w:rFonts w:ascii="Calibri" w:hAnsi="Calibri"/>
        </w:rPr>
        <w:t>se inc</w:t>
      </w:r>
      <w:r>
        <w:rPr>
          <w:rFonts w:ascii="Calibri" w:hAnsi="Calibri"/>
        </w:rPr>
        <w:t>orporan e</w:t>
      </w:r>
      <w:r w:rsidR="00A30F3C">
        <w:rPr>
          <w:rFonts w:ascii="Calibri" w:hAnsi="Calibri"/>
        </w:rPr>
        <w:t xml:space="preserve">n base a los resultados de la </w:t>
      </w:r>
      <w:r w:rsidR="00F9747C" w:rsidRPr="00F9747C">
        <w:rPr>
          <w:rFonts w:ascii="Calibri" w:hAnsi="Calibri"/>
        </w:rPr>
        <w:t>ENCA</w:t>
      </w:r>
      <w:r w:rsidR="003C17BF">
        <w:rPr>
          <w:rFonts w:ascii="Calibri" w:hAnsi="Calibri"/>
        </w:rPr>
        <w:t>.</w:t>
      </w:r>
    </w:p>
    <w:p w14:paraId="5BC70151" w14:textId="77777777" w:rsidR="005B01F7" w:rsidRDefault="005B01F7" w:rsidP="002448FC">
      <w:pPr>
        <w:jc w:val="both"/>
        <w:rPr>
          <w:rFonts w:ascii="Calibri" w:hAnsi="Calibri"/>
        </w:rPr>
      </w:pPr>
    </w:p>
    <w:p w14:paraId="7C8A77C8" w14:textId="77777777" w:rsidR="00F9747C" w:rsidRDefault="00F9747C" w:rsidP="00F9747C">
      <w:pPr>
        <w:numPr>
          <w:ilvl w:val="0"/>
          <w:numId w:val="42"/>
        </w:numPr>
        <w:jc w:val="both"/>
        <w:rPr>
          <w:rFonts w:ascii="Calibri" w:hAnsi="Calibri"/>
        </w:rPr>
      </w:pPr>
      <w:r>
        <w:rPr>
          <w:rFonts w:ascii="Calibri" w:hAnsi="Calibri"/>
        </w:rPr>
        <w:t>A</w:t>
      </w:r>
      <w:r w:rsidRPr="00CB6E9C">
        <w:rPr>
          <w:rFonts w:ascii="Calibri" w:hAnsi="Calibri"/>
        </w:rPr>
        <w:t xml:space="preserve"> fin de unificar y facilitar la identificación de los alimentos, a los cuales se establecen </w:t>
      </w:r>
      <w:r>
        <w:rPr>
          <w:rFonts w:ascii="Calibri" w:hAnsi="Calibri"/>
        </w:rPr>
        <w:t>LMR</w:t>
      </w:r>
      <w:r w:rsidRPr="00CB6E9C">
        <w:rPr>
          <w:rFonts w:ascii="Calibri" w:hAnsi="Calibri"/>
        </w:rPr>
        <w:t>, se asigna un código a cada alimentos, de acuerdo a la clasificación del Codex Alimentarius incluida en el documento “Codex Classification of Foods and Animal Feeds”, Joint FAO/WHO Food Standards Programme, Codex Alimentarius Commission, 1993.</w:t>
      </w:r>
      <w:r w:rsidR="00337EC6">
        <w:rPr>
          <w:rFonts w:ascii="Calibri" w:hAnsi="Calibri"/>
        </w:rPr>
        <w:t xml:space="preserve"> </w:t>
      </w:r>
      <w:r w:rsidR="00C4513C">
        <w:rPr>
          <w:rFonts w:ascii="Calibri" w:hAnsi="Calibri"/>
        </w:rPr>
        <w:t>Este código acompaña a cada alimento, subgrupo o grupo incluido</w:t>
      </w:r>
      <w:r w:rsidR="00D118A3">
        <w:rPr>
          <w:rFonts w:ascii="Calibri" w:hAnsi="Calibri"/>
        </w:rPr>
        <w:t xml:space="preserve"> en el </w:t>
      </w:r>
      <w:r w:rsidR="003104A0">
        <w:rPr>
          <w:rFonts w:ascii="Calibri" w:hAnsi="Calibri"/>
        </w:rPr>
        <w:t>listado</w:t>
      </w:r>
      <w:r w:rsidR="00D118A3">
        <w:rPr>
          <w:rFonts w:ascii="Calibri" w:hAnsi="Calibri"/>
        </w:rPr>
        <w:t xml:space="preserve"> de LMR</w:t>
      </w:r>
      <w:r w:rsidR="003104A0">
        <w:rPr>
          <w:rFonts w:ascii="Calibri" w:hAnsi="Calibri"/>
        </w:rPr>
        <w:t xml:space="preserve"> para </w:t>
      </w:r>
      <w:r w:rsidR="00C4513C">
        <w:rPr>
          <w:rFonts w:ascii="Calibri" w:hAnsi="Calibri"/>
        </w:rPr>
        <w:t xml:space="preserve">cada plaguicida. </w:t>
      </w:r>
    </w:p>
    <w:p w14:paraId="6722416B" w14:textId="77777777" w:rsidR="00D55AC8" w:rsidRDefault="00D55AC8" w:rsidP="002448FC">
      <w:pPr>
        <w:jc w:val="both"/>
        <w:rPr>
          <w:rFonts w:ascii="Calibri" w:hAnsi="Calibri"/>
        </w:rPr>
      </w:pPr>
    </w:p>
    <w:p w14:paraId="28349930" w14:textId="77777777" w:rsidR="00FB39FA" w:rsidRDefault="00FB39FA" w:rsidP="002448FC">
      <w:pPr>
        <w:jc w:val="both"/>
        <w:rPr>
          <w:rFonts w:ascii="Calibri" w:hAnsi="Calibri"/>
        </w:rPr>
      </w:pPr>
    </w:p>
    <w:p w14:paraId="04E58ED2" w14:textId="77777777" w:rsidR="00FB39FA" w:rsidRDefault="00FB39FA" w:rsidP="002448FC">
      <w:pPr>
        <w:jc w:val="both"/>
        <w:rPr>
          <w:rFonts w:ascii="Calibri" w:hAnsi="Calibri"/>
        </w:rPr>
      </w:pPr>
    </w:p>
    <w:p w14:paraId="75A4D398" w14:textId="77777777" w:rsidR="005C69BE" w:rsidRDefault="005C69BE" w:rsidP="002448FC">
      <w:pPr>
        <w:jc w:val="both"/>
        <w:rPr>
          <w:rFonts w:ascii="Calibri" w:hAnsi="Calibri"/>
        </w:rPr>
      </w:pPr>
    </w:p>
    <w:p w14:paraId="4F566F18" w14:textId="77777777" w:rsidR="00FB39FA" w:rsidRDefault="00FB39FA" w:rsidP="002448FC">
      <w:pPr>
        <w:jc w:val="both"/>
        <w:rPr>
          <w:rFonts w:ascii="Calibri" w:hAnsi="Calibri"/>
        </w:rPr>
      </w:pPr>
    </w:p>
    <w:p w14:paraId="41F0D5BE" w14:textId="77777777" w:rsidR="00F9747C" w:rsidRDefault="00D55AC8" w:rsidP="0081159F">
      <w:pPr>
        <w:numPr>
          <w:ilvl w:val="0"/>
          <w:numId w:val="45"/>
        </w:numPr>
        <w:jc w:val="both"/>
        <w:rPr>
          <w:rFonts w:ascii="Calibri" w:hAnsi="Calibri"/>
          <w:b/>
        </w:rPr>
      </w:pPr>
      <w:r w:rsidRPr="00D55AC8">
        <w:rPr>
          <w:rFonts w:ascii="Calibri" w:hAnsi="Calibri"/>
          <w:b/>
        </w:rPr>
        <w:lastRenderedPageBreak/>
        <w:t>Plaguicidas</w:t>
      </w:r>
    </w:p>
    <w:p w14:paraId="4F44B4B0" w14:textId="77777777" w:rsidR="00D55AC8" w:rsidRPr="00D55AC8" w:rsidRDefault="00D55AC8" w:rsidP="002448FC">
      <w:pPr>
        <w:jc w:val="both"/>
        <w:rPr>
          <w:rFonts w:ascii="Calibri" w:hAnsi="Calibri"/>
          <w:b/>
        </w:rPr>
      </w:pPr>
    </w:p>
    <w:p w14:paraId="19D49589" w14:textId="77777777" w:rsidR="004746F7" w:rsidRPr="000036CE" w:rsidRDefault="003C17BF" w:rsidP="005E3715">
      <w:pPr>
        <w:numPr>
          <w:ilvl w:val="0"/>
          <w:numId w:val="42"/>
        </w:numPr>
        <w:jc w:val="both"/>
        <w:rPr>
          <w:rFonts w:ascii="Calibri" w:hAnsi="Calibri"/>
        </w:rPr>
      </w:pPr>
      <w:r w:rsidRPr="000036CE">
        <w:rPr>
          <w:rFonts w:ascii="Calibri" w:hAnsi="Calibri"/>
        </w:rPr>
        <w:t>Se ha contemplado los plaguicidas con Registro nacional, otorgado por el Servicio Agrícola y Ganadero (SAG), definiendo Límites Máximos de Res</w:t>
      </w:r>
      <w:r w:rsidR="00BC37B9">
        <w:rPr>
          <w:rFonts w:ascii="Calibri" w:hAnsi="Calibri"/>
        </w:rPr>
        <w:t>iduos (LMR) para un total de 164</w:t>
      </w:r>
      <w:r w:rsidRPr="000036CE">
        <w:rPr>
          <w:rFonts w:ascii="Calibri" w:hAnsi="Calibri"/>
        </w:rPr>
        <w:t xml:space="preserve"> plaguicidas y Límites Máximos de Residuos Ext</w:t>
      </w:r>
      <w:r w:rsidR="000036CE" w:rsidRPr="000036CE">
        <w:rPr>
          <w:rFonts w:ascii="Calibri" w:hAnsi="Calibri"/>
        </w:rPr>
        <w:t>raños (LMRE) para 6 plaguicidas. De est</w:t>
      </w:r>
      <w:r w:rsidR="00687EF5">
        <w:rPr>
          <w:rFonts w:ascii="Calibri" w:hAnsi="Calibri"/>
        </w:rPr>
        <w:t>e total de</w:t>
      </w:r>
      <w:r w:rsidR="000036CE" w:rsidRPr="000036CE">
        <w:rPr>
          <w:rFonts w:ascii="Calibri" w:hAnsi="Calibri"/>
        </w:rPr>
        <w:t xml:space="preserve"> plaguicidas, </w:t>
      </w:r>
      <w:r w:rsidR="0078794A" w:rsidRPr="000036CE">
        <w:rPr>
          <w:rFonts w:ascii="Calibri" w:hAnsi="Calibri"/>
        </w:rPr>
        <w:t>38 son nuevos respecto a la Resolución 33/2010, como también</w:t>
      </w:r>
      <w:r w:rsidR="000036CE">
        <w:rPr>
          <w:rFonts w:ascii="Calibri" w:hAnsi="Calibri"/>
        </w:rPr>
        <w:t>,</w:t>
      </w:r>
      <w:r w:rsidR="0078794A" w:rsidRPr="000036CE">
        <w:rPr>
          <w:rFonts w:ascii="Calibri" w:hAnsi="Calibri"/>
        </w:rPr>
        <w:t xml:space="preserve"> se eliminaron 15 plaguicidas</w:t>
      </w:r>
      <w:r w:rsidR="004746F7" w:rsidRPr="000036CE">
        <w:rPr>
          <w:rFonts w:ascii="Calibri" w:hAnsi="Calibri"/>
        </w:rPr>
        <w:t>.</w:t>
      </w:r>
    </w:p>
    <w:p w14:paraId="0B797B32" w14:textId="77777777" w:rsidR="003C17BF" w:rsidRDefault="0078794A" w:rsidP="0078794A">
      <w:pPr>
        <w:ind w:left="360"/>
        <w:jc w:val="both"/>
        <w:rPr>
          <w:rFonts w:ascii="Calibri" w:hAnsi="Calibri"/>
        </w:rPr>
      </w:pPr>
      <w:r>
        <w:rPr>
          <w:rFonts w:ascii="Calibri" w:hAnsi="Calibri"/>
        </w:rPr>
        <w:t xml:space="preserve">  </w:t>
      </w:r>
    </w:p>
    <w:p w14:paraId="4E77D925" w14:textId="77777777" w:rsidR="00D55AC8" w:rsidRDefault="00687EF5" w:rsidP="00D55AC8">
      <w:pPr>
        <w:numPr>
          <w:ilvl w:val="0"/>
          <w:numId w:val="42"/>
        </w:numPr>
        <w:jc w:val="both"/>
        <w:rPr>
          <w:rFonts w:ascii="Calibri" w:hAnsi="Calibri"/>
        </w:rPr>
      </w:pPr>
      <w:r>
        <w:rPr>
          <w:rFonts w:ascii="Calibri" w:hAnsi="Calibri"/>
        </w:rPr>
        <w:t>R</w:t>
      </w:r>
      <w:r w:rsidR="00D55AC8">
        <w:rPr>
          <w:rFonts w:ascii="Calibri" w:hAnsi="Calibri"/>
        </w:rPr>
        <w:t>equisitos y restricciones:</w:t>
      </w:r>
    </w:p>
    <w:p w14:paraId="66D2522E" w14:textId="77777777" w:rsidR="00D55AC8" w:rsidRDefault="00D55AC8" w:rsidP="00D55AC8">
      <w:pPr>
        <w:pStyle w:val="Listavistosa-nfasis11"/>
        <w:rPr>
          <w:rFonts w:ascii="Calibri" w:hAnsi="Calibri"/>
        </w:rPr>
      </w:pPr>
    </w:p>
    <w:p w14:paraId="2DA7A493" w14:textId="77777777" w:rsidR="00D118A3" w:rsidRDefault="00D118A3" w:rsidP="00D118A3">
      <w:pPr>
        <w:pStyle w:val="Listavistosa-nfasis11"/>
        <w:ind w:left="360"/>
        <w:jc w:val="both"/>
        <w:rPr>
          <w:rFonts w:ascii="Calibri" w:hAnsi="Calibri"/>
        </w:rPr>
      </w:pPr>
      <w:r>
        <w:rPr>
          <w:rFonts w:ascii="Calibri" w:hAnsi="Calibri"/>
        </w:rPr>
        <w:t xml:space="preserve">Se explicita el requisito </w:t>
      </w:r>
      <w:r w:rsidR="00FB39FA">
        <w:rPr>
          <w:rFonts w:ascii="Calibri" w:hAnsi="Calibri"/>
        </w:rPr>
        <w:t xml:space="preserve">que los plaguicidas para ser utilizados a nivel nacional deben contar con </w:t>
      </w:r>
      <w:r>
        <w:rPr>
          <w:rFonts w:ascii="Calibri" w:hAnsi="Calibri"/>
        </w:rPr>
        <w:t xml:space="preserve">autorización de uso otorgada por el SAG. También se incluye restricciones respecto a plaguicidas prohibidos, como también respecto a los residuos de </w:t>
      </w:r>
      <w:r w:rsidR="00C43EF7">
        <w:rPr>
          <w:rFonts w:ascii="Calibri" w:hAnsi="Calibri"/>
        </w:rPr>
        <w:t>rodenticidas y la</w:t>
      </w:r>
      <w:r>
        <w:rPr>
          <w:rFonts w:ascii="Calibri" w:hAnsi="Calibri"/>
        </w:rPr>
        <w:t xml:space="preserve">gomorficidas.   </w:t>
      </w:r>
    </w:p>
    <w:p w14:paraId="13616A88" w14:textId="77777777" w:rsidR="00D118A3" w:rsidRDefault="00D118A3" w:rsidP="00D118A3">
      <w:pPr>
        <w:pStyle w:val="Listavistosa-nfasis11"/>
        <w:jc w:val="both"/>
        <w:rPr>
          <w:rFonts w:ascii="Calibri" w:hAnsi="Calibri"/>
        </w:rPr>
      </w:pPr>
    </w:p>
    <w:p w14:paraId="1B408FB1" w14:textId="77777777" w:rsidR="00D55AC8" w:rsidRDefault="00D55AC8" w:rsidP="0081159F">
      <w:pPr>
        <w:numPr>
          <w:ilvl w:val="0"/>
          <w:numId w:val="45"/>
        </w:numPr>
        <w:jc w:val="both"/>
        <w:rPr>
          <w:rFonts w:ascii="Calibri" w:hAnsi="Calibri"/>
          <w:b/>
        </w:rPr>
      </w:pPr>
      <w:r>
        <w:rPr>
          <w:rFonts w:ascii="Calibri" w:hAnsi="Calibri"/>
          <w:b/>
        </w:rPr>
        <w:t>Cobertura</w:t>
      </w:r>
    </w:p>
    <w:p w14:paraId="16D53A31" w14:textId="77777777" w:rsidR="00D55AC8" w:rsidRPr="00D55AC8" w:rsidRDefault="00D55AC8" w:rsidP="00D55AC8">
      <w:pPr>
        <w:jc w:val="both"/>
        <w:rPr>
          <w:rFonts w:ascii="Calibri" w:hAnsi="Calibri"/>
          <w:b/>
        </w:rPr>
      </w:pPr>
    </w:p>
    <w:p w14:paraId="0D2628D2" w14:textId="77777777" w:rsidR="00D55AC8" w:rsidRDefault="00D55AC8" w:rsidP="00D55AC8">
      <w:pPr>
        <w:numPr>
          <w:ilvl w:val="0"/>
          <w:numId w:val="42"/>
        </w:numPr>
        <w:jc w:val="both"/>
        <w:rPr>
          <w:rFonts w:ascii="Calibri" w:hAnsi="Calibri"/>
        </w:rPr>
      </w:pPr>
      <w:r>
        <w:rPr>
          <w:rFonts w:ascii="Calibri" w:hAnsi="Calibri"/>
        </w:rPr>
        <w:t xml:space="preserve">Establecimiento de </w:t>
      </w:r>
      <w:r w:rsidRPr="00CB6E9C">
        <w:rPr>
          <w:rFonts w:ascii="Calibri" w:hAnsi="Calibri"/>
        </w:rPr>
        <w:t>límite</w:t>
      </w:r>
      <w:r>
        <w:rPr>
          <w:rFonts w:ascii="Calibri" w:hAnsi="Calibri"/>
        </w:rPr>
        <w:t>s</w:t>
      </w:r>
      <w:r w:rsidRPr="00CB6E9C">
        <w:rPr>
          <w:rFonts w:ascii="Calibri" w:hAnsi="Calibri"/>
        </w:rPr>
        <w:t xml:space="preserve"> máximo</w:t>
      </w:r>
      <w:r>
        <w:rPr>
          <w:rFonts w:ascii="Calibri" w:hAnsi="Calibri"/>
        </w:rPr>
        <w:t>s</w:t>
      </w:r>
      <w:r w:rsidRPr="00CB6E9C">
        <w:rPr>
          <w:rFonts w:ascii="Calibri" w:hAnsi="Calibri"/>
        </w:rPr>
        <w:t xml:space="preserve"> de residuos </w:t>
      </w:r>
      <w:r>
        <w:rPr>
          <w:rFonts w:ascii="Calibri" w:hAnsi="Calibri"/>
        </w:rPr>
        <w:t xml:space="preserve">(LMR) </w:t>
      </w:r>
      <w:r w:rsidRPr="00CB6E9C">
        <w:rPr>
          <w:rFonts w:ascii="Calibri" w:hAnsi="Calibri"/>
        </w:rPr>
        <w:t>de plaguicidas para todas las combi</w:t>
      </w:r>
      <w:r>
        <w:rPr>
          <w:rFonts w:ascii="Calibri" w:hAnsi="Calibri"/>
        </w:rPr>
        <w:t>naciones de plaguicida/alimento</w:t>
      </w:r>
      <w:r w:rsidR="00687EF5">
        <w:rPr>
          <w:rFonts w:ascii="Calibri" w:hAnsi="Calibri"/>
        </w:rPr>
        <w:t xml:space="preserve"> posibles</w:t>
      </w:r>
      <w:r w:rsidR="00CA5125">
        <w:rPr>
          <w:rFonts w:ascii="Calibri" w:hAnsi="Calibri"/>
        </w:rPr>
        <w:t>, ya sean de producción nacional como importados.</w:t>
      </w:r>
      <w:r>
        <w:rPr>
          <w:rFonts w:ascii="Calibri" w:hAnsi="Calibri"/>
        </w:rPr>
        <w:t xml:space="preserve"> </w:t>
      </w:r>
    </w:p>
    <w:p w14:paraId="0BF8AA8D" w14:textId="77777777" w:rsidR="00997E22" w:rsidRDefault="00997E22" w:rsidP="00D55AC8">
      <w:pPr>
        <w:ind w:left="360"/>
        <w:jc w:val="both"/>
        <w:rPr>
          <w:rFonts w:ascii="Calibri" w:hAnsi="Calibri"/>
        </w:rPr>
      </w:pPr>
    </w:p>
    <w:p w14:paraId="5DB3A7C8" w14:textId="77777777" w:rsidR="00D55AC8" w:rsidRDefault="00D55AC8" w:rsidP="00D55AC8">
      <w:pPr>
        <w:ind w:left="360"/>
        <w:jc w:val="both"/>
        <w:rPr>
          <w:rFonts w:ascii="Calibri" w:hAnsi="Calibri"/>
        </w:rPr>
      </w:pPr>
      <w:r>
        <w:rPr>
          <w:rFonts w:ascii="Calibri" w:hAnsi="Calibri"/>
        </w:rPr>
        <w:t>Para lo anterior</w:t>
      </w:r>
      <w:r w:rsidR="00687EF5">
        <w:rPr>
          <w:rFonts w:ascii="Calibri" w:hAnsi="Calibri"/>
        </w:rPr>
        <w:t>,</w:t>
      </w:r>
      <w:r>
        <w:rPr>
          <w:rFonts w:ascii="Calibri" w:hAnsi="Calibri"/>
        </w:rPr>
        <w:t xml:space="preserve"> </w:t>
      </w:r>
      <w:r w:rsidR="00687EF5" w:rsidRPr="00687EF5">
        <w:rPr>
          <w:rFonts w:ascii="Calibri" w:hAnsi="Calibri"/>
        </w:rPr>
        <w:t xml:space="preserve">se </w:t>
      </w:r>
      <w:r w:rsidR="00C43EF7">
        <w:rPr>
          <w:rFonts w:ascii="Calibri" w:hAnsi="Calibri"/>
        </w:rPr>
        <w:t xml:space="preserve">establece una </w:t>
      </w:r>
      <w:r w:rsidR="00687EF5" w:rsidRPr="00687EF5">
        <w:rPr>
          <w:rFonts w:ascii="Calibri" w:hAnsi="Calibri"/>
        </w:rPr>
        <w:t xml:space="preserve">secuencia de criterios priorizados, a fin de establecer el valor del LMR, tanto </w:t>
      </w:r>
      <w:r w:rsidR="00687EF5">
        <w:rPr>
          <w:rFonts w:ascii="Calibri" w:hAnsi="Calibri"/>
        </w:rPr>
        <w:t>para las combinaciones plaguicida/alimento listad</w:t>
      </w:r>
      <w:r w:rsidR="00CF7811">
        <w:rPr>
          <w:rFonts w:ascii="Calibri" w:hAnsi="Calibri"/>
        </w:rPr>
        <w:t>a</w:t>
      </w:r>
      <w:r w:rsidR="00687EF5">
        <w:rPr>
          <w:rFonts w:ascii="Calibri" w:hAnsi="Calibri"/>
        </w:rPr>
        <w:t>s</w:t>
      </w:r>
      <w:r w:rsidR="00CF7811">
        <w:rPr>
          <w:rFonts w:ascii="Calibri" w:hAnsi="Calibri"/>
        </w:rPr>
        <w:t xml:space="preserve"> en esta resolución</w:t>
      </w:r>
      <w:r w:rsidR="00687EF5">
        <w:rPr>
          <w:rFonts w:ascii="Calibri" w:hAnsi="Calibri"/>
        </w:rPr>
        <w:t>, como para aquella</w:t>
      </w:r>
      <w:r w:rsidR="00687EF5" w:rsidRPr="00687EF5">
        <w:rPr>
          <w:rFonts w:ascii="Calibri" w:hAnsi="Calibri"/>
        </w:rPr>
        <w:t xml:space="preserve">s </w:t>
      </w:r>
      <w:r w:rsidR="00687EF5">
        <w:rPr>
          <w:rFonts w:ascii="Calibri" w:hAnsi="Calibri"/>
        </w:rPr>
        <w:t xml:space="preserve">combinaciones </w:t>
      </w:r>
      <w:r w:rsidR="00CA5125">
        <w:rPr>
          <w:rFonts w:ascii="Calibri" w:hAnsi="Calibri"/>
        </w:rPr>
        <w:t xml:space="preserve">que no cuentan con un LMR </w:t>
      </w:r>
      <w:r w:rsidR="00687EF5" w:rsidRPr="00687EF5">
        <w:rPr>
          <w:rFonts w:ascii="Calibri" w:hAnsi="Calibri"/>
        </w:rPr>
        <w:t>explícit</w:t>
      </w:r>
      <w:r w:rsidR="00CA5125">
        <w:rPr>
          <w:rFonts w:ascii="Calibri" w:hAnsi="Calibri"/>
        </w:rPr>
        <w:t>o.</w:t>
      </w:r>
    </w:p>
    <w:p w14:paraId="50388536" w14:textId="77777777" w:rsidR="00D55AC8" w:rsidRPr="005403A9" w:rsidRDefault="00D55AC8" w:rsidP="00D55AC8">
      <w:pPr>
        <w:ind w:left="360"/>
        <w:jc w:val="both"/>
        <w:rPr>
          <w:rFonts w:ascii="Calibri" w:hAnsi="Calibri"/>
        </w:rPr>
      </w:pPr>
      <w:r w:rsidRPr="005403A9">
        <w:rPr>
          <w:rFonts w:ascii="Calibri" w:hAnsi="Calibri"/>
        </w:rPr>
        <w:t xml:space="preserve">  </w:t>
      </w:r>
    </w:p>
    <w:p w14:paraId="235B557D" w14:textId="77777777" w:rsidR="006E0D61" w:rsidRDefault="006E0D61" w:rsidP="00686C93">
      <w:pPr>
        <w:numPr>
          <w:ilvl w:val="0"/>
          <w:numId w:val="45"/>
        </w:numPr>
        <w:jc w:val="both"/>
        <w:rPr>
          <w:rFonts w:ascii="Calibri" w:hAnsi="Calibri"/>
          <w:b/>
        </w:rPr>
      </w:pPr>
      <w:r w:rsidRPr="006E0D61">
        <w:rPr>
          <w:rFonts w:ascii="Calibri" w:hAnsi="Calibri"/>
          <w:b/>
        </w:rPr>
        <w:t>L</w:t>
      </w:r>
      <w:r w:rsidR="00686C93">
        <w:rPr>
          <w:rFonts w:ascii="Calibri" w:hAnsi="Calibri"/>
          <w:b/>
        </w:rPr>
        <w:t>ímites</w:t>
      </w:r>
    </w:p>
    <w:p w14:paraId="01EB7355" w14:textId="77777777" w:rsidR="00686C93" w:rsidRPr="006E0D61" w:rsidRDefault="00686C93" w:rsidP="00686C93">
      <w:pPr>
        <w:ind w:left="360"/>
        <w:jc w:val="both"/>
        <w:rPr>
          <w:rFonts w:ascii="Calibri" w:hAnsi="Calibri"/>
          <w:b/>
        </w:rPr>
      </w:pPr>
    </w:p>
    <w:p w14:paraId="40B42BF7" w14:textId="77777777" w:rsidR="00D55AC8" w:rsidRPr="00856689" w:rsidRDefault="00D55AC8" w:rsidP="00D55AC8">
      <w:pPr>
        <w:numPr>
          <w:ilvl w:val="0"/>
          <w:numId w:val="42"/>
        </w:numPr>
        <w:jc w:val="both"/>
        <w:rPr>
          <w:rFonts w:ascii="Calibri" w:hAnsi="Calibri"/>
        </w:rPr>
      </w:pPr>
      <w:r w:rsidRPr="00856689">
        <w:rPr>
          <w:rFonts w:ascii="Calibri" w:hAnsi="Calibri"/>
        </w:rPr>
        <w:t xml:space="preserve">Esta propuesta </w:t>
      </w:r>
      <w:r w:rsidR="00687EF5">
        <w:rPr>
          <w:rFonts w:ascii="Calibri" w:hAnsi="Calibri"/>
        </w:rPr>
        <w:t xml:space="preserve">incluye </w:t>
      </w:r>
      <w:r w:rsidRPr="00856689">
        <w:rPr>
          <w:rFonts w:ascii="Calibri" w:hAnsi="Calibri"/>
        </w:rPr>
        <w:t>tolerancias establecidas por el Codex Alimentarius (</w:t>
      </w:r>
      <w:r w:rsidRPr="00CB6E9C">
        <w:rPr>
          <w:rFonts w:ascii="Calibri" w:hAnsi="Calibri"/>
        </w:rPr>
        <w:t>49ª Reunión del Comité del Codex  Alimentarius sobre Residuos de Plaguicidas, realizada el año 2017</w:t>
      </w:r>
      <w:r w:rsidRPr="00856689">
        <w:rPr>
          <w:rFonts w:ascii="Calibri" w:hAnsi="Calibri"/>
        </w:rPr>
        <w:t>), la Unión Europea y Estados Unidos. A continuación se listan los links de estas  normativas internacionales:</w:t>
      </w:r>
    </w:p>
    <w:p w14:paraId="5B078364" w14:textId="77777777" w:rsidR="00D55AC8" w:rsidRDefault="00D55AC8" w:rsidP="00D55AC8">
      <w:pPr>
        <w:ind w:left="360"/>
        <w:jc w:val="both"/>
        <w:rPr>
          <w:rFonts w:ascii="Calibri" w:hAnsi="Calibri"/>
        </w:rPr>
      </w:pPr>
    </w:p>
    <w:p w14:paraId="4A4869F2" w14:textId="77777777" w:rsidR="00D55AC8" w:rsidRDefault="00D55AC8" w:rsidP="00D55AC8">
      <w:pPr>
        <w:ind w:left="360"/>
        <w:jc w:val="both"/>
        <w:rPr>
          <w:rFonts w:ascii="Calibri" w:hAnsi="Calibri"/>
        </w:rPr>
      </w:pPr>
      <w:r>
        <w:rPr>
          <w:rFonts w:ascii="Calibri" w:hAnsi="Calibri"/>
        </w:rPr>
        <w:t>Codex</w:t>
      </w:r>
    </w:p>
    <w:p w14:paraId="571541DA" w14:textId="77777777" w:rsidR="00D55AC8" w:rsidRDefault="0042788A" w:rsidP="00D55AC8">
      <w:pPr>
        <w:ind w:left="360"/>
        <w:jc w:val="both"/>
        <w:rPr>
          <w:rFonts w:ascii="Calibri" w:hAnsi="Calibri"/>
        </w:rPr>
      </w:pPr>
      <w:hyperlink r:id="rId9" w:history="1">
        <w:r w:rsidR="00D55AC8" w:rsidRPr="00680C44">
          <w:rPr>
            <w:rStyle w:val="Hipervnculo"/>
            <w:rFonts w:ascii="Calibri" w:hAnsi="Calibri"/>
          </w:rPr>
          <w:t>http://www.fao.org/fao-who-codexalimentarius/codex-home/es/</w:t>
        </w:r>
      </w:hyperlink>
    </w:p>
    <w:p w14:paraId="658C3956" w14:textId="77777777" w:rsidR="00D55AC8" w:rsidRPr="00856689" w:rsidRDefault="00D55AC8" w:rsidP="00D55AC8">
      <w:pPr>
        <w:ind w:left="360"/>
        <w:jc w:val="both"/>
        <w:rPr>
          <w:rFonts w:ascii="Calibri" w:hAnsi="Calibri"/>
        </w:rPr>
      </w:pPr>
    </w:p>
    <w:p w14:paraId="4F807CB8" w14:textId="77777777" w:rsidR="00D55AC8" w:rsidRDefault="00D55AC8" w:rsidP="00D55AC8">
      <w:pPr>
        <w:ind w:left="360"/>
        <w:jc w:val="both"/>
        <w:rPr>
          <w:rFonts w:ascii="Calibri" w:hAnsi="Calibri"/>
        </w:rPr>
      </w:pPr>
      <w:r>
        <w:rPr>
          <w:rFonts w:ascii="Calibri" w:hAnsi="Calibri"/>
        </w:rPr>
        <w:t>Unión Europea</w:t>
      </w:r>
    </w:p>
    <w:p w14:paraId="0F3D8EF1" w14:textId="77777777" w:rsidR="00D55AC8" w:rsidRPr="001D733A" w:rsidRDefault="0042788A" w:rsidP="00D55AC8">
      <w:pPr>
        <w:ind w:left="360"/>
        <w:jc w:val="both"/>
        <w:rPr>
          <w:rFonts w:ascii="Calibri" w:hAnsi="Calibri"/>
        </w:rPr>
      </w:pPr>
      <w:hyperlink r:id="rId10" w:history="1">
        <w:r w:rsidR="00D55AC8" w:rsidRPr="001D733A">
          <w:rPr>
            <w:rStyle w:val="Hipervnculo"/>
            <w:rFonts w:ascii="Calibri" w:hAnsi="Calibri"/>
          </w:rPr>
          <w:t>http://ec.europa.eu/food/plant/pesticides/eu-pesticides-database/public/?event=homepage&amp;language=EN</w:t>
        </w:r>
      </w:hyperlink>
    </w:p>
    <w:p w14:paraId="47A15CD6" w14:textId="77777777" w:rsidR="00337EC6" w:rsidRPr="00856689" w:rsidRDefault="00337EC6" w:rsidP="00D55AC8">
      <w:pPr>
        <w:ind w:left="360"/>
        <w:jc w:val="both"/>
        <w:rPr>
          <w:rFonts w:ascii="Calibri" w:hAnsi="Calibri"/>
        </w:rPr>
      </w:pPr>
    </w:p>
    <w:p w14:paraId="14735ACE" w14:textId="77777777" w:rsidR="00D55AC8" w:rsidRDefault="00D55AC8" w:rsidP="00D55AC8">
      <w:pPr>
        <w:ind w:left="360"/>
        <w:jc w:val="both"/>
        <w:rPr>
          <w:rFonts w:ascii="Calibri" w:hAnsi="Calibri"/>
        </w:rPr>
      </w:pPr>
      <w:r>
        <w:rPr>
          <w:rFonts w:ascii="Calibri" w:hAnsi="Calibri"/>
        </w:rPr>
        <w:t>Estados Unidos</w:t>
      </w:r>
    </w:p>
    <w:p w14:paraId="286F5B3E" w14:textId="77777777" w:rsidR="00D55AC8" w:rsidRDefault="0042788A" w:rsidP="00D55AC8">
      <w:pPr>
        <w:ind w:left="360"/>
        <w:jc w:val="both"/>
        <w:rPr>
          <w:rFonts w:ascii="Calibri" w:hAnsi="Calibri"/>
        </w:rPr>
      </w:pPr>
      <w:hyperlink r:id="rId11" w:history="1">
        <w:r w:rsidR="00D55AC8" w:rsidRPr="00CB6E9C">
          <w:rPr>
            <w:rStyle w:val="Hipervnculo"/>
            <w:rFonts w:ascii="Calibri" w:hAnsi="Calibri"/>
          </w:rPr>
          <w:t>https://www.ecfr.gov/cgi-bin/text-idx?SID=652f6661f1c740545053c400dfe56616&amp;node=pt40.24.180&amp;rgn=div5</w:t>
        </w:r>
      </w:hyperlink>
    </w:p>
    <w:p w14:paraId="530C1B29" w14:textId="77777777" w:rsidR="00686C93" w:rsidRPr="00CB6E9C" w:rsidRDefault="00686C93" w:rsidP="00D55AC8">
      <w:pPr>
        <w:ind w:left="360"/>
        <w:jc w:val="both"/>
        <w:rPr>
          <w:rFonts w:ascii="Calibri" w:hAnsi="Calibri"/>
        </w:rPr>
      </w:pPr>
    </w:p>
    <w:p w14:paraId="127AD23B" w14:textId="77777777" w:rsidR="00686C93" w:rsidRPr="00CB6E9C" w:rsidRDefault="00686C93" w:rsidP="00686C93">
      <w:pPr>
        <w:numPr>
          <w:ilvl w:val="0"/>
          <w:numId w:val="42"/>
        </w:numPr>
        <w:jc w:val="both"/>
        <w:rPr>
          <w:rFonts w:ascii="Calibri" w:hAnsi="Calibri"/>
        </w:rPr>
      </w:pPr>
      <w:r>
        <w:rPr>
          <w:rFonts w:ascii="Calibri" w:hAnsi="Calibri"/>
        </w:rPr>
        <w:t>En esta etapa sólo se ha contemplado la actualización de los valores de los  LMR Codex</w:t>
      </w:r>
      <w:r w:rsidRPr="00CB6E9C">
        <w:rPr>
          <w:rFonts w:ascii="Calibri" w:hAnsi="Calibri"/>
        </w:rPr>
        <w:t>.</w:t>
      </w:r>
    </w:p>
    <w:p w14:paraId="0CDFEF36" w14:textId="77777777" w:rsidR="00D55AC8" w:rsidRDefault="00D55AC8" w:rsidP="0078794A">
      <w:pPr>
        <w:ind w:left="360"/>
        <w:jc w:val="both"/>
        <w:rPr>
          <w:rFonts w:ascii="Calibri" w:hAnsi="Calibri"/>
        </w:rPr>
      </w:pPr>
    </w:p>
    <w:p w14:paraId="05E8B2ED" w14:textId="77777777" w:rsidR="003C17BF" w:rsidRDefault="00D55AC8" w:rsidP="0081159F">
      <w:pPr>
        <w:numPr>
          <w:ilvl w:val="0"/>
          <w:numId w:val="45"/>
        </w:numPr>
        <w:jc w:val="both"/>
        <w:rPr>
          <w:rFonts w:ascii="Calibri" w:hAnsi="Calibri"/>
          <w:b/>
        </w:rPr>
      </w:pPr>
      <w:r w:rsidRPr="00D55AC8">
        <w:rPr>
          <w:rFonts w:ascii="Calibri" w:hAnsi="Calibri"/>
          <w:b/>
        </w:rPr>
        <w:t>Definiciones y símbolos</w:t>
      </w:r>
    </w:p>
    <w:p w14:paraId="4B24EC70" w14:textId="77777777" w:rsidR="00D55AC8" w:rsidRPr="00D55AC8" w:rsidRDefault="00D55AC8" w:rsidP="002448FC">
      <w:pPr>
        <w:jc w:val="both"/>
        <w:rPr>
          <w:rFonts w:ascii="Calibri" w:hAnsi="Calibri"/>
          <w:b/>
        </w:rPr>
      </w:pPr>
    </w:p>
    <w:p w14:paraId="628F6352" w14:textId="77777777" w:rsidR="00CF087A" w:rsidRDefault="00D96B57" w:rsidP="00CB6E9C">
      <w:pPr>
        <w:numPr>
          <w:ilvl w:val="0"/>
          <w:numId w:val="42"/>
        </w:numPr>
        <w:jc w:val="both"/>
        <w:rPr>
          <w:rFonts w:ascii="Calibri" w:hAnsi="Calibri"/>
        </w:rPr>
      </w:pPr>
      <w:r>
        <w:rPr>
          <w:rFonts w:ascii="Calibri" w:hAnsi="Calibri"/>
        </w:rPr>
        <w:t>Modificaciones e i</w:t>
      </w:r>
      <w:r w:rsidR="00CF087A">
        <w:rPr>
          <w:rFonts w:ascii="Calibri" w:hAnsi="Calibri"/>
        </w:rPr>
        <w:t>nclu</w:t>
      </w:r>
      <w:r w:rsidR="00FE78F6">
        <w:rPr>
          <w:rFonts w:ascii="Calibri" w:hAnsi="Calibri"/>
        </w:rPr>
        <w:t xml:space="preserve">sión de </w:t>
      </w:r>
      <w:r w:rsidR="00CF087A">
        <w:rPr>
          <w:rFonts w:ascii="Calibri" w:hAnsi="Calibri"/>
        </w:rPr>
        <w:t>nuevas definiciones</w:t>
      </w:r>
      <w:r w:rsidR="008C06BE">
        <w:rPr>
          <w:rFonts w:ascii="Calibri" w:hAnsi="Calibri"/>
        </w:rPr>
        <w:t>, incluyendo las siguientes:</w:t>
      </w:r>
    </w:p>
    <w:p w14:paraId="31E22A70" w14:textId="77777777" w:rsidR="008C06BE" w:rsidRPr="00285F9E" w:rsidRDefault="008C06BE" w:rsidP="00285F9E">
      <w:pPr>
        <w:numPr>
          <w:ilvl w:val="0"/>
          <w:numId w:val="46"/>
        </w:numPr>
        <w:jc w:val="both"/>
        <w:rPr>
          <w:rFonts w:ascii="Calibri" w:hAnsi="Calibri"/>
        </w:rPr>
      </w:pPr>
      <w:r w:rsidRPr="00285F9E">
        <w:rPr>
          <w:rFonts w:ascii="Calibri" w:hAnsi="Calibri"/>
        </w:rPr>
        <w:t>Plaguicida</w:t>
      </w:r>
    </w:p>
    <w:p w14:paraId="4C82E8DF" w14:textId="77777777" w:rsidR="008C06BE" w:rsidRDefault="008C06BE" w:rsidP="00285F9E">
      <w:pPr>
        <w:numPr>
          <w:ilvl w:val="0"/>
          <w:numId w:val="46"/>
        </w:numPr>
        <w:jc w:val="both"/>
        <w:rPr>
          <w:rFonts w:ascii="Calibri" w:hAnsi="Calibri"/>
        </w:rPr>
      </w:pPr>
      <w:r w:rsidRPr="00285F9E">
        <w:rPr>
          <w:rFonts w:ascii="Calibri" w:hAnsi="Calibri"/>
        </w:rPr>
        <w:t>Residuo de plaguicida</w:t>
      </w:r>
    </w:p>
    <w:p w14:paraId="552C9937" w14:textId="77777777" w:rsidR="008C06BE" w:rsidRDefault="008C06BE" w:rsidP="00285F9E">
      <w:pPr>
        <w:numPr>
          <w:ilvl w:val="0"/>
          <w:numId w:val="46"/>
        </w:numPr>
        <w:jc w:val="both"/>
        <w:rPr>
          <w:rFonts w:ascii="Calibri" w:hAnsi="Calibri"/>
        </w:rPr>
      </w:pPr>
      <w:r w:rsidRPr="00285F9E">
        <w:rPr>
          <w:rFonts w:ascii="Calibri" w:hAnsi="Calibri"/>
        </w:rPr>
        <w:t>Límite Máximo de Residuos (LMR</w:t>
      </w:r>
      <w:r w:rsidR="00285F9E" w:rsidRPr="00285F9E">
        <w:rPr>
          <w:rFonts w:ascii="Calibri" w:hAnsi="Calibri"/>
        </w:rPr>
        <w:t>)</w:t>
      </w:r>
    </w:p>
    <w:p w14:paraId="2AFEA388" w14:textId="77777777" w:rsidR="00285F9E" w:rsidRDefault="008C06BE" w:rsidP="00285F9E">
      <w:pPr>
        <w:numPr>
          <w:ilvl w:val="0"/>
          <w:numId w:val="46"/>
        </w:numPr>
        <w:jc w:val="both"/>
        <w:rPr>
          <w:rFonts w:ascii="Calibri" w:hAnsi="Calibri"/>
        </w:rPr>
      </w:pPr>
      <w:r w:rsidRPr="00285F9E">
        <w:rPr>
          <w:rFonts w:ascii="Calibri" w:hAnsi="Calibri"/>
        </w:rPr>
        <w:t>Límite Máximo de Residuos Extraños (LMRE</w:t>
      </w:r>
      <w:r w:rsidR="00285F9E" w:rsidRPr="00285F9E">
        <w:rPr>
          <w:rFonts w:ascii="Calibri" w:hAnsi="Calibri"/>
        </w:rPr>
        <w:t>)</w:t>
      </w:r>
    </w:p>
    <w:p w14:paraId="05D45600" w14:textId="77777777" w:rsidR="00285F9E" w:rsidRPr="00285F9E" w:rsidRDefault="008C06BE" w:rsidP="00285F9E">
      <w:pPr>
        <w:numPr>
          <w:ilvl w:val="0"/>
          <w:numId w:val="46"/>
        </w:numPr>
        <w:jc w:val="both"/>
        <w:rPr>
          <w:rFonts w:ascii="Calibri" w:hAnsi="Calibri"/>
        </w:rPr>
      </w:pPr>
      <w:r w:rsidRPr="00285F9E">
        <w:rPr>
          <w:rFonts w:ascii="Calibri" w:hAnsi="Calibri"/>
        </w:rPr>
        <w:lastRenderedPageBreak/>
        <w:t>Límite de Detección (LD/LOD)</w:t>
      </w:r>
    </w:p>
    <w:p w14:paraId="3DF3FD51" w14:textId="77777777" w:rsidR="00285F9E" w:rsidRPr="00285F9E" w:rsidRDefault="008C06BE" w:rsidP="00285F9E">
      <w:pPr>
        <w:numPr>
          <w:ilvl w:val="0"/>
          <w:numId w:val="46"/>
        </w:numPr>
        <w:jc w:val="both"/>
        <w:rPr>
          <w:rFonts w:ascii="Calibri" w:hAnsi="Calibri"/>
        </w:rPr>
      </w:pPr>
      <w:r w:rsidRPr="00285F9E">
        <w:rPr>
          <w:rFonts w:ascii="Calibri" w:hAnsi="Calibri"/>
        </w:rPr>
        <w:t xml:space="preserve">Límite de cuantificación (LC/LOQ) </w:t>
      </w:r>
    </w:p>
    <w:p w14:paraId="5449D28F" w14:textId="77777777" w:rsidR="00285F9E" w:rsidRDefault="008C06BE" w:rsidP="00285F9E">
      <w:pPr>
        <w:numPr>
          <w:ilvl w:val="0"/>
          <w:numId w:val="46"/>
        </w:numPr>
        <w:jc w:val="both"/>
        <w:rPr>
          <w:rFonts w:ascii="Calibri" w:hAnsi="Calibri"/>
        </w:rPr>
      </w:pPr>
      <w:r w:rsidRPr="00285F9E">
        <w:rPr>
          <w:rFonts w:ascii="Calibri" w:hAnsi="Calibri"/>
        </w:rPr>
        <w:t xml:space="preserve">Límite por Defecto   </w:t>
      </w:r>
    </w:p>
    <w:p w14:paraId="2F1F9264" w14:textId="77777777" w:rsidR="00285F9E" w:rsidRPr="00285F9E" w:rsidRDefault="008C06BE" w:rsidP="00285F9E">
      <w:pPr>
        <w:numPr>
          <w:ilvl w:val="0"/>
          <w:numId w:val="46"/>
        </w:numPr>
        <w:jc w:val="both"/>
        <w:rPr>
          <w:rFonts w:ascii="Calibri" w:hAnsi="Calibri"/>
        </w:rPr>
      </w:pPr>
      <w:r w:rsidRPr="00285F9E">
        <w:rPr>
          <w:rFonts w:ascii="Calibri" w:hAnsi="Calibri"/>
        </w:rPr>
        <w:t>Autorización de Plaguicida del Servicio Agrícola y Ganadero (Registro SAG</w:t>
      </w:r>
      <w:r w:rsidR="00285F9E" w:rsidRPr="00285F9E">
        <w:rPr>
          <w:rFonts w:ascii="Calibri" w:hAnsi="Calibri"/>
        </w:rPr>
        <w:t>)</w:t>
      </w:r>
    </w:p>
    <w:p w14:paraId="693FC305" w14:textId="77777777" w:rsidR="008C06BE" w:rsidRPr="00285F9E" w:rsidRDefault="008C06BE" w:rsidP="00285F9E">
      <w:pPr>
        <w:numPr>
          <w:ilvl w:val="0"/>
          <w:numId w:val="46"/>
        </w:numPr>
        <w:jc w:val="both"/>
        <w:rPr>
          <w:rFonts w:ascii="Calibri" w:hAnsi="Calibri"/>
        </w:rPr>
      </w:pPr>
      <w:r w:rsidRPr="00285F9E">
        <w:rPr>
          <w:rFonts w:ascii="Calibri" w:hAnsi="Calibri"/>
        </w:rPr>
        <w:t>Código Codex</w:t>
      </w:r>
    </w:p>
    <w:p w14:paraId="4E29759A" w14:textId="77777777" w:rsidR="008C06BE" w:rsidRDefault="008C06BE" w:rsidP="008C06BE">
      <w:pPr>
        <w:ind w:left="360"/>
        <w:jc w:val="both"/>
        <w:rPr>
          <w:rFonts w:ascii="Calibri" w:hAnsi="Calibri"/>
        </w:rPr>
      </w:pPr>
    </w:p>
    <w:p w14:paraId="2791662B" w14:textId="77777777" w:rsidR="00D55AC8" w:rsidRDefault="00D96B57" w:rsidP="00D55AC8">
      <w:pPr>
        <w:numPr>
          <w:ilvl w:val="0"/>
          <w:numId w:val="43"/>
        </w:numPr>
        <w:jc w:val="both"/>
        <w:rPr>
          <w:rFonts w:ascii="Calibri" w:hAnsi="Calibri"/>
        </w:rPr>
      </w:pPr>
      <w:r>
        <w:rPr>
          <w:rFonts w:ascii="Calibri" w:hAnsi="Calibri"/>
        </w:rPr>
        <w:t xml:space="preserve">Modificación e inclusión de nuevos </w:t>
      </w:r>
      <w:r w:rsidR="00D55AC8">
        <w:rPr>
          <w:rFonts w:ascii="Calibri" w:hAnsi="Calibri"/>
        </w:rPr>
        <w:t xml:space="preserve">símbolos utilizados y </w:t>
      </w:r>
      <w:r>
        <w:rPr>
          <w:rFonts w:ascii="Calibri" w:hAnsi="Calibri"/>
        </w:rPr>
        <w:t xml:space="preserve">su </w:t>
      </w:r>
      <w:r w:rsidR="00D55AC8">
        <w:rPr>
          <w:rFonts w:ascii="Calibri" w:hAnsi="Calibri"/>
        </w:rPr>
        <w:t>significado, incluyendo:</w:t>
      </w:r>
    </w:p>
    <w:p w14:paraId="10095591" w14:textId="77777777" w:rsidR="00D55AC8" w:rsidRDefault="00D55AC8" w:rsidP="00D55AC8">
      <w:pPr>
        <w:ind w:left="360"/>
        <w:jc w:val="both"/>
        <w:rPr>
          <w:rFonts w:ascii="Calibri" w:hAnsi="Calibri"/>
        </w:rPr>
      </w:pPr>
      <w:r>
        <w:rPr>
          <w:rFonts w:ascii="Calibri" w:hAnsi="Calibri"/>
        </w:rPr>
        <w:t>(</w:t>
      </w:r>
      <w:r w:rsidRPr="0031582D">
        <w:rPr>
          <w:rFonts w:ascii="Calibri" w:hAnsi="Calibri"/>
        </w:rPr>
        <w:t>*</w:t>
      </w:r>
      <w:r>
        <w:rPr>
          <w:rFonts w:ascii="Calibri" w:hAnsi="Calibri"/>
        </w:rPr>
        <w:t>)</w:t>
      </w:r>
      <w:r w:rsidR="00285F9E">
        <w:rPr>
          <w:rFonts w:ascii="Calibri" w:hAnsi="Calibri"/>
        </w:rPr>
        <w:t xml:space="preserve">, </w:t>
      </w:r>
      <w:r w:rsidRPr="0031582D">
        <w:rPr>
          <w:rFonts w:ascii="Calibri" w:hAnsi="Calibri"/>
        </w:rPr>
        <w:t>(**)</w:t>
      </w:r>
      <w:r w:rsidR="00285F9E">
        <w:rPr>
          <w:rFonts w:ascii="Calibri" w:hAnsi="Calibri"/>
        </w:rPr>
        <w:t xml:space="preserve">, </w:t>
      </w:r>
      <w:r w:rsidRPr="0031582D">
        <w:rPr>
          <w:rFonts w:ascii="Calibri" w:hAnsi="Calibri"/>
        </w:rPr>
        <w:t>G</w:t>
      </w:r>
      <w:r w:rsidR="00285F9E">
        <w:rPr>
          <w:rFonts w:ascii="Calibri" w:hAnsi="Calibri"/>
        </w:rPr>
        <w:t xml:space="preserve">, </w:t>
      </w:r>
      <w:r w:rsidRPr="0031582D">
        <w:rPr>
          <w:rFonts w:ascii="Calibri" w:hAnsi="Calibri"/>
        </w:rPr>
        <w:t>L</w:t>
      </w:r>
      <w:r w:rsidR="00285F9E">
        <w:rPr>
          <w:rFonts w:ascii="Calibri" w:hAnsi="Calibri"/>
        </w:rPr>
        <w:t xml:space="preserve"> y </w:t>
      </w:r>
      <w:r w:rsidRPr="0031582D">
        <w:rPr>
          <w:rFonts w:ascii="Calibri" w:hAnsi="Calibri"/>
        </w:rPr>
        <w:t>Po.</w:t>
      </w:r>
    </w:p>
    <w:p w14:paraId="51245C43" w14:textId="77777777" w:rsidR="008C06BE" w:rsidRDefault="008C06BE" w:rsidP="008C06BE">
      <w:pPr>
        <w:jc w:val="both"/>
        <w:rPr>
          <w:rFonts w:ascii="Calibri" w:hAnsi="Calibri"/>
        </w:rPr>
      </w:pPr>
    </w:p>
    <w:p w14:paraId="7AF46634" w14:textId="77777777" w:rsidR="00F27F87" w:rsidRPr="00D55AC8" w:rsidRDefault="00D55AC8" w:rsidP="0081159F">
      <w:pPr>
        <w:numPr>
          <w:ilvl w:val="0"/>
          <w:numId w:val="45"/>
        </w:numPr>
        <w:jc w:val="both"/>
        <w:rPr>
          <w:rFonts w:ascii="Calibri" w:hAnsi="Calibri"/>
          <w:b/>
        </w:rPr>
      </w:pPr>
      <w:r w:rsidRPr="00D55AC8">
        <w:rPr>
          <w:rFonts w:ascii="Calibri" w:hAnsi="Calibri"/>
          <w:b/>
        </w:rPr>
        <w:t xml:space="preserve">Vigencia </w:t>
      </w:r>
    </w:p>
    <w:p w14:paraId="0D01E05D" w14:textId="77777777" w:rsidR="00D55AC8" w:rsidRPr="00856689" w:rsidRDefault="00D55AC8" w:rsidP="002448FC">
      <w:pPr>
        <w:jc w:val="both"/>
        <w:rPr>
          <w:rFonts w:ascii="Calibri" w:hAnsi="Calibri"/>
        </w:rPr>
      </w:pPr>
    </w:p>
    <w:p w14:paraId="1C0912D9" w14:textId="77777777" w:rsidR="0081159F" w:rsidRDefault="00F27F87" w:rsidP="005E3715">
      <w:pPr>
        <w:numPr>
          <w:ilvl w:val="0"/>
          <w:numId w:val="42"/>
        </w:numPr>
        <w:jc w:val="both"/>
        <w:rPr>
          <w:rFonts w:ascii="Calibri" w:hAnsi="Calibri"/>
        </w:rPr>
      </w:pPr>
      <w:r w:rsidRPr="00D96B57">
        <w:rPr>
          <w:rFonts w:ascii="Calibri" w:hAnsi="Calibri"/>
        </w:rPr>
        <w:t xml:space="preserve">Se ha considerado un plazo </w:t>
      </w:r>
      <w:r w:rsidR="001E687E" w:rsidRPr="00D96B57">
        <w:rPr>
          <w:rFonts w:ascii="Calibri" w:hAnsi="Calibri"/>
        </w:rPr>
        <w:t xml:space="preserve">de </w:t>
      </w:r>
      <w:r w:rsidR="00687EF5" w:rsidRPr="00D96B57">
        <w:rPr>
          <w:rFonts w:ascii="Calibri" w:hAnsi="Calibri"/>
        </w:rPr>
        <w:t>9</w:t>
      </w:r>
      <w:r w:rsidRPr="00D96B57">
        <w:rPr>
          <w:rFonts w:ascii="Calibri" w:hAnsi="Calibri"/>
        </w:rPr>
        <w:t xml:space="preserve"> meses,</w:t>
      </w:r>
      <w:r w:rsidR="00396A65">
        <w:rPr>
          <w:rFonts w:ascii="Calibri" w:hAnsi="Calibri"/>
        </w:rPr>
        <w:t xml:space="preserve"> contemplando algunas excepciones.</w:t>
      </w:r>
    </w:p>
    <w:p w14:paraId="2324D81D" w14:textId="77777777" w:rsidR="001864C6" w:rsidRDefault="001864C6" w:rsidP="00393B21">
      <w:pPr>
        <w:pStyle w:val="Sangradetextonormal"/>
        <w:ind w:firstLine="180"/>
        <w:jc w:val="center"/>
        <w:rPr>
          <w:rFonts w:ascii="Calibri" w:hAnsi="Calibri"/>
          <w:b/>
          <w:lang w:val="es-ES"/>
        </w:rPr>
      </w:pPr>
    </w:p>
    <w:p w14:paraId="57839CBC" w14:textId="77777777" w:rsidR="00FB39FA" w:rsidRDefault="00FB39FA" w:rsidP="00393B21">
      <w:pPr>
        <w:pStyle w:val="Sangradetextonormal"/>
        <w:ind w:firstLine="180"/>
        <w:jc w:val="center"/>
        <w:rPr>
          <w:rFonts w:ascii="Calibri" w:hAnsi="Calibri"/>
          <w:b/>
          <w:lang w:val="es-ES"/>
        </w:rPr>
      </w:pPr>
    </w:p>
    <w:p w14:paraId="6F20CE15" w14:textId="77777777" w:rsidR="00BD19B6" w:rsidRDefault="00BD19B6" w:rsidP="00393B21">
      <w:pPr>
        <w:pStyle w:val="Sangradetextonormal"/>
        <w:ind w:firstLine="180"/>
        <w:jc w:val="center"/>
        <w:rPr>
          <w:rFonts w:ascii="Calibri" w:hAnsi="Calibri"/>
          <w:b/>
          <w:lang w:val="es-ES"/>
        </w:rPr>
      </w:pPr>
    </w:p>
    <w:p w14:paraId="588EEA26" w14:textId="77777777" w:rsidR="00BD19B6" w:rsidRDefault="00BD19B6" w:rsidP="00393B21">
      <w:pPr>
        <w:pStyle w:val="Sangradetextonormal"/>
        <w:ind w:firstLine="180"/>
        <w:jc w:val="center"/>
        <w:rPr>
          <w:rFonts w:ascii="Calibri" w:hAnsi="Calibri"/>
          <w:b/>
          <w:lang w:val="es-ES"/>
        </w:rPr>
      </w:pPr>
    </w:p>
    <w:p w14:paraId="7DB98AA5" w14:textId="77777777" w:rsidR="00BD19B6" w:rsidRDefault="00BD19B6" w:rsidP="00393B21">
      <w:pPr>
        <w:pStyle w:val="Sangradetextonormal"/>
        <w:ind w:firstLine="180"/>
        <w:jc w:val="center"/>
        <w:rPr>
          <w:rFonts w:ascii="Calibri" w:hAnsi="Calibri"/>
          <w:b/>
          <w:lang w:val="es-ES"/>
        </w:rPr>
      </w:pPr>
    </w:p>
    <w:p w14:paraId="5208C9C9" w14:textId="77777777" w:rsidR="00BD19B6" w:rsidRDefault="00BD19B6" w:rsidP="00393B21">
      <w:pPr>
        <w:pStyle w:val="Sangradetextonormal"/>
        <w:ind w:firstLine="180"/>
        <w:jc w:val="center"/>
        <w:rPr>
          <w:rFonts w:ascii="Calibri" w:hAnsi="Calibri"/>
          <w:b/>
          <w:lang w:val="es-ES"/>
        </w:rPr>
      </w:pPr>
    </w:p>
    <w:p w14:paraId="363208F3" w14:textId="77777777" w:rsidR="00BD19B6" w:rsidRDefault="00BD19B6" w:rsidP="00393B21">
      <w:pPr>
        <w:pStyle w:val="Sangradetextonormal"/>
        <w:ind w:firstLine="180"/>
        <w:jc w:val="center"/>
        <w:rPr>
          <w:rFonts w:ascii="Calibri" w:hAnsi="Calibri"/>
          <w:b/>
          <w:lang w:val="es-ES"/>
        </w:rPr>
      </w:pPr>
    </w:p>
    <w:p w14:paraId="388E1F74" w14:textId="77777777" w:rsidR="00BD19B6" w:rsidRDefault="00BD19B6" w:rsidP="00393B21">
      <w:pPr>
        <w:pStyle w:val="Sangradetextonormal"/>
        <w:ind w:firstLine="180"/>
        <w:jc w:val="center"/>
        <w:rPr>
          <w:rFonts w:ascii="Calibri" w:hAnsi="Calibri"/>
          <w:b/>
          <w:lang w:val="es-ES"/>
        </w:rPr>
      </w:pPr>
    </w:p>
    <w:p w14:paraId="3F59826D" w14:textId="77777777" w:rsidR="00BD19B6" w:rsidRDefault="00BD19B6" w:rsidP="00393B21">
      <w:pPr>
        <w:pStyle w:val="Sangradetextonormal"/>
        <w:ind w:firstLine="180"/>
        <w:jc w:val="center"/>
        <w:rPr>
          <w:rFonts w:ascii="Calibri" w:hAnsi="Calibri"/>
          <w:b/>
          <w:lang w:val="es-ES"/>
        </w:rPr>
      </w:pPr>
    </w:p>
    <w:p w14:paraId="67ED6EE8" w14:textId="77777777" w:rsidR="00BD19B6" w:rsidRDefault="00BD19B6" w:rsidP="00393B21">
      <w:pPr>
        <w:pStyle w:val="Sangradetextonormal"/>
        <w:ind w:firstLine="180"/>
        <w:jc w:val="center"/>
        <w:rPr>
          <w:rFonts w:ascii="Calibri" w:hAnsi="Calibri"/>
          <w:b/>
          <w:lang w:val="es-ES"/>
        </w:rPr>
      </w:pPr>
    </w:p>
    <w:p w14:paraId="1AC495EC" w14:textId="77777777" w:rsidR="00BD19B6" w:rsidRDefault="00BD19B6" w:rsidP="00393B21">
      <w:pPr>
        <w:pStyle w:val="Sangradetextonormal"/>
        <w:ind w:firstLine="180"/>
        <w:jc w:val="center"/>
        <w:rPr>
          <w:rFonts w:ascii="Calibri" w:hAnsi="Calibri"/>
          <w:b/>
          <w:lang w:val="es-ES"/>
        </w:rPr>
      </w:pPr>
    </w:p>
    <w:p w14:paraId="02B837D5" w14:textId="77777777" w:rsidR="00BD19B6" w:rsidRDefault="00BD19B6" w:rsidP="00393B21">
      <w:pPr>
        <w:pStyle w:val="Sangradetextonormal"/>
        <w:ind w:firstLine="180"/>
        <w:jc w:val="center"/>
        <w:rPr>
          <w:rFonts w:ascii="Calibri" w:hAnsi="Calibri"/>
          <w:b/>
          <w:lang w:val="es-ES"/>
        </w:rPr>
      </w:pPr>
    </w:p>
    <w:p w14:paraId="7042A996" w14:textId="77777777" w:rsidR="00BD19B6" w:rsidRDefault="00BD19B6" w:rsidP="00393B21">
      <w:pPr>
        <w:pStyle w:val="Sangradetextonormal"/>
        <w:ind w:firstLine="180"/>
        <w:jc w:val="center"/>
        <w:rPr>
          <w:rFonts w:ascii="Calibri" w:hAnsi="Calibri"/>
          <w:b/>
          <w:lang w:val="es-ES"/>
        </w:rPr>
      </w:pPr>
    </w:p>
    <w:p w14:paraId="4870DD13" w14:textId="77777777" w:rsidR="00BD19B6" w:rsidRDefault="00BD19B6" w:rsidP="00393B21">
      <w:pPr>
        <w:pStyle w:val="Sangradetextonormal"/>
        <w:ind w:firstLine="180"/>
        <w:jc w:val="center"/>
        <w:rPr>
          <w:rFonts w:ascii="Calibri" w:hAnsi="Calibri"/>
          <w:b/>
          <w:lang w:val="es-ES"/>
        </w:rPr>
      </w:pPr>
    </w:p>
    <w:p w14:paraId="2CDDFCF1" w14:textId="77777777" w:rsidR="00BD19B6" w:rsidRDefault="00BD19B6" w:rsidP="00393B21">
      <w:pPr>
        <w:pStyle w:val="Sangradetextonormal"/>
        <w:ind w:firstLine="180"/>
        <w:jc w:val="center"/>
        <w:rPr>
          <w:rFonts w:ascii="Calibri" w:hAnsi="Calibri"/>
          <w:b/>
          <w:lang w:val="es-ES"/>
        </w:rPr>
      </w:pPr>
    </w:p>
    <w:p w14:paraId="5B3D77A0" w14:textId="77777777" w:rsidR="00BD19B6" w:rsidRDefault="00BD19B6" w:rsidP="00393B21">
      <w:pPr>
        <w:pStyle w:val="Sangradetextonormal"/>
        <w:ind w:firstLine="180"/>
        <w:jc w:val="center"/>
        <w:rPr>
          <w:rFonts w:ascii="Calibri" w:hAnsi="Calibri"/>
          <w:b/>
          <w:lang w:val="es-ES"/>
        </w:rPr>
      </w:pPr>
    </w:p>
    <w:p w14:paraId="6023194D" w14:textId="77777777" w:rsidR="00BD19B6" w:rsidRDefault="00BD19B6" w:rsidP="00393B21">
      <w:pPr>
        <w:pStyle w:val="Sangradetextonormal"/>
        <w:ind w:firstLine="180"/>
        <w:jc w:val="center"/>
        <w:rPr>
          <w:rFonts w:ascii="Calibri" w:hAnsi="Calibri"/>
          <w:b/>
          <w:lang w:val="es-ES"/>
        </w:rPr>
      </w:pPr>
    </w:p>
    <w:p w14:paraId="3D8E998E" w14:textId="77777777" w:rsidR="00BD19B6" w:rsidRDefault="00BD19B6" w:rsidP="00393B21">
      <w:pPr>
        <w:pStyle w:val="Sangradetextonormal"/>
        <w:ind w:firstLine="180"/>
        <w:jc w:val="center"/>
        <w:rPr>
          <w:rFonts w:ascii="Calibri" w:hAnsi="Calibri"/>
          <w:b/>
          <w:lang w:val="es-ES"/>
        </w:rPr>
      </w:pPr>
    </w:p>
    <w:p w14:paraId="22A5BCB9" w14:textId="77777777" w:rsidR="00BD19B6" w:rsidRDefault="00BD19B6" w:rsidP="00393B21">
      <w:pPr>
        <w:pStyle w:val="Sangradetextonormal"/>
        <w:ind w:firstLine="180"/>
        <w:jc w:val="center"/>
        <w:rPr>
          <w:rFonts w:ascii="Calibri" w:hAnsi="Calibri"/>
          <w:b/>
          <w:lang w:val="es-ES"/>
        </w:rPr>
      </w:pPr>
    </w:p>
    <w:p w14:paraId="4B45BA68" w14:textId="77777777" w:rsidR="00BD19B6" w:rsidRDefault="00BD19B6" w:rsidP="00393B21">
      <w:pPr>
        <w:pStyle w:val="Sangradetextonormal"/>
        <w:ind w:firstLine="180"/>
        <w:jc w:val="center"/>
        <w:rPr>
          <w:rFonts w:ascii="Calibri" w:hAnsi="Calibri"/>
          <w:b/>
          <w:lang w:val="es-ES"/>
        </w:rPr>
      </w:pPr>
    </w:p>
    <w:p w14:paraId="4D0D0045" w14:textId="77777777" w:rsidR="00BD19B6" w:rsidRDefault="00BD19B6" w:rsidP="00393B21">
      <w:pPr>
        <w:pStyle w:val="Sangradetextonormal"/>
        <w:ind w:firstLine="180"/>
        <w:jc w:val="center"/>
        <w:rPr>
          <w:rFonts w:ascii="Calibri" w:hAnsi="Calibri"/>
          <w:b/>
          <w:lang w:val="es-ES"/>
        </w:rPr>
      </w:pPr>
    </w:p>
    <w:p w14:paraId="06D044C4" w14:textId="77777777" w:rsidR="00BD19B6" w:rsidRDefault="00BD19B6" w:rsidP="00393B21">
      <w:pPr>
        <w:pStyle w:val="Sangradetextonormal"/>
        <w:ind w:firstLine="180"/>
        <w:jc w:val="center"/>
        <w:rPr>
          <w:rFonts w:ascii="Calibri" w:hAnsi="Calibri"/>
          <w:b/>
          <w:lang w:val="es-ES"/>
        </w:rPr>
      </w:pPr>
    </w:p>
    <w:p w14:paraId="7EEAC3AE" w14:textId="77777777" w:rsidR="00BD19B6" w:rsidRDefault="00BD19B6" w:rsidP="00393B21">
      <w:pPr>
        <w:pStyle w:val="Sangradetextonormal"/>
        <w:ind w:firstLine="180"/>
        <w:jc w:val="center"/>
        <w:rPr>
          <w:rFonts w:ascii="Calibri" w:hAnsi="Calibri"/>
          <w:b/>
          <w:lang w:val="es-ES"/>
        </w:rPr>
      </w:pPr>
    </w:p>
    <w:p w14:paraId="0F61D80F" w14:textId="77777777" w:rsidR="00BD19B6" w:rsidRDefault="00BD19B6" w:rsidP="00393B21">
      <w:pPr>
        <w:pStyle w:val="Sangradetextonormal"/>
        <w:ind w:firstLine="180"/>
        <w:jc w:val="center"/>
        <w:rPr>
          <w:rFonts w:ascii="Calibri" w:hAnsi="Calibri"/>
          <w:b/>
          <w:lang w:val="es-ES"/>
        </w:rPr>
      </w:pPr>
    </w:p>
    <w:p w14:paraId="37AA7604" w14:textId="77777777" w:rsidR="00BD19B6" w:rsidRDefault="00BD19B6" w:rsidP="00393B21">
      <w:pPr>
        <w:pStyle w:val="Sangradetextonormal"/>
        <w:ind w:firstLine="180"/>
        <w:jc w:val="center"/>
        <w:rPr>
          <w:rFonts w:ascii="Calibri" w:hAnsi="Calibri"/>
          <w:b/>
          <w:lang w:val="es-ES"/>
        </w:rPr>
      </w:pPr>
    </w:p>
    <w:p w14:paraId="217E44A2" w14:textId="77777777" w:rsidR="00BD19B6" w:rsidRDefault="00BD19B6" w:rsidP="00393B21">
      <w:pPr>
        <w:pStyle w:val="Sangradetextonormal"/>
        <w:ind w:firstLine="180"/>
        <w:jc w:val="center"/>
        <w:rPr>
          <w:rFonts w:ascii="Calibri" w:hAnsi="Calibri"/>
          <w:b/>
          <w:lang w:val="es-ES"/>
        </w:rPr>
      </w:pPr>
    </w:p>
    <w:p w14:paraId="041BB1C7" w14:textId="77777777" w:rsidR="00BD19B6" w:rsidRDefault="00BD19B6" w:rsidP="00393B21">
      <w:pPr>
        <w:pStyle w:val="Sangradetextonormal"/>
        <w:ind w:firstLine="180"/>
        <w:jc w:val="center"/>
        <w:rPr>
          <w:rFonts w:ascii="Calibri" w:hAnsi="Calibri"/>
          <w:b/>
          <w:lang w:val="es-ES"/>
        </w:rPr>
      </w:pPr>
    </w:p>
    <w:p w14:paraId="357FD83D" w14:textId="77777777" w:rsidR="00BD19B6" w:rsidRDefault="00BD19B6" w:rsidP="00393B21">
      <w:pPr>
        <w:pStyle w:val="Sangradetextonormal"/>
        <w:ind w:firstLine="180"/>
        <w:jc w:val="center"/>
        <w:rPr>
          <w:rFonts w:ascii="Calibri" w:hAnsi="Calibri"/>
          <w:b/>
          <w:lang w:val="es-ES"/>
        </w:rPr>
      </w:pPr>
    </w:p>
    <w:p w14:paraId="049777CD" w14:textId="77777777" w:rsidR="00BD19B6" w:rsidRDefault="00BD19B6" w:rsidP="00393B21">
      <w:pPr>
        <w:pStyle w:val="Sangradetextonormal"/>
        <w:ind w:firstLine="180"/>
        <w:jc w:val="center"/>
        <w:rPr>
          <w:rFonts w:ascii="Calibri" w:hAnsi="Calibri"/>
          <w:b/>
          <w:lang w:val="es-ES"/>
        </w:rPr>
      </w:pPr>
    </w:p>
    <w:p w14:paraId="41DBAC91" w14:textId="77777777" w:rsidR="00BD19B6" w:rsidRDefault="00BD19B6" w:rsidP="00393B21">
      <w:pPr>
        <w:pStyle w:val="Sangradetextonormal"/>
        <w:ind w:firstLine="180"/>
        <w:jc w:val="center"/>
        <w:rPr>
          <w:rFonts w:ascii="Calibri" w:hAnsi="Calibri"/>
          <w:b/>
          <w:lang w:val="es-ES"/>
        </w:rPr>
      </w:pPr>
    </w:p>
    <w:p w14:paraId="23782040" w14:textId="77777777" w:rsidR="00BD19B6" w:rsidRDefault="00BD19B6" w:rsidP="00393B21">
      <w:pPr>
        <w:pStyle w:val="Sangradetextonormal"/>
        <w:ind w:firstLine="180"/>
        <w:jc w:val="center"/>
        <w:rPr>
          <w:rFonts w:ascii="Calibri" w:hAnsi="Calibri"/>
          <w:b/>
          <w:lang w:val="es-ES"/>
        </w:rPr>
      </w:pPr>
    </w:p>
    <w:p w14:paraId="527A0E77" w14:textId="77777777" w:rsidR="00BD19B6" w:rsidRDefault="00BD19B6" w:rsidP="00393B21">
      <w:pPr>
        <w:pStyle w:val="Sangradetextonormal"/>
        <w:ind w:firstLine="180"/>
        <w:jc w:val="center"/>
        <w:rPr>
          <w:rFonts w:ascii="Calibri" w:hAnsi="Calibri"/>
          <w:b/>
          <w:lang w:val="es-ES"/>
        </w:rPr>
      </w:pPr>
    </w:p>
    <w:p w14:paraId="2F89D58E" w14:textId="77777777" w:rsidR="00BD19B6" w:rsidRDefault="00BD19B6" w:rsidP="00393B21">
      <w:pPr>
        <w:pStyle w:val="Sangradetextonormal"/>
        <w:ind w:firstLine="180"/>
        <w:jc w:val="center"/>
        <w:rPr>
          <w:rFonts w:ascii="Calibri" w:hAnsi="Calibri"/>
          <w:b/>
          <w:lang w:val="es-ES"/>
        </w:rPr>
      </w:pPr>
    </w:p>
    <w:p w14:paraId="55D278C2" w14:textId="77777777" w:rsidR="00BD19B6" w:rsidRDefault="00BD19B6" w:rsidP="00393B21">
      <w:pPr>
        <w:pStyle w:val="Sangradetextonormal"/>
        <w:ind w:firstLine="180"/>
        <w:jc w:val="center"/>
        <w:rPr>
          <w:rFonts w:ascii="Calibri" w:hAnsi="Calibri"/>
          <w:b/>
          <w:lang w:val="es-ES"/>
        </w:rPr>
      </w:pPr>
    </w:p>
    <w:p w14:paraId="066F91F5" w14:textId="77777777" w:rsidR="00BD19B6" w:rsidRDefault="00BD19B6" w:rsidP="00393B21">
      <w:pPr>
        <w:pStyle w:val="Sangradetextonormal"/>
        <w:ind w:firstLine="180"/>
        <w:jc w:val="center"/>
        <w:rPr>
          <w:rFonts w:ascii="Calibri" w:hAnsi="Calibri"/>
          <w:b/>
          <w:lang w:val="es-ES"/>
        </w:rPr>
      </w:pPr>
    </w:p>
    <w:p w14:paraId="013F1191" w14:textId="77777777" w:rsidR="00BD19B6" w:rsidRDefault="00BD19B6" w:rsidP="00393B21">
      <w:pPr>
        <w:pStyle w:val="Sangradetextonormal"/>
        <w:ind w:firstLine="180"/>
        <w:jc w:val="center"/>
        <w:rPr>
          <w:rFonts w:ascii="Calibri" w:hAnsi="Calibri"/>
          <w:b/>
          <w:lang w:val="es-ES"/>
        </w:rPr>
      </w:pPr>
    </w:p>
    <w:p w14:paraId="6B918592" w14:textId="77777777" w:rsidR="00BD19B6" w:rsidRDefault="00BD19B6" w:rsidP="00393B21">
      <w:pPr>
        <w:pStyle w:val="Sangradetextonormal"/>
        <w:ind w:firstLine="180"/>
        <w:jc w:val="center"/>
        <w:rPr>
          <w:rFonts w:ascii="Calibri" w:hAnsi="Calibri"/>
          <w:b/>
          <w:lang w:val="es-ES"/>
        </w:rPr>
      </w:pPr>
    </w:p>
    <w:p w14:paraId="48BE1E16" w14:textId="77777777" w:rsidR="00BD19B6" w:rsidRDefault="00BD19B6" w:rsidP="00393B21">
      <w:pPr>
        <w:pStyle w:val="Sangradetextonormal"/>
        <w:ind w:firstLine="180"/>
        <w:jc w:val="center"/>
        <w:rPr>
          <w:rFonts w:ascii="Calibri" w:hAnsi="Calibri"/>
          <w:b/>
          <w:lang w:val="es-ES"/>
        </w:rPr>
      </w:pPr>
    </w:p>
    <w:p w14:paraId="40951486" w14:textId="77777777" w:rsidR="00BD19B6" w:rsidRDefault="00BD19B6" w:rsidP="00393B21">
      <w:pPr>
        <w:pStyle w:val="Sangradetextonormal"/>
        <w:ind w:firstLine="180"/>
        <w:jc w:val="center"/>
        <w:rPr>
          <w:rFonts w:ascii="Calibri" w:hAnsi="Calibri"/>
          <w:b/>
          <w:lang w:val="es-ES"/>
        </w:rPr>
      </w:pPr>
    </w:p>
    <w:p w14:paraId="32412D0D" w14:textId="77777777" w:rsidR="00FB39FA" w:rsidRDefault="00FB39FA" w:rsidP="00393B21">
      <w:pPr>
        <w:pStyle w:val="Sangradetextonormal"/>
        <w:ind w:firstLine="180"/>
        <w:jc w:val="center"/>
        <w:rPr>
          <w:rFonts w:ascii="Calibri" w:hAnsi="Calibri"/>
          <w:b/>
          <w:lang w:val="es-ES"/>
        </w:rPr>
      </w:pPr>
    </w:p>
    <w:p w14:paraId="096A136F" w14:textId="77777777" w:rsidR="00FB39FA" w:rsidRDefault="00FB39FA" w:rsidP="00393B21">
      <w:pPr>
        <w:pStyle w:val="Sangradetextonormal"/>
        <w:ind w:firstLine="180"/>
        <w:jc w:val="center"/>
        <w:rPr>
          <w:rFonts w:ascii="Calibri" w:hAnsi="Calibri"/>
          <w:b/>
          <w:lang w:val="es-ES"/>
        </w:rPr>
      </w:pPr>
    </w:p>
    <w:p w14:paraId="45783648" w14:textId="77777777" w:rsidR="00FB39FA" w:rsidRDefault="00FB39FA" w:rsidP="00393B21">
      <w:pPr>
        <w:pStyle w:val="Sangradetextonormal"/>
        <w:ind w:firstLine="180"/>
        <w:jc w:val="center"/>
        <w:rPr>
          <w:rFonts w:ascii="Calibri" w:hAnsi="Calibri"/>
          <w:b/>
          <w:lang w:val="es-ES"/>
        </w:rPr>
      </w:pPr>
    </w:p>
    <w:p w14:paraId="2FC74166" w14:textId="77777777" w:rsidR="00095B3D" w:rsidRDefault="00095B3D" w:rsidP="00B66DE2">
      <w:pPr>
        <w:ind w:left="1416"/>
        <w:jc w:val="both"/>
        <w:rPr>
          <w:rFonts w:ascii="Arial" w:hAnsi="Arial" w:cs="Arial"/>
          <w:b/>
          <w:bCs/>
          <w:lang w:val="es-MX"/>
        </w:rPr>
        <w:sectPr w:rsidR="00095B3D" w:rsidSect="00B66DE2">
          <w:headerReference w:type="even" r:id="rId12"/>
          <w:headerReference w:type="default" r:id="rId13"/>
          <w:footerReference w:type="even" r:id="rId14"/>
          <w:footerReference w:type="default" r:id="rId15"/>
          <w:headerReference w:type="first" r:id="rId16"/>
          <w:footerReference w:type="first" r:id="rId17"/>
          <w:pgSz w:w="12240" w:h="18720" w:code="14"/>
          <w:pgMar w:top="1418" w:right="1701" w:bottom="1418" w:left="1701" w:header="709" w:footer="709" w:gutter="284"/>
          <w:cols w:space="708"/>
          <w:docGrid w:linePitch="360"/>
        </w:sectPr>
      </w:pPr>
    </w:p>
    <w:p w14:paraId="0A24A659" w14:textId="77777777" w:rsidR="00BD19B6" w:rsidRPr="00A04027" w:rsidRDefault="00BD19B6" w:rsidP="00B66DE2">
      <w:pPr>
        <w:ind w:left="1416"/>
        <w:jc w:val="both"/>
        <w:rPr>
          <w:rFonts w:ascii="Arial" w:hAnsi="Arial" w:cs="Arial"/>
          <w:b/>
          <w:bCs/>
          <w:lang w:val="es-MX"/>
        </w:rPr>
      </w:pPr>
      <w:r w:rsidRPr="00A04027">
        <w:rPr>
          <w:rFonts w:ascii="Arial" w:hAnsi="Arial" w:cs="Arial"/>
          <w:b/>
          <w:bCs/>
          <w:lang w:val="es-MX"/>
        </w:rPr>
        <w:lastRenderedPageBreak/>
        <w:t>R E S O L U C I Ó N:</w:t>
      </w:r>
    </w:p>
    <w:p w14:paraId="3B0E51F7" w14:textId="77777777" w:rsidR="00BD19B6" w:rsidRDefault="00BD19B6" w:rsidP="00B66DE2">
      <w:pPr>
        <w:rPr>
          <w:rFonts w:ascii="Arial" w:hAnsi="Arial" w:cs="Arial"/>
          <w:lang w:val="es-MX"/>
        </w:rPr>
      </w:pPr>
    </w:p>
    <w:p w14:paraId="2F6B3BF6" w14:textId="77777777" w:rsidR="00BD19B6" w:rsidRPr="00A04027" w:rsidRDefault="00BD19B6" w:rsidP="00B66DE2">
      <w:pPr>
        <w:rPr>
          <w:rFonts w:ascii="Arial" w:hAnsi="Arial" w:cs="Arial"/>
          <w:lang w:val="es-MX"/>
        </w:rPr>
      </w:pPr>
    </w:p>
    <w:p w14:paraId="3FE80DEE" w14:textId="77777777" w:rsidR="00BD19B6" w:rsidRDefault="00BD19B6" w:rsidP="00B66DE2">
      <w:pPr>
        <w:jc w:val="both"/>
        <w:rPr>
          <w:rFonts w:ascii="Arial" w:hAnsi="Arial" w:cs="Arial"/>
          <w:lang w:val="es-MX"/>
        </w:rPr>
      </w:pPr>
      <w:r w:rsidRPr="00A04027">
        <w:rPr>
          <w:rFonts w:ascii="Arial" w:hAnsi="Arial" w:cs="Arial"/>
          <w:lang w:val="es-MX"/>
        </w:rPr>
        <w:tab/>
      </w:r>
      <w:r w:rsidRPr="00A04027">
        <w:rPr>
          <w:rFonts w:ascii="Arial" w:hAnsi="Arial" w:cs="Arial"/>
          <w:lang w:val="es-MX"/>
        </w:rPr>
        <w:tab/>
      </w:r>
      <w:r w:rsidRPr="00A04027">
        <w:rPr>
          <w:rFonts w:ascii="Arial" w:hAnsi="Arial" w:cs="Arial"/>
          <w:lang w:val="es-MX"/>
        </w:rPr>
        <w:tab/>
      </w:r>
      <w:r w:rsidRPr="00A04027">
        <w:rPr>
          <w:rFonts w:ascii="Arial" w:hAnsi="Arial" w:cs="Arial"/>
          <w:lang w:val="es-MX"/>
        </w:rPr>
        <w:tab/>
      </w:r>
      <w:r w:rsidRPr="00A04027">
        <w:rPr>
          <w:rFonts w:ascii="Arial" w:hAnsi="Arial" w:cs="Arial"/>
          <w:lang w:val="es-MX"/>
        </w:rPr>
        <w:tab/>
      </w:r>
      <w:r w:rsidRPr="00A04027">
        <w:rPr>
          <w:rFonts w:ascii="Arial" w:hAnsi="Arial" w:cs="Arial"/>
          <w:lang w:val="es-MX"/>
        </w:rPr>
        <w:tab/>
      </w:r>
      <w:r w:rsidRPr="00A04027">
        <w:rPr>
          <w:rFonts w:ascii="Arial" w:hAnsi="Arial" w:cs="Arial"/>
          <w:b/>
          <w:bCs/>
          <w:lang w:val="es-MX"/>
        </w:rPr>
        <w:t xml:space="preserve">PRIMERO: </w:t>
      </w:r>
      <w:r w:rsidRPr="00A04027">
        <w:rPr>
          <w:rFonts w:ascii="Arial" w:hAnsi="Arial" w:cs="Arial"/>
          <w:lang w:val="es-MX"/>
        </w:rPr>
        <w:t xml:space="preserve">  </w:t>
      </w:r>
      <w:r>
        <w:rPr>
          <w:rFonts w:ascii="Arial" w:hAnsi="Arial" w:cs="Arial"/>
          <w:lang w:val="es-MX"/>
        </w:rPr>
        <w:t>P</w:t>
      </w:r>
      <w:r w:rsidRPr="00A04027">
        <w:rPr>
          <w:rFonts w:ascii="Arial" w:hAnsi="Arial" w:cs="Arial"/>
          <w:lang w:val="es-MX"/>
        </w:rPr>
        <w:t xml:space="preserve">ara los efectos de la presente resolución, </w:t>
      </w:r>
      <w:r>
        <w:rPr>
          <w:rFonts w:ascii="Arial" w:hAnsi="Arial" w:cs="Arial"/>
          <w:lang w:val="es-MX"/>
        </w:rPr>
        <w:t>se definen los siguientes conceptos</w:t>
      </w:r>
      <w:r w:rsidRPr="00A04027">
        <w:rPr>
          <w:rFonts w:ascii="Arial" w:hAnsi="Arial" w:cs="Arial"/>
          <w:lang w:val="es-MX"/>
        </w:rPr>
        <w:t>:</w:t>
      </w:r>
    </w:p>
    <w:p w14:paraId="446B3AD4" w14:textId="77777777" w:rsidR="00BD19B6" w:rsidRDefault="00BD19B6" w:rsidP="00B66DE2">
      <w:pPr>
        <w:jc w:val="both"/>
        <w:rPr>
          <w:rFonts w:ascii="Arial" w:hAnsi="Arial" w:cs="Arial"/>
          <w:lang w:val="es-MX"/>
        </w:rPr>
      </w:pPr>
    </w:p>
    <w:p w14:paraId="60BCA8E9"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Plaguicida: cualquier sustancia destinada a impedir, destruir, atraer, repeler o combatir cualquier plaga, incluidas las especies indeseadas de plantas o animales, durante la producción, almacenamiento, transporte, distribución y elaboración de alimentos, o que pueda administrarse a los animales para combatir ectoparásitos. El término incluye las sustancias destinadas a utilizarse como reguladores del crecimiento de las plantas, defoliantes, desecantes, agentes para reducir la densidad de fruta o inhibidores de la germinación, y las sustancias aplicadas a los cultivos antes o después de la cosecha para proteger el producto contra el deterioro durante el almacenamiento y transporte.</w:t>
      </w:r>
    </w:p>
    <w:p w14:paraId="40A8E0F0" w14:textId="77777777" w:rsidR="00BD19B6" w:rsidRPr="008407F7" w:rsidRDefault="00BD19B6" w:rsidP="00B66DE2">
      <w:pPr>
        <w:jc w:val="both"/>
        <w:rPr>
          <w:rFonts w:ascii="Arial" w:hAnsi="Arial" w:cs="Arial"/>
          <w:lang w:val="es-MX"/>
        </w:rPr>
      </w:pPr>
    </w:p>
    <w:p w14:paraId="29CA3F6A" w14:textId="77777777" w:rsidR="00BD19B6" w:rsidRPr="008407F7" w:rsidRDefault="00BD19B6" w:rsidP="00B66DE2">
      <w:pPr>
        <w:pStyle w:val="Prrafodelista"/>
        <w:numPr>
          <w:ilvl w:val="0"/>
          <w:numId w:val="49"/>
        </w:numPr>
        <w:ind w:left="284" w:hanging="284"/>
        <w:jc w:val="both"/>
        <w:rPr>
          <w:rFonts w:ascii="Arial" w:hAnsi="Arial" w:cs="Arial"/>
          <w:lang w:val="es-MX"/>
        </w:rPr>
      </w:pPr>
      <w:r w:rsidRPr="008407F7">
        <w:rPr>
          <w:rFonts w:ascii="Arial" w:hAnsi="Arial" w:cs="Arial"/>
          <w:lang w:val="es-MX"/>
        </w:rPr>
        <w:t xml:space="preserve">Residuo de plaguicida: cualquier sustancia especificada presente en productos alimenticios  como consecuencia del uso de un plaguicida. El término incluye cualquier derivado de un plaguicida, tales como productos de conversión, metabolitos, productos de reacción o las impurezas que se considera que tienen una importancia toxicológica. </w:t>
      </w:r>
    </w:p>
    <w:p w14:paraId="4EEF9262" w14:textId="77777777" w:rsidR="00BD19B6" w:rsidRPr="008407F7" w:rsidRDefault="00BD19B6" w:rsidP="00B66DE2">
      <w:pPr>
        <w:jc w:val="both"/>
        <w:rPr>
          <w:rFonts w:ascii="Arial" w:hAnsi="Arial" w:cs="Arial"/>
          <w:lang w:val="es-MX"/>
        </w:rPr>
      </w:pPr>
    </w:p>
    <w:p w14:paraId="57CFA160"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 xml:space="preserve">Límite Máximo de Residuos (LMR): es la concentración máxima de residuos de un plaguicida (expresada en mg/kg) permitida en productos alimenticios para consumo humano, en la superficie o su parte interna, según corresponda. Los LMR se basan en datos de Buenas Prácticas Agrícolas (BPA) y tienen por objeto lograr que los alimentos derivados de productos básicos que se ajustan a los respectivos LMR sean toxicológicamente aceptables. </w:t>
      </w:r>
    </w:p>
    <w:p w14:paraId="536ECFAB" w14:textId="77777777" w:rsidR="00BD19B6" w:rsidRPr="008407F7" w:rsidRDefault="00BD19B6" w:rsidP="00B66DE2">
      <w:pPr>
        <w:ind w:left="284"/>
        <w:jc w:val="both"/>
        <w:rPr>
          <w:rFonts w:ascii="Arial" w:hAnsi="Arial" w:cs="Arial"/>
          <w:lang w:val="es-MX"/>
        </w:rPr>
      </w:pPr>
    </w:p>
    <w:p w14:paraId="5D21AD42"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 xml:space="preserve">Límite Máximo de Residuos Extraños (LMRE): es la concentración máxima de residuos de un plaguicida o una sustancia contaminante (expresada en mg/kg) permitida en productos alimenticios para consumo humano, en la superficie o su parte interna, según corresponda, que derivan de fuentes ambientales, ya sea por usos agrícolas anteriores del plaguicida o usos distintos de los agrícolas de estos compuestos. </w:t>
      </w:r>
    </w:p>
    <w:p w14:paraId="7000AA85" w14:textId="77777777" w:rsidR="00BD19B6" w:rsidRPr="008407F7" w:rsidRDefault="00BD19B6" w:rsidP="00B66DE2">
      <w:pPr>
        <w:pStyle w:val="Prrafodelista"/>
        <w:rPr>
          <w:rFonts w:ascii="Arial" w:hAnsi="Arial" w:cs="Arial"/>
          <w:lang w:val="es-MX"/>
        </w:rPr>
      </w:pPr>
    </w:p>
    <w:p w14:paraId="649A9F95"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 xml:space="preserve">Límite de Detección (LD/LOD): concentración más pequeña en la que puede identificarse el analito. </w:t>
      </w:r>
    </w:p>
    <w:p w14:paraId="1AE90D4B" w14:textId="77777777" w:rsidR="00BD19B6" w:rsidRPr="008407F7" w:rsidRDefault="00BD19B6" w:rsidP="00B66DE2">
      <w:pPr>
        <w:pStyle w:val="Prrafodelista"/>
        <w:rPr>
          <w:rFonts w:ascii="Arial" w:hAnsi="Arial" w:cs="Arial"/>
          <w:lang w:val="es-MX"/>
        </w:rPr>
      </w:pPr>
    </w:p>
    <w:p w14:paraId="79AFBAE1"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 xml:space="preserve">Límite de Cuantificación (LC/LOQ): concentración más pequeña del analito que es posible cuantificar. </w:t>
      </w:r>
    </w:p>
    <w:p w14:paraId="65A13243" w14:textId="77777777" w:rsidR="00BD19B6" w:rsidRDefault="00BD19B6" w:rsidP="00B66DE2">
      <w:pPr>
        <w:jc w:val="both"/>
        <w:rPr>
          <w:rFonts w:ascii="Arial" w:hAnsi="Arial" w:cs="Arial"/>
          <w:lang w:val="es-MX"/>
        </w:rPr>
      </w:pPr>
    </w:p>
    <w:p w14:paraId="74121D29" w14:textId="77777777" w:rsidR="00BD19B6" w:rsidRPr="00CE1473" w:rsidRDefault="00BD19B6" w:rsidP="00B66DE2">
      <w:pPr>
        <w:numPr>
          <w:ilvl w:val="0"/>
          <w:numId w:val="47"/>
        </w:numPr>
        <w:ind w:left="284" w:hanging="284"/>
        <w:jc w:val="both"/>
        <w:rPr>
          <w:rFonts w:ascii="Arial" w:hAnsi="Arial" w:cs="Arial"/>
          <w:lang w:val="es-MX"/>
        </w:rPr>
      </w:pPr>
      <w:r w:rsidRPr="00CE1473">
        <w:rPr>
          <w:rFonts w:ascii="Arial" w:hAnsi="Arial" w:cs="Arial"/>
          <w:lang w:val="es-MX"/>
        </w:rPr>
        <w:t xml:space="preserve">Límite por Defecto: concentración máxima del residuos de un plaguicida para las  combinaciones plaguicida/alimento que no es posible establecer un LMR, una vez aplicada la secuencia de criterios priorizados incluida en esta resolución.   </w:t>
      </w:r>
    </w:p>
    <w:p w14:paraId="75F5B284" w14:textId="77777777" w:rsidR="00BD19B6" w:rsidRPr="00772FB9" w:rsidRDefault="00BD19B6" w:rsidP="00B66DE2">
      <w:pPr>
        <w:jc w:val="both"/>
        <w:rPr>
          <w:rFonts w:ascii="Arial" w:hAnsi="Arial" w:cs="Arial"/>
          <w:lang w:val="es-MX"/>
        </w:rPr>
      </w:pPr>
    </w:p>
    <w:p w14:paraId="6DCE5F45" w14:textId="77777777" w:rsidR="00BD19B6" w:rsidRPr="008407F7" w:rsidRDefault="00BD19B6" w:rsidP="00B66DE2">
      <w:pPr>
        <w:numPr>
          <w:ilvl w:val="0"/>
          <w:numId w:val="47"/>
        </w:numPr>
        <w:ind w:left="284" w:hanging="284"/>
        <w:jc w:val="both"/>
        <w:rPr>
          <w:rFonts w:ascii="Arial" w:hAnsi="Arial" w:cs="Arial"/>
          <w:lang w:val="es-MX"/>
        </w:rPr>
      </w:pPr>
      <w:r w:rsidRPr="008407F7">
        <w:rPr>
          <w:rFonts w:ascii="Arial" w:hAnsi="Arial" w:cs="Arial"/>
          <w:lang w:val="es-MX"/>
        </w:rPr>
        <w:t xml:space="preserve">Autorización de Plaguicida del Servicio Agrícola y Ganadero (Registro SAG): resolución que aprueba la fabricación, importación, distribución, exportación, venta, tenencia o aplicación de un plaguicida, que surge como resultado de la evaluación de un conjunto de determinaciones experimentales y pruebas documentadas presentadas en apoyo de todas las afirmaciones relacionadas con las características que demuestren que el plaguicida es efectivo para el fin a que se destina y no entraña un riesgo inaceptable para la salud humana, animal ni para el medioambiente. Cada plaguicida estará </w:t>
      </w:r>
      <w:r w:rsidRPr="008407F7">
        <w:rPr>
          <w:rFonts w:ascii="Arial" w:hAnsi="Arial" w:cs="Arial"/>
          <w:lang w:val="es-MX"/>
        </w:rPr>
        <w:lastRenderedPageBreak/>
        <w:t>identificado por un número de registro del Servicio (Resolución Exenta Nº1557/2014).</w:t>
      </w:r>
    </w:p>
    <w:p w14:paraId="2129DADF" w14:textId="77777777" w:rsidR="00BD19B6" w:rsidRPr="008407F7" w:rsidRDefault="00BD19B6" w:rsidP="00B66DE2">
      <w:pPr>
        <w:jc w:val="both"/>
        <w:rPr>
          <w:rFonts w:ascii="Arial" w:hAnsi="Arial" w:cs="Arial"/>
          <w:lang w:val="es-MX"/>
        </w:rPr>
      </w:pPr>
    </w:p>
    <w:p w14:paraId="5DBE59C7" w14:textId="77777777" w:rsidR="00BD19B6" w:rsidRPr="008407F7" w:rsidRDefault="00BD19B6" w:rsidP="00B66DE2">
      <w:pPr>
        <w:numPr>
          <w:ilvl w:val="0"/>
          <w:numId w:val="48"/>
        </w:numPr>
        <w:ind w:left="284" w:hanging="284"/>
        <w:jc w:val="both"/>
        <w:rPr>
          <w:rFonts w:ascii="Arial" w:hAnsi="Arial" w:cs="Arial"/>
          <w:lang w:val="es-MX"/>
        </w:rPr>
      </w:pPr>
      <w:r w:rsidRPr="008407F7">
        <w:rPr>
          <w:rFonts w:ascii="Arial" w:hAnsi="Arial" w:cs="Arial"/>
          <w:lang w:val="es-MX"/>
        </w:rPr>
        <w:t xml:space="preserve">Código Codex: corresponde al código de la clasificación del Codex Alimentarius incluido en el documento “Codex Classification of Foods and Animal Feeds”, Joint FAO/WHO Food Standards Programme, Codex Alimentarius Commission, 1993. Para algunos alimentos no existe un código específico, en cuyos casos se le asigna el código del grupo o subgrupo, según corresponda.  </w:t>
      </w:r>
    </w:p>
    <w:p w14:paraId="6A870D0B" w14:textId="77777777" w:rsidR="00BD19B6" w:rsidRPr="008407F7" w:rsidRDefault="00BD19B6" w:rsidP="00B66DE2">
      <w:pPr>
        <w:jc w:val="both"/>
        <w:rPr>
          <w:rFonts w:ascii="Arial" w:hAnsi="Arial" w:cs="Arial"/>
          <w:lang w:val="es-MX"/>
        </w:rPr>
      </w:pPr>
    </w:p>
    <w:p w14:paraId="5A0C5276" w14:textId="77777777" w:rsidR="00BD19B6" w:rsidRPr="008407F7" w:rsidRDefault="00BD19B6" w:rsidP="00B66DE2">
      <w:pPr>
        <w:spacing w:before="60" w:after="60"/>
        <w:ind w:firstLine="4248"/>
        <w:jc w:val="both"/>
        <w:rPr>
          <w:rFonts w:ascii="Arial" w:hAnsi="Arial" w:cs="Arial"/>
        </w:rPr>
      </w:pPr>
      <w:r w:rsidRPr="008407F7">
        <w:rPr>
          <w:rFonts w:ascii="Arial" w:hAnsi="Arial" w:cs="Arial"/>
          <w:b/>
          <w:lang w:val="es-MX"/>
        </w:rPr>
        <w:t xml:space="preserve">SEGUNDO: </w:t>
      </w:r>
      <w:r w:rsidRPr="008407F7">
        <w:rPr>
          <w:rFonts w:ascii="Arial" w:hAnsi="Arial" w:cs="Arial"/>
          <w:lang w:val="es-MX"/>
        </w:rPr>
        <w:t>P</w:t>
      </w:r>
      <w:r w:rsidRPr="008407F7">
        <w:rPr>
          <w:rFonts w:ascii="Arial" w:hAnsi="Arial" w:cs="Arial"/>
        </w:rPr>
        <w:t>ara utilizar cualquier plaguicida de uso agrícola en Chile, se requiere autorización por parte del Servicio Agrícola y Ganadero, por lo tanto, para aquellas combinaciones plaguicida/alimento,  excluidos los alimentos de origen pecuario, que no cuenten con autorización del Servicio Agrícola y Ganadero, el LMR debe ser menor al LD del método analítico.</w:t>
      </w:r>
    </w:p>
    <w:p w14:paraId="25C44F30" w14:textId="77777777" w:rsidR="00BD19B6" w:rsidRPr="008407F7" w:rsidRDefault="00BD19B6" w:rsidP="00B66DE2">
      <w:pPr>
        <w:spacing w:before="60" w:after="60"/>
        <w:jc w:val="both"/>
        <w:rPr>
          <w:rFonts w:ascii="Arial" w:hAnsi="Arial" w:cs="Arial"/>
        </w:rPr>
      </w:pPr>
    </w:p>
    <w:p w14:paraId="771EA180" w14:textId="77777777" w:rsidR="00BD19B6" w:rsidRPr="008407F7" w:rsidRDefault="00BD19B6" w:rsidP="00B66DE2">
      <w:pPr>
        <w:spacing w:before="60" w:after="60"/>
        <w:jc w:val="both"/>
        <w:rPr>
          <w:rFonts w:ascii="Arial" w:hAnsi="Arial" w:cs="Arial"/>
        </w:rPr>
      </w:pPr>
      <w:r w:rsidRPr="008407F7">
        <w:rPr>
          <w:rFonts w:ascii="Arial" w:hAnsi="Arial" w:cs="Arial"/>
        </w:rPr>
        <w:t xml:space="preserve">Adicionalmente, no se deben encontrar residuos de plaguicidas que estén prohibidos por el Servicio Agrícola y Ganadero en los alimentos de consumo interno, tanto de producción nacional, como importados, es decir, el LMR debe ser menor al LD del método analítico. Se exceptúan de lo anterior aquellos plaguicidas que tienen establecidos Límites Máximos de Residuo Extraños (LMRE), incluidos en esta resolución. </w:t>
      </w:r>
    </w:p>
    <w:p w14:paraId="6D26AD20" w14:textId="77777777" w:rsidR="00BD19B6" w:rsidRPr="008407F7" w:rsidRDefault="00BD19B6" w:rsidP="00B66DE2">
      <w:pPr>
        <w:spacing w:before="60" w:after="60"/>
        <w:ind w:firstLine="2832"/>
        <w:jc w:val="both"/>
        <w:rPr>
          <w:rFonts w:ascii="Arial" w:hAnsi="Arial" w:cs="Arial"/>
          <w:b/>
          <w:bCs/>
        </w:rPr>
      </w:pPr>
    </w:p>
    <w:p w14:paraId="7FCC87C0" w14:textId="77777777" w:rsidR="00BD19B6" w:rsidRPr="00A04027" w:rsidRDefault="00BD19B6" w:rsidP="00B66DE2">
      <w:pPr>
        <w:spacing w:before="60" w:after="60"/>
        <w:ind w:firstLine="4248"/>
        <w:jc w:val="both"/>
        <w:rPr>
          <w:rFonts w:ascii="Arial" w:hAnsi="Arial" w:cs="Arial"/>
        </w:rPr>
      </w:pPr>
      <w:r w:rsidRPr="008407F7">
        <w:rPr>
          <w:rFonts w:ascii="Arial" w:hAnsi="Arial" w:cs="Arial"/>
          <w:b/>
          <w:bCs/>
        </w:rPr>
        <w:t>TERCERO:</w:t>
      </w:r>
      <w:r w:rsidRPr="008407F7">
        <w:rPr>
          <w:rFonts w:ascii="Arial" w:hAnsi="Arial" w:cs="Arial"/>
        </w:rPr>
        <w:t xml:space="preserve"> No se permite la presencia de residuos de  rodenticidas y lagomorficidas en los alimentos, es decir, el LMR debe ser menor al LD del método analítico. Algunos rodenticidas son: Brodifacum, Bromadiolona y Flocoumafen.</w:t>
      </w:r>
    </w:p>
    <w:p w14:paraId="6480DCF0" w14:textId="77777777" w:rsidR="00BD19B6" w:rsidRDefault="00BD19B6" w:rsidP="00B66DE2">
      <w:pPr>
        <w:spacing w:before="60" w:after="60"/>
        <w:jc w:val="both"/>
        <w:rPr>
          <w:rFonts w:ascii="Arial" w:hAnsi="Arial" w:cs="Arial"/>
          <w:color w:val="FF0000"/>
        </w:rPr>
      </w:pPr>
    </w:p>
    <w:p w14:paraId="3EA8DDB2" w14:textId="77777777" w:rsidR="00BD19B6" w:rsidRDefault="00BD19B6" w:rsidP="00B66DE2">
      <w:pPr>
        <w:spacing w:before="60" w:after="60"/>
        <w:ind w:firstLine="4248"/>
        <w:jc w:val="both"/>
        <w:rPr>
          <w:rFonts w:ascii="Arial" w:hAnsi="Arial" w:cs="Arial"/>
        </w:rPr>
      </w:pPr>
      <w:r w:rsidRPr="00A04027">
        <w:rPr>
          <w:rFonts w:ascii="Arial" w:hAnsi="Arial" w:cs="Arial"/>
          <w:b/>
        </w:rPr>
        <w:t>CUARTO:</w:t>
      </w:r>
      <w:r>
        <w:rPr>
          <w:rFonts w:ascii="Arial" w:hAnsi="Arial" w:cs="Arial"/>
          <w:b/>
        </w:rPr>
        <w:t xml:space="preserve"> </w:t>
      </w:r>
      <w:r w:rsidRPr="00D92721">
        <w:rPr>
          <w:rFonts w:ascii="Arial" w:hAnsi="Arial" w:cs="Arial"/>
        </w:rPr>
        <w:t xml:space="preserve">ESTABLECESE </w:t>
      </w:r>
      <w:r w:rsidRPr="00BF4A47">
        <w:rPr>
          <w:rFonts w:ascii="Arial" w:hAnsi="Arial" w:cs="Arial"/>
        </w:rPr>
        <w:t>la siguiente</w:t>
      </w:r>
      <w:r>
        <w:rPr>
          <w:rFonts w:ascii="Arial" w:hAnsi="Arial" w:cs="Arial"/>
        </w:rPr>
        <w:t xml:space="preserve"> secuencia de criterios priorizados, a fin de establecer el valor del LMR, tanto para las </w:t>
      </w:r>
      <w:r w:rsidRPr="003403BD">
        <w:rPr>
          <w:rFonts w:ascii="Arial" w:hAnsi="Arial" w:cs="Arial"/>
        </w:rPr>
        <w:t>combinaciones plaguicida</w:t>
      </w:r>
      <w:r>
        <w:rPr>
          <w:rFonts w:ascii="Arial" w:hAnsi="Arial" w:cs="Arial"/>
        </w:rPr>
        <w:t>/</w:t>
      </w:r>
      <w:r w:rsidRPr="003403BD">
        <w:rPr>
          <w:rFonts w:ascii="Arial" w:hAnsi="Arial" w:cs="Arial"/>
        </w:rPr>
        <w:t xml:space="preserve">alimento </w:t>
      </w:r>
      <w:r>
        <w:rPr>
          <w:rFonts w:ascii="Arial" w:hAnsi="Arial" w:cs="Arial"/>
        </w:rPr>
        <w:t xml:space="preserve">listadas en la presente resolución, como para aquellas </w:t>
      </w:r>
      <w:r w:rsidRPr="003403BD">
        <w:rPr>
          <w:rFonts w:ascii="Arial" w:hAnsi="Arial" w:cs="Arial"/>
        </w:rPr>
        <w:t>que no cuente</w:t>
      </w:r>
      <w:r>
        <w:rPr>
          <w:rFonts w:ascii="Arial" w:hAnsi="Arial" w:cs="Arial"/>
        </w:rPr>
        <w:t xml:space="preserve">n con un LMR explícito: </w:t>
      </w:r>
    </w:p>
    <w:p w14:paraId="6F4DCED3" w14:textId="77777777" w:rsidR="00BD19B6" w:rsidRPr="008E0C40" w:rsidRDefault="00BD19B6" w:rsidP="00B66DE2">
      <w:pPr>
        <w:spacing w:before="60" w:after="60"/>
        <w:ind w:firstLine="2832"/>
        <w:jc w:val="both"/>
        <w:rPr>
          <w:rFonts w:ascii="Arial" w:hAnsi="Arial" w:cs="Arial"/>
        </w:rPr>
      </w:pPr>
      <w:r w:rsidRPr="003403BD">
        <w:rPr>
          <w:rFonts w:ascii="Arial" w:hAnsi="Arial" w:cs="Arial"/>
        </w:rPr>
        <w:t xml:space="preserve">  </w:t>
      </w:r>
    </w:p>
    <w:p w14:paraId="17047AB4" w14:textId="77777777" w:rsidR="00BD19B6" w:rsidRPr="00195307" w:rsidRDefault="00BD19B6" w:rsidP="00B66DE2">
      <w:pPr>
        <w:pStyle w:val="NormalWeb"/>
        <w:spacing w:before="0" w:beforeAutospacing="0" w:after="0" w:afterAutospacing="0"/>
        <w:ind w:left="709"/>
        <w:jc w:val="both"/>
        <w:rPr>
          <w:rFonts w:ascii="Arial" w:eastAsia="ヒラギノ角ゴ Pro W3" w:hAnsi="Arial" w:cs="Arial"/>
          <w:bCs/>
          <w:color w:val="000000"/>
          <w:kern w:val="24"/>
        </w:rPr>
      </w:pPr>
      <w:r>
        <w:rPr>
          <w:rFonts w:ascii="Arial" w:eastAsia="ヒラギノ角ゴ Pro W3" w:hAnsi="Arial" w:cs="Arial"/>
          <w:bCs/>
          <w:color w:val="000000"/>
          <w:kern w:val="24"/>
        </w:rPr>
        <w:t xml:space="preserve">1º </w:t>
      </w:r>
      <w:r w:rsidRPr="00195307">
        <w:rPr>
          <w:rFonts w:ascii="Arial" w:eastAsia="ヒラギノ角ゴ Pro W3" w:hAnsi="Arial" w:cs="Arial"/>
          <w:bCs/>
          <w:color w:val="000000"/>
          <w:kern w:val="24"/>
        </w:rPr>
        <w:t>Codex</w:t>
      </w:r>
    </w:p>
    <w:p w14:paraId="21E3FD38" w14:textId="77777777" w:rsidR="00BD19B6" w:rsidRDefault="00BD19B6" w:rsidP="00B66DE2">
      <w:pPr>
        <w:pStyle w:val="NormalWeb"/>
        <w:spacing w:before="0" w:beforeAutospacing="0" w:after="0" w:afterAutospacing="0"/>
        <w:ind w:left="709"/>
        <w:jc w:val="both"/>
        <w:rPr>
          <w:rFonts w:ascii="Arial" w:eastAsia="ヒラギノ角ゴ Pro W3" w:hAnsi="Arial" w:cs="Arial"/>
          <w:bCs/>
          <w:color w:val="000000"/>
          <w:kern w:val="24"/>
          <w:lang w:val="es-ES"/>
        </w:rPr>
      </w:pPr>
      <w:r>
        <w:rPr>
          <w:rFonts w:ascii="Arial" w:eastAsia="ヒラギノ角ゴ Pro W3" w:hAnsi="Arial" w:cs="Arial"/>
          <w:bCs/>
          <w:color w:val="000000"/>
          <w:kern w:val="24"/>
        </w:rPr>
        <w:t xml:space="preserve">2º </w:t>
      </w:r>
      <w:r w:rsidRPr="00195307">
        <w:rPr>
          <w:rFonts w:ascii="Arial" w:eastAsia="ヒラギノ角ゴ Pro W3" w:hAnsi="Arial" w:cs="Arial"/>
          <w:bCs/>
          <w:color w:val="000000"/>
          <w:kern w:val="24"/>
        </w:rPr>
        <w:t>Uni</w:t>
      </w:r>
      <w:r w:rsidRPr="00195307">
        <w:rPr>
          <w:rFonts w:ascii="Arial" w:eastAsia="ヒラギノ角ゴ Pro W3" w:hAnsi="Arial" w:cs="Arial"/>
          <w:bCs/>
          <w:color w:val="000000"/>
          <w:kern w:val="24"/>
          <w:lang w:val="es-ES"/>
        </w:rPr>
        <w:t>ón Europea</w:t>
      </w:r>
    </w:p>
    <w:p w14:paraId="42761F2A" w14:textId="77777777" w:rsidR="00BD19B6" w:rsidRDefault="00BD19B6" w:rsidP="00B66DE2">
      <w:pPr>
        <w:pStyle w:val="NormalWeb"/>
        <w:spacing w:before="0" w:beforeAutospacing="0" w:after="0" w:afterAutospacing="0"/>
        <w:ind w:left="709"/>
        <w:jc w:val="both"/>
        <w:rPr>
          <w:rFonts w:ascii="Arial" w:eastAsia="ヒラギノ角ゴ Pro W3" w:hAnsi="Arial" w:cs="Arial"/>
          <w:bCs/>
          <w:color w:val="000000"/>
          <w:kern w:val="24"/>
        </w:rPr>
      </w:pPr>
      <w:r>
        <w:rPr>
          <w:rFonts w:ascii="Arial" w:eastAsia="ヒラギノ角ゴ Pro W3" w:hAnsi="Arial" w:cs="Arial"/>
          <w:bCs/>
          <w:color w:val="000000"/>
          <w:kern w:val="24"/>
          <w:lang w:val="es-ES"/>
        </w:rPr>
        <w:t xml:space="preserve">3º </w:t>
      </w:r>
      <w:r w:rsidRPr="00195307">
        <w:rPr>
          <w:rFonts w:ascii="Arial" w:eastAsia="ヒラギノ角ゴ Pro W3" w:hAnsi="Arial" w:cs="Arial"/>
          <w:bCs/>
          <w:color w:val="000000"/>
          <w:kern w:val="24"/>
        </w:rPr>
        <w:t>Estados Unidos</w:t>
      </w:r>
    </w:p>
    <w:p w14:paraId="48967595" w14:textId="77777777" w:rsidR="00BD19B6" w:rsidRDefault="00BD19B6" w:rsidP="00B66DE2">
      <w:pPr>
        <w:pStyle w:val="NormalWeb"/>
        <w:spacing w:before="0" w:beforeAutospacing="0" w:after="0" w:afterAutospacing="0"/>
        <w:rPr>
          <w:rFonts w:ascii="Arial" w:eastAsia="ヒラギノ角ゴ Pro W3" w:hAnsi="Arial" w:cs="Arial"/>
          <w:bCs/>
          <w:color w:val="000000"/>
          <w:kern w:val="24"/>
        </w:rPr>
      </w:pPr>
    </w:p>
    <w:p w14:paraId="4F29C17A" w14:textId="77777777" w:rsidR="00BD19B6" w:rsidRDefault="00BD19B6" w:rsidP="00B66DE2">
      <w:pPr>
        <w:pStyle w:val="NormalWeb"/>
        <w:spacing w:before="0" w:beforeAutospacing="0" w:after="0" w:afterAutospacing="0"/>
        <w:rPr>
          <w:rFonts w:ascii="Arial" w:eastAsia="ヒラギノ角ゴ Pro W3" w:hAnsi="Arial" w:cs="Arial"/>
          <w:bCs/>
          <w:color w:val="000000"/>
          <w:kern w:val="24"/>
        </w:rPr>
      </w:pPr>
      <w:r>
        <w:rPr>
          <w:rFonts w:ascii="Arial" w:eastAsia="ヒラギノ角ゴ Pro W3" w:hAnsi="Arial" w:cs="Arial"/>
          <w:bCs/>
          <w:color w:val="000000"/>
          <w:kern w:val="24"/>
        </w:rPr>
        <w:t>Para aquellas combinaciones plaguicida/alimento que</w:t>
      </w:r>
      <w:r w:rsidRPr="00496E5E">
        <w:rPr>
          <w:rFonts w:ascii="Arial" w:eastAsia="ヒラギノ角ゴ Pro W3" w:hAnsi="Arial" w:cs="Arial"/>
          <w:bCs/>
          <w:color w:val="000000"/>
          <w:kern w:val="24"/>
        </w:rPr>
        <w:t xml:space="preserve"> </w:t>
      </w:r>
      <w:r>
        <w:rPr>
          <w:rFonts w:ascii="Arial" w:eastAsia="ヒラギノ角ゴ Pro W3" w:hAnsi="Arial" w:cs="Arial"/>
          <w:bCs/>
          <w:color w:val="000000"/>
          <w:kern w:val="24"/>
        </w:rPr>
        <w:t xml:space="preserve">no es posible establecer un LMR, una vez aplicada la secuencia de criterios anterior, se le asignará un </w:t>
      </w:r>
      <w:r w:rsidRPr="00195307">
        <w:rPr>
          <w:rFonts w:ascii="Arial" w:eastAsia="ヒラギノ角ゴ Pro W3" w:hAnsi="Arial" w:cs="Arial"/>
          <w:bCs/>
          <w:color w:val="000000"/>
          <w:kern w:val="24"/>
        </w:rPr>
        <w:t>L</w:t>
      </w:r>
      <w:r>
        <w:rPr>
          <w:rFonts w:ascii="Arial" w:eastAsia="ヒラギノ角ゴ Pro W3" w:hAnsi="Arial" w:cs="Arial"/>
          <w:bCs/>
          <w:color w:val="000000"/>
          <w:kern w:val="24"/>
        </w:rPr>
        <w:t xml:space="preserve">ímite </w:t>
      </w:r>
      <w:r w:rsidRPr="00195307">
        <w:rPr>
          <w:rFonts w:ascii="Arial" w:eastAsia="ヒラギノ角ゴ Pro W3" w:hAnsi="Arial" w:cs="Arial"/>
          <w:bCs/>
          <w:color w:val="000000"/>
          <w:kern w:val="24"/>
        </w:rPr>
        <w:t xml:space="preserve">por </w:t>
      </w:r>
      <w:r>
        <w:rPr>
          <w:rFonts w:ascii="Arial" w:eastAsia="ヒラギノ角ゴ Pro W3" w:hAnsi="Arial" w:cs="Arial"/>
          <w:bCs/>
          <w:color w:val="000000"/>
          <w:kern w:val="24"/>
        </w:rPr>
        <w:t>D</w:t>
      </w:r>
      <w:r w:rsidRPr="00195307">
        <w:rPr>
          <w:rFonts w:ascii="Arial" w:eastAsia="ヒラギノ角ゴ Pro W3" w:hAnsi="Arial" w:cs="Arial"/>
          <w:bCs/>
          <w:color w:val="000000"/>
          <w:kern w:val="24"/>
        </w:rPr>
        <w:t>efecto</w:t>
      </w:r>
      <w:r>
        <w:rPr>
          <w:rFonts w:ascii="Arial" w:eastAsia="ヒラギノ角ゴ Pro W3" w:hAnsi="Arial" w:cs="Arial"/>
          <w:bCs/>
          <w:color w:val="000000"/>
          <w:kern w:val="24"/>
        </w:rPr>
        <w:t xml:space="preserve"> de 0.01 mg/kg. </w:t>
      </w:r>
      <w:r w:rsidRPr="00195307">
        <w:rPr>
          <w:rFonts w:ascii="Arial" w:eastAsia="ヒラギノ角ゴ Pro W3" w:hAnsi="Arial" w:cs="Arial"/>
          <w:bCs/>
          <w:color w:val="000000"/>
          <w:kern w:val="24"/>
        </w:rPr>
        <w:t xml:space="preserve"> </w:t>
      </w:r>
    </w:p>
    <w:p w14:paraId="0FF031D3" w14:textId="77777777" w:rsidR="00BD19B6" w:rsidRDefault="00BD19B6" w:rsidP="00B66DE2">
      <w:pPr>
        <w:pStyle w:val="NormalWeb"/>
        <w:spacing w:before="0" w:beforeAutospacing="0" w:after="0" w:afterAutospacing="0"/>
        <w:ind w:left="709"/>
        <w:jc w:val="both"/>
        <w:rPr>
          <w:rFonts w:ascii="Arial" w:eastAsia="ヒラギノ角ゴ Pro W3" w:hAnsi="Arial" w:cs="Arial"/>
          <w:bCs/>
          <w:color w:val="000000"/>
          <w:kern w:val="24"/>
        </w:rPr>
      </w:pPr>
    </w:p>
    <w:p w14:paraId="0CB43097" w14:textId="77777777" w:rsidR="00BD19B6" w:rsidRPr="00A04027" w:rsidRDefault="00BD19B6" w:rsidP="00B66DE2">
      <w:pPr>
        <w:spacing w:before="60" w:after="60"/>
        <w:ind w:firstLine="4248"/>
        <w:jc w:val="both"/>
        <w:rPr>
          <w:rFonts w:ascii="Arial" w:hAnsi="Arial" w:cs="Arial"/>
        </w:rPr>
      </w:pPr>
      <w:r>
        <w:rPr>
          <w:rFonts w:ascii="Arial" w:hAnsi="Arial" w:cs="Arial"/>
          <w:b/>
        </w:rPr>
        <w:t>QUINTO</w:t>
      </w:r>
      <w:r w:rsidRPr="00A04027">
        <w:rPr>
          <w:rFonts w:ascii="Arial" w:hAnsi="Arial" w:cs="Arial"/>
          <w:b/>
        </w:rPr>
        <w:t>:</w:t>
      </w:r>
      <w:r w:rsidRPr="00A04027">
        <w:rPr>
          <w:rFonts w:ascii="Arial" w:hAnsi="Arial" w:cs="Arial"/>
        </w:rPr>
        <w:t xml:space="preserve"> Estas disposiciones no obstan el cumplimiento de prohibiciones específicas de uso para determinados pesticidas que puedan imponer las autoridades competentes. </w:t>
      </w:r>
    </w:p>
    <w:p w14:paraId="77B8C886" w14:textId="77777777" w:rsidR="00BD19B6" w:rsidRPr="00A04027" w:rsidRDefault="00BD19B6" w:rsidP="00B66DE2">
      <w:pPr>
        <w:spacing w:before="60" w:after="60"/>
        <w:jc w:val="both"/>
        <w:rPr>
          <w:rFonts w:ascii="Arial" w:hAnsi="Arial" w:cs="Arial"/>
        </w:rPr>
      </w:pPr>
    </w:p>
    <w:p w14:paraId="06F1BB50" w14:textId="77777777" w:rsidR="00BD19B6" w:rsidRPr="00A04027" w:rsidRDefault="00BD19B6" w:rsidP="00B66DE2">
      <w:pPr>
        <w:spacing w:before="60" w:after="60"/>
        <w:ind w:firstLine="4248"/>
        <w:jc w:val="both"/>
        <w:rPr>
          <w:rFonts w:ascii="Arial" w:hAnsi="Arial" w:cs="Arial"/>
        </w:rPr>
      </w:pPr>
      <w:r w:rsidRPr="00994EDA">
        <w:rPr>
          <w:rFonts w:ascii="Arial" w:hAnsi="Arial" w:cs="Arial"/>
          <w:b/>
        </w:rPr>
        <w:t xml:space="preserve">SEXTO: </w:t>
      </w:r>
      <w:r w:rsidRPr="00994EDA">
        <w:rPr>
          <w:rFonts w:ascii="Arial" w:hAnsi="Arial" w:cs="Arial"/>
        </w:rPr>
        <w:t>Estas normas no son aplicables para los alimentos que se exportan, el cual se regirá por las condiciones que en la materia acuerden el exportador nacional y el importador.</w:t>
      </w:r>
    </w:p>
    <w:p w14:paraId="02AB9EA5" w14:textId="77777777" w:rsidR="00BD19B6" w:rsidRDefault="00BD19B6" w:rsidP="00B66DE2">
      <w:pPr>
        <w:spacing w:before="60" w:after="60"/>
        <w:jc w:val="both"/>
        <w:rPr>
          <w:rFonts w:ascii="Arial" w:hAnsi="Arial" w:cs="Arial"/>
        </w:rPr>
      </w:pPr>
    </w:p>
    <w:p w14:paraId="0CF1C45C" w14:textId="77777777" w:rsidR="00BD19B6" w:rsidRDefault="00BD19B6" w:rsidP="00B66DE2">
      <w:pPr>
        <w:spacing w:before="60" w:after="60"/>
        <w:ind w:firstLine="4253"/>
        <w:jc w:val="both"/>
        <w:rPr>
          <w:rFonts w:ascii="Arial" w:hAnsi="Arial" w:cs="Arial"/>
        </w:rPr>
      </w:pPr>
      <w:r>
        <w:rPr>
          <w:rFonts w:ascii="Arial" w:hAnsi="Arial" w:cs="Arial"/>
          <w:b/>
        </w:rPr>
        <w:t>SEPTIMO</w:t>
      </w:r>
      <w:r w:rsidRPr="003A3450">
        <w:rPr>
          <w:rFonts w:ascii="Arial" w:hAnsi="Arial" w:cs="Arial"/>
          <w:b/>
        </w:rPr>
        <w:t xml:space="preserve">:   </w:t>
      </w:r>
      <w:r w:rsidRPr="003A3450">
        <w:rPr>
          <w:rFonts w:ascii="Arial" w:hAnsi="Arial" w:cs="Arial"/>
        </w:rPr>
        <w:t xml:space="preserve">FIJANSE los límites (tolerancias) máximos de residuos de plaguicidas </w:t>
      </w:r>
      <w:r>
        <w:rPr>
          <w:rFonts w:ascii="Arial" w:hAnsi="Arial" w:cs="Arial"/>
        </w:rPr>
        <w:t xml:space="preserve">(LMR) </w:t>
      </w:r>
      <w:r w:rsidRPr="003A3450">
        <w:rPr>
          <w:rFonts w:ascii="Arial" w:hAnsi="Arial" w:cs="Arial"/>
        </w:rPr>
        <w:t>y los  límites máximos de residuos extraños de plaguicidas (LMRE) permitidos en alimentos, en la forma que a continuación se indica:</w:t>
      </w:r>
    </w:p>
    <w:p w14:paraId="3206BB8A" w14:textId="77777777" w:rsidR="00BD19B6" w:rsidRDefault="00BD19B6" w:rsidP="00B66DE2">
      <w:pPr>
        <w:spacing w:before="60" w:after="60"/>
        <w:ind w:firstLine="2832"/>
        <w:jc w:val="both"/>
        <w:rPr>
          <w:rFonts w:ascii="Arial" w:hAnsi="Arial" w:cs="Arial"/>
        </w:rPr>
      </w:pPr>
    </w:p>
    <w:p w14:paraId="47557DDB" w14:textId="77777777" w:rsidR="00BD19B6" w:rsidRPr="00C16A77" w:rsidRDefault="0042788A" w:rsidP="00B66DE2">
      <w:pPr>
        <w:spacing w:before="60" w:after="60"/>
        <w:ind w:firstLine="2832"/>
        <w:jc w:val="both"/>
        <w:rPr>
          <w:rFonts w:ascii="Arial" w:hAnsi="Arial" w:cs="Arial"/>
          <w:b/>
          <w:i/>
        </w:rPr>
      </w:pPr>
      <w:hyperlink w:anchor="_Límites_Máximos_de_1" w:history="1">
        <w:r w:rsidR="00BD19B6" w:rsidRPr="002E3847">
          <w:rPr>
            <w:rStyle w:val="Hipervnculo"/>
            <w:rFonts w:ascii="Arial" w:hAnsi="Arial" w:cs="Arial"/>
            <w:b/>
            <w:i/>
          </w:rPr>
          <w:t xml:space="preserve">Ver listados </w:t>
        </w:r>
        <w:r w:rsidR="00990374" w:rsidRPr="002E3847">
          <w:rPr>
            <w:rStyle w:val="Hipervnculo"/>
            <w:rFonts w:ascii="Arial" w:hAnsi="Arial" w:cs="Arial"/>
            <w:b/>
            <w:i/>
          </w:rPr>
          <w:t>aquí</w:t>
        </w:r>
      </w:hyperlink>
      <w:r w:rsidR="00990374">
        <w:rPr>
          <w:rFonts w:ascii="Arial" w:hAnsi="Arial" w:cs="Arial"/>
          <w:b/>
          <w:i/>
        </w:rPr>
        <w:t xml:space="preserve"> </w:t>
      </w:r>
      <w:r w:rsidR="00BD19B6" w:rsidRPr="00C16A77">
        <w:rPr>
          <w:rFonts w:ascii="Arial" w:hAnsi="Arial" w:cs="Arial"/>
          <w:b/>
          <w:i/>
        </w:rPr>
        <w:t xml:space="preserve">   </w:t>
      </w:r>
    </w:p>
    <w:p w14:paraId="35CA1842" w14:textId="77777777" w:rsidR="00BD19B6" w:rsidRPr="003A3450" w:rsidRDefault="00BD19B6" w:rsidP="00B66DE2">
      <w:pPr>
        <w:spacing w:before="60" w:after="60"/>
        <w:ind w:firstLine="2832"/>
        <w:jc w:val="both"/>
        <w:rPr>
          <w:rFonts w:ascii="Arial" w:hAnsi="Arial" w:cs="Arial"/>
          <w:b/>
        </w:rPr>
      </w:pPr>
    </w:p>
    <w:p w14:paraId="2511681B" w14:textId="77777777" w:rsidR="00BD19B6" w:rsidRPr="00A04027" w:rsidRDefault="00BD19B6" w:rsidP="00B66DE2">
      <w:pPr>
        <w:spacing w:before="60" w:after="60"/>
        <w:jc w:val="both"/>
        <w:rPr>
          <w:rFonts w:ascii="Arial" w:hAnsi="Arial" w:cs="Arial"/>
        </w:rPr>
      </w:pPr>
      <w:r w:rsidRPr="00A04027">
        <w:rPr>
          <w:rFonts w:ascii="Arial" w:hAnsi="Arial" w:cs="Arial"/>
        </w:rPr>
        <w:t xml:space="preserve"> </w:t>
      </w:r>
      <w:r w:rsidRPr="00A04027">
        <w:rPr>
          <w:rFonts w:ascii="Arial" w:hAnsi="Arial" w:cs="Arial"/>
        </w:rPr>
        <w:tab/>
      </w:r>
    </w:p>
    <w:p w14:paraId="27D39C44" w14:textId="77777777" w:rsidR="00BD19B6" w:rsidRDefault="00BD19B6" w:rsidP="00B66DE2">
      <w:pPr>
        <w:spacing w:before="60" w:after="60"/>
        <w:ind w:firstLine="4248"/>
        <w:jc w:val="both"/>
        <w:rPr>
          <w:rFonts w:ascii="Arial" w:hAnsi="Arial" w:cs="Arial"/>
        </w:rPr>
      </w:pPr>
      <w:r>
        <w:rPr>
          <w:rFonts w:ascii="Arial" w:hAnsi="Arial" w:cs="Arial"/>
          <w:b/>
        </w:rPr>
        <w:t>OCTAVO</w:t>
      </w:r>
      <w:r w:rsidRPr="00A04027">
        <w:rPr>
          <w:rFonts w:ascii="Arial" w:hAnsi="Arial" w:cs="Arial"/>
          <w:b/>
        </w:rPr>
        <w:t xml:space="preserve">: </w:t>
      </w:r>
      <w:r w:rsidRPr="00A04027">
        <w:rPr>
          <w:rFonts w:ascii="Arial" w:hAnsi="Arial" w:cs="Arial"/>
        </w:rPr>
        <w:t xml:space="preserve">La presente resolución entrará en vigencia </w:t>
      </w:r>
      <w:r>
        <w:rPr>
          <w:rFonts w:ascii="Arial" w:hAnsi="Arial" w:cs="Arial"/>
        </w:rPr>
        <w:t xml:space="preserve">completa 9 meses </w:t>
      </w:r>
      <w:r w:rsidRPr="00A04027">
        <w:rPr>
          <w:rFonts w:ascii="Arial" w:hAnsi="Arial" w:cs="Arial"/>
        </w:rPr>
        <w:t>después de su publicación en el Diario Oficial</w:t>
      </w:r>
      <w:r>
        <w:rPr>
          <w:rFonts w:ascii="Arial" w:hAnsi="Arial" w:cs="Arial"/>
        </w:rPr>
        <w:t>, pudiendo ser cumplida desde su publicación.</w:t>
      </w:r>
    </w:p>
    <w:p w14:paraId="7C1EA8FA" w14:textId="77777777" w:rsidR="00BD19B6" w:rsidRDefault="00BD19B6" w:rsidP="00B66DE2">
      <w:pPr>
        <w:spacing w:before="60" w:after="60"/>
        <w:jc w:val="both"/>
        <w:rPr>
          <w:rFonts w:ascii="Arial" w:hAnsi="Arial" w:cs="Arial"/>
        </w:rPr>
      </w:pPr>
    </w:p>
    <w:p w14:paraId="3F457B94" w14:textId="77777777" w:rsidR="00BD19B6" w:rsidRDefault="00BD19B6" w:rsidP="00B66DE2">
      <w:pPr>
        <w:spacing w:before="60" w:after="60"/>
        <w:jc w:val="both"/>
        <w:rPr>
          <w:rFonts w:ascii="Arial" w:hAnsi="Arial" w:cs="Arial"/>
        </w:rPr>
      </w:pPr>
      <w:r>
        <w:rPr>
          <w:rFonts w:ascii="Arial" w:hAnsi="Arial" w:cs="Arial"/>
        </w:rPr>
        <w:t>Quedan exceptuados del plazo de 9 meses, aquellos alimentos elaborados con antelación a la publicación de esta Resolución y cuyo vencimiento sea posterior a estos 9 meses.</w:t>
      </w:r>
    </w:p>
    <w:p w14:paraId="67A2A0E0" w14:textId="77777777" w:rsidR="00BD19B6" w:rsidRPr="00A04027" w:rsidRDefault="00BD19B6" w:rsidP="00B66DE2">
      <w:pPr>
        <w:rPr>
          <w:rFonts w:ascii="Arial" w:hAnsi="Arial" w:cs="Arial"/>
        </w:rPr>
      </w:pPr>
    </w:p>
    <w:p w14:paraId="65028F7C" w14:textId="77777777" w:rsidR="00BD19B6" w:rsidRPr="00404C08" w:rsidRDefault="00BD19B6" w:rsidP="00B66DE2">
      <w:pPr>
        <w:spacing w:before="60" w:after="60"/>
        <w:ind w:firstLine="4248"/>
        <w:jc w:val="both"/>
        <w:rPr>
          <w:rFonts w:ascii="Arial" w:hAnsi="Arial" w:cs="Arial"/>
        </w:rPr>
      </w:pPr>
      <w:r>
        <w:rPr>
          <w:rFonts w:ascii="Arial" w:hAnsi="Arial" w:cs="Arial"/>
          <w:b/>
        </w:rPr>
        <w:t xml:space="preserve">NOVENO: </w:t>
      </w:r>
      <w:r>
        <w:rPr>
          <w:rFonts w:ascii="Arial" w:hAnsi="Arial" w:cs="Arial"/>
        </w:rPr>
        <w:t>L</w:t>
      </w:r>
      <w:r w:rsidRPr="00404C08">
        <w:rPr>
          <w:rFonts w:ascii="Arial" w:hAnsi="Arial" w:cs="Arial"/>
        </w:rPr>
        <w:t>a Resolución Exenta Nº 33, de 22 de enero de 2010, del Ministerio de Salud, y sus modificaciones</w:t>
      </w:r>
      <w:r>
        <w:rPr>
          <w:rFonts w:ascii="Arial" w:hAnsi="Arial" w:cs="Arial"/>
        </w:rPr>
        <w:t>, quedará sin efecto a c</w:t>
      </w:r>
      <w:r w:rsidRPr="00404C08">
        <w:rPr>
          <w:rFonts w:ascii="Arial" w:hAnsi="Arial" w:cs="Arial"/>
        </w:rPr>
        <w:t xml:space="preserve">ontar de </w:t>
      </w:r>
      <w:r>
        <w:rPr>
          <w:rFonts w:ascii="Arial" w:hAnsi="Arial" w:cs="Arial"/>
        </w:rPr>
        <w:t>los 9 meses de plazo citado, salvo para los casos exceptuados en el párrafo octavo.</w:t>
      </w:r>
    </w:p>
    <w:p w14:paraId="2E476748" w14:textId="77777777" w:rsidR="00BD19B6" w:rsidRDefault="00BD19B6" w:rsidP="00B66DE2">
      <w:pPr>
        <w:spacing w:before="60" w:after="60"/>
        <w:ind w:firstLine="4248"/>
        <w:jc w:val="both"/>
        <w:rPr>
          <w:rFonts w:ascii="Arial" w:hAnsi="Arial" w:cs="Arial"/>
          <w:b/>
          <w:highlight w:val="yellow"/>
        </w:rPr>
      </w:pPr>
    </w:p>
    <w:p w14:paraId="045209D4" w14:textId="77777777" w:rsidR="00BD19B6" w:rsidRPr="00A04027" w:rsidRDefault="00BD19B6" w:rsidP="00B66DE2">
      <w:pPr>
        <w:rPr>
          <w:rFonts w:ascii="Arial" w:hAnsi="Arial" w:cs="Arial"/>
          <w:b/>
        </w:rPr>
      </w:pPr>
    </w:p>
    <w:p w14:paraId="5A4FC73B" w14:textId="77777777" w:rsidR="00BD19B6" w:rsidRPr="00C16A77" w:rsidRDefault="00BD19B6" w:rsidP="00B66DE2">
      <w:pPr>
        <w:rPr>
          <w:rFonts w:ascii="Arial" w:hAnsi="Arial" w:cs="Arial"/>
          <w:b/>
        </w:rPr>
      </w:pPr>
      <w:r w:rsidRPr="00C16A77">
        <w:rPr>
          <w:rFonts w:ascii="Arial" w:hAnsi="Arial" w:cs="Arial"/>
          <w:b/>
        </w:rPr>
        <w:t xml:space="preserve">ANEXO 1 </w:t>
      </w:r>
    </w:p>
    <w:p w14:paraId="419B0BA2" w14:textId="77777777" w:rsidR="00BD19B6" w:rsidRPr="00C16A77" w:rsidRDefault="00BD19B6" w:rsidP="00B66DE2">
      <w:pPr>
        <w:rPr>
          <w:rFonts w:ascii="Arial" w:hAnsi="Arial" w:cs="Arial"/>
          <w:b/>
        </w:rPr>
      </w:pPr>
      <w:r w:rsidRPr="00C16A77">
        <w:rPr>
          <w:rFonts w:ascii="Arial" w:hAnsi="Arial" w:cs="Arial"/>
          <w:b/>
        </w:rPr>
        <w:t>“GLOSARIO”</w:t>
      </w:r>
    </w:p>
    <w:p w14:paraId="741A2096" w14:textId="77777777" w:rsidR="00BD19B6" w:rsidRPr="00C16A77" w:rsidRDefault="00BD19B6" w:rsidP="00B66DE2">
      <w:pPr>
        <w:rPr>
          <w:rFonts w:ascii="Arial" w:hAnsi="Arial" w:cs="Arial"/>
          <w:b/>
        </w:rPr>
      </w:pPr>
    </w:p>
    <w:p w14:paraId="2961196C" w14:textId="77777777" w:rsidR="00BD19B6" w:rsidRPr="00C16A77" w:rsidRDefault="00BD19B6" w:rsidP="00B66DE2">
      <w:pPr>
        <w:rPr>
          <w:rFonts w:ascii="Arial" w:hAnsi="Arial" w:cs="Arial"/>
        </w:rPr>
      </w:pPr>
      <w:r w:rsidRPr="00C16A77">
        <w:rPr>
          <w:rFonts w:ascii="Arial" w:hAnsi="Arial" w:cs="Arial"/>
          <w:b/>
        </w:rPr>
        <w:t>(*):</w:t>
      </w:r>
      <w:r w:rsidRPr="00C16A77">
        <w:rPr>
          <w:rFonts w:ascii="Arial" w:hAnsi="Arial" w:cs="Arial"/>
          <w:b/>
        </w:rPr>
        <w:tab/>
      </w:r>
      <w:r w:rsidRPr="00C16A77">
        <w:rPr>
          <w:rFonts w:ascii="Arial" w:hAnsi="Arial" w:cs="Arial"/>
        </w:rPr>
        <w:t>LMR o LMRE equivalente al límite de detección.</w:t>
      </w:r>
    </w:p>
    <w:p w14:paraId="0D1912B0" w14:textId="77777777" w:rsidR="00BD19B6" w:rsidRPr="00C16A77" w:rsidRDefault="00BD19B6" w:rsidP="00B66DE2">
      <w:pPr>
        <w:rPr>
          <w:rFonts w:ascii="Arial" w:hAnsi="Arial" w:cs="Arial"/>
        </w:rPr>
      </w:pPr>
    </w:p>
    <w:p w14:paraId="15EEA43C" w14:textId="77777777" w:rsidR="00BD19B6" w:rsidRPr="00C16A77" w:rsidRDefault="00BD19B6" w:rsidP="00B66DE2">
      <w:pPr>
        <w:ind w:left="709" w:hanging="709"/>
        <w:rPr>
          <w:rFonts w:ascii="Arial" w:hAnsi="Arial" w:cs="Arial"/>
        </w:rPr>
      </w:pPr>
      <w:r w:rsidRPr="00C16A77">
        <w:rPr>
          <w:rFonts w:ascii="Arial" w:hAnsi="Arial" w:cs="Arial"/>
          <w:b/>
        </w:rPr>
        <w:t>(**):</w:t>
      </w:r>
      <w:r w:rsidRPr="00C16A77">
        <w:rPr>
          <w:rFonts w:ascii="Arial" w:hAnsi="Arial" w:cs="Arial"/>
        </w:rPr>
        <w:t xml:space="preserve"> </w:t>
      </w:r>
      <w:r w:rsidRPr="00C16A77">
        <w:rPr>
          <w:rFonts w:ascii="Arial" w:hAnsi="Arial" w:cs="Arial"/>
        </w:rPr>
        <w:tab/>
        <w:t xml:space="preserve">Corresponde al Código Codex del Grupo o Subgrupo, dado que el alimento no cuenta con un Código Codex de clasificación específico. </w:t>
      </w:r>
    </w:p>
    <w:p w14:paraId="7F1F5168" w14:textId="77777777" w:rsidR="00BD19B6" w:rsidRPr="00C16A77" w:rsidRDefault="00BD19B6" w:rsidP="00B66DE2">
      <w:pPr>
        <w:rPr>
          <w:rFonts w:ascii="Arial" w:hAnsi="Arial" w:cs="Arial"/>
          <w:b/>
        </w:rPr>
      </w:pPr>
    </w:p>
    <w:p w14:paraId="6F830B26" w14:textId="77777777" w:rsidR="00BD19B6" w:rsidRPr="00C16A77" w:rsidRDefault="00BD19B6" w:rsidP="00B66DE2">
      <w:pPr>
        <w:rPr>
          <w:rFonts w:ascii="Arial" w:hAnsi="Arial" w:cs="Arial"/>
        </w:rPr>
      </w:pPr>
      <w:r w:rsidRPr="00C16A77">
        <w:rPr>
          <w:rFonts w:ascii="Arial" w:hAnsi="Arial" w:cs="Arial"/>
          <w:b/>
        </w:rPr>
        <w:t xml:space="preserve">G: </w:t>
      </w:r>
      <w:r w:rsidRPr="00C16A77">
        <w:rPr>
          <w:rFonts w:ascii="Arial" w:hAnsi="Arial" w:cs="Arial"/>
          <w:b/>
        </w:rPr>
        <w:tab/>
      </w:r>
      <w:r w:rsidRPr="00C16A77">
        <w:rPr>
          <w:rFonts w:ascii="Arial" w:hAnsi="Arial" w:cs="Arial"/>
        </w:rPr>
        <w:t>El LMR o LMRE</w:t>
      </w:r>
      <w:r w:rsidRPr="00C16A77">
        <w:rPr>
          <w:rFonts w:ascii="Arial" w:hAnsi="Arial" w:cs="Arial"/>
          <w:b/>
        </w:rPr>
        <w:t xml:space="preserve"> s</w:t>
      </w:r>
      <w:r w:rsidRPr="00C16A77">
        <w:rPr>
          <w:rFonts w:ascii="Arial" w:hAnsi="Arial" w:cs="Arial"/>
        </w:rPr>
        <w:t>e aplican a la grasa de la carne.</w:t>
      </w:r>
    </w:p>
    <w:p w14:paraId="114FA120" w14:textId="77777777" w:rsidR="00BD19B6" w:rsidRPr="00C16A77" w:rsidRDefault="00BD19B6" w:rsidP="00B66DE2">
      <w:pPr>
        <w:rPr>
          <w:rFonts w:ascii="Arial" w:hAnsi="Arial" w:cs="Arial"/>
          <w:b/>
        </w:rPr>
      </w:pPr>
    </w:p>
    <w:p w14:paraId="36E506E4" w14:textId="77777777" w:rsidR="00BD19B6" w:rsidRPr="00C16A77" w:rsidRDefault="00BD19B6" w:rsidP="00B66DE2">
      <w:pPr>
        <w:rPr>
          <w:rFonts w:ascii="Arial" w:hAnsi="Arial" w:cs="Arial"/>
        </w:rPr>
      </w:pPr>
      <w:r w:rsidRPr="00C16A77">
        <w:rPr>
          <w:rFonts w:ascii="Arial" w:hAnsi="Arial" w:cs="Arial"/>
          <w:b/>
        </w:rPr>
        <w:t xml:space="preserve">L: </w:t>
      </w:r>
      <w:r w:rsidRPr="00C16A77">
        <w:rPr>
          <w:rFonts w:ascii="Arial" w:hAnsi="Arial" w:cs="Arial"/>
          <w:b/>
        </w:rPr>
        <w:tab/>
      </w:r>
      <w:r w:rsidRPr="00C16A77">
        <w:rPr>
          <w:rFonts w:ascii="Arial" w:hAnsi="Arial" w:cs="Arial"/>
        </w:rPr>
        <w:t>El residuo del plaguicida es liposoluble.</w:t>
      </w:r>
    </w:p>
    <w:p w14:paraId="0B46307F" w14:textId="77777777" w:rsidR="00BD19B6" w:rsidRPr="00C16A77" w:rsidRDefault="00BD19B6" w:rsidP="00B66DE2">
      <w:pPr>
        <w:rPr>
          <w:rFonts w:ascii="Arial" w:hAnsi="Arial" w:cs="Arial"/>
        </w:rPr>
      </w:pPr>
    </w:p>
    <w:p w14:paraId="1EBF3F8C" w14:textId="77777777" w:rsidR="002E3847" w:rsidRDefault="00BD19B6" w:rsidP="00B66DE2">
      <w:pPr>
        <w:rPr>
          <w:rFonts w:ascii="Arial" w:hAnsi="Arial" w:cs="Arial"/>
        </w:rPr>
      </w:pPr>
      <w:r w:rsidRPr="00C16A77">
        <w:rPr>
          <w:rFonts w:ascii="Arial" w:hAnsi="Arial" w:cs="Arial"/>
          <w:b/>
        </w:rPr>
        <w:t xml:space="preserve">Po: </w:t>
      </w:r>
      <w:r w:rsidRPr="00C16A77">
        <w:rPr>
          <w:rFonts w:ascii="Arial" w:hAnsi="Arial" w:cs="Arial"/>
        </w:rPr>
        <w:tab/>
        <w:t>Postcosecha. El plaguicida se aplica posterior a la cosecha.</w:t>
      </w:r>
    </w:p>
    <w:p w14:paraId="29F5954F" w14:textId="77777777" w:rsidR="00095B3D" w:rsidRDefault="00095B3D" w:rsidP="002E3847">
      <w:pPr>
        <w:sectPr w:rsidR="00095B3D" w:rsidSect="00095B3D">
          <w:pgSz w:w="12240" w:h="18720" w:code="14"/>
          <w:pgMar w:top="1418" w:right="1701" w:bottom="1418" w:left="1701" w:header="709" w:footer="709" w:gutter="284"/>
          <w:lnNumType w:countBy="1" w:restart="continuous"/>
          <w:cols w:space="708"/>
          <w:docGrid w:linePitch="360"/>
        </w:sectPr>
      </w:pPr>
    </w:p>
    <w:p w14:paraId="4D6DBB0F" w14:textId="77777777" w:rsidR="002E3847" w:rsidRDefault="002E3847" w:rsidP="002E3847"/>
    <w:p w14:paraId="05AE139B" w14:textId="77777777" w:rsidR="002E3847" w:rsidRDefault="002E3847" w:rsidP="002E3847">
      <w:bookmarkStart w:id="4" w:name="_Límites_Máximos_de"/>
      <w:bookmarkEnd w:id="4"/>
    </w:p>
    <w:p w14:paraId="0232DD08" w14:textId="77777777" w:rsidR="002E3847" w:rsidRPr="00F43878" w:rsidRDefault="002E3847" w:rsidP="002E3847">
      <w:pPr>
        <w:pStyle w:val="Ttulo1"/>
        <w:shd w:val="clear" w:color="auto" w:fill="FFFFFF"/>
      </w:pPr>
      <w:bookmarkStart w:id="5" w:name="_Límites_Máximos_de_1"/>
      <w:bookmarkEnd w:id="5"/>
      <w:r w:rsidRPr="002E3847">
        <w:t>Límites Máximos de Residuos de Plaguicidas (LMR)</w:t>
      </w:r>
    </w:p>
    <w:p w14:paraId="74562676" w14:textId="77777777" w:rsidR="002E3847" w:rsidRDefault="002E3847" w:rsidP="002E3847"/>
    <w:p w14:paraId="280E83AB" w14:textId="77777777" w:rsidR="002E3847" w:rsidRDefault="002E3847" w:rsidP="002E3847"/>
    <w:p w14:paraId="4FDDF8D5" w14:textId="77777777" w:rsidR="002E3847" w:rsidRDefault="002E3847" w:rsidP="002E3847"/>
    <w:tbl>
      <w:tblPr>
        <w:tblW w:w="5761" w:type="pct"/>
        <w:tblInd w:w="-639" w:type="dxa"/>
        <w:tblCellMar>
          <w:left w:w="70" w:type="dxa"/>
          <w:right w:w="70" w:type="dxa"/>
        </w:tblCellMar>
        <w:tblLook w:val="04A0" w:firstRow="1" w:lastRow="0" w:firstColumn="1" w:lastColumn="0" w:noHBand="0" w:noVBand="1"/>
      </w:tblPr>
      <w:tblGrid>
        <w:gridCol w:w="1419"/>
        <w:gridCol w:w="4367"/>
        <w:gridCol w:w="1226"/>
        <w:gridCol w:w="3005"/>
      </w:tblGrid>
      <w:tr w:rsidR="002E3847" w:rsidRPr="0031504C" w14:paraId="00E43CB9" w14:textId="77777777" w:rsidTr="005C69BE">
        <w:trPr>
          <w:trHeight w:val="540"/>
          <w:tblHeader/>
        </w:trPr>
        <w:tc>
          <w:tcPr>
            <w:tcW w:w="708" w:type="pct"/>
            <w:tcBorders>
              <w:top w:val="nil"/>
              <w:left w:val="nil"/>
              <w:bottom w:val="nil"/>
              <w:right w:val="nil"/>
            </w:tcBorders>
            <w:shd w:val="clear" w:color="auto" w:fill="auto"/>
            <w:noWrap/>
            <w:vAlign w:val="bottom"/>
            <w:hideMark/>
          </w:tcPr>
          <w:p w14:paraId="119FE8AF" w14:textId="77777777" w:rsidR="002E3847" w:rsidRPr="0031504C" w:rsidRDefault="002E3847" w:rsidP="002E3847">
            <w:pPr>
              <w:rPr>
                <w:lang w:eastAsia="es-CL"/>
              </w:rPr>
            </w:pPr>
          </w:p>
        </w:tc>
        <w:tc>
          <w:tcPr>
            <w:tcW w:w="2180" w:type="pct"/>
            <w:tcBorders>
              <w:top w:val="nil"/>
              <w:left w:val="nil"/>
              <w:bottom w:val="nil"/>
              <w:right w:val="nil"/>
            </w:tcBorders>
            <w:shd w:val="clear" w:color="auto" w:fill="auto"/>
            <w:noWrap/>
            <w:vAlign w:val="bottom"/>
            <w:hideMark/>
          </w:tcPr>
          <w:p w14:paraId="3EAE4B3B" w14:textId="77777777" w:rsidR="002E3847" w:rsidRPr="0031504C" w:rsidRDefault="002E3847" w:rsidP="002E3847">
            <w:pPr>
              <w:ind w:firstLineChars="100" w:firstLine="200"/>
              <w:rPr>
                <w:sz w:val="20"/>
                <w:szCs w:val="20"/>
                <w:lang w:eastAsia="es-CL"/>
              </w:rPr>
            </w:pPr>
          </w:p>
        </w:tc>
        <w:tc>
          <w:tcPr>
            <w:tcW w:w="2112" w:type="pct"/>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3F88DF1D"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 xml:space="preserve">1,3-DICLOROPROPENO </w:t>
            </w:r>
          </w:p>
        </w:tc>
      </w:tr>
      <w:tr w:rsidR="002E3847" w:rsidRPr="0031504C" w14:paraId="0E51A4DB" w14:textId="77777777" w:rsidTr="005C69BE">
        <w:trPr>
          <w:trHeight w:val="600"/>
          <w:tblHeader/>
        </w:trPr>
        <w:tc>
          <w:tcPr>
            <w:tcW w:w="708" w:type="pct"/>
            <w:tcBorders>
              <w:top w:val="single" w:sz="8" w:space="0" w:color="auto"/>
              <w:left w:val="single" w:sz="4" w:space="0" w:color="auto"/>
              <w:bottom w:val="single" w:sz="8" w:space="0" w:color="auto"/>
              <w:right w:val="single" w:sz="8" w:space="0" w:color="auto"/>
            </w:tcBorders>
            <w:shd w:val="clear" w:color="CCCCFF" w:fill="CCCCFF"/>
            <w:vAlign w:val="center"/>
            <w:hideMark/>
          </w:tcPr>
          <w:p w14:paraId="4EFA28DF"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 xml:space="preserve">CÓDIGO </w:t>
            </w:r>
            <w:r w:rsidRPr="0031504C">
              <w:rPr>
                <w:rFonts w:ascii="Calibri" w:hAnsi="Calibri"/>
                <w:b/>
                <w:bCs/>
                <w:color w:val="000000"/>
                <w:sz w:val="20"/>
                <w:szCs w:val="20"/>
                <w:lang w:eastAsia="es-CL"/>
              </w:rPr>
              <w:br/>
              <w:t>CODEX</w:t>
            </w:r>
          </w:p>
        </w:tc>
        <w:tc>
          <w:tcPr>
            <w:tcW w:w="2180" w:type="pct"/>
            <w:tcBorders>
              <w:top w:val="single" w:sz="8" w:space="0" w:color="auto"/>
              <w:left w:val="nil"/>
              <w:bottom w:val="single" w:sz="8" w:space="0" w:color="auto"/>
              <w:right w:val="single" w:sz="8" w:space="0" w:color="auto"/>
            </w:tcBorders>
            <w:shd w:val="clear" w:color="CCCCFF" w:fill="CCCCFF"/>
            <w:vAlign w:val="center"/>
            <w:hideMark/>
          </w:tcPr>
          <w:p w14:paraId="6DFEDE88"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ALIMENTO</w:t>
            </w:r>
          </w:p>
        </w:tc>
        <w:tc>
          <w:tcPr>
            <w:tcW w:w="612" w:type="pct"/>
            <w:tcBorders>
              <w:top w:val="nil"/>
              <w:left w:val="nil"/>
              <w:bottom w:val="single" w:sz="8" w:space="0" w:color="auto"/>
              <w:right w:val="single" w:sz="8" w:space="0" w:color="auto"/>
            </w:tcBorders>
            <w:shd w:val="clear" w:color="CCCCFF" w:fill="CCCCFF"/>
            <w:vAlign w:val="center"/>
            <w:hideMark/>
          </w:tcPr>
          <w:p w14:paraId="65AC05CF"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LMR</w:t>
            </w:r>
            <w:r w:rsidRPr="0031504C">
              <w:rPr>
                <w:rFonts w:ascii="Calibri" w:hAnsi="Calibri"/>
                <w:b/>
                <w:bCs/>
                <w:color w:val="000000"/>
                <w:sz w:val="20"/>
                <w:szCs w:val="20"/>
                <w:lang w:eastAsia="es-CL"/>
              </w:rPr>
              <w:br/>
              <w:t>(mg/kg)</w:t>
            </w:r>
          </w:p>
        </w:tc>
        <w:tc>
          <w:tcPr>
            <w:tcW w:w="1500" w:type="pct"/>
            <w:tcBorders>
              <w:top w:val="nil"/>
              <w:left w:val="nil"/>
              <w:bottom w:val="single" w:sz="8" w:space="0" w:color="auto"/>
              <w:right w:val="single" w:sz="8" w:space="0" w:color="auto"/>
            </w:tcBorders>
            <w:shd w:val="clear" w:color="CCCCFF" w:fill="CCCCFF"/>
            <w:vAlign w:val="center"/>
            <w:hideMark/>
          </w:tcPr>
          <w:p w14:paraId="1367C087"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OBSERVACIONES</w:t>
            </w:r>
          </w:p>
        </w:tc>
      </w:tr>
      <w:tr w:rsidR="002E3847" w:rsidRPr="0031504C" w14:paraId="03027B3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6D2E26A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VO 0444</w:t>
            </w:r>
          </w:p>
        </w:tc>
        <w:tc>
          <w:tcPr>
            <w:tcW w:w="2180" w:type="pct"/>
            <w:tcBorders>
              <w:top w:val="nil"/>
              <w:left w:val="nil"/>
              <w:bottom w:val="single" w:sz="4" w:space="0" w:color="auto"/>
              <w:right w:val="single" w:sz="4" w:space="0" w:color="auto"/>
            </w:tcBorders>
            <w:shd w:val="clear" w:color="auto" w:fill="auto"/>
            <w:vAlign w:val="bottom"/>
            <w:hideMark/>
          </w:tcPr>
          <w:p w14:paraId="1E8E686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Ajíes frescos (Chili)</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848220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624EC5AD"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45820E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113D4F5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VA 0381</w:t>
            </w:r>
          </w:p>
        </w:tc>
        <w:tc>
          <w:tcPr>
            <w:tcW w:w="2180" w:type="pct"/>
            <w:tcBorders>
              <w:top w:val="nil"/>
              <w:left w:val="nil"/>
              <w:bottom w:val="single" w:sz="4" w:space="0" w:color="auto"/>
              <w:right w:val="single" w:sz="4" w:space="0" w:color="auto"/>
            </w:tcBorders>
            <w:shd w:val="clear" w:color="auto" w:fill="auto"/>
            <w:vAlign w:val="bottom"/>
            <w:hideMark/>
          </w:tcPr>
          <w:p w14:paraId="7818663C"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Ajo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B17092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1DC6F2A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7DBF894"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3F2F9C8"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VS 0620</w:t>
            </w:r>
          </w:p>
        </w:tc>
        <w:tc>
          <w:tcPr>
            <w:tcW w:w="2180" w:type="pct"/>
            <w:tcBorders>
              <w:top w:val="nil"/>
              <w:left w:val="nil"/>
              <w:bottom w:val="single" w:sz="4" w:space="0" w:color="auto"/>
              <w:right w:val="single" w:sz="4" w:space="0" w:color="auto"/>
            </w:tcBorders>
            <w:shd w:val="clear" w:color="auto" w:fill="auto"/>
            <w:vAlign w:val="bottom"/>
            <w:hideMark/>
          </w:tcPr>
          <w:p w14:paraId="4B6572F4"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Alcachofa (Alcaucil)</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DF7D9E1"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86E3B0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0D62EA34"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CDC08A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VS 0624</w:t>
            </w:r>
          </w:p>
        </w:tc>
        <w:tc>
          <w:tcPr>
            <w:tcW w:w="2180" w:type="pct"/>
            <w:tcBorders>
              <w:top w:val="nil"/>
              <w:left w:val="nil"/>
              <w:bottom w:val="single" w:sz="4" w:space="0" w:color="auto"/>
              <w:right w:val="single" w:sz="4" w:space="0" w:color="auto"/>
            </w:tcBorders>
            <w:shd w:val="clear" w:color="auto" w:fill="auto"/>
            <w:vAlign w:val="bottom"/>
            <w:hideMark/>
          </w:tcPr>
          <w:p w14:paraId="7045B68D"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Apio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3D793A08"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6EB413A7"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66E2D0C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6BF7C2C"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0020</w:t>
            </w:r>
          </w:p>
        </w:tc>
        <w:tc>
          <w:tcPr>
            <w:tcW w:w="2180" w:type="pct"/>
            <w:tcBorders>
              <w:top w:val="nil"/>
              <w:left w:val="nil"/>
              <w:bottom w:val="single" w:sz="4" w:space="0" w:color="auto"/>
              <w:right w:val="single" w:sz="4" w:space="0" w:color="auto"/>
            </w:tcBorders>
            <w:shd w:val="clear" w:color="auto" w:fill="auto"/>
            <w:vAlign w:val="bottom"/>
            <w:hideMark/>
          </w:tcPr>
          <w:p w14:paraId="1B0B6F11"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Arándanos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0B092CE"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0FCA215"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E4D1807"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6703145"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VP 0064</w:t>
            </w:r>
          </w:p>
        </w:tc>
        <w:tc>
          <w:tcPr>
            <w:tcW w:w="2180" w:type="pct"/>
            <w:tcBorders>
              <w:top w:val="nil"/>
              <w:left w:val="nil"/>
              <w:bottom w:val="single" w:sz="4" w:space="0" w:color="auto"/>
              <w:right w:val="single" w:sz="4" w:space="0" w:color="auto"/>
            </w:tcBorders>
            <w:shd w:val="clear" w:color="auto" w:fill="auto"/>
            <w:vAlign w:val="bottom"/>
            <w:hideMark/>
          </w:tcPr>
          <w:p w14:paraId="391EE8C7"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Arvejas Desgranadas (Guisantes sin vaina)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1D4E36C"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0F258ADE"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07D5340"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E9F92E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VR 0574</w:t>
            </w:r>
          </w:p>
        </w:tc>
        <w:tc>
          <w:tcPr>
            <w:tcW w:w="2180" w:type="pct"/>
            <w:tcBorders>
              <w:top w:val="nil"/>
              <w:left w:val="nil"/>
              <w:bottom w:val="single" w:sz="4" w:space="0" w:color="auto"/>
              <w:right w:val="single" w:sz="4" w:space="0" w:color="auto"/>
            </w:tcBorders>
            <w:shd w:val="clear" w:color="auto" w:fill="auto"/>
            <w:vAlign w:val="bottom"/>
            <w:hideMark/>
          </w:tcPr>
          <w:p w14:paraId="2AD41B10"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Betarraga (Remolacha)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61EF88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0D31F47F"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37485AA"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2EF910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VB 0400</w:t>
            </w:r>
          </w:p>
        </w:tc>
        <w:tc>
          <w:tcPr>
            <w:tcW w:w="2180" w:type="pct"/>
            <w:tcBorders>
              <w:top w:val="nil"/>
              <w:left w:val="nil"/>
              <w:bottom w:val="single" w:sz="4" w:space="0" w:color="auto"/>
              <w:right w:val="single" w:sz="4" w:space="0" w:color="auto"/>
            </w:tcBorders>
            <w:shd w:val="clear" w:color="auto" w:fill="auto"/>
            <w:vAlign w:val="bottom"/>
            <w:hideMark/>
          </w:tcPr>
          <w:p w14:paraId="6B9C482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Brócoli</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58A103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7C9CB910"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6479A1D"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8387F22"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0812</w:t>
            </w:r>
          </w:p>
        </w:tc>
        <w:tc>
          <w:tcPr>
            <w:tcW w:w="2180" w:type="pct"/>
            <w:tcBorders>
              <w:top w:val="nil"/>
              <w:left w:val="nil"/>
              <w:bottom w:val="single" w:sz="4" w:space="0" w:color="auto"/>
              <w:right w:val="single" w:sz="4" w:space="0" w:color="auto"/>
            </w:tcBorders>
            <w:shd w:val="clear" w:color="auto" w:fill="auto"/>
            <w:vAlign w:val="bottom"/>
            <w:hideMark/>
          </w:tcPr>
          <w:p w14:paraId="3A7213EB"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 de Bovino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4572ECAC"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64EE553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0892DC1"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3F0056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0822</w:t>
            </w:r>
          </w:p>
        </w:tc>
        <w:tc>
          <w:tcPr>
            <w:tcW w:w="2180" w:type="pct"/>
            <w:tcBorders>
              <w:top w:val="nil"/>
              <w:left w:val="nil"/>
              <w:bottom w:val="single" w:sz="4" w:space="0" w:color="auto"/>
              <w:right w:val="single" w:sz="4" w:space="0" w:color="auto"/>
            </w:tcBorders>
            <w:shd w:val="clear" w:color="auto" w:fill="auto"/>
            <w:vAlign w:val="bottom"/>
            <w:hideMark/>
          </w:tcPr>
          <w:p w14:paraId="4A0D1DF5"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Carne de Ovino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443276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4F4B8DB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6E67A1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9AD116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0818</w:t>
            </w:r>
          </w:p>
        </w:tc>
        <w:tc>
          <w:tcPr>
            <w:tcW w:w="2180" w:type="pct"/>
            <w:tcBorders>
              <w:top w:val="nil"/>
              <w:left w:val="nil"/>
              <w:bottom w:val="single" w:sz="4" w:space="0" w:color="auto"/>
              <w:right w:val="single" w:sz="4" w:space="0" w:color="auto"/>
            </w:tcBorders>
            <w:shd w:val="clear" w:color="auto" w:fill="auto"/>
            <w:vAlign w:val="bottom"/>
            <w:hideMark/>
          </w:tcPr>
          <w:p w14:paraId="0F80FFB9"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 de Porcino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2DF203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24E4C1A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DDA2C40"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2E77ED5"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PM 0110</w:t>
            </w:r>
          </w:p>
        </w:tc>
        <w:tc>
          <w:tcPr>
            <w:tcW w:w="2180" w:type="pct"/>
            <w:tcBorders>
              <w:top w:val="nil"/>
              <w:left w:val="nil"/>
              <w:bottom w:val="single" w:sz="4" w:space="0" w:color="auto"/>
              <w:right w:val="single" w:sz="4" w:space="0" w:color="auto"/>
            </w:tcBorders>
            <w:shd w:val="clear" w:color="auto" w:fill="auto"/>
            <w:vAlign w:val="bottom"/>
            <w:hideMark/>
          </w:tcPr>
          <w:p w14:paraId="05F97232"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Carnes de  Ave</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4D9EA036"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5975235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210407A"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5E09D6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VA 0385</w:t>
            </w:r>
          </w:p>
        </w:tc>
        <w:tc>
          <w:tcPr>
            <w:tcW w:w="2180" w:type="pct"/>
            <w:tcBorders>
              <w:top w:val="nil"/>
              <w:left w:val="nil"/>
              <w:bottom w:val="single" w:sz="4" w:space="0" w:color="auto"/>
              <w:right w:val="single" w:sz="4" w:space="0" w:color="auto"/>
            </w:tcBorders>
            <w:shd w:val="clear" w:color="auto" w:fill="auto"/>
            <w:vAlign w:val="bottom"/>
            <w:hideMark/>
          </w:tcPr>
          <w:p w14:paraId="0503E99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Cebollas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225FA6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060467D6"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C310720" w14:textId="77777777" w:rsidTr="005C69BE">
        <w:trPr>
          <w:trHeight w:val="270"/>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48680F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0244</w:t>
            </w:r>
          </w:p>
        </w:tc>
        <w:tc>
          <w:tcPr>
            <w:tcW w:w="2180" w:type="pct"/>
            <w:tcBorders>
              <w:top w:val="nil"/>
              <w:left w:val="nil"/>
              <w:bottom w:val="single" w:sz="4" w:space="0" w:color="auto"/>
              <w:right w:val="single" w:sz="4" w:space="0" w:color="auto"/>
            </w:tcBorders>
            <w:shd w:val="clear" w:color="auto" w:fill="auto"/>
            <w:vAlign w:val="bottom"/>
            <w:hideMark/>
          </w:tcPr>
          <w:p w14:paraId="670D9F8D"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Cerezas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0AEC3C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1B98B3A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05940AE1" w14:textId="77777777" w:rsidTr="005C69BE">
        <w:trPr>
          <w:trHeight w:val="297"/>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FEB4153"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0331</w:t>
            </w:r>
          </w:p>
        </w:tc>
        <w:tc>
          <w:tcPr>
            <w:tcW w:w="2180" w:type="pct"/>
            <w:tcBorders>
              <w:top w:val="nil"/>
              <w:left w:val="nil"/>
              <w:bottom w:val="single" w:sz="4" w:space="0" w:color="auto"/>
              <w:right w:val="single" w:sz="4" w:space="0" w:color="auto"/>
            </w:tcBorders>
            <w:shd w:val="clear" w:color="auto" w:fill="auto"/>
            <w:vAlign w:val="bottom"/>
            <w:hideMark/>
          </w:tcPr>
          <w:p w14:paraId="4F35D9C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Chirimoya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FF186B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4FC9A38C"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0A476C23"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1B72052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VO 0050 (**)</w:t>
            </w:r>
          </w:p>
        </w:tc>
        <w:tc>
          <w:tcPr>
            <w:tcW w:w="2180" w:type="pct"/>
            <w:tcBorders>
              <w:top w:val="nil"/>
              <w:left w:val="nil"/>
              <w:bottom w:val="single" w:sz="4" w:space="0" w:color="auto"/>
              <w:right w:val="single" w:sz="4" w:space="0" w:color="auto"/>
            </w:tcBorders>
            <w:shd w:val="clear" w:color="auto" w:fill="auto"/>
            <w:vAlign w:val="bottom"/>
            <w:hideMark/>
          </w:tcPr>
          <w:p w14:paraId="003B56A0"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Choclo (Maíz Dulce) en Granos y en Mazorca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F76DBD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0DDD9FC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085A4FD"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10C4232"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0014</w:t>
            </w:r>
          </w:p>
        </w:tc>
        <w:tc>
          <w:tcPr>
            <w:tcW w:w="2180" w:type="pct"/>
            <w:tcBorders>
              <w:top w:val="nil"/>
              <w:left w:val="nil"/>
              <w:bottom w:val="single" w:sz="4" w:space="0" w:color="auto"/>
              <w:right w:val="single" w:sz="4" w:space="0" w:color="auto"/>
            </w:tcBorders>
            <w:shd w:val="clear" w:color="auto" w:fill="auto"/>
            <w:vAlign w:val="bottom"/>
            <w:hideMark/>
          </w:tcPr>
          <w:p w14:paraId="7E545CF0"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Ciruelas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57E6F3B"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E7DF0A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2BBAA9D"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217367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VB 0404</w:t>
            </w:r>
          </w:p>
        </w:tc>
        <w:tc>
          <w:tcPr>
            <w:tcW w:w="2180" w:type="pct"/>
            <w:tcBorders>
              <w:top w:val="nil"/>
              <w:left w:val="nil"/>
              <w:bottom w:val="single" w:sz="4" w:space="0" w:color="auto"/>
              <w:right w:val="single" w:sz="4" w:space="0" w:color="auto"/>
            </w:tcBorders>
            <w:shd w:val="clear" w:color="auto" w:fill="auto"/>
            <w:vAlign w:val="bottom"/>
            <w:hideMark/>
          </w:tcPr>
          <w:p w14:paraId="0F91EBD9"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Coliflor</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C118B2B"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7814D852"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A4861B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48D276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0240</w:t>
            </w:r>
          </w:p>
        </w:tc>
        <w:tc>
          <w:tcPr>
            <w:tcW w:w="2180" w:type="pct"/>
            <w:tcBorders>
              <w:top w:val="nil"/>
              <w:left w:val="nil"/>
              <w:bottom w:val="single" w:sz="4" w:space="0" w:color="auto"/>
              <w:right w:val="single" w:sz="4" w:space="0" w:color="auto"/>
            </w:tcBorders>
            <w:shd w:val="clear" w:color="auto" w:fill="auto"/>
            <w:vAlign w:val="bottom"/>
            <w:hideMark/>
          </w:tcPr>
          <w:p w14:paraId="362C354A"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Damasco (Albaricoque)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9052030"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4B0B62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979E8F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5D96CC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0247</w:t>
            </w:r>
          </w:p>
        </w:tc>
        <w:tc>
          <w:tcPr>
            <w:tcW w:w="2180" w:type="pct"/>
            <w:tcBorders>
              <w:top w:val="nil"/>
              <w:left w:val="nil"/>
              <w:bottom w:val="single" w:sz="4" w:space="0" w:color="auto"/>
              <w:right w:val="single" w:sz="4" w:space="0" w:color="auto"/>
            </w:tcBorders>
            <w:shd w:val="clear" w:color="auto" w:fill="auto"/>
            <w:vAlign w:val="bottom"/>
            <w:hideMark/>
          </w:tcPr>
          <w:p w14:paraId="412E798A"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Durazno (Melocotón)</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EF970E9"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26D62F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A9C843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4EBC3D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VS 0621</w:t>
            </w:r>
          </w:p>
        </w:tc>
        <w:tc>
          <w:tcPr>
            <w:tcW w:w="2180" w:type="pct"/>
            <w:tcBorders>
              <w:top w:val="nil"/>
              <w:left w:val="nil"/>
              <w:bottom w:val="single" w:sz="4" w:space="0" w:color="auto"/>
              <w:right w:val="single" w:sz="4" w:space="0" w:color="auto"/>
            </w:tcBorders>
            <w:shd w:val="clear" w:color="auto" w:fill="auto"/>
            <w:vAlign w:val="bottom"/>
            <w:hideMark/>
          </w:tcPr>
          <w:p w14:paraId="23C41294"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Espárrago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34096F9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690AB3B1"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55B491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188EF92"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VL 0502</w:t>
            </w:r>
          </w:p>
        </w:tc>
        <w:tc>
          <w:tcPr>
            <w:tcW w:w="2180" w:type="pct"/>
            <w:tcBorders>
              <w:top w:val="nil"/>
              <w:left w:val="nil"/>
              <w:bottom w:val="single" w:sz="4" w:space="0" w:color="auto"/>
              <w:right w:val="single" w:sz="4" w:space="0" w:color="auto"/>
            </w:tcBorders>
            <w:shd w:val="clear" w:color="auto" w:fill="auto"/>
            <w:vAlign w:val="bottom"/>
            <w:hideMark/>
          </w:tcPr>
          <w:p w14:paraId="3D5B99B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Espinaca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E24EDF9"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69CA6A42"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849EDE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6A10768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0272</w:t>
            </w:r>
          </w:p>
        </w:tc>
        <w:tc>
          <w:tcPr>
            <w:tcW w:w="2180" w:type="pct"/>
            <w:tcBorders>
              <w:top w:val="nil"/>
              <w:left w:val="nil"/>
              <w:bottom w:val="single" w:sz="4" w:space="0" w:color="auto"/>
              <w:right w:val="single" w:sz="4" w:space="0" w:color="auto"/>
            </w:tcBorders>
            <w:shd w:val="clear" w:color="auto" w:fill="auto"/>
            <w:vAlign w:val="bottom"/>
            <w:hideMark/>
          </w:tcPr>
          <w:p w14:paraId="14A13F6B"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Frambuesas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90A9BD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708D11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1DCB470"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73826F6"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0275</w:t>
            </w:r>
          </w:p>
        </w:tc>
        <w:tc>
          <w:tcPr>
            <w:tcW w:w="2180" w:type="pct"/>
            <w:tcBorders>
              <w:top w:val="nil"/>
              <w:left w:val="nil"/>
              <w:bottom w:val="single" w:sz="4" w:space="0" w:color="auto"/>
              <w:right w:val="single" w:sz="4" w:space="0" w:color="auto"/>
            </w:tcBorders>
            <w:shd w:val="clear" w:color="auto" w:fill="auto"/>
            <w:vAlign w:val="bottom"/>
            <w:hideMark/>
          </w:tcPr>
          <w:p w14:paraId="003B6AC3"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Frutillas (Fresas)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27B619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25B4115"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C7932BF"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B02DCDD"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0243</w:t>
            </w:r>
          </w:p>
        </w:tc>
        <w:tc>
          <w:tcPr>
            <w:tcW w:w="2180" w:type="pct"/>
            <w:tcBorders>
              <w:top w:val="nil"/>
              <w:left w:val="nil"/>
              <w:bottom w:val="single" w:sz="4" w:space="0" w:color="auto"/>
              <w:right w:val="single" w:sz="4" w:space="0" w:color="auto"/>
            </w:tcBorders>
            <w:shd w:val="clear" w:color="auto" w:fill="auto"/>
            <w:vAlign w:val="bottom"/>
            <w:hideMark/>
          </w:tcPr>
          <w:p w14:paraId="17E0029F"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Guindas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7D15CA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05DCA381"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BBE34A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09CD40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VP 0523</w:t>
            </w:r>
          </w:p>
        </w:tc>
        <w:tc>
          <w:tcPr>
            <w:tcW w:w="2180" w:type="pct"/>
            <w:tcBorders>
              <w:top w:val="nil"/>
              <w:left w:val="nil"/>
              <w:bottom w:val="single" w:sz="4" w:space="0" w:color="auto"/>
              <w:right w:val="single" w:sz="4" w:space="0" w:color="auto"/>
            </w:tcBorders>
            <w:shd w:val="clear" w:color="auto" w:fill="auto"/>
            <w:vAlign w:val="bottom"/>
            <w:hideMark/>
          </w:tcPr>
          <w:p w14:paraId="2B7E05B4"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Haba Desgranada (Sin vaina)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CAD8DF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492C838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52D3D1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AF77C88"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PE 0840</w:t>
            </w:r>
          </w:p>
        </w:tc>
        <w:tc>
          <w:tcPr>
            <w:tcW w:w="2180" w:type="pct"/>
            <w:tcBorders>
              <w:top w:val="nil"/>
              <w:left w:val="nil"/>
              <w:bottom w:val="single" w:sz="4" w:space="0" w:color="auto"/>
              <w:right w:val="single" w:sz="4" w:space="0" w:color="auto"/>
            </w:tcBorders>
            <w:shd w:val="clear" w:color="auto" w:fill="auto"/>
            <w:vAlign w:val="bottom"/>
            <w:hideMark/>
          </w:tcPr>
          <w:p w14:paraId="6371434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Huevo de Gallina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B2EB46B"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19CC1423"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55791A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38D3B92"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0341</w:t>
            </w:r>
          </w:p>
        </w:tc>
        <w:tc>
          <w:tcPr>
            <w:tcW w:w="2180" w:type="pct"/>
            <w:tcBorders>
              <w:top w:val="nil"/>
              <w:left w:val="nil"/>
              <w:bottom w:val="single" w:sz="4" w:space="0" w:color="auto"/>
              <w:right w:val="single" w:sz="4" w:space="0" w:color="auto"/>
            </w:tcBorders>
            <w:shd w:val="clear" w:color="auto" w:fill="auto"/>
            <w:vAlign w:val="bottom"/>
            <w:hideMark/>
          </w:tcPr>
          <w:p w14:paraId="0C33544A"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Kiwi</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835654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237B8986"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C3AB16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1B7B8172"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ML 0812</w:t>
            </w:r>
          </w:p>
        </w:tc>
        <w:tc>
          <w:tcPr>
            <w:tcW w:w="2180" w:type="pct"/>
            <w:tcBorders>
              <w:top w:val="nil"/>
              <w:left w:val="nil"/>
              <w:bottom w:val="single" w:sz="4" w:space="0" w:color="auto"/>
              <w:right w:val="single" w:sz="4" w:space="0" w:color="auto"/>
            </w:tcBorders>
            <w:shd w:val="clear" w:color="auto" w:fill="auto"/>
            <w:vAlign w:val="bottom"/>
            <w:hideMark/>
          </w:tcPr>
          <w:p w14:paraId="6C21BAB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Leche de Vaca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505098C"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1500" w:type="pct"/>
            <w:tcBorders>
              <w:top w:val="nil"/>
              <w:left w:val="nil"/>
              <w:bottom w:val="single" w:sz="4" w:space="0" w:color="auto"/>
              <w:right w:val="single" w:sz="4" w:space="0" w:color="auto"/>
            </w:tcBorders>
            <w:shd w:val="clear" w:color="auto" w:fill="auto"/>
            <w:vAlign w:val="bottom"/>
            <w:hideMark/>
          </w:tcPr>
          <w:p w14:paraId="0D4C1E7F"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1054E47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2B55A6C"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VL 0053 (**)</w:t>
            </w:r>
          </w:p>
        </w:tc>
        <w:tc>
          <w:tcPr>
            <w:tcW w:w="2180" w:type="pct"/>
            <w:tcBorders>
              <w:top w:val="nil"/>
              <w:left w:val="nil"/>
              <w:bottom w:val="single" w:sz="4" w:space="0" w:color="auto"/>
              <w:right w:val="single" w:sz="4" w:space="0" w:color="auto"/>
            </w:tcBorders>
            <w:shd w:val="clear" w:color="auto" w:fill="auto"/>
            <w:vAlign w:val="bottom"/>
            <w:hideMark/>
          </w:tcPr>
          <w:p w14:paraId="725AA112"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Lechugas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9E2267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13E9EDCF"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32B6B7AF"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3CE2B1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VD 0533</w:t>
            </w:r>
          </w:p>
        </w:tc>
        <w:tc>
          <w:tcPr>
            <w:tcW w:w="2180" w:type="pct"/>
            <w:tcBorders>
              <w:top w:val="nil"/>
              <w:left w:val="nil"/>
              <w:bottom w:val="single" w:sz="4" w:space="0" w:color="auto"/>
              <w:right w:val="single" w:sz="4" w:space="0" w:color="auto"/>
            </w:tcBorders>
            <w:shd w:val="clear" w:color="auto" w:fill="auto"/>
            <w:vAlign w:val="bottom"/>
            <w:hideMark/>
          </w:tcPr>
          <w:p w14:paraId="3756B943"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Lentejas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50E1EE0"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9C3418E"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B84D1F3"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6B178E9"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FC 0204</w:t>
            </w:r>
          </w:p>
        </w:tc>
        <w:tc>
          <w:tcPr>
            <w:tcW w:w="2180" w:type="pct"/>
            <w:tcBorders>
              <w:top w:val="nil"/>
              <w:left w:val="nil"/>
              <w:bottom w:val="single" w:sz="4" w:space="0" w:color="auto"/>
              <w:right w:val="single" w:sz="4" w:space="0" w:color="auto"/>
            </w:tcBorders>
            <w:shd w:val="clear" w:color="auto" w:fill="auto"/>
            <w:vAlign w:val="bottom"/>
            <w:hideMark/>
          </w:tcPr>
          <w:p w14:paraId="01784F4D"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Limón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F86E97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5B7E97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091CBBB" w14:textId="77777777" w:rsidTr="005C69BE">
        <w:trPr>
          <w:trHeight w:val="255"/>
        </w:trPr>
        <w:tc>
          <w:tcPr>
            <w:tcW w:w="7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1772F05"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FC 0206</w:t>
            </w:r>
          </w:p>
        </w:tc>
        <w:tc>
          <w:tcPr>
            <w:tcW w:w="2180" w:type="pct"/>
            <w:tcBorders>
              <w:top w:val="nil"/>
              <w:left w:val="nil"/>
              <w:bottom w:val="single" w:sz="4" w:space="0" w:color="auto"/>
              <w:right w:val="single" w:sz="4" w:space="0" w:color="auto"/>
            </w:tcBorders>
            <w:shd w:val="clear" w:color="auto" w:fill="auto"/>
            <w:vAlign w:val="bottom"/>
            <w:hideMark/>
          </w:tcPr>
          <w:p w14:paraId="7453A130"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Mandarina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475BAE7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2341DB96"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A4F832A" w14:textId="77777777" w:rsidTr="005C69BE">
        <w:trPr>
          <w:trHeight w:val="255"/>
        </w:trPr>
        <w:tc>
          <w:tcPr>
            <w:tcW w:w="7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4418E49"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0345</w:t>
            </w:r>
          </w:p>
        </w:tc>
        <w:tc>
          <w:tcPr>
            <w:tcW w:w="2180" w:type="pct"/>
            <w:tcBorders>
              <w:top w:val="nil"/>
              <w:left w:val="nil"/>
              <w:bottom w:val="single" w:sz="4" w:space="0" w:color="auto"/>
              <w:right w:val="single" w:sz="4" w:space="0" w:color="auto"/>
            </w:tcBorders>
            <w:shd w:val="clear" w:color="auto" w:fill="auto"/>
            <w:vAlign w:val="bottom"/>
            <w:hideMark/>
          </w:tcPr>
          <w:p w14:paraId="41FC800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Mango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0EC9646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F1D18D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B25533F" w14:textId="77777777" w:rsidTr="005C69BE">
        <w:trPr>
          <w:trHeight w:val="255"/>
        </w:trPr>
        <w:tc>
          <w:tcPr>
            <w:tcW w:w="7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767DAE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FP 0226</w:t>
            </w:r>
          </w:p>
        </w:tc>
        <w:tc>
          <w:tcPr>
            <w:tcW w:w="2180" w:type="pct"/>
            <w:tcBorders>
              <w:top w:val="nil"/>
              <w:left w:val="nil"/>
              <w:bottom w:val="single" w:sz="4" w:space="0" w:color="auto"/>
              <w:right w:val="single" w:sz="4" w:space="0" w:color="auto"/>
            </w:tcBorders>
            <w:shd w:val="clear" w:color="auto" w:fill="auto"/>
            <w:vAlign w:val="bottom"/>
            <w:hideMark/>
          </w:tcPr>
          <w:p w14:paraId="464547C0"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Manzana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ADE724E"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2D4073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DE9324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1F76D6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VC 0046</w:t>
            </w:r>
          </w:p>
        </w:tc>
        <w:tc>
          <w:tcPr>
            <w:tcW w:w="2180" w:type="pct"/>
            <w:tcBorders>
              <w:top w:val="nil"/>
              <w:left w:val="nil"/>
              <w:bottom w:val="single" w:sz="4" w:space="0" w:color="auto"/>
              <w:right w:val="single" w:sz="4" w:space="0" w:color="auto"/>
            </w:tcBorders>
            <w:shd w:val="clear" w:color="auto" w:fill="auto"/>
            <w:vAlign w:val="bottom"/>
            <w:hideMark/>
          </w:tcPr>
          <w:p w14:paraId="3C2C05B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Melones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FE52C40"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15DF987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8F57EB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63B6D5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FC 0004</w:t>
            </w:r>
          </w:p>
        </w:tc>
        <w:tc>
          <w:tcPr>
            <w:tcW w:w="2180" w:type="pct"/>
            <w:tcBorders>
              <w:top w:val="nil"/>
              <w:left w:val="nil"/>
              <w:bottom w:val="single" w:sz="4" w:space="0" w:color="auto"/>
              <w:right w:val="single" w:sz="4" w:space="0" w:color="auto"/>
            </w:tcBorders>
            <w:shd w:val="clear" w:color="auto" w:fill="auto"/>
            <w:vAlign w:val="bottom"/>
            <w:hideMark/>
          </w:tcPr>
          <w:p w14:paraId="20DF8E3C"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Naranjas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3B605A88"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A7DD8DD"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FD2E820"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D0BD43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0245</w:t>
            </w:r>
          </w:p>
        </w:tc>
        <w:tc>
          <w:tcPr>
            <w:tcW w:w="2180" w:type="pct"/>
            <w:tcBorders>
              <w:top w:val="nil"/>
              <w:left w:val="nil"/>
              <w:bottom w:val="single" w:sz="4" w:space="0" w:color="auto"/>
              <w:right w:val="single" w:sz="4" w:space="0" w:color="auto"/>
            </w:tcBorders>
            <w:shd w:val="clear" w:color="auto" w:fill="auto"/>
            <w:vAlign w:val="bottom"/>
            <w:hideMark/>
          </w:tcPr>
          <w:p w14:paraId="19D99E6C"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Nectarín</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4C9F578C"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17EE662F"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9910D1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91FDF4D"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TN 0678</w:t>
            </w:r>
          </w:p>
        </w:tc>
        <w:tc>
          <w:tcPr>
            <w:tcW w:w="2180" w:type="pct"/>
            <w:tcBorders>
              <w:top w:val="nil"/>
              <w:left w:val="nil"/>
              <w:bottom w:val="single" w:sz="4" w:space="0" w:color="auto"/>
              <w:right w:val="single" w:sz="4" w:space="0" w:color="auto"/>
            </w:tcBorders>
            <w:shd w:val="clear" w:color="auto" w:fill="auto"/>
            <w:vAlign w:val="bottom"/>
            <w:hideMark/>
          </w:tcPr>
          <w:p w14:paraId="66C6785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Nueces de Nogal</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703ACF8"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130FA09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ACAF9EE"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CB0CAD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0326</w:t>
            </w:r>
          </w:p>
        </w:tc>
        <w:tc>
          <w:tcPr>
            <w:tcW w:w="2180" w:type="pct"/>
            <w:tcBorders>
              <w:top w:val="nil"/>
              <w:left w:val="nil"/>
              <w:bottom w:val="single" w:sz="4" w:space="0" w:color="auto"/>
              <w:right w:val="single" w:sz="4" w:space="0" w:color="auto"/>
            </w:tcBorders>
            <w:shd w:val="clear" w:color="auto" w:fill="auto"/>
            <w:vAlign w:val="bottom"/>
            <w:hideMark/>
          </w:tcPr>
          <w:p w14:paraId="15630BAD"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Palta (Aguacate)</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3C3B6B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644DC79"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6C19C4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47E2EF7C"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VR 0589</w:t>
            </w:r>
          </w:p>
        </w:tc>
        <w:tc>
          <w:tcPr>
            <w:tcW w:w="2180" w:type="pct"/>
            <w:tcBorders>
              <w:top w:val="nil"/>
              <w:left w:val="nil"/>
              <w:bottom w:val="single" w:sz="4" w:space="0" w:color="auto"/>
              <w:right w:val="single" w:sz="4" w:space="0" w:color="auto"/>
            </w:tcBorders>
            <w:shd w:val="clear" w:color="auto" w:fill="auto"/>
            <w:vAlign w:val="bottom"/>
            <w:hideMark/>
          </w:tcPr>
          <w:p w14:paraId="680A419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Papas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C82F3A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76CA378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6971F24"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0C95F07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VC 0424</w:t>
            </w:r>
          </w:p>
        </w:tc>
        <w:tc>
          <w:tcPr>
            <w:tcW w:w="2180" w:type="pct"/>
            <w:tcBorders>
              <w:top w:val="nil"/>
              <w:left w:val="nil"/>
              <w:bottom w:val="single" w:sz="4" w:space="0" w:color="auto"/>
              <w:right w:val="single" w:sz="4" w:space="0" w:color="auto"/>
            </w:tcBorders>
            <w:shd w:val="clear" w:color="auto" w:fill="auto"/>
            <w:vAlign w:val="bottom"/>
            <w:hideMark/>
          </w:tcPr>
          <w:p w14:paraId="6F37E64A"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Pepino (De Ensalada)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4E8AA0E3"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74B15F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4E86EAC"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E92839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FP 0230</w:t>
            </w:r>
          </w:p>
        </w:tc>
        <w:tc>
          <w:tcPr>
            <w:tcW w:w="2180" w:type="pct"/>
            <w:tcBorders>
              <w:top w:val="nil"/>
              <w:left w:val="nil"/>
              <w:bottom w:val="single" w:sz="4" w:space="0" w:color="auto"/>
              <w:right w:val="single" w:sz="4" w:space="0" w:color="auto"/>
            </w:tcBorders>
            <w:shd w:val="clear" w:color="auto" w:fill="auto"/>
            <w:vAlign w:val="bottom"/>
            <w:hideMark/>
          </w:tcPr>
          <w:p w14:paraId="55CE2332"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Pera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02926F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25C941A7"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6607DEF4"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3EA8F8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VO 0445</w:t>
            </w:r>
          </w:p>
        </w:tc>
        <w:tc>
          <w:tcPr>
            <w:tcW w:w="2180" w:type="pct"/>
            <w:tcBorders>
              <w:top w:val="nil"/>
              <w:left w:val="nil"/>
              <w:bottom w:val="single" w:sz="4" w:space="0" w:color="auto"/>
              <w:right w:val="single" w:sz="4" w:space="0" w:color="auto"/>
            </w:tcBorders>
            <w:shd w:val="clear" w:color="auto" w:fill="auto"/>
            <w:vAlign w:val="bottom"/>
            <w:hideMark/>
          </w:tcPr>
          <w:p w14:paraId="68902B97"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Pimientos Dulces (Incluido Pimiento Morrón)</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DE536F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D7B80C5"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90096D9"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7012B3A"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0353</w:t>
            </w:r>
          </w:p>
        </w:tc>
        <w:tc>
          <w:tcPr>
            <w:tcW w:w="2180" w:type="pct"/>
            <w:tcBorders>
              <w:top w:val="nil"/>
              <w:left w:val="nil"/>
              <w:bottom w:val="single" w:sz="4" w:space="0" w:color="auto"/>
              <w:right w:val="single" w:sz="4" w:space="0" w:color="auto"/>
            </w:tcBorders>
            <w:shd w:val="clear" w:color="auto" w:fill="auto"/>
            <w:vAlign w:val="bottom"/>
            <w:hideMark/>
          </w:tcPr>
          <w:p w14:paraId="62E4422F"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Piña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9CBF76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50DF7E64"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1798E7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16A7D87A"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FI 0327</w:t>
            </w:r>
          </w:p>
        </w:tc>
        <w:tc>
          <w:tcPr>
            <w:tcW w:w="2180" w:type="pct"/>
            <w:tcBorders>
              <w:top w:val="nil"/>
              <w:left w:val="nil"/>
              <w:bottom w:val="single" w:sz="4" w:space="0" w:color="auto"/>
              <w:right w:val="single" w:sz="4" w:space="0" w:color="auto"/>
            </w:tcBorders>
            <w:shd w:val="clear" w:color="auto" w:fill="auto"/>
            <w:vAlign w:val="bottom"/>
            <w:hideMark/>
          </w:tcPr>
          <w:p w14:paraId="40288B6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Plátanos (Bananas)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6E78A20B"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24ED5F9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7B0E3ED"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6F5AED7A"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VD 0071</w:t>
            </w:r>
          </w:p>
        </w:tc>
        <w:tc>
          <w:tcPr>
            <w:tcW w:w="2180" w:type="pct"/>
            <w:tcBorders>
              <w:top w:val="nil"/>
              <w:left w:val="nil"/>
              <w:bottom w:val="single" w:sz="4" w:space="0" w:color="auto"/>
              <w:right w:val="single" w:sz="4" w:space="0" w:color="auto"/>
            </w:tcBorders>
            <w:shd w:val="clear" w:color="auto" w:fill="auto"/>
            <w:vAlign w:val="bottom"/>
            <w:hideMark/>
          </w:tcPr>
          <w:p w14:paraId="0E554C65"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Porotos (Frijoles) Secos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96087E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074A47C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256B3A3" w14:textId="77777777" w:rsidTr="005C69BE">
        <w:trPr>
          <w:trHeight w:val="510"/>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6824E93D"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lastRenderedPageBreak/>
              <w:t>VP 0062</w:t>
            </w:r>
          </w:p>
        </w:tc>
        <w:tc>
          <w:tcPr>
            <w:tcW w:w="2180" w:type="pct"/>
            <w:tcBorders>
              <w:top w:val="nil"/>
              <w:left w:val="nil"/>
              <w:bottom w:val="single" w:sz="4" w:space="0" w:color="auto"/>
              <w:right w:val="single" w:sz="4" w:space="0" w:color="auto"/>
            </w:tcBorders>
            <w:shd w:val="clear" w:color="auto" w:fill="auto"/>
            <w:vAlign w:val="bottom"/>
            <w:hideMark/>
          </w:tcPr>
          <w:p w14:paraId="6B14C9CF" w14:textId="77777777" w:rsidR="002E3847" w:rsidRPr="0031504C" w:rsidRDefault="002E3847" w:rsidP="002E3847">
            <w:pPr>
              <w:ind w:left="151" w:firstLineChars="24" w:firstLine="48"/>
              <w:rPr>
                <w:rFonts w:ascii="Calibri" w:hAnsi="Calibri"/>
                <w:b/>
                <w:bCs/>
                <w:color w:val="000000"/>
                <w:sz w:val="20"/>
                <w:szCs w:val="20"/>
                <w:lang w:eastAsia="es-CL"/>
              </w:rPr>
            </w:pPr>
            <w:r w:rsidRPr="0031504C">
              <w:rPr>
                <w:rFonts w:ascii="Calibri" w:hAnsi="Calibri"/>
                <w:b/>
                <w:bCs/>
                <w:color w:val="000000"/>
                <w:sz w:val="20"/>
                <w:szCs w:val="20"/>
                <w:lang w:eastAsia="es-CL"/>
              </w:rPr>
              <w:t xml:space="preserve">Porotos (Frijoles) sin vainas (Incluye Porotos Desgranados) </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78F05AF"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64D9CB3C"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6892292" w14:textId="77777777" w:rsidTr="005C69BE">
        <w:trPr>
          <w:trHeight w:val="51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23362AD7"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VP 0526</w:t>
            </w:r>
          </w:p>
        </w:tc>
        <w:tc>
          <w:tcPr>
            <w:tcW w:w="2180" w:type="pct"/>
            <w:tcBorders>
              <w:top w:val="nil"/>
              <w:left w:val="nil"/>
              <w:bottom w:val="single" w:sz="4" w:space="0" w:color="auto"/>
              <w:right w:val="single" w:sz="4" w:space="0" w:color="auto"/>
            </w:tcBorders>
            <w:shd w:val="clear" w:color="auto" w:fill="auto"/>
            <w:vAlign w:val="bottom"/>
            <w:hideMark/>
          </w:tcPr>
          <w:p w14:paraId="70163D8A" w14:textId="77777777" w:rsidR="002E3847" w:rsidRPr="0031504C" w:rsidRDefault="002E3847" w:rsidP="002E3847">
            <w:pPr>
              <w:ind w:left="151"/>
              <w:rPr>
                <w:rFonts w:ascii="Calibri" w:hAnsi="Calibri"/>
                <w:b/>
                <w:bCs/>
                <w:color w:val="000000"/>
                <w:sz w:val="20"/>
                <w:szCs w:val="20"/>
                <w:lang w:eastAsia="es-CL"/>
              </w:rPr>
            </w:pPr>
            <w:r w:rsidRPr="0031504C">
              <w:rPr>
                <w:rFonts w:ascii="Calibri" w:hAnsi="Calibri"/>
                <w:b/>
                <w:bCs/>
                <w:color w:val="000000"/>
                <w:sz w:val="20"/>
                <w:szCs w:val="20"/>
                <w:lang w:eastAsia="es-CL"/>
              </w:rPr>
              <w:t>Porotos Común (Frijoles Común) con vainas y semillas inmaduras (Porotos Verdes)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043C34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62A672A6"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6A2FA2B"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60013D3"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VB 0041</w:t>
            </w:r>
          </w:p>
        </w:tc>
        <w:tc>
          <w:tcPr>
            <w:tcW w:w="2180" w:type="pct"/>
            <w:tcBorders>
              <w:top w:val="nil"/>
              <w:left w:val="nil"/>
              <w:bottom w:val="single" w:sz="4" w:space="0" w:color="auto"/>
              <w:right w:val="single" w:sz="4" w:space="0" w:color="auto"/>
            </w:tcBorders>
            <w:shd w:val="clear" w:color="auto" w:fill="auto"/>
            <w:vAlign w:val="bottom"/>
            <w:hideMark/>
          </w:tcPr>
          <w:p w14:paraId="7C058F3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Repollos (Coles)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C544410"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47C4093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BB55CD6"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7564266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VC 0432</w:t>
            </w:r>
          </w:p>
        </w:tc>
        <w:tc>
          <w:tcPr>
            <w:tcW w:w="2180" w:type="pct"/>
            <w:tcBorders>
              <w:top w:val="nil"/>
              <w:left w:val="nil"/>
              <w:bottom w:val="single" w:sz="4" w:space="0" w:color="auto"/>
              <w:right w:val="single" w:sz="4" w:space="0" w:color="auto"/>
            </w:tcBorders>
            <w:shd w:val="clear" w:color="auto" w:fill="auto"/>
            <w:vAlign w:val="bottom"/>
            <w:hideMark/>
          </w:tcPr>
          <w:p w14:paraId="1E211A27"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Sandía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6F5059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0E426E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0A4C80CB"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7B74D5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VO 0448</w:t>
            </w:r>
          </w:p>
        </w:tc>
        <w:tc>
          <w:tcPr>
            <w:tcW w:w="2180" w:type="pct"/>
            <w:tcBorders>
              <w:top w:val="nil"/>
              <w:left w:val="nil"/>
              <w:bottom w:val="single" w:sz="4" w:space="0" w:color="auto"/>
              <w:right w:val="single" w:sz="4" w:space="0" w:color="auto"/>
            </w:tcBorders>
            <w:shd w:val="clear" w:color="auto" w:fill="auto"/>
            <w:vAlign w:val="bottom"/>
            <w:hideMark/>
          </w:tcPr>
          <w:p w14:paraId="0E1DF28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Tomate</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2DEDA6D8"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11266DBC"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E2E033F"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3F5A7C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0269</w:t>
            </w:r>
          </w:p>
        </w:tc>
        <w:tc>
          <w:tcPr>
            <w:tcW w:w="2180" w:type="pct"/>
            <w:tcBorders>
              <w:top w:val="nil"/>
              <w:left w:val="nil"/>
              <w:bottom w:val="single" w:sz="4" w:space="0" w:color="auto"/>
              <w:right w:val="single" w:sz="4" w:space="0" w:color="auto"/>
            </w:tcBorders>
            <w:shd w:val="clear" w:color="auto" w:fill="auto"/>
            <w:vAlign w:val="bottom"/>
            <w:hideMark/>
          </w:tcPr>
          <w:p w14:paraId="7231D0A2"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Uvas</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7C1DCD29"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0,018</w:t>
            </w:r>
          </w:p>
        </w:tc>
        <w:tc>
          <w:tcPr>
            <w:tcW w:w="1500" w:type="pct"/>
            <w:tcBorders>
              <w:top w:val="nil"/>
              <w:left w:val="nil"/>
              <w:bottom w:val="single" w:sz="4" w:space="0" w:color="auto"/>
              <w:right w:val="single" w:sz="4" w:space="0" w:color="auto"/>
            </w:tcBorders>
            <w:shd w:val="clear" w:color="auto" w:fill="auto"/>
            <w:vAlign w:val="bottom"/>
            <w:hideMark/>
          </w:tcPr>
          <w:p w14:paraId="1E5496E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225FCC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363F4DD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VR 0577</w:t>
            </w:r>
          </w:p>
        </w:tc>
        <w:tc>
          <w:tcPr>
            <w:tcW w:w="2180" w:type="pct"/>
            <w:tcBorders>
              <w:top w:val="nil"/>
              <w:left w:val="nil"/>
              <w:bottom w:val="single" w:sz="4" w:space="0" w:color="auto"/>
              <w:right w:val="single" w:sz="4" w:space="0" w:color="auto"/>
            </w:tcBorders>
            <w:shd w:val="clear" w:color="auto" w:fill="auto"/>
            <w:vAlign w:val="bottom"/>
            <w:hideMark/>
          </w:tcPr>
          <w:p w14:paraId="359B3084"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Zanahoria</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1DA0FCE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1500" w:type="pct"/>
            <w:tcBorders>
              <w:top w:val="nil"/>
              <w:left w:val="nil"/>
              <w:bottom w:val="single" w:sz="4" w:space="0" w:color="auto"/>
              <w:right w:val="single" w:sz="4" w:space="0" w:color="auto"/>
            </w:tcBorders>
            <w:shd w:val="clear" w:color="auto" w:fill="auto"/>
            <w:vAlign w:val="bottom"/>
            <w:hideMark/>
          </w:tcPr>
          <w:p w14:paraId="44126E80"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70ED284"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565EC3F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VC 0431</w:t>
            </w:r>
          </w:p>
        </w:tc>
        <w:tc>
          <w:tcPr>
            <w:tcW w:w="2180" w:type="pct"/>
            <w:tcBorders>
              <w:top w:val="nil"/>
              <w:left w:val="nil"/>
              <w:bottom w:val="single" w:sz="4" w:space="0" w:color="auto"/>
              <w:right w:val="single" w:sz="4" w:space="0" w:color="auto"/>
            </w:tcBorders>
            <w:shd w:val="clear" w:color="auto" w:fill="auto"/>
            <w:vAlign w:val="bottom"/>
            <w:hideMark/>
          </w:tcPr>
          <w:p w14:paraId="0C91CA7B"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Zapallo Italiano (Zapallo de Verano)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011970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4DDC49F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5C16FB65" w14:textId="77777777" w:rsidTr="005C69BE">
        <w:trPr>
          <w:trHeight w:val="255"/>
        </w:trPr>
        <w:tc>
          <w:tcPr>
            <w:tcW w:w="708" w:type="pct"/>
            <w:tcBorders>
              <w:top w:val="nil"/>
              <w:left w:val="single" w:sz="4" w:space="0" w:color="auto"/>
              <w:bottom w:val="single" w:sz="4" w:space="0" w:color="auto"/>
              <w:right w:val="single" w:sz="4" w:space="0" w:color="auto"/>
            </w:tcBorders>
            <w:shd w:val="clear" w:color="auto" w:fill="auto"/>
            <w:vAlign w:val="bottom"/>
            <w:hideMark/>
          </w:tcPr>
          <w:p w14:paraId="2EAECB8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VC 0429</w:t>
            </w:r>
          </w:p>
        </w:tc>
        <w:tc>
          <w:tcPr>
            <w:tcW w:w="2180" w:type="pct"/>
            <w:tcBorders>
              <w:top w:val="nil"/>
              <w:left w:val="nil"/>
              <w:bottom w:val="single" w:sz="4" w:space="0" w:color="auto"/>
              <w:right w:val="single" w:sz="4" w:space="0" w:color="auto"/>
            </w:tcBorders>
            <w:shd w:val="clear" w:color="auto" w:fill="auto"/>
            <w:vAlign w:val="bottom"/>
            <w:hideMark/>
          </w:tcPr>
          <w:p w14:paraId="02C1B429"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Zapallos (Calabazas) de Invierno</w:t>
            </w:r>
          </w:p>
        </w:tc>
        <w:tc>
          <w:tcPr>
            <w:tcW w:w="612" w:type="pct"/>
            <w:tcBorders>
              <w:top w:val="nil"/>
              <w:left w:val="single" w:sz="4" w:space="0" w:color="auto"/>
              <w:bottom w:val="single" w:sz="4" w:space="0" w:color="auto"/>
              <w:right w:val="single" w:sz="4" w:space="0" w:color="auto"/>
            </w:tcBorders>
            <w:shd w:val="clear" w:color="auto" w:fill="auto"/>
            <w:vAlign w:val="center"/>
            <w:hideMark/>
          </w:tcPr>
          <w:p w14:paraId="5C29476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1500" w:type="pct"/>
            <w:tcBorders>
              <w:top w:val="nil"/>
              <w:left w:val="nil"/>
              <w:bottom w:val="single" w:sz="4" w:space="0" w:color="auto"/>
              <w:right w:val="single" w:sz="4" w:space="0" w:color="auto"/>
            </w:tcBorders>
            <w:shd w:val="clear" w:color="auto" w:fill="auto"/>
            <w:vAlign w:val="bottom"/>
            <w:hideMark/>
          </w:tcPr>
          <w:p w14:paraId="36A4672D"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bl>
    <w:p w14:paraId="78B7278E" w14:textId="77777777" w:rsidR="002E3847" w:rsidRDefault="002E3847" w:rsidP="002E3847"/>
    <w:p w14:paraId="257578EF" w14:textId="77777777" w:rsidR="002E3847" w:rsidRDefault="002E3847" w:rsidP="002E3847"/>
    <w:p w14:paraId="26AD3687" w14:textId="77777777" w:rsidR="002E3847" w:rsidRDefault="002E3847" w:rsidP="002E3847"/>
    <w:p w14:paraId="5E119A61"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31504C" w14:paraId="118D2D8C"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645C6410" w14:textId="77777777" w:rsidR="002E3847" w:rsidRPr="0031504C"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7779812" w14:textId="77777777" w:rsidR="002E3847" w:rsidRPr="0031504C"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211D7B5"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 xml:space="preserve"> 2,4 – D</w:t>
            </w:r>
          </w:p>
        </w:tc>
      </w:tr>
      <w:tr w:rsidR="002E3847" w:rsidRPr="0031504C" w14:paraId="58F98159"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01911D3"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 xml:space="preserve">CÓDIGO </w:t>
            </w:r>
            <w:r w:rsidRPr="0031504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0CCDADD0"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991B63D"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LMR</w:t>
            </w:r>
            <w:r w:rsidRPr="0031504C">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76092C68" w14:textId="77777777" w:rsidR="002E3847" w:rsidRPr="0031504C" w:rsidRDefault="002E3847" w:rsidP="002E3847">
            <w:pPr>
              <w:jc w:val="center"/>
              <w:rPr>
                <w:rFonts w:ascii="Calibri" w:hAnsi="Calibri"/>
                <w:b/>
                <w:bCs/>
                <w:color w:val="000000"/>
                <w:sz w:val="20"/>
                <w:szCs w:val="20"/>
                <w:lang w:eastAsia="es-CL"/>
              </w:rPr>
            </w:pPr>
            <w:r w:rsidRPr="0031504C">
              <w:rPr>
                <w:rFonts w:ascii="Calibri" w:hAnsi="Calibri"/>
                <w:b/>
                <w:bCs/>
                <w:color w:val="000000"/>
                <w:sz w:val="20"/>
                <w:szCs w:val="20"/>
                <w:lang w:eastAsia="es-CL"/>
              </w:rPr>
              <w:t>OBSERVACIONES</w:t>
            </w:r>
          </w:p>
        </w:tc>
      </w:tr>
      <w:tr w:rsidR="002E3847" w:rsidRPr="0031504C" w14:paraId="76D7FD7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6E41F00"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CM 0649</w:t>
            </w:r>
          </w:p>
        </w:tc>
        <w:tc>
          <w:tcPr>
            <w:tcW w:w="4480" w:type="dxa"/>
            <w:tcBorders>
              <w:top w:val="nil"/>
              <w:left w:val="nil"/>
              <w:bottom w:val="single" w:sz="4" w:space="0" w:color="auto"/>
              <w:right w:val="single" w:sz="4" w:space="0" w:color="auto"/>
            </w:tcBorders>
            <w:shd w:val="clear" w:color="auto" w:fill="auto"/>
            <w:vAlign w:val="bottom"/>
            <w:hideMark/>
          </w:tcPr>
          <w:p w14:paraId="288643E1"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Arroz Descascarado (Arroz Integral)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E6D266"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4F226DB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786FC4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722AA79"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7F2B64D"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54899B6"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noWrap/>
            <w:vAlign w:val="bottom"/>
            <w:hideMark/>
          </w:tcPr>
          <w:p w14:paraId="2D3DD0F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97A7DF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08A3558"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612D5838"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9E41B9"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094C26D5"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CD7904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B3E41B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E6D02E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714E22F"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5735FA7E"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900C3F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C80D0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9A98A3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827EEF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3F076028"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FE8EB7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D6B7223"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E068F85"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CBC9CE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7ADB7373"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113B1F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59D918A"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8E53126"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B9B6CB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64A6E107"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105375B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BA03F0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D9FD792"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81DF3E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2023968D"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667106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CD6D24D"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84ECD5C"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228FFC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09E9B929"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8437D20"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90113DC"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963A62D" w14:textId="77777777" w:rsidR="002E3847" w:rsidRPr="0031504C" w:rsidRDefault="002E3847" w:rsidP="002E3847">
            <w:pPr>
              <w:ind w:left="151" w:firstLineChars="24" w:firstLine="48"/>
              <w:rPr>
                <w:rFonts w:ascii="Calibri" w:hAnsi="Calibri"/>
                <w:b/>
                <w:bCs/>
                <w:color w:val="000000"/>
                <w:sz w:val="20"/>
                <w:szCs w:val="20"/>
                <w:lang w:eastAsia="es-CL"/>
              </w:rPr>
            </w:pPr>
            <w:r w:rsidRPr="0031504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EEB029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78CF0017"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0872E13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023F76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ED664BC" w14:textId="77777777" w:rsidR="002E3847" w:rsidRPr="0031504C" w:rsidRDefault="002E3847" w:rsidP="002E3847">
            <w:pPr>
              <w:ind w:firstLineChars="100" w:firstLine="201"/>
              <w:rPr>
                <w:rFonts w:ascii="Calibri" w:hAnsi="Calibri"/>
                <w:b/>
                <w:bCs/>
                <w:color w:val="000000"/>
                <w:sz w:val="20"/>
                <w:szCs w:val="20"/>
                <w:lang w:eastAsia="es-CL"/>
              </w:rPr>
            </w:pPr>
            <w:r w:rsidRPr="006227A9">
              <w:rPr>
                <w:rFonts w:ascii="Calibri" w:hAnsi="Calibri"/>
                <w:b/>
                <w:bCs/>
                <w:color w:val="000000"/>
                <w:sz w:val="20"/>
                <w:szCs w:val="20"/>
                <w:lang w:eastAsia="es-CL"/>
              </w:rPr>
              <w:t>Cerezas</w:t>
            </w:r>
            <w:r w:rsidRPr="0031504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1E35CFC"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5A72FD79"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4B3B0A5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A363DFD"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DF4F24B" w14:textId="77777777" w:rsidR="002E3847" w:rsidRPr="0031504C" w:rsidRDefault="002E3847" w:rsidP="002E3847">
            <w:pPr>
              <w:ind w:firstLineChars="100" w:firstLine="201"/>
              <w:rPr>
                <w:rFonts w:ascii="Calibri" w:hAnsi="Calibri"/>
                <w:b/>
                <w:bCs/>
                <w:color w:val="000000"/>
                <w:sz w:val="20"/>
                <w:szCs w:val="20"/>
                <w:lang w:eastAsia="es-CL"/>
              </w:rPr>
            </w:pPr>
            <w:r w:rsidRPr="008975EF">
              <w:rPr>
                <w:rFonts w:ascii="Calibri" w:hAnsi="Calibri"/>
                <w:b/>
                <w:bCs/>
                <w:color w:val="000000"/>
                <w:sz w:val="20"/>
                <w:szCs w:val="20"/>
                <w:lang w:eastAsia="es-CL"/>
              </w:rPr>
              <w:t>Ciruelas</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009DA"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2186CB89"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3672F61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30918C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F0779D4"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CD9B26D"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269ED58B"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38FD1C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357737E"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7CF6B03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ED423F3"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4B73EAA2"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5EF2AC2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128DD7B"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77C5A693"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944F0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78A7F86F"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4DBE715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EC2B79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2F0B20BC" w14:textId="77777777" w:rsidR="002E3847" w:rsidRPr="0031504C" w:rsidRDefault="002E3847" w:rsidP="002E3847">
            <w:pPr>
              <w:ind w:firstLineChars="100" w:firstLine="201"/>
              <w:rPr>
                <w:rFonts w:ascii="Calibri" w:hAnsi="Calibri"/>
                <w:b/>
                <w:bCs/>
                <w:color w:val="000000"/>
                <w:sz w:val="20"/>
                <w:szCs w:val="20"/>
                <w:lang w:eastAsia="es-CL"/>
              </w:rPr>
            </w:pPr>
            <w:r w:rsidRPr="006227A9">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8F39B32"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1495B145"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33C0FC8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E0E14AF"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D3C3267" w14:textId="77777777" w:rsidR="002E3847" w:rsidRPr="0031504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1504C">
              <w:rPr>
                <w:rFonts w:ascii="Calibri" w:hAnsi="Calibri"/>
                <w:b/>
                <w:bCs/>
                <w:color w:val="000000"/>
                <w:sz w:val="20"/>
                <w:szCs w:val="20"/>
                <w:lang w:eastAsia="es-CL"/>
              </w:rPr>
              <w:t xml:space="preserve">  </w:t>
            </w:r>
          </w:p>
        </w:tc>
        <w:tc>
          <w:tcPr>
            <w:tcW w:w="1420" w:type="dxa"/>
            <w:tcBorders>
              <w:top w:val="nil"/>
              <w:left w:val="nil"/>
              <w:bottom w:val="nil"/>
              <w:right w:val="nil"/>
            </w:tcBorders>
            <w:shd w:val="clear" w:color="auto" w:fill="auto"/>
            <w:vAlign w:val="center"/>
            <w:hideMark/>
          </w:tcPr>
          <w:p w14:paraId="29664F11"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2685" w:type="dxa"/>
            <w:tcBorders>
              <w:top w:val="nil"/>
              <w:left w:val="single" w:sz="4" w:space="0" w:color="auto"/>
              <w:bottom w:val="single" w:sz="4" w:space="0" w:color="auto"/>
              <w:right w:val="single" w:sz="4" w:space="0" w:color="auto"/>
            </w:tcBorders>
            <w:shd w:val="clear" w:color="auto" w:fill="auto"/>
            <w:noWrap/>
            <w:vAlign w:val="bottom"/>
            <w:hideMark/>
          </w:tcPr>
          <w:p w14:paraId="54F41B1D"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7155BE1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DA3B9F5"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D219E5B"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DC4E54B"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59D5F17"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612F963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16B205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05C3D637"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4FDA917"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w:t>
            </w:r>
            <w:r>
              <w:rPr>
                <w:rFonts w:ascii="Calibri" w:hAnsi="Calibri"/>
                <w:color w:val="000000"/>
                <w:sz w:val="20"/>
                <w:szCs w:val="20"/>
                <w:lang w:eastAsia="es-CL"/>
              </w:rPr>
              <w:t>,</w:t>
            </w:r>
            <w:r w:rsidRPr="0031504C">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noWrap/>
            <w:vAlign w:val="bottom"/>
            <w:hideMark/>
          </w:tcPr>
          <w:p w14:paraId="524CA3AA"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23102326"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A26D35"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744710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B20804"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13EA6ACE"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r w:rsidR="002E3847" w:rsidRPr="0031504C" w14:paraId="3FA1428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D213921"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3E99760A"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0522950"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B07A713"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w:t>
            </w:r>
          </w:p>
        </w:tc>
      </w:tr>
      <w:tr w:rsidR="002E3847" w:rsidRPr="0031504C" w14:paraId="12BA66D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882A2A4" w14:textId="77777777" w:rsidR="002E3847" w:rsidRPr="0031504C" w:rsidRDefault="002E3847" w:rsidP="002E3847">
            <w:pPr>
              <w:ind w:firstLineChars="100" w:firstLine="200"/>
              <w:rPr>
                <w:rFonts w:ascii="Calibri" w:hAnsi="Calibri"/>
                <w:color w:val="000000"/>
                <w:sz w:val="20"/>
                <w:szCs w:val="20"/>
                <w:lang w:eastAsia="es-CL"/>
              </w:rPr>
            </w:pPr>
            <w:r w:rsidRPr="0031504C">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36A646BE" w14:textId="77777777" w:rsidR="002E3847" w:rsidRPr="0031504C" w:rsidRDefault="002E3847" w:rsidP="002E3847">
            <w:pPr>
              <w:ind w:firstLineChars="100" w:firstLine="201"/>
              <w:rPr>
                <w:rFonts w:ascii="Calibri" w:hAnsi="Calibri"/>
                <w:b/>
                <w:bCs/>
                <w:color w:val="000000"/>
                <w:sz w:val="20"/>
                <w:szCs w:val="20"/>
                <w:lang w:eastAsia="es-CL"/>
              </w:rPr>
            </w:pPr>
            <w:r w:rsidRPr="0031504C">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F4C6B5" w14:textId="77777777" w:rsidR="002E3847" w:rsidRPr="0031504C" w:rsidRDefault="002E3847" w:rsidP="002E3847">
            <w:pPr>
              <w:jc w:val="right"/>
              <w:rPr>
                <w:rFonts w:ascii="Calibri" w:hAnsi="Calibri"/>
                <w:color w:val="000000"/>
                <w:sz w:val="20"/>
                <w:szCs w:val="20"/>
                <w:lang w:eastAsia="es-CL"/>
              </w:rPr>
            </w:pPr>
            <w:r w:rsidRPr="0031504C">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0077E5E0" w14:textId="77777777" w:rsidR="002E3847" w:rsidRPr="0031504C" w:rsidRDefault="002E3847" w:rsidP="002E3847">
            <w:pPr>
              <w:ind w:firstLineChars="200" w:firstLine="400"/>
              <w:rPr>
                <w:rFonts w:ascii="Calibri" w:hAnsi="Calibri"/>
                <w:color w:val="000000"/>
                <w:sz w:val="20"/>
                <w:szCs w:val="20"/>
                <w:lang w:eastAsia="es-CL"/>
              </w:rPr>
            </w:pPr>
            <w:r w:rsidRPr="0031504C">
              <w:rPr>
                <w:rFonts w:ascii="Calibri" w:hAnsi="Calibri"/>
                <w:color w:val="000000"/>
                <w:sz w:val="20"/>
                <w:szCs w:val="20"/>
                <w:lang w:eastAsia="es-CL"/>
              </w:rPr>
              <w:t> </w:t>
            </w:r>
          </w:p>
        </w:tc>
      </w:tr>
    </w:tbl>
    <w:p w14:paraId="140917BD" w14:textId="77777777" w:rsidR="002E3847" w:rsidRDefault="002E3847" w:rsidP="002E3847"/>
    <w:p w14:paraId="3BE05868" w14:textId="77777777" w:rsidR="002E3847" w:rsidRDefault="002E3847" w:rsidP="002E3847"/>
    <w:p w14:paraId="28AC6C74" w14:textId="77777777" w:rsidR="002E3847" w:rsidRDefault="002E3847" w:rsidP="002E3847"/>
    <w:p w14:paraId="79C9780D" w14:textId="77777777" w:rsidR="002E3847" w:rsidRDefault="002E3847" w:rsidP="002E3847"/>
    <w:tbl>
      <w:tblPr>
        <w:tblW w:w="10067" w:type="dxa"/>
        <w:jc w:val="center"/>
        <w:tblCellMar>
          <w:left w:w="70" w:type="dxa"/>
          <w:right w:w="70" w:type="dxa"/>
        </w:tblCellMar>
        <w:tblLook w:val="04A0" w:firstRow="1" w:lastRow="0" w:firstColumn="1" w:lastColumn="0" w:noHBand="0" w:noVBand="1"/>
      </w:tblPr>
      <w:tblGrid>
        <w:gridCol w:w="1619"/>
        <w:gridCol w:w="4335"/>
        <w:gridCol w:w="1449"/>
        <w:gridCol w:w="2664"/>
      </w:tblGrid>
      <w:tr w:rsidR="002E3847" w:rsidRPr="00B00D37" w14:paraId="16DC80E1" w14:textId="77777777" w:rsidTr="005C69BE">
        <w:trPr>
          <w:trHeight w:val="540"/>
          <w:tblHeader/>
          <w:jc w:val="center"/>
        </w:trPr>
        <w:tc>
          <w:tcPr>
            <w:tcW w:w="1619" w:type="dxa"/>
            <w:tcBorders>
              <w:top w:val="nil"/>
              <w:left w:val="nil"/>
              <w:bottom w:val="nil"/>
              <w:right w:val="nil"/>
            </w:tcBorders>
            <w:shd w:val="clear" w:color="auto" w:fill="auto"/>
            <w:noWrap/>
            <w:vAlign w:val="bottom"/>
            <w:hideMark/>
          </w:tcPr>
          <w:p w14:paraId="410F89BA" w14:textId="77777777" w:rsidR="002E3847" w:rsidRPr="00B00D37" w:rsidRDefault="002E3847" w:rsidP="002E3847">
            <w:pPr>
              <w:rPr>
                <w:sz w:val="20"/>
                <w:szCs w:val="20"/>
              </w:rPr>
            </w:pPr>
          </w:p>
        </w:tc>
        <w:tc>
          <w:tcPr>
            <w:tcW w:w="4335" w:type="dxa"/>
            <w:tcBorders>
              <w:top w:val="nil"/>
              <w:left w:val="nil"/>
              <w:bottom w:val="nil"/>
              <w:right w:val="nil"/>
            </w:tcBorders>
            <w:shd w:val="clear" w:color="auto" w:fill="auto"/>
            <w:noWrap/>
            <w:vAlign w:val="bottom"/>
            <w:hideMark/>
          </w:tcPr>
          <w:p w14:paraId="0C2379EB" w14:textId="77777777" w:rsidR="002E3847" w:rsidRPr="00B00D37" w:rsidRDefault="002E3847" w:rsidP="002E3847">
            <w:pPr>
              <w:ind w:firstLineChars="100" w:firstLine="200"/>
              <w:rPr>
                <w:sz w:val="20"/>
                <w:szCs w:val="20"/>
              </w:rPr>
            </w:pPr>
          </w:p>
        </w:tc>
        <w:tc>
          <w:tcPr>
            <w:tcW w:w="411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808DB93" w14:textId="77777777" w:rsidR="002E3847" w:rsidRPr="00B00D37" w:rsidRDefault="002E3847" w:rsidP="002E3847">
            <w:pPr>
              <w:jc w:val="center"/>
              <w:rPr>
                <w:rFonts w:ascii="Calibri" w:hAnsi="Calibri"/>
                <w:b/>
                <w:bCs/>
                <w:color w:val="000000"/>
                <w:sz w:val="20"/>
                <w:szCs w:val="20"/>
              </w:rPr>
            </w:pPr>
            <w:r w:rsidRPr="00B00D37">
              <w:rPr>
                <w:rFonts w:ascii="Calibri" w:hAnsi="Calibri"/>
                <w:b/>
                <w:bCs/>
                <w:color w:val="000000"/>
                <w:sz w:val="20"/>
                <w:szCs w:val="20"/>
              </w:rPr>
              <w:t>ABAMECTINA</w:t>
            </w:r>
          </w:p>
        </w:tc>
      </w:tr>
      <w:tr w:rsidR="002E3847" w:rsidRPr="00B00D37" w14:paraId="3AAF6BA2" w14:textId="77777777" w:rsidTr="005C69BE">
        <w:trPr>
          <w:trHeight w:val="600"/>
          <w:tblHeader/>
          <w:jc w:val="center"/>
        </w:trPr>
        <w:tc>
          <w:tcPr>
            <w:tcW w:w="1619"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448EF7D" w14:textId="77777777" w:rsidR="002E3847" w:rsidRPr="00B00D37" w:rsidRDefault="002E3847" w:rsidP="002E3847">
            <w:pPr>
              <w:jc w:val="center"/>
              <w:rPr>
                <w:rFonts w:ascii="Calibri" w:hAnsi="Calibri"/>
                <w:b/>
                <w:bCs/>
                <w:color w:val="000000"/>
                <w:sz w:val="20"/>
                <w:szCs w:val="20"/>
              </w:rPr>
            </w:pPr>
            <w:r w:rsidRPr="00B00D37">
              <w:rPr>
                <w:rFonts w:ascii="Calibri" w:hAnsi="Calibri"/>
                <w:b/>
                <w:bCs/>
                <w:color w:val="000000"/>
                <w:sz w:val="20"/>
                <w:szCs w:val="20"/>
              </w:rPr>
              <w:t xml:space="preserve">CÓDIGO </w:t>
            </w:r>
            <w:r w:rsidRPr="00B00D37">
              <w:rPr>
                <w:rFonts w:ascii="MingLiU" w:eastAsia="MingLiU" w:hAnsi="MingLiU" w:cs="MingLiU"/>
                <w:b/>
                <w:bCs/>
                <w:color w:val="000000"/>
                <w:sz w:val="20"/>
                <w:szCs w:val="20"/>
              </w:rPr>
              <w:br/>
            </w:r>
            <w:r w:rsidRPr="00B00D37">
              <w:rPr>
                <w:rFonts w:ascii="Calibri" w:hAnsi="Calibri"/>
                <w:b/>
                <w:bCs/>
                <w:color w:val="000000"/>
                <w:sz w:val="20"/>
                <w:szCs w:val="20"/>
              </w:rPr>
              <w:t>CODEX</w:t>
            </w:r>
          </w:p>
        </w:tc>
        <w:tc>
          <w:tcPr>
            <w:tcW w:w="4335" w:type="dxa"/>
            <w:tcBorders>
              <w:top w:val="single" w:sz="8" w:space="0" w:color="auto"/>
              <w:left w:val="nil"/>
              <w:bottom w:val="single" w:sz="8" w:space="0" w:color="auto"/>
              <w:right w:val="single" w:sz="8" w:space="0" w:color="auto"/>
            </w:tcBorders>
            <w:shd w:val="clear" w:color="CCCCFF" w:fill="CCCCFF"/>
            <w:vAlign w:val="center"/>
            <w:hideMark/>
          </w:tcPr>
          <w:p w14:paraId="1D184748" w14:textId="77777777" w:rsidR="002E3847" w:rsidRPr="00B00D37" w:rsidRDefault="002E3847" w:rsidP="002E3847">
            <w:pPr>
              <w:jc w:val="center"/>
              <w:rPr>
                <w:rFonts w:ascii="Calibri" w:hAnsi="Calibri"/>
                <w:b/>
                <w:bCs/>
                <w:color w:val="000000"/>
                <w:sz w:val="20"/>
                <w:szCs w:val="20"/>
              </w:rPr>
            </w:pPr>
            <w:r w:rsidRPr="00B00D37">
              <w:rPr>
                <w:rFonts w:ascii="Calibri" w:hAnsi="Calibri"/>
                <w:b/>
                <w:bCs/>
                <w:color w:val="000000"/>
                <w:sz w:val="20"/>
                <w:szCs w:val="20"/>
              </w:rPr>
              <w:t>ALIMENTO</w:t>
            </w:r>
          </w:p>
        </w:tc>
        <w:tc>
          <w:tcPr>
            <w:tcW w:w="1449" w:type="dxa"/>
            <w:tcBorders>
              <w:top w:val="nil"/>
              <w:left w:val="nil"/>
              <w:bottom w:val="single" w:sz="8" w:space="0" w:color="auto"/>
              <w:right w:val="single" w:sz="8" w:space="0" w:color="auto"/>
            </w:tcBorders>
            <w:shd w:val="clear" w:color="CCCCFF" w:fill="CCCCFF"/>
            <w:vAlign w:val="center"/>
            <w:hideMark/>
          </w:tcPr>
          <w:p w14:paraId="477369D3" w14:textId="77777777" w:rsidR="002E3847" w:rsidRPr="00B00D37" w:rsidRDefault="002E3847" w:rsidP="002E3847">
            <w:pPr>
              <w:jc w:val="center"/>
              <w:rPr>
                <w:rFonts w:ascii="Calibri" w:hAnsi="Calibri"/>
                <w:b/>
                <w:bCs/>
                <w:color w:val="000000"/>
                <w:sz w:val="20"/>
                <w:szCs w:val="20"/>
              </w:rPr>
            </w:pPr>
            <w:r w:rsidRPr="00B00D37">
              <w:rPr>
                <w:rFonts w:ascii="Calibri" w:hAnsi="Calibri"/>
                <w:b/>
                <w:bCs/>
                <w:color w:val="000000"/>
                <w:sz w:val="20"/>
                <w:szCs w:val="20"/>
              </w:rPr>
              <w:t>LMR</w:t>
            </w:r>
            <w:r w:rsidRPr="00B00D37">
              <w:rPr>
                <w:rFonts w:ascii="Calibri" w:hAnsi="Calibri"/>
                <w:b/>
                <w:bCs/>
                <w:color w:val="000000"/>
                <w:sz w:val="20"/>
                <w:szCs w:val="20"/>
              </w:rPr>
              <w:br/>
              <w:t>(mg/kg)</w:t>
            </w:r>
          </w:p>
        </w:tc>
        <w:tc>
          <w:tcPr>
            <w:tcW w:w="2664" w:type="dxa"/>
            <w:tcBorders>
              <w:top w:val="nil"/>
              <w:left w:val="nil"/>
              <w:bottom w:val="single" w:sz="8" w:space="0" w:color="auto"/>
              <w:right w:val="single" w:sz="8" w:space="0" w:color="auto"/>
            </w:tcBorders>
            <w:shd w:val="clear" w:color="CCCCFF" w:fill="CCCCFF"/>
            <w:vAlign w:val="center"/>
            <w:hideMark/>
          </w:tcPr>
          <w:p w14:paraId="31AFA73C" w14:textId="77777777" w:rsidR="002E3847" w:rsidRPr="00B00D37" w:rsidRDefault="002E3847" w:rsidP="002E3847">
            <w:pPr>
              <w:jc w:val="center"/>
              <w:rPr>
                <w:rFonts w:ascii="Calibri" w:hAnsi="Calibri"/>
                <w:b/>
                <w:bCs/>
                <w:color w:val="000000"/>
                <w:sz w:val="20"/>
                <w:szCs w:val="20"/>
              </w:rPr>
            </w:pPr>
            <w:r w:rsidRPr="00B00D37">
              <w:rPr>
                <w:rFonts w:ascii="Calibri" w:hAnsi="Calibri"/>
                <w:b/>
                <w:bCs/>
                <w:color w:val="000000"/>
                <w:sz w:val="20"/>
                <w:szCs w:val="20"/>
              </w:rPr>
              <w:t>OBSERVACIONES</w:t>
            </w:r>
          </w:p>
        </w:tc>
      </w:tr>
      <w:tr w:rsidR="002E3847" w:rsidRPr="00B00D37" w14:paraId="4D7C318F"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6C10096"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VL 0464</w:t>
            </w:r>
          </w:p>
        </w:tc>
        <w:tc>
          <w:tcPr>
            <w:tcW w:w="4335" w:type="dxa"/>
            <w:tcBorders>
              <w:top w:val="nil"/>
              <w:left w:val="nil"/>
              <w:bottom w:val="single" w:sz="4" w:space="0" w:color="auto"/>
              <w:right w:val="single" w:sz="4" w:space="0" w:color="auto"/>
            </w:tcBorders>
            <w:shd w:val="clear" w:color="auto" w:fill="auto"/>
            <w:vAlign w:val="bottom"/>
            <w:hideMark/>
          </w:tcPr>
          <w:p w14:paraId="6540796B"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Acelga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757EF2AE"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2231043C"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1C0BB8A"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30862AE5"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VA 0381</w:t>
            </w:r>
          </w:p>
        </w:tc>
        <w:tc>
          <w:tcPr>
            <w:tcW w:w="4335" w:type="dxa"/>
            <w:tcBorders>
              <w:top w:val="nil"/>
              <w:left w:val="nil"/>
              <w:bottom w:val="single" w:sz="4" w:space="0" w:color="auto"/>
              <w:right w:val="single" w:sz="4" w:space="0" w:color="auto"/>
            </w:tcBorders>
            <w:shd w:val="clear" w:color="auto" w:fill="auto"/>
            <w:vAlign w:val="bottom"/>
            <w:hideMark/>
          </w:tcPr>
          <w:p w14:paraId="262854E8"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Ajo</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744E0738"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7077DF5C"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136C25D5"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19E7855C"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VS 0620</w:t>
            </w:r>
          </w:p>
        </w:tc>
        <w:tc>
          <w:tcPr>
            <w:tcW w:w="4335" w:type="dxa"/>
            <w:tcBorders>
              <w:top w:val="nil"/>
              <w:left w:val="nil"/>
              <w:bottom w:val="single" w:sz="4" w:space="0" w:color="auto"/>
              <w:right w:val="single" w:sz="4" w:space="0" w:color="auto"/>
            </w:tcBorders>
            <w:shd w:val="clear" w:color="auto" w:fill="auto"/>
            <w:vAlign w:val="bottom"/>
            <w:hideMark/>
          </w:tcPr>
          <w:p w14:paraId="61F3E74C"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Alcachofa (Alcaucil)</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64FD3662"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611C3D65"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70139F89"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36F42390"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lastRenderedPageBreak/>
              <w:t>TN 0660</w:t>
            </w:r>
          </w:p>
        </w:tc>
        <w:tc>
          <w:tcPr>
            <w:tcW w:w="4335" w:type="dxa"/>
            <w:tcBorders>
              <w:top w:val="nil"/>
              <w:left w:val="nil"/>
              <w:bottom w:val="single" w:sz="4" w:space="0" w:color="auto"/>
              <w:right w:val="single" w:sz="4" w:space="0" w:color="auto"/>
            </w:tcBorders>
            <w:shd w:val="clear" w:color="auto" w:fill="auto"/>
            <w:vAlign w:val="bottom"/>
            <w:hideMark/>
          </w:tcPr>
          <w:p w14:paraId="4F051438"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Almendras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0E57812"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4E3C0834"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w:t>
            </w:r>
          </w:p>
        </w:tc>
      </w:tr>
      <w:tr w:rsidR="002E3847" w:rsidRPr="00B00D37" w14:paraId="1C787BD9"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3BDC3325"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VS 0624</w:t>
            </w:r>
          </w:p>
        </w:tc>
        <w:tc>
          <w:tcPr>
            <w:tcW w:w="4335" w:type="dxa"/>
            <w:tcBorders>
              <w:top w:val="nil"/>
              <w:left w:val="nil"/>
              <w:bottom w:val="single" w:sz="4" w:space="0" w:color="auto"/>
              <w:right w:val="single" w:sz="4" w:space="0" w:color="auto"/>
            </w:tcBorders>
            <w:shd w:val="clear" w:color="auto" w:fill="auto"/>
            <w:vAlign w:val="bottom"/>
            <w:hideMark/>
          </w:tcPr>
          <w:p w14:paraId="09A2ED55"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Apio</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4A77960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0,03</w:t>
            </w:r>
          </w:p>
        </w:tc>
        <w:tc>
          <w:tcPr>
            <w:tcW w:w="2664" w:type="dxa"/>
            <w:tcBorders>
              <w:top w:val="nil"/>
              <w:left w:val="nil"/>
              <w:bottom w:val="single" w:sz="4" w:space="0" w:color="auto"/>
              <w:right w:val="single" w:sz="4" w:space="0" w:color="auto"/>
            </w:tcBorders>
            <w:shd w:val="clear" w:color="auto" w:fill="auto"/>
            <w:noWrap/>
            <w:vAlign w:val="bottom"/>
            <w:hideMark/>
          </w:tcPr>
          <w:p w14:paraId="68C303DF"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26FAAEE1"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533F4A5"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FB 0020</w:t>
            </w:r>
          </w:p>
        </w:tc>
        <w:tc>
          <w:tcPr>
            <w:tcW w:w="4335" w:type="dxa"/>
            <w:tcBorders>
              <w:top w:val="nil"/>
              <w:left w:val="nil"/>
              <w:bottom w:val="single" w:sz="4" w:space="0" w:color="auto"/>
              <w:right w:val="single" w:sz="4" w:space="0" w:color="auto"/>
            </w:tcBorders>
            <w:shd w:val="clear" w:color="auto" w:fill="auto"/>
            <w:vAlign w:val="bottom"/>
            <w:hideMark/>
          </w:tcPr>
          <w:p w14:paraId="453D3C5A"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Arándanos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9411D70"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32133C3D"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798CC4C3"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A13A27C"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VP 0064</w:t>
            </w:r>
          </w:p>
        </w:tc>
        <w:tc>
          <w:tcPr>
            <w:tcW w:w="4335" w:type="dxa"/>
            <w:tcBorders>
              <w:top w:val="nil"/>
              <w:left w:val="nil"/>
              <w:bottom w:val="single" w:sz="4" w:space="0" w:color="auto"/>
              <w:right w:val="single" w:sz="4" w:space="0" w:color="auto"/>
            </w:tcBorders>
            <w:shd w:val="clear" w:color="auto" w:fill="auto"/>
            <w:vAlign w:val="bottom"/>
            <w:hideMark/>
          </w:tcPr>
          <w:p w14:paraId="5E4D6A74"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Arvejas Desgranadas (Guisantes sin vaina)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AF9C446"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3AEB8CFE"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33B1F58A"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8655A89"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VR 0574</w:t>
            </w:r>
          </w:p>
        </w:tc>
        <w:tc>
          <w:tcPr>
            <w:tcW w:w="4335" w:type="dxa"/>
            <w:tcBorders>
              <w:top w:val="nil"/>
              <w:left w:val="nil"/>
              <w:bottom w:val="single" w:sz="4" w:space="0" w:color="auto"/>
              <w:right w:val="single" w:sz="4" w:space="0" w:color="auto"/>
            </w:tcBorders>
            <w:shd w:val="clear" w:color="auto" w:fill="auto"/>
            <w:vAlign w:val="bottom"/>
            <w:hideMark/>
          </w:tcPr>
          <w:p w14:paraId="534F109C"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Betarraga (Remolacha)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B3D1E85"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12C892BC"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7209D19E"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4D256E4C"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MM 0822</w:t>
            </w:r>
          </w:p>
        </w:tc>
        <w:tc>
          <w:tcPr>
            <w:tcW w:w="4335" w:type="dxa"/>
            <w:tcBorders>
              <w:top w:val="nil"/>
              <w:left w:val="nil"/>
              <w:bottom w:val="single" w:sz="4" w:space="0" w:color="auto"/>
              <w:right w:val="single" w:sz="4" w:space="0" w:color="auto"/>
            </w:tcBorders>
            <w:shd w:val="clear" w:color="auto" w:fill="auto"/>
            <w:vAlign w:val="bottom"/>
            <w:hideMark/>
          </w:tcPr>
          <w:p w14:paraId="3005382C"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Carne de Ovino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348AC4D"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2606E84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86FBF4F"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DBB94D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MM 0818</w:t>
            </w:r>
          </w:p>
        </w:tc>
        <w:tc>
          <w:tcPr>
            <w:tcW w:w="4335" w:type="dxa"/>
            <w:tcBorders>
              <w:top w:val="nil"/>
              <w:left w:val="nil"/>
              <w:bottom w:val="single" w:sz="4" w:space="0" w:color="auto"/>
              <w:right w:val="single" w:sz="4" w:space="0" w:color="auto"/>
            </w:tcBorders>
            <w:shd w:val="clear" w:color="auto" w:fill="auto"/>
            <w:vAlign w:val="bottom"/>
            <w:hideMark/>
          </w:tcPr>
          <w:p w14:paraId="204981BA"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Carne de Porcino</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F028806"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5F2924A5"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0EC491F4"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020B0CB9"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PM 0110</w:t>
            </w:r>
          </w:p>
        </w:tc>
        <w:tc>
          <w:tcPr>
            <w:tcW w:w="4335" w:type="dxa"/>
            <w:tcBorders>
              <w:top w:val="nil"/>
              <w:left w:val="nil"/>
              <w:bottom w:val="single" w:sz="4" w:space="0" w:color="auto"/>
              <w:right w:val="single" w:sz="4" w:space="0" w:color="auto"/>
            </w:tcBorders>
            <w:shd w:val="clear" w:color="auto" w:fill="auto"/>
            <w:vAlign w:val="bottom"/>
            <w:hideMark/>
          </w:tcPr>
          <w:p w14:paraId="7CF3D292"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Carnes de  Ave</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0E2222E"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6E4601EB"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F644F5E" w14:textId="77777777" w:rsidTr="005C69BE">
        <w:trPr>
          <w:trHeight w:val="30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620019A"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FS 0244</w:t>
            </w:r>
          </w:p>
        </w:tc>
        <w:tc>
          <w:tcPr>
            <w:tcW w:w="4335" w:type="dxa"/>
            <w:tcBorders>
              <w:top w:val="nil"/>
              <w:left w:val="nil"/>
              <w:bottom w:val="single" w:sz="4" w:space="0" w:color="auto"/>
              <w:right w:val="single" w:sz="4" w:space="0" w:color="auto"/>
            </w:tcBorders>
            <w:shd w:val="clear" w:color="auto" w:fill="auto"/>
            <w:vAlign w:val="bottom"/>
            <w:hideMark/>
          </w:tcPr>
          <w:p w14:paraId="34EA411F"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Cerezas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9D10361"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0,07</w:t>
            </w:r>
          </w:p>
        </w:tc>
        <w:tc>
          <w:tcPr>
            <w:tcW w:w="2664" w:type="dxa"/>
            <w:tcBorders>
              <w:top w:val="nil"/>
              <w:left w:val="nil"/>
              <w:bottom w:val="single" w:sz="4" w:space="0" w:color="auto"/>
              <w:right w:val="single" w:sz="4" w:space="0" w:color="auto"/>
            </w:tcBorders>
            <w:shd w:val="clear" w:color="auto" w:fill="auto"/>
            <w:noWrap/>
            <w:vAlign w:val="bottom"/>
            <w:hideMark/>
          </w:tcPr>
          <w:p w14:paraId="027B4DCC"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6912C729" w14:textId="77777777" w:rsidTr="005C69BE">
        <w:trPr>
          <w:trHeight w:val="30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645B532"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FI 0331</w:t>
            </w:r>
          </w:p>
        </w:tc>
        <w:tc>
          <w:tcPr>
            <w:tcW w:w="4335" w:type="dxa"/>
            <w:tcBorders>
              <w:top w:val="nil"/>
              <w:left w:val="nil"/>
              <w:bottom w:val="single" w:sz="4" w:space="0" w:color="auto"/>
              <w:right w:val="single" w:sz="4" w:space="0" w:color="auto"/>
            </w:tcBorders>
            <w:shd w:val="clear" w:color="auto" w:fill="auto"/>
            <w:vAlign w:val="bottom"/>
            <w:hideMark/>
          </w:tcPr>
          <w:p w14:paraId="4B452D29"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Chirimoya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7E24A3F"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7F47303E"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022FA50B"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106F6DDA"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FS 0014</w:t>
            </w:r>
          </w:p>
        </w:tc>
        <w:tc>
          <w:tcPr>
            <w:tcW w:w="4335" w:type="dxa"/>
            <w:tcBorders>
              <w:top w:val="nil"/>
              <w:left w:val="nil"/>
              <w:bottom w:val="single" w:sz="4" w:space="0" w:color="auto"/>
              <w:right w:val="single" w:sz="4" w:space="0" w:color="auto"/>
            </w:tcBorders>
            <w:shd w:val="clear" w:color="auto" w:fill="auto"/>
            <w:vAlign w:val="bottom"/>
            <w:hideMark/>
          </w:tcPr>
          <w:p w14:paraId="1DD604A3"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Ciruelas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67C9CC9"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65978E01"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5E98EF0D"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8DB40F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FS 0240</w:t>
            </w:r>
          </w:p>
        </w:tc>
        <w:tc>
          <w:tcPr>
            <w:tcW w:w="4335" w:type="dxa"/>
            <w:tcBorders>
              <w:top w:val="nil"/>
              <w:left w:val="nil"/>
              <w:bottom w:val="single" w:sz="4" w:space="0" w:color="auto"/>
              <w:right w:val="single" w:sz="4" w:space="0" w:color="auto"/>
            </w:tcBorders>
            <w:shd w:val="clear" w:color="auto" w:fill="auto"/>
            <w:vAlign w:val="bottom"/>
            <w:hideMark/>
          </w:tcPr>
          <w:p w14:paraId="0E57C60F"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Damasco (Albaricoque)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855E9C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72F5E682"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24BF5025"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C17C03B"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FS 0247</w:t>
            </w:r>
          </w:p>
        </w:tc>
        <w:tc>
          <w:tcPr>
            <w:tcW w:w="4335" w:type="dxa"/>
            <w:tcBorders>
              <w:top w:val="nil"/>
              <w:left w:val="nil"/>
              <w:bottom w:val="single" w:sz="4" w:space="0" w:color="auto"/>
              <w:right w:val="single" w:sz="4" w:space="0" w:color="auto"/>
            </w:tcBorders>
            <w:shd w:val="clear" w:color="auto" w:fill="auto"/>
            <w:vAlign w:val="bottom"/>
            <w:hideMark/>
          </w:tcPr>
          <w:p w14:paraId="2636709A"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Durazno (Melocotón)</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18A7D45"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0,03</w:t>
            </w:r>
          </w:p>
        </w:tc>
        <w:tc>
          <w:tcPr>
            <w:tcW w:w="2664" w:type="dxa"/>
            <w:tcBorders>
              <w:top w:val="nil"/>
              <w:left w:val="nil"/>
              <w:bottom w:val="single" w:sz="4" w:space="0" w:color="auto"/>
              <w:right w:val="single" w:sz="4" w:space="0" w:color="auto"/>
            </w:tcBorders>
            <w:shd w:val="clear" w:color="auto" w:fill="auto"/>
            <w:noWrap/>
            <w:vAlign w:val="bottom"/>
            <w:hideMark/>
          </w:tcPr>
          <w:p w14:paraId="08F471D3"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65ECFD57"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A726086"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VL 0502</w:t>
            </w:r>
          </w:p>
        </w:tc>
        <w:tc>
          <w:tcPr>
            <w:tcW w:w="4335" w:type="dxa"/>
            <w:tcBorders>
              <w:top w:val="nil"/>
              <w:left w:val="nil"/>
              <w:bottom w:val="single" w:sz="4" w:space="0" w:color="auto"/>
              <w:right w:val="single" w:sz="4" w:space="0" w:color="auto"/>
            </w:tcBorders>
            <w:shd w:val="clear" w:color="auto" w:fill="auto"/>
            <w:vAlign w:val="bottom"/>
            <w:hideMark/>
          </w:tcPr>
          <w:p w14:paraId="70EDE0A6"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Espinaca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70D036B0"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7ECEFDD6"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57EF336B"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4FBFE386"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FB 0272</w:t>
            </w:r>
          </w:p>
        </w:tc>
        <w:tc>
          <w:tcPr>
            <w:tcW w:w="4335" w:type="dxa"/>
            <w:tcBorders>
              <w:top w:val="nil"/>
              <w:left w:val="nil"/>
              <w:bottom w:val="single" w:sz="4" w:space="0" w:color="auto"/>
              <w:right w:val="single" w:sz="4" w:space="0" w:color="auto"/>
            </w:tcBorders>
            <w:shd w:val="clear" w:color="auto" w:fill="auto"/>
            <w:vAlign w:val="bottom"/>
            <w:hideMark/>
          </w:tcPr>
          <w:p w14:paraId="0F885B42"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Frambuesas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7D21A2B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0,05</w:t>
            </w:r>
          </w:p>
        </w:tc>
        <w:tc>
          <w:tcPr>
            <w:tcW w:w="2664" w:type="dxa"/>
            <w:tcBorders>
              <w:top w:val="nil"/>
              <w:left w:val="nil"/>
              <w:bottom w:val="single" w:sz="4" w:space="0" w:color="auto"/>
              <w:right w:val="single" w:sz="4" w:space="0" w:color="auto"/>
            </w:tcBorders>
            <w:shd w:val="clear" w:color="auto" w:fill="auto"/>
            <w:noWrap/>
            <w:vAlign w:val="bottom"/>
            <w:hideMark/>
          </w:tcPr>
          <w:p w14:paraId="0E6BC84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2500DAC5"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0E9471BB"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FC 0001</w:t>
            </w:r>
          </w:p>
        </w:tc>
        <w:tc>
          <w:tcPr>
            <w:tcW w:w="4335" w:type="dxa"/>
            <w:tcBorders>
              <w:top w:val="nil"/>
              <w:left w:val="nil"/>
              <w:bottom w:val="single" w:sz="4" w:space="0" w:color="auto"/>
              <w:right w:val="single" w:sz="4" w:space="0" w:color="auto"/>
            </w:tcBorders>
            <w:shd w:val="clear" w:color="auto" w:fill="auto"/>
            <w:vAlign w:val="bottom"/>
            <w:hideMark/>
          </w:tcPr>
          <w:p w14:paraId="6FDBCEF3"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Frutas Cítricas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E9F2D12"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0,02</w:t>
            </w:r>
          </w:p>
        </w:tc>
        <w:tc>
          <w:tcPr>
            <w:tcW w:w="2664" w:type="dxa"/>
            <w:tcBorders>
              <w:top w:val="nil"/>
              <w:left w:val="nil"/>
              <w:bottom w:val="single" w:sz="4" w:space="0" w:color="auto"/>
              <w:right w:val="single" w:sz="4" w:space="0" w:color="auto"/>
            </w:tcBorders>
            <w:shd w:val="clear" w:color="auto" w:fill="auto"/>
            <w:noWrap/>
            <w:vAlign w:val="bottom"/>
            <w:hideMark/>
          </w:tcPr>
          <w:p w14:paraId="1B9101DA"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18A796A"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CD5717D"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FP 0009</w:t>
            </w:r>
          </w:p>
        </w:tc>
        <w:tc>
          <w:tcPr>
            <w:tcW w:w="4335" w:type="dxa"/>
            <w:tcBorders>
              <w:top w:val="nil"/>
              <w:left w:val="nil"/>
              <w:bottom w:val="single" w:sz="4" w:space="0" w:color="auto"/>
              <w:right w:val="single" w:sz="4" w:space="0" w:color="auto"/>
            </w:tcBorders>
            <w:shd w:val="clear" w:color="auto" w:fill="auto"/>
            <w:vAlign w:val="bottom"/>
            <w:hideMark/>
          </w:tcPr>
          <w:p w14:paraId="136F8B8D"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Frutas Pomáceas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9494A1C"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4BACDC41"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18B83BD3"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8609C2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FB 0275</w:t>
            </w:r>
          </w:p>
        </w:tc>
        <w:tc>
          <w:tcPr>
            <w:tcW w:w="4335" w:type="dxa"/>
            <w:tcBorders>
              <w:top w:val="nil"/>
              <w:left w:val="nil"/>
              <w:bottom w:val="single" w:sz="4" w:space="0" w:color="auto"/>
              <w:right w:val="single" w:sz="4" w:space="0" w:color="auto"/>
            </w:tcBorders>
            <w:shd w:val="clear" w:color="auto" w:fill="auto"/>
            <w:vAlign w:val="bottom"/>
            <w:hideMark/>
          </w:tcPr>
          <w:p w14:paraId="2D52F99B"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Frutillas (Fresas)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633E71C5"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0,15</w:t>
            </w:r>
          </w:p>
        </w:tc>
        <w:tc>
          <w:tcPr>
            <w:tcW w:w="2664" w:type="dxa"/>
            <w:tcBorders>
              <w:top w:val="nil"/>
              <w:left w:val="nil"/>
              <w:bottom w:val="single" w:sz="4" w:space="0" w:color="auto"/>
              <w:right w:val="single" w:sz="4" w:space="0" w:color="auto"/>
            </w:tcBorders>
            <w:shd w:val="clear" w:color="auto" w:fill="auto"/>
            <w:noWrap/>
            <w:vAlign w:val="bottom"/>
            <w:hideMark/>
          </w:tcPr>
          <w:p w14:paraId="6D9F70D3"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7EEA55E2"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6EDBDA27"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PE 0840</w:t>
            </w:r>
          </w:p>
        </w:tc>
        <w:tc>
          <w:tcPr>
            <w:tcW w:w="4335" w:type="dxa"/>
            <w:tcBorders>
              <w:top w:val="nil"/>
              <w:left w:val="nil"/>
              <w:bottom w:val="single" w:sz="4" w:space="0" w:color="auto"/>
              <w:right w:val="single" w:sz="4" w:space="0" w:color="auto"/>
            </w:tcBorders>
            <w:shd w:val="clear" w:color="auto" w:fill="auto"/>
            <w:vAlign w:val="bottom"/>
            <w:hideMark/>
          </w:tcPr>
          <w:p w14:paraId="034CF578"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Huevo de Gallina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A71B44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371D6CF9"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553C0E06"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EEDBF9A"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FI 0341</w:t>
            </w:r>
          </w:p>
        </w:tc>
        <w:tc>
          <w:tcPr>
            <w:tcW w:w="4335" w:type="dxa"/>
            <w:tcBorders>
              <w:top w:val="nil"/>
              <w:left w:val="nil"/>
              <w:bottom w:val="single" w:sz="4" w:space="0" w:color="auto"/>
              <w:right w:val="single" w:sz="4" w:space="0" w:color="auto"/>
            </w:tcBorders>
            <w:shd w:val="clear" w:color="auto" w:fill="auto"/>
            <w:vAlign w:val="bottom"/>
            <w:hideMark/>
          </w:tcPr>
          <w:p w14:paraId="01DC6492"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Kiwi</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7F0ADE9F"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5F0B72B2"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5ECFBB75" w14:textId="77777777" w:rsidTr="005C69BE">
        <w:trPr>
          <w:trHeight w:val="408"/>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BF2E39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VL 0482</w:t>
            </w:r>
          </w:p>
        </w:tc>
        <w:tc>
          <w:tcPr>
            <w:tcW w:w="4335" w:type="dxa"/>
            <w:tcBorders>
              <w:top w:val="nil"/>
              <w:left w:val="nil"/>
              <w:bottom w:val="single" w:sz="4" w:space="0" w:color="auto"/>
              <w:right w:val="single" w:sz="4" w:space="0" w:color="auto"/>
            </w:tcBorders>
            <w:shd w:val="clear" w:color="auto" w:fill="auto"/>
            <w:vAlign w:val="bottom"/>
            <w:hideMark/>
          </w:tcPr>
          <w:p w14:paraId="30119815" w14:textId="77777777" w:rsidR="002E3847" w:rsidRPr="00B00D37" w:rsidRDefault="002E3847" w:rsidP="002E3847">
            <w:pPr>
              <w:ind w:left="173" w:firstLineChars="27" w:firstLine="54"/>
              <w:rPr>
                <w:rFonts w:ascii="Calibri" w:hAnsi="Calibri"/>
                <w:b/>
                <w:bCs/>
                <w:color w:val="000000"/>
                <w:sz w:val="20"/>
                <w:szCs w:val="20"/>
              </w:rPr>
            </w:pPr>
            <w:r w:rsidRPr="00B00D37">
              <w:rPr>
                <w:rFonts w:ascii="Calibri" w:hAnsi="Calibri"/>
                <w:b/>
                <w:bCs/>
                <w:color w:val="000000"/>
                <w:sz w:val="20"/>
                <w:szCs w:val="20"/>
              </w:rPr>
              <w:t>Lechugas Arrepolladas (Española, Francesa, Milanesa)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2E042616"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0,15</w:t>
            </w:r>
          </w:p>
        </w:tc>
        <w:tc>
          <w:tcPr>
            <w:tcW w:w="2664" w:type="dxa"/>
            <w:tcBorders>
              <w:top w:val="nil"/>
              <w:left w:val="nil"/>
              <w:bottom w:val="single" w:sz="4" w:space="0" w:color="auto"/>
              <w:right w:val="single" w:sz="4" w:space="0" w:color="auto"/>
            </w:tcBorders>
            <w:shd w:val="clear" w:color="auto" w:fill="auto"/>
            <w:noWrap/>
            <w:vAlign w:val="bottom"/>
            <w:hideMark/>
          </w:tcPr>
          <w:p w14:paraId="7035E644"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61D2E375"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625761FA"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FC 0204</w:t>
            </w:r>
          </w:p>
        </w:tc>
        <w:tc>
          <w:tcPr>
            <w:tcW w:w="4335" w:type="dxa"/>
            <w:tcBorders>
              <w:top w:val="nil"/>
              <w:left w:val="nil"/>
              <w:bottom w:val="single" w:sz="4" w:space="0" w:color="auto"/>
              <w:right w:val="single" w:sz="4" w:space="0" w:color="auto"/>
            </w:tcBorders>
            <w:shd w:val="clear" w:color="auto" w:fill="auto"/>
            <w:vAlign w:val="bottom"/>
            <w:hideMark/>
          </w:tcPr>
          <w:p w14:paraId="4D5691EE"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Limón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0D2936B3"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0,02</w:t>
            </w:r>
          </w:p>
        </w:tc>
        <w:tc>
          <w:tcPr>
            <w:tcW w:w="2664" w:type="dxa"/>
            <w:tcBorders>
              <w:top w:val="nil"/>
              <w:left w:val="nil"/>
              <w:bottom w:val="single" w:sz="4" w:space="0" w:color="auto"/>
              <w:right w:val="single" w:sz="4" w:space="0" w:color="auto"/>
            </w:tcBorders>
            <w:shd w:val="clear" w:color="auto" w:fill="auto"/>
            <w:noWrap/>
            <w:vAlign w:val="bottom"/>
            <w:hideMark/>
          </w:tcPr>
          <w:p w14:paraId="01241F56"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350C8D36" w14:textId="77777777" w:rsidTr="005C69BE">
        <w:trPr>
          <w:trHeight w:val="280"/>
          <w:jc w:val="center"/>
        </w:trPr>
        <w:tc>
          <w:tcPr>
            <w:tcW w:w="1619" w:type="dxa"/>
            <w:tcBorders>
              <w:top w:val="nil"/>
              <w:left w:val="single" w:sz="4" w:space="0" w:color="auto"/>
              <w:bottom w:val="nil"/>
              <w:right w:val="single" w:sz="4" w:space="0" w:color="auto"/>
            </w:tcBorders>
            <w:shd w:val="clear" w:color="auto" w:fill="auto"/>
            <w:vAlign w:val="bottom"/>
            <w:hideMark/>
          </w:tcPr>
          <w:p w14:paraId="726CE8B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FC 0206</w:t>
            </w:r>
          </w:p>
        </w:tc>
        <w:tc>
          <w:tcPr>
            <w:tcW w:w="4335" w:type="dxa"/>
            <w:tcBorders>
              <w:top w:val="nil"/>
              <w:left w:val="nil"/>
              <w:bottom w:val="single" w:sz="4" w:space="0" w:color="auto"/>
              <w:right w:val="single" w:sz="4" w:space="0" w:color="auto"/>
            </w:tcBorders>
            <w:shd w:val="clear" w:color="auto" w:fill="auto"/>
            <w:vAlign w:val="bottom"/>
            <w:hideMark/>
          </w:tcPr>
          <w:p w14:paraId="57282797"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Mandarina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A83C2C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0,02</w:t>
            </w:r>
          </w:p>
        </w:tc>
        <w:tc>
          <w:tcPr>
            <w:tcW w:w="2664" w:type="dxa"/>
            <w:tcBorders>
              <w:top w:val="nil"/>
              <w:left w:val="nil"/>
              <w:bottom w:val="single" w:sz="4" w:space="0" w:color="auto"/>
              <w:right w:val="single" w:sz="4" w:space="0" w:color="auto"/>
            </w:tcBorders>
            <w:shd w:val="clear" w:color="auto" w:fill="auto"/>
            <w:noWrap/>
            <w:vAlign w:val="bottom"/>
            <w:hideMark/>
          </w:tcPr>
          <w:p w14:paraId="6BD3BD2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6C41A08A" w14:textId="77777777" w:rsidTr="005C69BE">
        <w:trPr>
          <w:trHeight w:val="280"/>
          <w:jc w:val="center"/>
        </w:trPr>
        <w:tc>
          <w:tcPr>
            <w:tcW w:w="161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9216D3"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FP 0226</w:t>
            </w:r>
          </w:p>
        </w:tc>
        <w:tc>
          <w:tcPr>
            <w:tcW w:w="4335" w:type="dxa"/>
            <w:tcBorders>
              <w:top w:val="nil"/>
              <w:left w:val="nil"/>
              <w:bottom w:val="single" w:sz="4" w:space="0" w:color="auto"/>
              <w:right w:val="single" w:sz="4" w:space="0" w:color="auto"/>
            </w:tcBorders>
            <w:shd w:val="clear" w:color="auto" w:fill="auto"/>
            <w:vAlign w:val="bottom"/>
            <w:hideMark/>
          </w:tcPr>
          <w:p w14:paraId="28827E10"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Manzana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12AE462"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558862C2"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0C864340"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CB8B5D6"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VC 0046</w:t>
            </w:r>
          </w:p>
        </w:tc>
        <w:tc>
          <w:tcPr>
            <w:tcW w:w="4335" w:type="dxa"/>
            <w:tcBorders>
              <w:top w:val="nil"/>
              <w:left w:val="nil"/>
              <w:bottom w:val="single" w:sz="4" w:space="0" w:color="auto"/>
              <w:right w:val="single" w:sz="4" w:space="0" w:color="auto"/>
            </w:tcBorders>
            <w:shd w:val="clear" w:color="auto" w:fill="auto"/>
            <w:vAlign w:val="bottom"/>
            <w:hideMark/>
          </w:tcPr>
          <w:p w14:paraId="45249534"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Melones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277CCA27"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796400F9"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354DF536"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15CEAC38"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FB 0264</w:t>
            </w:r>
          </w:p>
        </w:tc>
        <w:tc>
          <w:tcPr>
            <w:tcW w:w="4335" w:type="dxa"/>
            <w:tcBorders>
              <w:top w:val="nil"/>
              <w:left w:val="nil"/>
              <w:bottom w:val="single" w:sz="4" w:space="0" w:color="auto"/>
              <w:right w:val="single" w:sz="4" w:space="0" w:color="auto"/>
            </w:tcBorders>
            <w:shd w:val="clear" w:color="auto" w:fill="auto"/>
            <w:vAlign w:val="bottom"/>
            <w:hideMark/>
          </w:tcPr>
          <w:p w14:paraId="34B19C23"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Moras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CBFC29C"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0,05</w:t>
            </w:r>
          </w:p>
        </w:tc>
        <w:tc>
          <w:tcPr>
            <w:tcW w:w="2664" w:type="dxa"/>
            <w:tcBorders>
              <w:top w:val="nil"/>
              <w:left w:val="nil"/>
              <w:bottom w:val="single" w:sz="4" w:space="0" w:color="auto"/>
              <w:right w:val="single" w:sz="4" w:space="0" w:color="auto"/>
            </w:tcBorders>
            <w:shd w:val="clear" w:color="auto" w:fill="auto"/>
            <w:noWrap/>
            <w:vAlign w:val="bottom"/>
            <w:hideMark/>
          </w:tcPr>
          <w:p w14:paraId="039990A0"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8BB8F0E"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0AC4DD1B"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FC 0004</w:t>
            </w:r>
          </w:p>
        </w:tc>
        <w:tc>
          <w:tcPr>
            <w:tcW w:w="4335" w:type="dxa"/>
            <w:tcBorders>
              <w:top w:val="nil"/>
              <w:left w:val="nil"/>
              <w:bottom w:val="single" w:sz="4" w:space="0" w:color="auto"/>
              <w:right w:val="single" w:sz="4" w:space="0" w:color="auto"/>
            </w:tcBorders>
            <w:shd w:val="clear" w:color="auto" w:fill="auto"/>
            <w:vAlign w:val="bottom"/>
            <w:hideMark/>
          </w:tcPr>
          <w:p w14:paraId="3D630909"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Naranjas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B5E68E7"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0FEB161A"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44528C50"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E6BDAFC"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FS 0245</w:t>
            </w:r>
          </w:p>
        </w:tc>
        <w:tc>
          <w:tcPr>
            <w:tcW w:w="4335" w:type="dxa"/>
            <w:tcBorders>
              <w:top w:val="nil"/>
              <w:left w:val="nil"/>
              <w:bottom w:val="single" w:sz="4" w:space="0" w:color="auto"/>
              <w:right w:val="single" w:sz="4" w:space="0" w:color="auto"/>
            </w:tcBorders>
            <w:shd w:val="clear" w:color="auto" w:fill="auto"/>
            <w:vAlign w:val="bottom"/>
            <w:hideMark/>
          </w:tcPr>
          <w:p w14:paraId="6ABCD9A6"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Nectarín</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69F6A8EB"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36BB23A0"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7DE6B3FC"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DDDB513"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TN 0085</w:t>
            </w:r>
          </w:p>
        </w:tc>
        <w:tc>
          <w:tcPr>
            <w:tcW w:w="4335" w:type="dxa"/>
            <w:tcBorders>
              <w:top w:val="nil"/>
              <w:left w:val="nil"/>
              <w:bottom w:val="single" w:sz="4" w:space="0" w:color="auto"/>
              <w:right w:val="single" w:sz="4" w:space="0" w:color="auto"/>
            </w:tcBorders>
            <w:shd w:val="clear" w:color="auto" w:fill="auto"/>
            <w:vAlign w:val="bottom"/>
            <w:hideMark/>
          </w:tcPr>
          <w:p w14:paraId="2D7875D7"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 xml:space="preserve">Nueces de Árbol </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014D8E14"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175047FF"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w:t>
            </w:r>
          </w:p>
        </w:tc>
      </w:tr>
      <w:tr w:rsidR="002E3847" w:rsidRPr="00B00D37" w14:paraId="500E9CB3"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1693D8A7"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TN 0678</w:t>
            </w:r>
          </w:p>
        </w:tc>
        <w:tc>
          <w:tcPr>
            <w:tcW w:w="4335" w:type="dxa"/>
            <w:tcBorders>
              <w:top w:val="nil"/>
              <w:left w:val="nil"/>
              <w:bottom w:val="single" w:sz="4" w:space="0" w:color="auto"/>
              <w:right w:val="single" w:sz="4" w:space="0" w:color="auto"/>
            </w:tcBorders>
            <w:shd w:val="clear" w:color="auto" w:fill="auto"/>
            <w:vAlign w:val="bottom"/>
            <w:hideMark/>
          </w:tcPr>
          <w:p w14:paraId="40EB318B"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Nueces de Nogal</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9D88827"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22EBEDCD"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w:t>
            </w:r>
          </w:p>
        </w:tc>
      </w:tr>
      <w:tr w:rsidR="002E3847" w:rsidRPr="00B00D37" w14:paraId="5B3A574F"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B9E66F4"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FI 0326</w:t>
            </w:r>
          </w:p>
        </w:tc>
        <w:tc>
          <w:tcPr>
            <w:tcW w:w="4335" w:type="dxa"/>
            <w:tcBorders>
              <w:top w:val="nil"/>
              <w:left w:val="nil"/>
              <w:bottom w:val="single" w:sz="4" w:space="0" w:color="auto"/>
              <w:right w:val="single" w:sz="4" w:space="0" w:color="auto"/>
            </w:tcBorders>
            <w:shd w:val="clear" w:color="auto" w:fill="auto"/>
            <w:vAlign w:val="bottom"/>
            <w:hideMark/>
          </w:tcPr>
          <w:p w14:paraId="66E07601"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Palta (Aguacate)</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4C1BFC9F"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68B74E0E"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2AA7B274"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683464F0"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VR 0589</w:t>
            </w:r>
          </w:p>
        </w:tc>
        <w:tc>
          <w:tcPr>
            <w:tcW w:w="4335" w:type="dxa"/>
            <w:tcBorders>
              <w:top w:val="nil"/>
              <w:left w:val="nil"/>
              <w:bottom w:val="single" w:sz="4" w:space="0" w:color="auto"/>
              <w:right w:val="single" w:sz="4" w:space="0" w:color="auto"/>
            </w:tcBorders>
            <w:shd w:val="clear" w:color="auto" w:fill="auto"/>
            <w:vAlign w:val="bottom"/>
            <w:hideMark/>
          </w:tcPr>
          <w:p w14:paraId="3D1132F7"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Papas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57DCF729"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5302BA0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w:t>
            </w:r>
          </w:p>
        </w:tc>
      </w:tr>
      <w:tr w:rsidR="002E3847" w:rsidRPr="00B00D37" w14:paraId="38FEEC39"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7E75D50B"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VC 0424</w:t>
            </w:r>
          </w:p>
        </w:tc>
        <w:tc>
          <w:tcPr>
            <w:tcW w:w="4335" w:type="dxa"/>
            <w:tcBorders>
              <w:top w:val="nil"/>
              <w:left w:val="nil"/>
              <w:bottom w:val="single" w:sz="4" w:space="0" w:color="auto"/>
              <w:right w:val="single" w:sz="4" w:space="0" w:color="auto"/>
            </w:tcBorders>
            <w:shd w:val="clear" w:color="auto" w:fill="auto"/>
            <w:vAlign w:val="bottom"/>
            <w:hideMark/>
          </w:tcPr>
          <w:p w14:paraId="097AFD16"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Pepino (De Ensalada)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4E4BF2A8"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0,03</w:t>
            </w:r>
          </w:p>
        </w:tc>
        <w:tc>
          <w:tcPr>
            <w:tcW w:w="2664" w:type="dxa"/>
            <w:tcBorders>
              <w:top w:val="nil"/>
              <w:left w:val="nil"/>
              <w:bottom w:val="single" w:sz="4" w:space="0" w:color="auto"/>
              <w:right w:val="single" w:sz="4" w:space="0" w:color="auto"/>
            </w:tcBorders>
            <w:shd w:val="clear" w:color="auto" w:fill="auto"/>
            <w:noWrap/>
            <w:vAlign w:val="bottom"/>
            <w:hideMark/>
          </w:tcPr>
          <w:p w14:paraId="52A903AD"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073B24CC"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26B92186"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FP 0230</w:t>
            </w:r>
          </w:p>
        </w:tc>
        <w:tc>
          <w:tcPr>
            <w:tcW w:w="4335" w:type="dxa"/>
            <w:tcBorders>
              <w:top w:val="nil"/>
              <w:left w:val="nil"/>
              <w:bottom w:val="single" w:sz="4" w:space="0" w:color="auto"/>
              <w:right w:val="single" w:sz="4" w:space="0" w:color="auto"/>
            </w:tcBorders>
            <w:shd w:val="clear" w:color="auto" w:fill="auto"/>
            <w:vAlign w:val="bottom"/>
            <w:hideMark/>
          </w:tcPr>
          <w:p w14:paraId="2747CADA"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Pera</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083DD761"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0,01</w:t>
            </w:r>
          </w:p>
        </w:tc>
        <w:tc>
          <w:tcPr>
            <w:tcW w:w="2664" w:type="dxa"/>
            <w:tcBorders>
              <w:top w:val="nil"/>
              <w:left w:val="nil"/>
              <w:bottom w:val="single" w:sz="4" w:space="0" w:color="auto"/>
              <w:right w:val="single" w:sz="4" w:space="0" w:color="auto"/>
            </w:tcBorders>
            <w:shd w:val="clear" w:color="auto" w:fill="auto"/>
            <w:noWrap/>
            <w:vAlign w:val="bottom"/>
            <w:hideMark/>
          </w:tcPr>
          <w:p w14:paraId="477C50F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52763383"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02FF4C67"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VO 0445</w:t>
            </w:r>
          </w:p>
        </w:tc>
        <w:tc>
          <w:tcPr>
            <w:tcW w:w="4335" w:type="dxa"/>
            <w:tcBorders>
              <w:top w:val="nil"/>
              <w:left w:val="nil"/>
              <w:bottom w:val="single" w:sz="4" w:space="0" w:color="auto"/>
              <w:right w:val="single" w:sz="4" w:space="0" w:color="auto"/>
            </w:tcBorders>
            <w:shd w:val="clear" w:color="auto" w:fill="auto"/>
            <w:vAlign w:val="bottom"/>
            <w:hideMark/>
          </w:tcPr>
          <w:p w14:paraId="1722B7EE"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Pimientos Dulces (Incluido Pimiento Morrón)</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29F6D4E5"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0,09</w:t>
            </w:r>
          </w:p>
        </w:tc>
        <w:tc>
          <w:tcPr>
            <w:tcW w:w="2664" w:type="dxa"/>
            <w:tcBorders>
              <w:top w:val="nil"/>
              <w:left w:val="nil"/>
              <w:bottom w:val="single" w:sz="4" w:space="0" w:color="auto"/>
              <w:right w:val="single" w:sz="4" w:space="0" w:color="auto"/>
            </w:tcBorders>
            <w:shd w:val="clear" w:color="auto" w:fill="auto"/>
            <w:noWrap/>
            <w:vAlign w:val="bottom"/>
            <w:hideMark/>
          </w:tcPr>
          <w:p w14:paraId="7D521ED8"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31F7AD67"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1BA309ED"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FC 0005</w:t>
            </w:r>
          </w:p>
        </w:tc>
        <w:tc>
          <w:tcPr>
            <w:tcW w:w="4335" w:type="dxa"/>
            <w:tcBorders>
              <w:top w:val="nil"/>
              <w:left w:val="nil"/>
              <w:bottom w:val="single" w:sz="4" w:space="0" w:color="auto"/>
              <w:right w:val="single" w:sz="4" w:space="0" w:color="auto"/>
            </w:tcBorders>
            <w:shd w:val="clear" w:color="auto" w:fill="auto"/>
            <w:vAlign w:val="bottom"/>
            <w:hideMark/>
          </w:tcPr>
          <w:p w14:paraId="58C07AB3"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Pomelos</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6B30084E"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0,02</w:t>
            </w:r>
          </w:p>
        </w:tc>
        <w:tc>
          <w:tcPr>
            <w:tcW w:w="2664" w:type="dxa"/>
            <w:tcBorders>
              <w:top w:val="nil"/>
              <w:left w:val="nil"/>
              <w:bottom w:val="single" w:sz="4" w:space="0" w:color="auto"/>
              <w:right w:val="single" w:sz="4" w:space="0" w:color="auto"/>
            </w:tcBorders>
            <w:shd w:val="clear" w:color="auto" w:fill="auto"/>
            <w:noWrap/>
            <w:vAlign w:val="bottom"/>
            <w:hideMark/>
          </w:tcPr>
          <w:p w14:paraId="2CBB8C07"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633DB3ED"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05C41F7D"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VO 0448</w:t>
            </w:r>
          </w:p>
        </w:tc>
        <w:tc>
          <w:tcPr>
            <w:tcW w:w="4335" w:type="dxa"/>
            <w:tcBorders>
              <w:top w:val="nil"/>
              <w:left w:val="nil"/>
              <w:bottom w:val="single" w:sz="4" w:space="0" w:color="auto"/>
              <w:right w:val="single" w:sz="4" w:space="0" w:color="auto"/>
            </w:tcBorders>
            <w:shd w:val="clear" w:color="auto" w:fill="auto"/>
            <w:vAlign w:val="bottom"/>
            <w:hideMark/>
          </w:tcPr>
          <w:p w14:paraId="4FF8B46F"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Tomate</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132EDEBE"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0,05</w:t>
            </w:r>
          </w:p>
        </w:tc>
        <w:tc>
          <w:tcPr>
            <w:tcW w:w="2664" w:type="dxa"/>
            <w:tcBorders>
              <w:top w:val="nil"/>
              <w:left w:val="nil"/>
              <w:bottom w:val="single" w:sz="4" w:space="0" w:color="auto"/>
              <w:right w:val="single" w:sz="4" w:space="0" w:color="auto"/>
            </w:tcBorders>
            <w:shd w:val="clear" w:color="auto" w:fill="auto"/>
            <w:noWrap/>
            <w:vAlign w:val="bottom"/>
            <w:hideMark/>
          </w:tcPr>
          <w:p w14:paraId="0823DF64"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r w:rsidR="002E3847" w:rsidRPr="00B00D37" w14:paraId="20CBB150" w14:textId="77777777" w:rsidTr="005C69BE">
        <w:trPr>
          <w:trHeight w:val="280"/>
          <w:jc w:val="center"/>
        </w:trPr>
        <w:tc>
          <w:tcPr>
            <w:tcW w:w="1619" w:type="dxa"/>
            <w:tcBorders>
              <w:top w:val="nil"/>
              <w:left w:val="single" w:sz="4" w:space="0" w:color="auto"/>
              <w:bottom w:val="single" w:sz="4" w:space="0" w:color="auto"/>
              <w:right w:val="single" w:sz="4" w:space="0" w:color="auto"/>
            </w:tcBorders>
            <w:shd w:val="clear" w:color="auto" w:fill="auto"/>
            <w:vAlign w:val="bottom"/>
            <w:hideMark/>
          </w:tcPr>
          <w:p w14:paraId="512C7891" w14:textId="77777777" w:rsidR="002E3847" w:rsidRPr="00B00D37" w:rsidRDefault="002E3847" w:rsidP="002E3847">
            <w:pPr>
              <w:ind w:firstLineChars="100" w:firstLine="200"/>
              <w:rPr>
                <w:rFonts w:ascii="Calibri" w:hAnsi="Calibri"/>
                <w:color w:val="000000"/>
                <w:sz w:val="20"/>
                <w:szCs w:val="20"/>
              </w:rPr>
            </w:pPr>
            <w:r w:rsidRPr="00B00D37">
              <w:rPr>
                <w:rFonts w:ascii="Calibri" w:hAnsi="Calibri"/>
                <w:color w:val="000000"/>
                <w:sz w:val="20"/>
                <w:szCs w:val="20"/>
              </w:rPr>
              <w:t>VC 0429</w:t>
            </w:r>
          </w:p>
        </w:tc>
        <w:tc>
          <w:tcPr>
            <w:tcW w:w="4335" w:type="dxa"/>
            <w:tcBorders>
              <w:top w:val="nil"/>
              <w:left w:val="nil"/>
              <w:bottom w:val="single" w:sz="4" w:space="0" w:color="auto"/>
              <w:right w:val="single" w:sz="4" w:space="0" w:color="auto"/>
            </w:tcBorders>
            <w:shd w:val="clear" w:color="auto" w:fill="auto"/>
            <w:vAlign w:val="bottom"/>
            <w:hideMark/>
          </w:tcPr>
          <w:p w14:paraId="321A3AFA" w14:textId="77777777" w:rsidR="002E3847" w:rsidRPr="00B00D37" w:rsidRDefault="002E3847" w:rsidP="002E3847">
            <w:pPr>
              <w:ind w:firstLineChars="100" w:firstLine="201"/>
              <w:rPr>
                <w:rFonts w:ascii="Calibri" w:hAnsi="Calibri"/>
                <w:b/>
                <w:bCs/>
                <w:color w:val="000000"/>
                <w:sz w:val="20"/>
                <w:szCs w:val="20"/>
              </w:rPr>
            </w:pPr>
            <w:r w:rsidRPr="00B00D37">
              <w:rPr>
                <w:rFonts w:ascii="Calibri" w:hAnsi="Calibri"/>
                <w:b/>
                <w:bCs/>
                <w:color w:val="000000"/>
                <w:sz w:val="20"/>
                <w:szCs w:val="20"/>
              </w:rPr>
              <w:t>Zapallos (Calabazas) de Invierno</w:t>
            </w:r>
          </w:p>
        </w:tc>
        <w:tc>
          <w:tcPr>
            <w:tcW w:w="1449" w:type="dxa"/>
            <w:tcBorders>
              <w:top w:val="nil"/>
              <w:left w:val="single" w:sz="4" w:space="0" w:color="auto"/>
              <w:bottom w:val="single" w:sz="4" w:space="0" w:color="auto"/>
              <w:right w:val="single" w:sz="4" w:space="0" w:color="auto"/>
            </w:tcBorders>
            <w:shd w:val="clear" w:color="auto" w:fill="auto"/>
            <w:vAlign w:val="center"/>
            <w:hideMark/>
          </w:tcPr>
          <w:p w14:paraId="33555CAB" w14:textId="77777777" w:rsidR="002E3847" w:rsidRPr="00B00D37" w:rsidRDefault="002E3847" w:rsidP="002E3847">
            <w:pPr>
              <w:jc w:val="right"/>
              <w:rPr>
                <w:rFonts w:ascii="Calibri" w:hAnsi="Calibri"/>
                <w:color w:val="000000"/>
                <w:sz w:val="20"/>
                <w:szCs w:val="20"/>
              </w:rPr>
            </w:pPr>
            <w:r w:rsidRPr="00B00D37">
              <w:rPr>
                <w:rFonts w:ascii="Calibri" w:hAnsi="Calibri"/>
                <w:color w:val="000000"/>
                <w:sz w:val="20"/>
                <w:szCs w:val="20"/>
              </w:rPr>
              <w:t>0,005</w:t>
            </w:r>
          </w:p>
        </w:tc>
        <w:tc>
          <w:tcPr>
            <w:tcW w:w="2664" w:type="dxa"/>
            <w:tcBorders>
              <w:top w:val="nil"/>
              <w:left w:val="nil"/>
              <w:bottom w:val="single" w:sz="4" w:space="0" w:color="auto"/>
              <w:right w:val="single" w:sz="4" w:space="0" w:color="auto"/>
            </w:tcBorders>
            <w:shd w:val="clear" w:color="auto" w:fill="auto"/>
            <w:noWrap/>
            <w:vAlign w:val="bottom"/>
            <w:hideMark/>
          </w:tcPr>
          <w:p w14:paraId="6CD0C969" w14:textId="77777777" w:rsidR="002E3847" w:rsidRPr="00B00D37" w:rsidRDefault="002E3847" w:rsidP="002E3847">
            <w:pPr>
              <w:ind w:firstLineChars="200" w:firstLine="400"/>
              <w:rPr>
                <w:rFonts w:ascii="Calibri" w:hAnsi="Calibri"/>
                <w:color w:val="000000"/>
                <w:sz w:val="20"/>
                <w:szCs w:val="20"/>
              </w:rPr>
            </w:pPr>
            <w:r w:rsidRPr="00B00D37">
              <w:rPr>
                <w:rFonts w:ascii="Calibri" w:hAnsi="Calibri"/>
                <w:color w:val="000000"/>
                <w:sz w:val="20"/>
                <w:szCs w:val="20"/>
              </w:rPr>
              <w:t> </w:t>
            </w:r>
          </w:p>
        </w:tc>
      </w:tr>
    </w:tbl>
    <w:p w14:paraId="415E20C1" w14:textId="77777777" w:rsidR="002E3847" w:rsidRDefault="002E3847" w:rsidP="002E3847"/>
    <w:p w14:paraId="531B6C05" w14:textId="77777777" w:rsidR="002E3847" w:rsidRDefault="002E3847" w:rsidP="002E3847"/>
    <w:p w14:paraId="5E0BE8D6" w14:textId="77777777" w:rsidR="002E3847" w:rsidRDefault="002E3847" w:rsidP="002E3847"/>
    <w:p w14:paraId="09F03E99"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B00D37" w14:paraId="65AB0995" w14:textId="77777777" w:rsidTr="005C69BE">
        <w:trPr>
          <w:trHeight w:val="560"/>
          <w:tblHeader/>
          <w:jc w:val="center"/>
        </w:trPr>
        <w:tc>
          <w:tcPr>
            <w:tcW w:w="1480" w:type="dxa"/>
            <w:tcBorders>
              <w:top w:val="nil"/>
              <w:left w:val="nil"/>
              <w:bottom w:val="nil"/>
              <w:right w:val="nil"/>
            </w:tcBorders>
            <w:shd w:val="clear" w:color="auto" w:fill="auto"/>
            <w:noWrap/>
            <w:vAlign w:val="bottom"/>
            <w:hideMark/>
          </w:tcPr>
          <w:p w14:paraId="609E39CA" w14:textId="77777777" w:rsidR="002E3847" w:rsidRPr="00B00D3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11BDBCA" w14:textId="77777777" w:rsidR="002E3847" w:rsidRPr="00B00D37"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4CBB352" w14:textId="77777777" w:rsidR="002E3847" w:rsidRPr="00B00D37" w:rsidRDefault="002E3847" w:rsidP="002E3847">
            <w:pPr>
              <w:jc w:val="center"/>
              <w:rPr>
                <w:rFonts w:ascii="Calibri" w:hAnsi="Calibri"/>
                <w:b/>
                <w:bCs/>
                <w:color w:val="000000"/>
                <w:sz w:val="20"/>
                <w:szCs w:val="20"/>
                <w:lang w:eastAsia="es-CL"/>
              </w:rPr>
            </w:pPr>
            <w:r w:rsidRPr="00B00D37">
              <w:rPr>
                <w:rFonts w:ascii="Calibri" w:hAnsi="Calibri"/>
                <w:b/>
                <w:bCs/>
                <w:color w:val="000000"/>
                <w:sz w:val="20"/>
                <w:szCs w:val="20"/>
                <w:lang w:eastAsia="es-CL"/>
              </w:rPr>
              <w:t>ACEFATO</w:t>
            </w:r>
          </w:p>
        </w:tc>
      </w:tr>
      <w:tr w:rsidR="002E3847" w:rsidRPr="00B00D37" w14:paraId="52656650" w14:textId="77777777" w:rsidTr="005C69BE">
        <w:trPr>
          <w:trHeight w:val="2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D9B8D31" w14:textId="77777777" w:rsidR="002E3847" w:rsidRPr="00B00D37" w:rsidRDefault="002E3847" w:rsidP="002E3847">
            <w:pPr>
              <w:jc w:val="center"/>
              <w:rPr>
                <w:rFonts w:ascii="Calibri" w:hAnsi="Calibri"/>
                <w:b/>
                <w:bCs/>
                <w:color w:val="000000"/>
                <w:sz w:val="20"/>
                <w:szCs w:val="20"/>
                <w:lang w:eastAsia="es-CL"/>
              </w:rPr>
            </w:pPr>
            <w:r w:rsidRPr="00B00D37">
              <w:rPr>
                <w:rFonts w:ascii="Calibri" w:hAnsi="Calibri"/>
                <w:b/>
                <w:bCs/>
                <w:color w:val="000000"/>
                <w:sz w:val="20"/>
                <w:szCs w:val="20"/>
                <w:lang w:eastAsia="es-CL"/>
              </w:rPr>
              <w:t xml:space="preserve">CÓDIGO </w:t>
            </w:r>
            <w:r w:rsidRPr="00B00D37">
              <w:rPr>
                <w:rFonts w:ascii="MingLiU" w:eastAsia="MingLiU" w:hAnsi="MingLiU" w:cs="MingLiU"/>
                <w:b/>
                <w:bCs/>
                <w:color w:val="000000"/>
                <w:sz w:val="20"/>
                <w:szCs w:val="20"/>
                <w:lang w:eastAsia="es-CL"/>
              </w:rPr>
              <w:br/>
            </w:r>
            <w:r w:rsidRPr="00B00D37">
              <w:rPr>
                <w:rFonts w:ascii="Calibri" w:hAnsi="Calibri"/>
                <w:b/>
                <w:bCs/>
                <w:color w:val="000000"/>
                <w:sz w:val="20"/>
                <w:szCs w:val="20"/>
                <w:lang w:eastAsia="es-CL"/>
              </w:rP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03847881" w14:textId="77777777" w:rsidR="002E3847" w:rsidRPr="00B00D37" w:rsidRDefault="002E3847" w:rsidP="002E3847">
            <w:pPr>
              <w:jc w:val="center"/>
              <w:rPr>
                <w:rFonts w:ascii="Calibri" w:hAnsi="Calibri"/>
                <w:b/>
                <w:bCs/>
                <w:color w:val="000000"/>
                <w:sz w:val="20"/>
                <w:szCs w:val="20"/>
                <w:lang w:eastAsia="es-CL"/>
              </w:rPr>
            </w:pPr>
            <w:r w:rsidRPr="00B00D3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C0FAF54" w14:textId="77777777" w:rsidR="002E3847" w:rsidRPr="00B00D37" w:rsidRDefault="002E3847" w:rsidP="002E3847">
            <w:pPr>
              <w:jc w:val="center"/>
              <w:rPr>
                <w:rFonts w:ascii="Calibri" w:hAnsi="Calibri"/>
                <w:b/>
                <w:bCs/>
                <w:color w:val="000000"/>
                <w:sz w:val="20"/>
                <w:szCs w:val="20"/>
                <w:lang w:eastAsia="es-CL"/>
              </w:rPr>
            </w:pPr>
            <w:r w:rsidRPr="00B00D37">
              <w:rPr>
                <w:rFonts w:ascii="Calibri" w:hAnsi="Calibri"/>
                <w:b/>
                <w:bCs/>
                <w:color w:val="000000"/>
                <w:sz w:val="20"/>
                <w:szCs w:val="20"/>
                <w:lang w:eastAsia="es-CL"/>
              </w:rPr>
              <w:t>LMR</w:t>
            </w:r>
            <w:r w:rsidRPr="00B00D37">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50C5E169" w14:textId="77777777" w:rsidR="002E3847" w:rsidRPr="00B00D37" w:rsidRDefault="002E3847" w:rsidP="002E3847">
            <w:pPr>
              <w:jc w:val="center"/>
              <w:rPr>
                <w:rFonts w:ascii="Calibri" w:hAnsi="Calibri"/>
                <w:b/>
                <w:bCs/>
                <w:color w:val="000000"/>
                <w:sz w:val="20"/>
                <w:szCs w:val="20"/>
                <w:lang w:eastAsia="es-CL"/>
              </w:rPr>
            </w:pPr>
            <w:r w:rsidRPr="00B00D37">
              <w:rPr>
                <w:rFonts w:ascii="Calibri" w:hAnsi="Calibri"/>
                <w:b/>
                <w:bCs/>
                <w:color w:val="000000"/>
                <w:sz w:val="20"/>
                <w:szCs w:val="20"/>
                <w:lang w:eastAsia="es-CL"/>
              </w:rPr>
              <w:t>OBSERVACIONES</w:t>
            </w:r>
          </w:p>
        </w:tc>
      </w:tr>
      <w:tr w:rsidR="002E3847" w:rsidRPr="00B00D37" w14:paraId="6872462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712FDDB"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4EA17886"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998ED6"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55097FA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4C9B41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2FA8AB5"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0A8063D"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042CC1"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2035A36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95B058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90E3611"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013CD2A4"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569945B"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E6D121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45DCC6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3F105F3"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07DDF94" w14:textId="77777777" w:rsidR="002E3847" w:rsidRPr="00B00D37" w:rsidRDefault="002E3847" w:rsidP="002E3847">
            <w:pPr>
              <w:ind w:left="151" w:firstLineChars="24" w:firstLine="48"/>
              <w:rPr>
                <w:rFonts w:ascii="Calibri" w:hAnsi="Calibri"/>
                <w:b/>
                <w:bCs/>
                <w:color w:val="000000"/>
                <w:sz w:val="20"/>
                <w:szCs w:val="20"/>
                <w:lang w:eastAsia="es-CL"/>
              </w:rPr>
            </w:pPr>
            <w:r w:rsidRPr="00B00D37">
              <w:rPr>
                <w:rFonts w:ascii="Calibri" w:hAnsi="Calibri"/>
                <w:b/>
                <w:bCs/>
                <w:color w:val="000000"/>
                <w:sz w:val="20"/>
                <w:szCs w:val="20"/>
                <w:lang w:eastAsia="es-CL"/>
              </w:rPr>
              <w:t xml:space="preserve">Arroz (Arroz Paddy) (Grano de cereal sin </w:t>
            </w:r>
            <w:r w:rsidRPr="00B00D37">
              <w:rPr>
                <w:rFonts w:ascii="Calibri" w:hAnsi="Calibri"/>
                <w:b/>
                <w:bCs/>
                <w:color w:val="000000"/>
                <w:sz w:val="20"/>
                <w:szCs w:val="20"/>
                <w:lang w:eastAsia="es-CL"/>
              </w:rPr>
              <w:lastRenderedPageBreak/>
              <w:t>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7F71DFA"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lastRenderedPageBreak/>
              <w:t>0,02</w:t>
            </w:r>
          </w:p>
        </w:tc>
        <w:tc>
          <w:tcPr>
            <w:tcW w:w="2685" w:type="dxa"/>
            <w:tcBorders>
              <w:top w:val="nil"/>
              <w:left w:val="nil"/>
              <w:bottom w:val="single" w:sz="4" w:space="0" w:color="auto"/>
              <w:right w:val="single" w:sz="4" w:space="0" w:color="auto"/>
            </w:tcBorders>
            <w:shd w:val="clear" w:color="auto" w:fill="auto"/>
            <w:noWrap/>
            <w:vAlign w:val="bottom"/>
            <w:hideMark/>
          </w:tcPr>
          <w:p w14:paraId="2E45BC83"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2BC39DA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D765019"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CM 0649</w:t>
            </w:r>
          </w:p>
        </w:tc>
        <w:tc>
          <w:tcPr>
            <w:tcW w:w="4480" w:type="dxa"/>
            <w:tcBorders>
              <w:top w:val="nil"/>
              <w:left w:val="nil"/>
              <w:bottom w:val="single" w:sz="4" w:space="0" w:color="auto"/>
              <w:right w:val="single" w:sz="4" w:space="0" w:color="auto"/>
            </w:tcBorders>
            <w:shd w:val="clear" w:color="auto" w:fill="auto"/>
            <w:vAlign w:val="bottom"/>
            <w:hideMark/>
          </w:tcPr>
          <w:p w14:paraId="1EEBA507"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Arroz Descascarado (Arroz Integral)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126BE21"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5658E7DB"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11F4735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A846C2F"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537105B"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7B3F42"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1F36BCC4"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8A3864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9FA6730"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6558350"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99B7CF6"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3D15CE99"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C693FE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62D1DF"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E1A1274"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42E00E"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059A52DB"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1157B0F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CC53811"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504B206"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2E85D1"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3D083A9"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w:t>
            </w:r>
          </w:p>
        </w:tc>
      </w:tr>
      <w:tr w:rsidR="002E3847" w:rsidRPr="00B00D37" w14:paraId="4DD785B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C2D44B4"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FB19E16"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0A6CA8"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6F771DA"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w:t>
            </w:r>
          </w:p>
        </w:tc>
      </w:tr>
      <w:tr w:rsidR="002E3847" w:rsidRPr="00B00D37" w14:paraId="66C7E6C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032CA26"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78204E0"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01BC85"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47AA2E88"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3985F96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DEC61AB"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06B91A6"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9BF4D72"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B0AD47A"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w:t>
            </w:r>
          </w:p>
        </w:tc>
      </w:tr>
      <w:tr w:rsidR="002E3847" w:rsidRPr="00B00D37" w14:paraId="24F75DF8"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3BEB1C6"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5B6D757" w14:textId="77777777" w:rsidR="002E3847" w:rsidRPr="00B00D37" w:rsidRDefault="002E3847" w:rsidP="002E3847">
            <w:pPr>
              <w:ind w:left="200" w:hanging="1"/>
              <w:rPr>
                <w:rFonts w:ascii="Calibri" w:hAnsi="Calibri"/>
                <w:b/>
                <w:bCs/>
                <w:color w:val="000000"/>
                <w:sz w:val="20"/>
                <w:szCs w:val="20"/>
                <w:lang w:eastAsia="es-CL"/>
              </w:rPr>
            </w:pPr>
            <w:r w:rsidRPr="00B00D3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6FF959"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4CBDB5E1"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6847D1C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0DCB5C8"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E368675"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CD11750"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3C78259D"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63D37E9F" w14:textId="77777777" w:rsidTr="005C69BE">
        <w:trPr>
          <w:trHeight w:val="27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648702E"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4044BDC"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3DF04C5"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4DC6EF34"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4E92C84" w14:textId="77777777" w:rsidTr="005C69BE">
        <w:trPr>
          <w:trHeight w:val="27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3AD86B5"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7315ABA3"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1667CE9"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73D2B150"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40FE30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05DB7DE"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663997E"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6042216"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679C5904"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EF1143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085E8C0"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C3ED9CD"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2367553"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1E3FC18E"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3EBBA79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1A25614"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BCD2903"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8AB3992"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BCC7BF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1A29E1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01919EE"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E04A3A4"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3069ECC"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2006D83F"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12105F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6978A7C"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EA87E61"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052615"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2D92BB1D"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A96B31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AEE20E2"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C703D44"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8EB3843"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32DA4506"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223DA37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2629218"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1A8B5081"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D9C17AA"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1844CB7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141677A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1B4D7E9"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1CBCAA8"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Huevos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22A4DAD"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BF293A2"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w:t>
            </w:r>
          </w:p>
        </w:tc>
      </w:tr>
      <w:tr w:rsidR="002E3847" w:rsidRPr="00B00D37" w14:paraId="41EB155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CF910A5"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A004EA7"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8D625CC"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A74E7BE"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EAD223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29DFEEB"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249818C"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8FB9B38"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777E987E"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172E308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3068F57"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DB5E403"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5F8EDAE"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9C2F498"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FAD0B45"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6208858E"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BF8829B"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7B77557"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241D35FE"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547179E"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6202B"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65D041D"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97394FD"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4227A08D"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6A8FBD3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61CC70"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9EC9578"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42ED995"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445E23C9"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429D9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75A0593"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394AD25"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C34EFD"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14BA24FE"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65D4232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477903A"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9E4BAC4"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6DDC5CC"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64F9FFB8"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E00F1C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655DCA0"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76FD9BD8"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50B6BC"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57F4183"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738E1F8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547C85E"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DDE81CF"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C26BCDD"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5283BE3"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691D6E9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E5C2A07"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0C519FF"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483221B"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75C030CF"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068180E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9282DDC"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57421B3"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3D7C29"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78D10A35"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5DB16AE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139E153"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485FFBA"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3B03C7D"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4B0D70E9"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4F9CD1A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A5E9B45"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A779C3B"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9B14824"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21297C93"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r w:rsidR="002E3847" w:rsidRPr="00B00D37" w14:paraId="3B00F1D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E2464C9" w14:textId="77777777" w:rsidR="002E3847" w:rsidRPr="00B00D37" w:rsidRDefault="002E3847" w:rsidP="002E3847">
            <w:pPr>
              <w:ind w:firstLineChars="100" w:firstLine="200"/>
              <w:rPr>
                <w:rFonts w:ascii="Calibri" w:hAnsi="Calibri"/>
                <w:color w:val="000000"/>
                <w:sz w:val="20"/>
                <w:szCs w:val="20"/>
                <w:lang w:eastAsia="es-CL"/>
              </w:rPr>
            </w:pPr>
            <w:r w:rsidRPr="00B00D37">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653B60CA" w14:textId="77777777" w:rsidR="002E3847" w:rsidRPr="00B00D37" w:rsidRDefault="002E3847" w:rsidP="002E3847">
            <w:pPr>
              <w:ind w:firstLineChars="100" w:firstLine="201"/>
              <w:rPr>
                <w:rFonts w:ascii="Calibri" w:hAnsi="Calibri"/>
                <w:b/>
                <w:bCs/>
                <w:color w:val="000000"/>
                <w:sz w:val="20"/>
                <w:szCs w:val="20"/>
                <w:lang w:eastAsia="es-CL"/>
              </w:rPr>
            </w:pPr>
            <w:r w:rsidRPr="00B00D37">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FD0332" w14:textId="77777777" w:rsidR="002E3847" w:rsidRPr="00B00D37" w:rsidRDefault="002E3847" w:rsidP="002E3847">
            <w:pPr>
              <w:jc w:val="right"/>
              <w:rPr>
                <w:rFonts w:ascii="Calibri" w:hAnsi="Calibri"/>
                <w:color w:val="000000"/>
                <w:sz w:val="20"/>
                <w:szCs w:val="20"/>
                <w:lang w:eastAsia="es-CL"/>
              </w:rPr>
            </w:pPr>
            <w:r w:rsidRPr="00B00D37">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52705886" w14:textId="77777777" w:rsidR="002E3847" w:rsidRPr="00B00D37" w:rsidRDefault="002E3847" w:rsidP="002E3847">
            <w:pPr>
              <w:ind w:firstLineChars="200" w:firstLine="400"/>
              <w:rPr>
                <w:rFonts w:ascii="Calibri" w:hAnsi="Calibri"/>
                <w:color w:val="000000"/>
                <w:sz w:val="20"/>
                <w:szCs w:val="20"/>
                <w:lang w:eastAsia="es-CL"/>
              </w:rPr>
            </w:pPr>
            <w:r w:rsidRPr="00B00D37">
              <w:rPr>
                <w:rFonts w:ascii="Calibri" w:hAnsi="Calibri"/>
                <w:color w:val="000000"/>
                <w:sz w:val="20"/>
                <w:szCs w:val="20"/>
                <w:lang w:eastAsia="es-CL"/>
              </w:rPr>
              <w:t> </w:t>
            </w:r>
          </w:p>
        </w:tc>
      </w:tr>
    </w:tbl>
    <w:p w14:paraId="2E4A5A76" w14:textId="77777777" w:rsidR="002E3847" w:rsidRDefault="002E3847" w:rsidP="002E3847"/>
    <w:p w14:paraId="757D31C9" w14:textId="77777777" w:rsidR="002E3847" w:rsidRDefault="002E3847" w:rsidP="002E3847"/>
    <w:p w14:paraId="5EEBF2D0" w14:textId="77777777" w:rsidR="002E3847" w:rsidRDefault="002E3847" w:rsidP="002E3847"/>
    <w:p w14:paraId="1CCF0D13"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9C524B" w14:paraId="70C558E8"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4E3560E0" w14:textId="77777777" w:rsidR="002E3847" w:rsidRPr="009C524B"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0D25C72" w14:textId="77777777" w:rsidR="002E3847" w:rsidRPr="009C524B"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13170E8"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 xml:space="preserve">ACEQUINOCILO </w:t>
            </w:r>
          </w:p>
        </w:tc>
      </w:tr>
      <w:tr w:rsidR="002E3847" w:rsidRPr="009C524B" w14:paraId="619A0E60"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DF0BA4F"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 xml:space="preserve">CÓDIGO </w:t>
            </w:r>
            <w:r w:rsidRPr="009C524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7728569E"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18FD725"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LMR</w:t>
            </w:r>
            <w:r w:rsidRPr="009C524B">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663D8812"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OBSERVACIONES</w:t>
            </w:r>
          </w:p>
        </w:tc>
      </w:tr>
      <w:tr w:rsidR="002E3847" w:rsidRPr="009C524B" w14:paraId="25E51F7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E26720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53F19218"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57E7FD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10FBC5E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BBEC4A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1F5EB0E"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247607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74C69AD"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497F17B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736AA2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08AA1A4"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167F72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C81868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5013EB4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013138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72AC1C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E58FC2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6CE76F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9B6421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853C50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6DFDB7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4F3F08D"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D60162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1A3EDA92"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907137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0BA0A36"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C2698D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FC2B7DE"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5C147CDD"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785DA74" w14:textId="77777777" w:rsidTr="005C69BE">
        <w:trPr>
          <w:trHeight w:val="27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F8356C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CA5359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90589CB"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44840378"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08CA23A" w14:textId="77777777" w:rsidTr="005C69BE">
        <w:trPr>
          <w:trHeight w:val="27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51A4F0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5D56DD44"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873611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D6115C3"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BFD1E0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E382A04"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BB0B5F8"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541BA42"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459338F6"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634FE4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8765C51"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lastRenderedPageBreak/>
              <w:t>FS 0240</w:t>
            </w:r>
          </w:p>
        </w:tc>
        <w:tc>
          <w:tcPr>
            <w:tcW w:w="4480" w:type="dxa"/>
            <w:tcBorders>
              <w:top w:val="nil"/>
              <w:left w:val="nil"/>
              <w:bottom w:val="single" w:sz="4" w:space="0" w:color="auto"/>
              <w:right w:val="single" w:sz="4" w:space="0" w:color="auto"/>
            </w:tcBorders>
            <w:shd w:val="clear" w:color="auto" w:fill="auto"/>
            <w:vAlign w:val="bottom"/>
            <w:hideMark/>
          </w:tcPr>
          <w:p w14:paraId="6FC084D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7B4F7D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4957EF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27D6B1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A0CED1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CF0AE2E"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856C2E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0,04</w:t>
            </w:r>
          </w:p>
        </w:tc>
        <w:tc>
          <w:tcPr>
            <w:tcW w:w="2685" w:type="dxa"/>
            <w:tcBorders>
              <w:top w:val="nil"/>
              <w:left w:val="nil"/>
              <w:bottom w:val="single" w:sz="4" w:space="0" w:color="auto"/>
              <w:right w:val="single" w:sz="4" w:space="0" w:color="auto"/>
            </w:tcBorders>
            <w:shd w:val="clear" w:color="auto" w:fill="auto"/>
            <w:noWrap/>
            <w:vAlign w:val="bottom"/>
            <w:hideMark/>
          </w:tcPr>
          <w:p w14:paraId="037ECCA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470E81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08173E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148EB2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572A091"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noWrap/>
            <w:vAlign w:val="bottom"/>
            <w:hideMark/>
          </w:tcPr>
          <w:p w14:paraId="4986D39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CA9EF0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A8524E2"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0E4BA1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1C48D0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7C62281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33C3DA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E448BC7"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6B34B21"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755F1F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472FE3A0"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7023A5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9150E6D"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7D7234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370E65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7D4123A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D7A9C0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B846EE0"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29E505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E7D89C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611A6AA8"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F6BC166"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73C1839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1E18AF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49D53F1"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noWrap/>
            <w:vAlign w:val="bottom"/>
            <w:hideMark/>
          </w:tcPr>
          <w:p w14:paraId="42AA041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FA1C9CD"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E70DC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207FC62"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76A0FD2"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noWrap/>
            <w:vAlign w:val="bottom"/>
            <w:hideMark/>
          </w:tcPr>
          <w:p w14:paraId="4AEDCB6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62A259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CC76F9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A112E4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02930A2"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noWrap/>
            <w:vAlign w:val="bottom"/>
            <w:hideMark/>
          </w:tcPr>
          <w:p w14:paraId="773BA4B2"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43ABFF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9F1057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E6BB0D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46C500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0,04</w:t>
            </w:r>
          </w:p>
        </w:tc>
        <w:tc>
          <w:tcPr>
            <w:tcW w:w="2685" w:type="dxa"/>
            <w:tcBorders>
              <w:top w:val="nil"/>
              <w:left w:val="nil"/>
              <w:bottom w:val="single" w:sz="4" w:space="0" w:color="auto"/>
              <w:right w:val="single" w:sz="4" w:space="0" w:color="auto"/>
            </w:tcBorders>
            <w:shd w:val="clear" w:color="auto" w:fill="auto"/>
            <w:noWrap/>
            <w:vAlign w:val="bottom"/>
            <w:hideMark/>
          </w:tcPr>
          <w:p w14:paraId="5A46ABD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C33DE2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CE2C89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336E1C3"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B7FCE8E"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noWrap/>
            <w:vAlign w:val="bottom"/>
            <w:hideMark/>
          </w:tcPr>
          <w:p w14:paraId="0123F9D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433B5D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CDD86F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698F4AAE"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30E1B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34FB732"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8955E5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ED4715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70D0E32"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AE643B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noWrap/>
            <w:vAlign w:val="bottom"/>
            <w:hideMark/>
          </w:tcPr>
          <w:p w14:paraId="0EC1B6F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5C089D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5507742"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AFC086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1DB20B4"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1,6</w:t>
            </w:r>
          </w:p>
        </w:tc>
        <w:tc>
          <w:tcPr>
            <w:tcW w:w="2685" w:type="dxa"/>
            <w:tcBorders>
              <w:top w:val="nil"/>
              <w:left w:val="nil"/>
              <w:bottom w:val="single" w:sz="4" w:space="0" w:color="auto"/>
              <w:right w:val="single" w:sz="4" w:space="0" w:color="auto"/>
            </w:tcBorders>
            <w:shd w:val="clear" w:color="auto" w:fill="auto"/>
            <w:noWrap/>
            <w:vAlign w:val="bottom"/>
            <w:hideMark/>
          </w:tcPr>
          <w:p w14:paraId="4E823F3B"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bl>
    <w:p w14:paraId="76759C14" w14:textId="77777777" w:rsidR="002E3847" w:rsidRDefault="002E3847" w:rsidP="002E3847"/>
    <w:p w14:paraId="18F19F7B" w14:textId="77777777" w:rsidR="002E3847" w:rsidRDefault="002E3847" w:rsidP="002E3847"/>
    <w:p w14:paraId="08800109" w14:textId="77777777" w:rsidR="002E3847" w:rsidRDefault="002E3847" w:rsidP="002E3847"/>
    <w:p w14:paraId="31B47775"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9C524B" w14:paraId="07847129"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73579E64" w14:textId="77777777" w:rsidR="002E3847" w:rsidRPr="009C524B"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036448D6" w14:textId="77777777" w:rsidR="002E3847" w:rsidRPr="009C524B"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94AD970"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 xml:space="preserve">ACETAMIPRID </w:t>
            </w:r>
          </w:p>
        </w:tc>
      </w:tr>
      <w:tr w:rsidR="002E3847" w:rsidRPr="009C524B" w14:paraId="159389F1"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EF5F2B4"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 xml:space="preserve">CÓDIGO </w:t>
            </w:r>
            <w:r w:rsidRPr="009C524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3C6CE82A"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9136801"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LMR</w:t>
            </w:r>
            <w:r w:rsidRPr="009C524B">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3889B28C" w14:textId="77777777" w:rsidR="002E3847" w:rsidRPr="009C524B" w:rsidRDefault="002E3847" w:rsidP="002E3847">
            <w:pPr>
              <w:jc w:val="center"/>
              <w:rPr>
                <w:rFonts w:ascii="Calibri" w:hAnsi="Calibri"/>
                <w:b/>
                <w:bCs/>
                <w:color w:val="000000"/>
                <w:sz w:val="20"/>
                <w:szCs w:val="20"/>
                <w:lang w:eastAsia="es-CL"/>
              </w:rPr>
            </w:pPr>
            <w:r w:rsidRPr="009C524B">
              <w:rPr>
                <w:rFonts w:ascii="Calibri" w:hAnsi="Calibri"/>
                <w:b/>
                <w:bCs/>
                <w:color w:val="000000"/>
                <w:sz w:val="20"/>
                <w:szCs w:val="20"/>
                <w:lang w:eastAsia="es-CL"/>
              </w:rPr>
              <w:t>OBSERVACIONES</w:t>
            </w:r>
          </w:p>
        </w:tc>
      </w:tr>
      <w:tr w:rsidR="002E3847" w:rsidRPr="009C524B" w14:paraId="2488E8B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81F974D"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4EFC3A04"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4A8B8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6FD6F52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EC4522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3536EE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22D2218F"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5E20A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2018496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E62930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C9161D0"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60623DC1"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3E8031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66CC1586"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C2CD33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6AFCCE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154DE2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FDBAABB"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vAlign w:val="center"/>
            <w:hideMark/>
          </w:tcPr>
          <w:p w14:paraId="193187A0"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C6B7BA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EB09FA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8E93BE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6AC86C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23BC5DE9"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0108CE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2737E80"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73C8BD41"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7114EC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6E077B42"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520E1D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5F9A85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5BB330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9A2245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2C599E76"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B76EAA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983FDA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37A774C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386A4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bottom"/>
            <w:hideMark/>
          </w:tcPr>
          <w:p w14:paraId="45515000"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1B3352C" w14:textId="77777777" w:rsidTr="005C69BE">
        <w:trPr>
          <w:trHeight w:val="26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C154D5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58456E7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AC370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3BC7F949" w14:textId="77777777" w:rsidR="002E3847" w:rsidRPr="009C524B" w:rsidRDefault="002E3847" w:rsidP="002E3847">
            <w:pPr>
              <w:ind w:firstLineChars="102" w:firstLine="204"/>
              <w:rPr>
                <w:rFonts w:ascii="Calibri" w:hAnsi="Calibri"/>
                <w:color w:val="000000"/>
                <w:sz w:val="20"/>
                <w:szCs w:val="20"/>
                <w:lang w:eastAsia="es-CL"/>
              </w:rPr>
            </w:pPr>
            <w:r w:rsidRPr="009C524B">
              <w:rPr>
                <w:rFonts w:ascii="Calibri" w:hAnsi="Calibri"/>
                <w:color w:val="000000"/>
                <w:sz w:val="20"/>
                <w:szCs w:val="20"/>
                <w:lang w:eastAsia="es-CL"/>
              </w:rPr>
              <w:t>Excepto Frutilla y Uvas</w:t>
            </w:r>
          </w:p>
        </w:tc>
      </w:tr>
      <w:tr w:rsidR="002E3847" w:rsidRPr="009C524B" w14:paraId="477D7E3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30B8FAE"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7D93F6F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076D3D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59A91AF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286724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45F7B5D"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E0C7CE5"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203C6D"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vAlign w:val="center"/>
            <w:hideMark/>
          </w:tcPr>
          <w:p w14:paraId="7FBAF643"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C99B9F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ADB1D6E"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304E6A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E12029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vAlign w:val="center"/>
            <w:hideMark/>
          </w:tcPr>
          <w:p w14:paraId="43F9435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17F9B6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0805CF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77B9C4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27A8E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vAlign w:val="center"/>
            <w:hideMark/>
          </w:tcPr>
          <w:p w14:paraId="1888C1CD"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36E7CF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778C42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F093BC5"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046D23B"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37FBD6D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2350DD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0BC8C5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C61789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5C2A8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54D81F49"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FA7710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85F9351"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5A37175"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A44569E"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vAlign w:val="center"/>
            <w:hideMark/>
          </w:tcPr>
          <w:p w14:paraId="6ABBBF51"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1B48F0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5A8C56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6A9FDC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796A59"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46F1B4D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9FB13F9"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6DED17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D175DC2" w14:textId="77777777" w:rsidR="002E3847" w:rsidRPr="009C524B" w:rsidRDefault="002E3847" w:rsidP="002E3847">
            <w:pPr>
              <w:ind w:leftChars="68" w:left="165" w:hanging="2"/>
              <w:rPr>
                <w:rFonts w:ascii="Calibri" w:hAnsi="Calibri"/>
                <w:b/>
                <w:bCs/>
                <w:color w:val="000000"/>
                <w:sz w:val="20"/>
                <w:szCs w:val="20"/>
                <w:lang w:eastAsia="es-CL"/>
              </w:rPr>
            </w:pPr>
            <w:r w:rsidRPr="009C524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474C1E8"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vAlign w:val="center"/>
            <w:hideMark/>
          </w:tcPr>
          <w:p w14:paraId="7E3FA071"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796F60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03A1A4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00F52C3"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E6E06D"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vAlign w:val="center"/>
            <w:hideMark/>
          </w:tcPr>
          <w:p w14:paraId="723C8A6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DAD771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5692537"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DC56B12"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9A9854E"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1,5</w:t>
            </w:r>
          </w:p>
        </w:tc>
        <w:tc>
          <w:tcPr>
            <w:tcW w:w="2685" w:type="dxa"/>
            <w:tcBorders>
              <w:top w:val="nil"/>
              <w:left w:val="nil"/>
              <w:bottom w:val="single" w:sz="4" w:space="0" w:color="auto"/>
              <w:right w:val="single" w:sz="4" w:space="0" w:color="auto"/>
            </w:tcBorders>
            <w:shd w:val="clear" w:color="auto" w:fill="auto"/>
            <w:vAlign w:val="center"/>
            <w:hideMark/>
          </w:tcPr>
          <w:p w14:paraId="176BCD3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4C042C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2BDEC8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B2865C3"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7D4DEC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0C744D25"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B0632F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ECED14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F3FED8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88589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1,2</w:t>
            </w:r>
          </w:p>
        </w:tc>
        <w:tc>
          <w:tcPr>
            <w:tcW w:w="2685" w:type="dxa"/>
            <w:tcBorders>
              <w:top w:val="nil"/>
              <w:left w:val="nil"/>
              <w:bottom w:val="single" w:sz="4" w:space="0" w:color="auto"/>
              <w:right w:val="single" w:sz="4" w:space="0" w:color="auto"/>
            </w:tcBorders>
            <w:shd w:val="clear" w:color="auto" w:fill="auto"/>
            <w:vAlign w:val="center"/>
            <w:hideMark/>
          </w:tcPr>
          <w:p w14:paraId="73BB7F0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318DCB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7DF44A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B5A1A7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AB6A9AB"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0,7</w:t>
            </w:r>
          </w:p>
        </w:tc>
        <w:tc>
          <w:tcPr>
            <w:tcW w:w="2685" w:type="dxa"/>
            <w:tcBorders>
              <w:top w:val="nil"/>
              <w:left w:val="nil"/>
              <w:bottom w:val="single" w:sz="4" w:space="0" w:color="auto"/>
              <w:right w:val="single" w:sz="4" w:space="0" w:color="auto"/>
            </w:tcBorders>
            <w:shd w:val="clear" w:color="auto" w:fill="auto"/>
            <w:vAlign w:val="center"/>
            <w:hideMark/>
          </w:tcPr>
          <w:p w14:paraId="6C97B573"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EB5D8B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BD7129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4F13612"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4B43D1B"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41993C9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C9A752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1472A30"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722A4123"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A11C36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7682A254"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500899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C8CAD0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5BD70CA2"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40C7EF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0,8</w:t>
            </w:r>
          </w:p>
        </w:tc>
        <w:tc>
          <w:tcPr>
            <w:tcW w:w="2685" w:type="dxa"/>
            <w:tcBorders>
              <w:top w:val="nil"/>
              <w:left w:val="nil"/>
              <w:bottom w:val="single" w:sz="4" w:space="0" w:color="auto"/>
              <w:right w:val="single" w:sz="4" w:space="0" w:color="auto"/>
            </w:tcBorders>
            <w:shd w:val="clear" w:color="auto" w:fill="auto"/>
            <w:vAlign w:val="center"/>
            <w:hideMark/>
          </w:tcPr>
          <w:p w14:paraId="4E6EA018"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88086C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0AA592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222A8F4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5C7381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56BE95AA" w14:textId="77777777" w:rsidR="002E3847" w:rsidRPr="009C524B" w:rsidRDefault="002E3847" w:rsidP="002E3847">
            <w:pPr>
              <w:ind w:firstLineChars="102" w:firstLine="204"/>
              <w:rPr>
                <w:rFonts w:ascii="Calibri" w:hAnsi="Calibri"/>
                <w:color w:val="000000"/>
                <w:sz w:val="20"/>
                <w:szCs w:val="20"/>
                <w:lang w:eastAsia="es-CL"/>
              </w:rPr>
            </w:pPr>
            <w:r w:rsidRPr="009C524B">
              <w:rPr>
                <w:rFonts w:ascii="Calibri" w:hAnsi="Calibri"/>
                <w:color w:val="000000"/>
                <w:sz w:val="20"/>
                <w:szCs w:val="20"/>
                <w:lang w:eastAsia="es-CL"/>
              </w:rPr>
              <w:t>Excepto  Pepino</w:t>
            </w:r>
          </w:p>
        </w:tc>
      </w:tr>
      <w:tr w:rsidR="002E3847" w:rsidRPr="009C524B" w14:paraId="43F7C4EA"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5C063D4"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60C2916F"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522BDD"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22697D47" w14:textId="77777777" w:rsidR="002E3847" w:rsidRPr="009C524B" w:rsidRDefault="002E3847" w:rsidP="002E3847">
            <w:pPr>
              <w:ind w:left="205" w:hanging="1"/>
              <w:rPr>
                <w:rFonts w:ascii="Calibri" w:hAnsi="Calibri"/>
                <w:color w:val="000000"/>
                <w:sz w:val="20"/>
                <w:szCs w:val="20"/>
                <w:lang w:eastAsia="es-CL"/>
              </w:rPr>
            </w:pPr>
            <w:r w:rsidRPr="009C524B">
              <w:rPr>
                <w:rFonts w:ascii="Calibri" w:hAnsi="Calibri"/>
                <w:color w:val="000000"/>
                <w:sz w:val="20"/>
                <w:szCs w:val="20"/>
                <w:lang w:eastAsia="es-CL"/>
              </w:rPr>
              <w:t>Excepto  Choclo (Maíz Dulce) y Champiñones</w:t>
            </w:r>
          </w:p>
        </w:tc>
      </w:tr>
      <w:tr w:rsidR="002E3847" w:rsidRPr="009C524B" w14:paraId="7795D51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4A20B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DD61946" w14:textId="77777777" w:rsidR="002E3847" w:rsidRPr="009C524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C524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94518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0A0832E9"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w:t>
            </w:r>
          </w:p>
        </w:tc>
      </w:tr>
      <w:tr w:rsidR="002E3847" w:rsidRPr="009C524B" w14:paraId="667684B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A1C688F"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lastRenderedPageBreak/>
              <w:t>ML 0106</w:t>
            </w:r>
          </w:p>
        </w:tc>
        <w:tc>
          <w:tcPr>
            <w:tcW w:w="4480" w:type="dxa"/>
            <w:tcBorders>
              <w:top w:val="nil"/>
              <w:left w:val="nil"/>
              <w:bottom w:val="single" w:sz="4" w:space="0" w:color="auto"/>
              <w:right w:val="single" w:sz="4" w:space="0" w:color="auto"/>
            </w:tcBorders>
            <w:shd w:val="clear" w:color="auto" w:fill="auto"/>
            <w:vAlign w:val="bottom"/>
            <w:hideMark/>
          </w:tcPr>
          <w:p w14:paraId="3EE41F60"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946F2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69791DBB"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40CAC3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BCE755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A79478D"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9BAD34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1F470EBA"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A6EA914"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7536BD9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501482B4"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E7116D"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64945ADC"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52DB5D5" w14:textId="77777777" w:rsidTr="005C69BE">
        <w:trPr>
          <w:trHeight w:val="510"/>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59211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6057F58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732B7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42572B87" w14:textId="77777777" w:rsidR="002E3847" w:rsidRPr="009C524B" w:rsidRDefault="002E3847" w:rsidP="002E3847">
            <w:pPr>
              <w:ind w:left="205" w:hanging="1"/>
              <w:rPr>
                <w:rFonts w:ascii="Calibri" w:hAnsi="Calibri"/>
                <w:color w:val="000000"/>
                <w:sz w:val="20"/>
                <w:szCs w:val="20"/>
                <w:lang w:eastAsia="es-CL"/>
              </w:rPr>
            </w:pPr>
            <w:r w:rsidRPr="009C524B">
              <w:rPr>
                <w:rFonts w:ascii="Calibri" w:hAnsi="Calibri"/>
                <w:color w:val="000000"/>
                <w:sz w:val="20"/>
                <w:szCs w:val="20"/>
                <w:lang w:eastAsia="es-CL"/>
              </w:rPr>
              <w:t>Aplica a Celementinas y Tangerinas</w:t>
            </w:r>
          </w:p>
        </w:tc>
      </w:tr>
      <w:tr w:rsidR="002E3847" w:rsidRPr="009C524B" w14:paraId="58C440DF"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A5736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749647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5A07448"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0,8</w:t>
            </w:r>
          </w:p>
        </w:tc>
        <w:tc>
          <w:tcPr>
            <w:tcW w:w="2685" w:type="dxa"/>
            <w:tcBorders>
              <w:top w:val="nil"/>
              <w:left w:val="nil"/>
              <w:bottom w:val="single" w:sz="4" w:space="0" w:color="auto"/>
              <w:right w:val="single" w:sz="4" w:space="0" w:color="auto"/>
            </w:tcBorders>
            <w:shd w:val="clear" w:color="auto" w:fill="auto"/>
            <w:vAlign w:val="center"/>
            <w:hideMark/>
          </w:tcPr>
          <w:p w14:paraId="2799F7CD"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C354F7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BF99D3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4199</w:t>
            </w:r>
          </w:p>
        </w:tc>
        <w:tc>
          <w:tcPr>
            <w:tcW w:w="4480" w:type="dxa"/>
            <w:tcBorders>
              <w:top w:val="nil"/>
              <w:left w:val="nil"/>
              <w:bottom w:val="single" w:sz="4" w:space="0" w:color="auto"/>
              <w:right w:val="single" w:sz="4" w:space="0" w:color="auto"/>
            </w:tcBorders>
            <w:shd w:val="clear" w:color="auto" w:fill="auto"/>
            <w:vAlign w:val="bottom"/>
            <w:hideMark/>
          </w:tcPr>
          <w:p w14:paraId="3210A6D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Melón Calameño (Cantalupo)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3DD3C94"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1969D5A1"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014509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4374B9E"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085CEB1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FB4244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6CE09DD8"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0F4BF6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664AB11"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F03687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0CB9B09"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0,8</w:t>
            </w:r>
          </w:p>
        </w:tc>
        <w:tc>
          <w:tcPr>
            <w:tcW w:w="2685" w:type="dxa"/>
            <w:tcBorders>
              <w:top w:val="nil"/>
              <w:left w:val="nil"/>
              <w:bottom w:val="single" w:sz="4" w:space="0" w:color="auto"/>
              <w:right w:val="single" w:sz="4" w:space="0" w:color="auto"/>
            </w:tcBorders>
            <w:shd w:val="clear" w:color="auto" w:fill="auto"/>
            <w:vAlign w:val="center"/>
            <w:hideMark/>
          </w:tcPr>
          <w:p w14:paraId="5E078135"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7DB5B0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85F6A2C"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F78E3B6"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BC4B322"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1418D621"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D40E5B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53ECC84"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538C2A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D90BE0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0,7</w:t>
            </w:r>
          </w:p>
        </w:tc>
        <w:tc>
          <w:tcPr>
            <w:tcW w:w="2685" w:type="dxa"/>
            <w:tcBorders>
              <w:top w:val="nil"/>
              <w:left w:val="nil"/>
              <w:bottom w:val="single" w:sz="4" w:space="0" w:color="auto"/>
              <w:right w:val="single" w:sz="4" w:space="0" w:color="auto"/>
            </w:tcBorders>
            <w:shd w:val="clear" w:color="auto" w:fill="auto"/>
            <w:vAlign w:val="center"/>
            <w:hideMark/>
          </w:tcPr>
          <w:p w14:paraId="44D6532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54D2BD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DBA9D6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B35BAD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74E4B2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0,06</w:t>
            </w:r>
          </w:p>
        </w:tc>
        <w:tc>
          <w:tcPr>
            <w:tcW w:w="2685" w:type="dxa"/>
            <w:tcBorders>
              <w:top w:val="nil"/>
              <w:left w:val="nil"/>
              <w:bottom w:val="single" w:sz="4" w:space="0" w:color="auto"/>
              <w:right w:val="single" w:sz="4" w:space="0" w:color="auto"/>
            </w:tcBorders>
            <w:shd w:val="clear" w:color="auto" w:fill="auto"/>
            <w:vAlign w:val="center"/>
            <w:hideMark/>
          </w:tcPr>
          <w:p w14:paraId="21A72BE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491FAA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C97C3E7"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54344DF"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0B5CB39"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0,06</w:t>
            </w:r>
          </w:p>
        </w:tc>
        <w:tc>
          <w:tcPr>
            <w:tcW w:w="2685" w:type="dxa"/>
            <w:tcBorders>
              <w:top w:val="nil"/>
              <w:left w:val="nil"/>
              <w:bottom w:val="single" w:sz="4" w:space="0" w:color="auto"/>
              <w:right w:val="single" w:sz="4" w:space="0" w:color="auto"/>
            </w:tcBorders>
            <w:shd w:val="clear" w:color="auto" w:fill="auto"/>
            <w:vAlign w:val="center"/>
            <w:hideMark/>
          </w:tcPr>
          <w:p w14:paraId="594203A0"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BC5A07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F48A7D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15BA32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8F8E26"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454D265D"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C85AB1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7A9D78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39BE889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D8B29A6"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0,3</w:t>
            </w:r>
          </w:p>
        </w:tc>
        <w:tc>
          <w:tcPr>
            <w:tcW w:w="2685" w:type="dxa"/>
            <w:tcBorders>
              <w:top w:val="nil"/>
              <w:left w:val="nil"/>
              <w:bottom w:val="single" w:sz="4" w:space="0" w:color="auto"/>
              <w:right w:val="single" w:sz="4" w:space="0" w:color="auto"/>
            </w:tcBorders>
            <w:shd w:val="clear" w:color="auto" w:fill="auto"/>
            <w:vAlign w:val="center"/>
            <w:hideMark/>
          </w:tcPr>
          <w:p w14:paraId="3EC9BDDD"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6846622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F01691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0443</w:t>
            </w:r>
          </w:p>
        </w:tc>
        <w:tc>
          <w:tcPr>
            <w:tcW w:w="4480" w:type="dxa"/>
            <w:tcBorders>
              <w:top w:val="nil"/>
              <w:left w:val="nil"/>
              <w:bottom w:val="single" w:sz="4" w:space="0" w:color="auto"/>
              <w:right w:val="single" w:sz="4" w:space="0" w:color="auto"/>
            </w:tcBorders>
            <w:shd w:val="clear" w:color="auto" w:fill="auto"/>
            <w:vAlign w:val="bottom"/>
            <w:hideMark/>
          </w:tcPr>
          <w:p w14:paraId="4429B275"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Pepino Dulce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EB00C32"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12D09DE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E5768A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F3198E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CC41BCD"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A6B7CB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0,8</w:t>
            </w:r>
          </w:p>
        </w:tc>
        <w:tc>
          <w:tcPr>
            <w:tcW w:w="2685" w:type="dxa"/>
            <w:tcBorders>
              <w:top w:val="nil"/>
              <w:left w:val="nil"/>
              <w:bottom w:val="single" w:sz="4" w:space="0" w:color="auto"/>
              <w:right w:val="single" w:sz="4" w:space="0" w:color="auto"/>
            </w:tcBorders>
            <w:shd w:val="clear" w:color="auto" w:fill="auto"/>
            <w:vAlign w:val="center"/>
            <w:hideMark/>
          </w:tcPr>
          <w:p w14:paraId="389D1C6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50F341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A574C5F"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219DA37"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4D533A4"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722AF53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180B649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34F78FA"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AE1086D"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60D363C"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63E6605B"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392C94D"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81FC7E9"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4644E633" w14:textId="77777777" w:rsidR="002E3847" w:rsidRPr="009C524B" w:rsidRDefault="002E3847" w:rsidP="002E3847">
            <w:pPr>
              <w:ind w:left="151" w:firstLineChars="24" w:firstLine="48"/>
              <w:rPr>
                <w:rFonts w:ascii="Calibri" w:hAnsi="Calibri"/>
                <w:b/>
                <w:bCs/>
                <w:color w:val="000000"/>
                <w:sz w:val="20"/>
                <w:szCs w:val="20"/>
                <w:lang w:eastAsia="es-CL"/>
              </w:rPr>
            </w:pPr>
            <w:r w:rsidRPr="009C524B">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C4000F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0,4</w:t>
            </w:r>
          </w:p>
        </w:tc>
        <w:tc>
          <w:tcPr>
            <w:tcW w:w="2685" w:type="dxa"/>
            <w:tcBorders>
              <w:top w:val="nil"/>
              <w:left w:val="nil"/>
              <w:bottom w:val="single" w:sz="4" w:space="0" w:color="auto"/>
              <w:right w:val="single" w:sz="4" w:space="0" w:color="auto"/>
            </w:tcBorders>
            <w:shd w:val="clear" w:color="auto" w:fill="auto"/>
            <w:vAlign w:val="center"/>
            <w:hideMark/>
          </w:tcPr>
          <w:p w14:paraId="1E72577B"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5AB386CE"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1414A9D"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50D8595A" w14:textId="77777777" w:rsidR="002E3847" w:rsidRPr="009C524B" w:rsidRDefault="002E3847" w:rsidP="002E3847">
            <w:pPr>
              <w:ind w:leftChars="68" w:left="163" w:firstLine="1"/>
              <w:rPr>
                <w:rFonts w:ascii="Calibri" w:hAnsi="Calibri"/>
                <w:b/>
                <w:bCs/>
                <w:color w:val="000000"/>
                <w:sz w:val="20"/>
                <w:szCs w:val="20"/>
                <w:lang w:eastAsia="es-CL"/>
              </w:rPr>
            </w:pPr>
            <w:r w:rsidRPr="009C524B">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6E8B640"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0,3</w:t>
            </w:r>
          </w:p>
        </w:tc>
        <w:tc>
          <w:tcPr>
            <w:tcW w:w="2685" w:type="dxa"/>
            <w:tcBorders>
              <w:top w:val="nil"/>
              <w:left w:val="nil"/>
              <w:bottom w:val="single" w:sz="4" w:space="0" w:color="auto"/>
              <w:right w:val="single" w:sz="4" w:space="0" w:color="auto"/>
            </w:tcBorders>
            <w:shd w:val="clear" w:color="auto" w:fill="auto"/>
            <w:vAlign w:val="center"/>
            <w:hideMark/>
          </w:tcPr>
          <w:p w14:paraId="78A485F2"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B371EA6"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4476A46"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2C4C650" w14:textId="77777777" w:rsidR="002E3847" w:rsidRPr="009C524B" w:rsidRDefault="002E3847" w:rsidP="002E3847">
            <w:pPr>
              <w:ind w:left="151" w:firstLineChars="24" w:firstLine="48"/>
              <w:rPr>
                <w:rFonts w:ascii="Calibri" w:hAnsi="Calibri"/>
                <w:b/>
                <w:bCs/>
                <w:color w:val="000000"/>
                <w:sz w:val="20"/>
                <w:szCs w:val="20"/>
                <w:lang w:eastAsia="es-CL"/>
              </w:rPr>
            </w:pPr>
            <w:r w:rsidRPr="009C524B">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F8BE75"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7EAF6EB5"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685311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C9F9ABF"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1200866E"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31D2F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0,7</w:t>
            </w:r>
          </w:p>
        </w:tc>
        <w:tc>
          <w:tcPr>
            <w:tcW w:w="2685" w:type="dxa"/>
            <w:tcBorders>
              <w:top w:val="nil"/>
              <w:left w:val="nil"/>
              <w:bottom w:val="single" w:sz="4" w:space="0" w:color="auto"/>
              <w:right w:val="single" w:sz="4" w:space="0" w:color="auto"/>
            </w:tcBorders>
            <w:shd w:val="clear" w:color="auto" w:fill="auto"/>
            <w:vAlign w:val="center"/>
            <w:hideMark/>
          </w:tcPr>
          <w:p w14:paraId="4776757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09CA565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EBA3266"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82C5F7A"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9579EC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4173928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2363F64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25FDC2B"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28E21CF"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B3C0EA"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27FCAC1F"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396DCA2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CECEE65"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8826D49"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EA76621"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7705ED4E"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77A2B04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3F083D8"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CFEDB38"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82CE6CF"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vAlign w:val="center"/>
            <w:hideMark/>
          </w:tcPr>
          <w:p w14:paraId="4D9F6997"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CC0975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75084C1"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701C38C"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9B786C3"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60B9A375"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r w:rsidR="002E3847" w:rsidRPr="009C524B" w14:paraId="4B4D7D0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79FA23" w14:textId="77777777" w:rsidR="002E3847" w:rsidRPr="009C524B" w:rsidRDefault="002E3847" w:rsidP="002E3847">
            <w:pPr>
              <w:ind w:firstLineChars="100" w:firstLine="200"/>
              <w:rPr>
                <w:rFonts w:ascii="Calibri" w:hAnsi="Calibri"/>
                <w:color w:val="000000"/>
                <w:sz w:val="20"/>
                <w:szCs w:val="20"/>
                <w:lang w:eastAsia="es-CL"/>
              </w:rPr>
            </w:pPr>
            <w:r w:rsidRPr="009C524B">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97DBFEB" w14:textId="77777777" w:rsidR="002E3847" w:rsidRPr="009C524B" w:rsidRDefault="002E3847" w:rsidP="002E3847">
            <w:pPr>
              <w:ind w:firstLineChars="100" w:firstLine="201"/>
              <w:rPr>
                <w:rFonts w:ascii="Calibri" w:hAnsi="Calibri"/>
                <w:b/>
                <w:bCs/>
                <w:color w:val="000000"/>
                <w:sz w:val="20"/>
                <w:szCs w:val="20"/>
                <w:lang w:eastAsia="es-CL"/>
              </w:rPr>
            </w:pPr>
            <w:r w:rsidRPr="009C524B">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83884D7" w14:textId="77777777" w:rsidR="002E3847" w:rsidRPr="009C524B" w:rsidRDefault="002E3847" w:rsidP="002E3847">
            <w:pPr>
              <w:jc w:val="right"/>
              <w:rPr>
                <w:rFonts w:ascii="Calibri" w:hAnsi="Calibri"/>
                <w:color w:val="000000"/>
                <w:sz w:val="20"/>
                <w:szCs w:val="20"/>
                <w:lang w:eastAsia="es-CL"/>
              </w:rPr>
            </w:pPr>
            <w:r w:rsidRPr="009C524B">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2B4D3095" w14:textId="77777777" w:rsidR="002E3847" w:rsidRPr="009C524B" w:rsidRDefault="002E3847" w:rsidP="002E3847">
            <w:pPr>
              <w:ind w:firstLineChars="200" w:firstLine="400"/>
              <w:rPr>
                <w:rFonts w:ascii="Calibri" w:hAnsi="Calibri"/>
                <w:color w:val="000000"/>
                <w:sz w:val="20"/>
                <w:szCs w:val="20"/>
                <w:lang w:eastAsia="es-CL"/>
              </w:rPr>
            </w:pPr>
            <w:r w:rsidRPr="009C524B">
              <w:rPr>
                <w:rFonts w:ascii="Calibri" w:hAnsi="Calibri"/>
                <w:color w:val="000000"/>
                <w:sz w:val="20"/>
                <w:szCs w:val="20"/>
                <w:lang w:eastAsia="es-CL"/>
              </w:rPr>
              <w:t> </w:t>
            </w:r>
          </w:p>
        </w:tc>
      </w:tr>
    </w:tbl>
    <w:p w14:paraId="76C13DAA" w14:textId="77777777" w:rsidR="002E3847" w:rsidRDefault="002E3847" w:rsidP="002E3847">
      <w:r>
        <w:br w:type="page"/>
      </w:r>
    </w:p>
    <w:tbl>
      <w:tblPr>
        <w:tblW w:w="10348" w:type="dxa"/>
        <w:jc w:val="center"/>
        <w:tblCellMar>
          <w:left w:w="70" w:type="dxa"/>
          <w:right w:w="70" w:type="dxa"/>
        </w:tblCellMar>
        <w:tblLook w:val="04A0" w:firstRow="1" w:lastRow="0" w:firstColumn="1" w:lastColumn="0" w:noHBand="0" w:noVBand="1"/>
      </w:tblPr>
      <w:tblGrid>
        <w:gridCol w:w="1480"/>
        <w:gridCol w:w="4480"/>
        <w:gridCol w:w="1420"/>
        <w:gridCol w:w="2968"/>
      </w:tblGrid>
      <w:tr w:rsidR="002E3847" w:rsidRPr="00384F8C" w14:paraId="694F9E86"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6E67ACB3" w14:textId="77777777" w:rsidR="002E3847" w:rsidRPr="00384F8C"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A59384E" w14:textId="77777777" w:rsidR="002E3847" w:rsidRPr="00384F8C" w:rsidRDefault="002E3847" w:rsidP="002E3847">
            <w:pPr>
              <w:ind w:firstLineChars="100" w:firstLine="200"/>
              <w:rPr>
                <w:sz w:val="20"/>
                <w:szCs w:val="20"/>
                <w:lang w:eastAsia="es-CL"/>
              </w:rPr>
            </w:pPr>
          </w:p>
        </w:tc>
        <w:tc>
          <w:tcPr>
            <w:tcW w:w="438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BD1C3C0" w14:textId="77777777" w:rsidR="002E3847" w:rsidRPr="00384F8C" w:rsidRDefault="002E3847" w:rsidP="002E3847">
            <w:pPr>
              <w:jc w:val="center"/>
              <w:rPr>
                <w:rFonts w:ascii="Calibri" w:hAnsi="Calibri"/>
                <w:b/>
                <w:bCs/>
                <w:color w:val="000000"/>
                <w:sz w:val="20"/>
                <w:szCs w:val="20"/>
                <w:lang w:eastAsia="es-CL"/>
              </w:rPr>
            </w:pPr>
            <w:r w:rsidRPr="00384F8C">
              <w:rPr>
                <w:rFonts w:ascii="Calibri" w:hAnsi="Calibri"/>
                <w:b/>
                <w:bCs/>
                <w:color w:val="000000"/>
                <w:sz w:val="20"/>
                <w:szCs w:val="20"/>
                <w:lang w:eastAsia="es-CL"/>
              </w:rPr>
              <w:t>ACETOCLOR</w:t>
            </w:r>
          </w:p>
        </w:tc>
      </w:tr>
      <w:tr w:rsidR="002E3847" w:rsidRPr="00384F8C" w14:paraId="658EEFEE"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E816B99" w14:textId="77777777" w:rsidR="002E3847" w:rsidRPr="00384F8C" w:rsidRDefault="002E3847" w:rsidP="002E3847">
            <w:pPr>
              <w:jc w:val="center"/>
              <w:rPr>
                <w:rFonts w:ascii="Calibri" w:hAnsi="Calibri"/>
                <w:b/>
                <w:bCs/>
                <w:color w:val="000000"/>
                <w:sz w:val="20"/>
                <w:szCs w:val="20"/>
                <w:lang w:eastAsia="es-CL"/>
              </w:rPr>
            </w:pPr>
            <w:r w:rsidRPr="00384F8C">
              <w:rPr>
                <w:rFonts w:ascii="Calibri" w:hAnsi="Calibri"/>
                <w:b/>
                <w:bCs/>
                <w:color w:val="000000"/>
                <w:sz w:val="20"/>
                <w:szCs w:val="20"/>
                <w:lang w:eastAsia="es-CL"/>
              </w:rPr>
              <w:t xml:space="preserve">CÓDIGO </w:t>
            </w:r>
            <w:r w:rsidRPr="00384F8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36099C28" w14:textId="77777777" w:rsidR="002E3847" w:rsidRPr="00384F8C" w:rsidRDefault="002E3847" w:rsidP="002E3847">
            <w:pPr>
              <w:jc w:val="center"/>
              <w:rPr>
                <w:rFonts w:ascii="Calibri" w:hAnsi="Calibri"/>
                <w:b/>
                <w:bCs/>
                <w:color w:val="000000"/>
                <w:sz w:val="20"/>
                <w:szCs w:val="20"/>
                <w:lang w:eastAsia="es-CL"/>
              </w:rPr>
            </w:pPr>
            <w:r w:rsidRPr="00384F8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9B880A0" w14:textId="77777777" w:rsidR="002E3847" w:rsidRPr="00384F8C" w:rsidRDefault="002E3847" w:rsidP="002E3847">
            <w:pPr>
              <w:jc w:val="center"/>
              <w:rPr>
                <w:rFonts w:ascii="Calibri" w:hAnsi="Calibri"/>
                <w:b/>
                <w:bCs/>
                <w:color w:val="000000"/>
                <w:sz w:val="20"/>
                <w:szCs w:val="20"/>
                <w:lang w:eastAsia="es-CL"/>
              </w:rPr>
            </w:pPr>
            <w:r w:rsidRPr="00384F8C">
              <w:rPr>
                <w:rFonts w:ascii="Calibri" w:hAnsi="Calibri"/>
                <w:b/>
                <w:bCs/>
                <w:color w:val="000000"/>
                <w:sz w:val="20"/>
                <w:szCs w:val="20"/>
                <w:lang w:eastAsia="es-CL"/>
              </w:rPr>
              <w:t>LMR</w:t>
            </w:r>
            <w:r w:rsidRPr="00384F8C">
              <w:rPr>
                <w:rFonts w:ascii="Calibri" w:hAnsi="Calibri"/>
                <w:b/>
                <w:bCs/>
                <w:color w:val="000000"/>
                <w:sz w:val="20"/>
                <w:szCs w:val="20"/>
                <w:lang w:eastAsia="es-CL"/>
              </w:rPr>
              <w:br/>
              <w:t>(mg/kg)</w:t>
            </w:r>
          </w:p>
        </w:tc>
        <w:tc>
          <w:tcPr>
            <w:tcW w:w="2968" w:type="dxa"/>
            <w:tcBorders>
              <w:top w:val="nil"/>
              <w:left w:val="nil"/>
              <w:bottom w:val="single" w:sz="8" w:space="0" w:color="auto"/>
              <w:right w:val="single" w:sz="8" w:space="0" w:color="auto"/>
            </w:tcBorders>
            <w:shd w:val="clear" w:color="CCCCFF" w:fill="CCCCFF"/>
            <w:vAlign w:val="center"/>
            <w:hideMark/>
          </w:tcPr>
          <w:p w14:paraId="262B48A7" w14:textId="77777777" w:rsidR="002E3847" w:rsidRPr="00384F8C" w:rsidRDefault="002E3847" w:rsidP="002E3847">
            <w:pPr>
              <w:jc w:val="center"/>
              <w:rPr>
                <w:rFonts w:ascii="Calibri" w:hAnsi="Calibri"/>
                <w:b/>
                <w:bCs/>
                <w:color w:val="000000"/>
                <w:sz w:val="20"/>
                <w:szCs w:val="20"/>
                <w:lang w:eastAsia="es-CL"/>
              </w:rPr>
            </w:pPr>
            <w:r w:rsidRPr="00384F8C">
              <w:rPr>
                <w:rFonts w:ascii="Calibri" w:hAnsi="Calibri"/>
                <w:b/>
                <w:bCs/>
                <w:color w:val="000000"/>
                <w:sz w:val="20"/>
                <w:szCs w:val="20"/>
                <w:lang w:eastAsia="es-CL"/>
              </w:rPr>
              <w:t>OBSERVACIONES</w:t>
            </w:r>
          </w:p>
        </w:tc>
      </w:tr>
      <w:tr w:rsidR="002E3847" w:rsidRPr="00384F8C" w14:paraId="745C941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7975F51"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53088CE"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1FD33A1"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19B29DCD"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59C6078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EAB2A27"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77CD956"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BAA706F"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54A85B5E"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2B6A9C9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D1BB2D7"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AA8B20E"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4C395A8"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1E512E51"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55F8AA4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4051090"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1592C65"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508EE7E"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12B21C69"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1A2A04F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FAA5B16"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575324A"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16E572"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156D38D5"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7671742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90C68EA"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C21D144"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8660BFF"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0DE71DDE"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477B82E9"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98230AB"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291FFFE" w14:textId="77777777" w:rsidR="002E3847" w:rsidRPr="00384F8C" w:rsidRDefault="002E3847" w:rsidP="002E3847">
            <w:pPr>
              <w:ind w:leftChars="68" w:left="165" w:hanging="2"/>
              <w:rPr>
                <w:rFonts w:ascii="Calibri" w:hAnsi="Calibri"/>
                <w:b/>
                <w:bCs/>
                <w:color w:val="000000"/>
                <w:sz w:val="20"/>
                <w:szCs w:val="20"/>
                <w:lang w:eastAsia="es-CL"/>
              </w:rPr>
            </w:pPr>
            <w:r w:rsidRPr="00384F8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6166E19"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258A58C0"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1F7C0D9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859F138"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5D87E39C" w14:textId="77777777" w:rsidR="002E3847" w:rsidRPr="00384F8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84F8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33B196"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7730A021"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1853599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5235B82"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87A86C1"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F90961F"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28DBEE57"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w:t>
            </w:r>
          </w:p>
        </w:tc>
      </w:tr>
      <w:tr w:rsidR="002E3847" w:rsidRPr="00384F8C" w14:paraId="667E015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0A0FBD4"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4AE9C52A"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53DAB3C"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29DEE182"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 </w:t>
            </w:r>
          </w:p>
        </w:tc>
      </w:tr>
      <w:tr w:rsidR="002E3847" w:rsidRPr="00384F8C" w14:paraId="5CD0E29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B06E4B1" w14:textId="77777777" w:rsidR="002E3847" w:rsidRPr="00384F8C" w:rsidRDefault="002E3847" w:rsidP="002E3847">
            <w:pPr>
              <w:ind w:firstLineChars="100" w:firstLine="200"/>
              <w:rPr>
                <w:rFonts w:ascii="Calibri" w:hAnsi="Calibri"/>
                <w:color w:val="000000"/>
                <w:sz w:val="20"/>
                <w:szCs w:val="20"/>
                <w:lang w:eastAsia="es-CL"/>
              </w:rPr>
            </w:pPr>
            <w:r w:rsidRPr="00384F8C">
              <w:rPr>
                <w:rFonts w:ascii="Calibri" w:hAnsi="Calibri"/>
                <w:color w:val="000000"/>
                <w:sz w:val="20"/>
                <w:szCs w:val="20"/>
                <w:lang w:eastAsia="es-CL"/>
              </w:rPr>
              <w:t>SO 0702</w:t>
            </w:r>
          </w:p>
        </w:tc>
        <w:tc>
          <w:tcPr>
            <w:tcW w:w="4480" w:type="dxa"/>
            <w:tcBorders>
              <w:top w:val="nil"/>
              <w:left w:val="nil"/>
              <w:bottom w:val="single" w:sz="4" w:space="0" w:color="auto"/>
              <w:right w:val="single" w:sz="4" w:space="0" w:color="auto"/>
            </w:tcBorders>
            <w:shd w:val="clear" w:color="auto" w:fill="auto"/>
            <w:vAlign w:val="bottom"/>
            <w:hideMark/>
          </w:tcPr>
          <w:p w14:paraId="22800B9B" w14:textId="77777777" w:rsidR="002E3847" w:rsidRPr="00384F8C" w:rsidRDefault="002E3847" w:rsidP="002E3847">
            <w:pPr>
              <w:ind w:firstLineChars="100" w:firstLine="201"/>
              <w:rPr>
                <w:rFonts w:ascii="Calibri" w:hAnsi="Calibri"/>
                <w:b/>
                <w:bCs/>
                <w:color w:val="000000"/>
                <w:sz w:val="20"/>
                <w:szCs w:val="20"/>
                <w:lang w:eastAsia="es-CL"/>
              </w:rPr>
            </w:pPr>
            <w:r w:rsidRPr="00384F8C">
              <w:rPr>
                <w:rFonts w:ascii="Calibri" w:hAnsi="Calibri"/>
                <w:b/>
                <w:bCs/>
                <w:color w:val="000000"/>
                <w:sz w:val="20"/>
                <w:szCs w:val="20"/>
                <w:lang w:eastAsia="es-CL"/>
              </w:rPr>
              <w:t>Maravilla (Girasol)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54A00B8" w14:textId="77777777" w:rsidR="002E3847" w:rsidRPr="00384F8C" w:rsidRDefault="002E3847" w:rsidP="002E3847">
            <w:pPr>
              <w:jc w:val="right"/>
              <w:rPr>
                <w:rFonts w:ascii="Calibri" w:hAnsi="Calibri"/>
                <w:color w:val="000000"/>
                <w:sz w:val="20"/>
                <w:szCs w:val="20"/>
                <w:lang w:eastAsia="es-CL"/>
              </w:rPr>
            </w:pPr>
            <w:r w:rsidRPr="00384F8C">
              <w:rPr>
                <w:rFonts w:ascii="Calibri" w:hAnsi="Calibri"/>
                <w:color w:val="000000"/>
                <w:sz w:val="20"/>
                <w:szCs w:val="20"/>
                <w:lang w:eastAsia="es-CL"/>
              </w:rPr>
              <w:t>0,04</w:t>
            </w:r>
          </w:p>
        </w:tc>
        <w:tc>
          <w:tcPr>
            <w:tcW w:w="2968" w:type="dxa"/>
            <w:tcBorders>
              <w:top w:val="nil"/>
              <w:left w:val="nil"/>
              <w:bottom w:val="single" w:sz="4" w:space="0" w:color="auto"/>
              <w:right w:val="single" w:sz="4" w:space="0" w:color="auto"/>
            </w:tcBorders>
            <w:shd w:val="clear" w:color="auto" w:fill="auto"/>
            <w:noWrap/>
            <w:vAlign w:val="bottom"/>
            <w:hideMark/>
          </w:tcPr>
          <w:p w14:paraId="230A4A4B" w14:textId="77777777" w:rsidR="002E3847" w:rsidRPr="00384F8C" w:rsidRDefault="002E3847" w:rsidP="002E3847">
            <w:pPr>
              <w:ind w:firstLineChars="200" w:firstLine="400"/>
              <w:rPr>
                <w:rFonts w:ascii="Calibri" w:hAnsi="Calibri"/>
                <w:color w:val="000000"/>
                <w:sz w:val="20"/>
                <w:szCs w:val="20"/>
                <w:lang w:eastAsia="es-CL"/>
              </w:rPr>
            </w:pPr>
            <w:r w:rsidRPr="00384F8C">
              <w:rPr>
                <w:rFonts w:ascii="Calibri" w:hAnsi="Calibri"/>
                <w:color w:val="000000"/>
                <w:sz w:val="20"/>
                <w:szCs w:val="20"/>
                <w:lang w:eastAsia="es-CL"/>
              </w:rPr>
              <w:t> </w:t>
            </w:r>
          </w:p>
        </w:tc>
      </w:tr>
    </w:tbl>
    <w:p w14:paraId="54923976" w14:textId="77777777" w:rsidR="002E3847" w:rsidRDefault="002E3847" w:rsidP="002E3847"/>
    <w:p w14:paraId="08B345F4" w14:textId="77777777" w:rsidR="002E3847" w:rsidRDefault="002E3847" w:rsidP="002E3847"/>
    <w:p w14:paraId="608F4C33" w14:textId="77777777" w:rsidR="002E3847" w:rsidRDefault="002E3847" w:rsidP="002E3847"/>
    <w:p w14:paraId="746B20F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480"/>
        <w:gridCol w:w="4480"/>
        <w:gridCol w:w="1420"/>
        <w:gridCol w:w="2826"/>
      </w:tblGrid>
      <w:tr w:rsidR="002E3847" w:rsidRPr="00D50A28" w14:paraId="31F783B2"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4CDC4E70" w14:textId="77777777" w:rsidR="002E3847" w:rsidRPr="00D50A2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ABA0D35" w14:textId="77777777" w:rsidR="002E3847" w:rsidRPr="00D50A28" w:rsidRDefault="002E3847" w:rsidP="002E3847">
            <w:pPr>
              <w:ind w:firstLineChars="100" w:firstLine="200"/>
              <w:rPr>
                <w:sz w:val="20"/>
                <w:szCs w:val="20"/>
                <w:lang w:eastAsia="es-CL"/>
              </w:rPr>
            </w:pPr>
          </w:p>
        </w:tc>
        <w:tc>
          <w:tcPr>
            <w:tcW w:w="424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E998106" w14:textId="77777777" w:rsidR="002E3847" w:rsidRPr="00D50A28" w:rsidRDefault="002E3847" w:rsidP="002E3847">
            <w:pPr>
              <w:jc w:val="center"/>
              <w:rPr>
                <w:rFonts w:ascii="Calibri" w:hAnsi="Calibri"/>
                <w:b/>
                <w:bCs/>
                <w:color w:val="000000"/>
                <w:sz w:val="20"/>
                <w:szCs w:val="20"/>
                <w:lang w:eastAsia="es-CL"/>
              </w:rPr>
            </w:pPr>
            <w:r w:rsidRPr="00D50A28">
              <w:rPr>
                <w:rFonts w:ascii="Calibri" w:hAnsi="Calibri"/>
                <w:b/>
                <w:bCs/>
                <w:color w:val="000000"/>
                <w:sz w:val="20"/>
                <w:szCs w:val="20"/>
                <w:lang w:eastAsia="es-CL"/>
              </w:rPr>
              <w:t>ACIBENZOLAR-S-METIL</w:t>
            </w:r>
          </w:p>
        </w:tc>
      </w:tr>
      <w:tr w:rsidR="002E3847" w:rsidRPr="00D50A28" w14:paraId="4C901226"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F840632" w14:textId="77777777" w:rsidR="002E3847" w:rsidRPr="00D50A28" w:rsidRDefault="002E3847" w:rsidP="002E3847">
            <w:pPr>
              <w:jc w:val="center"/>
              <w:rPr>
                <w:rFonts w:ascii="Calibri" w:hAnsi="Calibri"/>
                <w:b/>
                <w:bCs/>
                <w:color w:val="000000"/>
                <w:sz w:val="20"/>
                <w:szCs w:val="20"/>
                <w:lang w:eastAsia="es-CL"/>
              </w:rPr>
            </w:pPr>
            <w:r w:rsidRPr="00D50A28">
              <w:rPr>
                <w:rFonts w:ascii="Calibri" w:hAnsi="Calibri"/>
                <w:b/>
                <w:bCs/>
                <w:color w:val="000000"/>
                <w:sz w:val="20"/>
                <w:szCs w:val="20"/>
                <w:lang w:eastAsia="es-CL"/>
              </w:rPr>
              <w:t xml:space="preserve">CÓDIGO </w:t>
            </w:r>
            <w:r w:rsidRPr="00D50A2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06EEB7C2" w14:textId="77777777" w:rsidR="002E3847" w:rsidRPr="00D50A28" w:rsidRDefault="002E3847" w:rsidP="002E3847">
            <w:pPr>
              <w:jc w:val="center"/>
              <w:rPr>
                <w:rFonts w:ascii="Calibri" w:hAnsi="Calibri"/>
                <w:b/>
                <w:bCs/>
                <w:color w:val="000000"/>
                <w:sz w:val="20"/>
                <w:szCs w:val="20"/>
                <w:lang w:eastAsia="es-CL"/>
              </w:rPr>
            </w:pPr>
            <w:r w:rsidRPr="00D50A2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F0C503E" w14:textId="77777777" w:rsidR="002E3847" w:rsidRPr="00D50A28" w:rsidRDefault="002E3847" w:rsidP="002E3847">
            <w:pPr>
              <w:jc w:val="center"/>
              <w:rPr>
                <w:rFonts w:ascii="Calibri" w:hAnsi="Calibri"/>
                <w:b/>
                <w:bCs/>
                <w:color w:val="000000"/>
                <w:sz w:val="20"/>
                <w:szCs w:val="20"/>
                <w:lang w:eastAsia="es-CL"/>
              </w:rPr>
            </w:pPr>
            <w:r w:rsidRPr="00D50A28">
              <w:rPr>
                <w:rFonts w:ascii="Calibri" w:hAnsi="Calibri"/>
                <w:b/>
                <w:bCs/>
                <w:color w:val="000000"/>
                <w:sz w:val="20"/>
                <w:szCs w:val="20"/>
                <w:lang w:eastAsia="es-CL"/>
              </w:rPr>
              <w:t>LMR</w:t>
            </w:r>
            <w:r w:rsidRPr="00D50A28">
              <w:rPr>
                <w:rFonts w:ascii="Calibri" w:hAnsi="Calibri"/>
                <w:b/>
                <w:bCs/>
                <w:color w:val="000000"/>
                <w:sz w:val="20"/>
                <w:szCs w:val="20"/>
                <w:lang w:eastAsia="es-CL"/>
              </w:rPr>
              <w:br/>
              <w:t>(mg/kg)</w:t>
            </w:r>
          </w:p>
        </w:tc>
        <w:tc>
          <w:tcPr>
            <w:tcW w:w="2826" w:type="dxa"/>
            <w:tcBorders>
              <w:top w:val="nil"/>
              <w:left w:val="nil"/>
              <w:bottom w:val="single" w:sz="8" w:space="0" w:color="auto"/>
              <w:right w:val="single" w:sz="8" w:space="0" w:color="auto"/>
            </w:tcBorders>
            <w:shd w:val="clear" w:color="CCCCFF" w:fill="CCCCFF"/>
            <w:vAlign w:val="center"/>
            <w:hideMark/>
          </w:tcPr>
          <w:p w14:paraId="666F07EE" w14:textId="77777777" w:rsidR="002E3847" w:rsidRPr="00D50A28" w:rsidRDefault="002E3847" w:rsidP="002E3847">
            <w:pPr>
              <w:jc w:val="center"/>
              <w:rPr>
                <w:rFonts w:ascii="Calibri" w:hAnsi="Calibri"/>
                <w:b/>
                <w:bCs/>
                <w:color w:val="000000"/>
                <w:sz w:val="20"/>
                <w:szCs w:val="20"/>
                <w:lang w:eastAsia="es-CL"/>
              </w:rPr>
            </w:pPr>
            <w:r w:rsidRPr="00D50A28">
              <w:rPr>
                <w:rFonts w:ascii="Calibri" w:hAnsi="Calibri"/>
                <w:b/>
                <w:bCs/>
                <w:color w:val="000000"/>
                <w:sz w:val="20"/>
                <w:szCs w:val="20"/>
                <w:lang w:eastAsia="es-CL"/>
              </w:rPr>
              <w:t>OBSERVACIONES</w:t>
            </w:r>
          </w:p>
        </w:tc>
      </w:tr>
      <w:tr w:rsidR="002E3847" w:rsidRPr="00D50A28" w14:paraId="3C7A99B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E1509BB"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823212E"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6BC97D0"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5C18BF95"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7496DEA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6689CA2"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64DDCCD"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41C782A"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333ADF57"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4ED476C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AE88289"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4E4A1E8"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23F67A"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68B3A52C"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493FAB3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7DCA7EC"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722F275"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2BC57A9"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5E7BAA43"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7F5A187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A979BB8"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53DB3AB"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B226815"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71FFD9F9"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3CFBD63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E69ACE7"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71AF6C0"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07925F9"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22B2B5F9"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14C929A8"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456D8A0"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2C12C45" w14:textId="77777777" w:rsidR="002E3847" w:rsidRPr="00D50A28" w:rsidRDefault="002E3847" w:rsidP="002E3847">
            <w:pPr>
              <w:ind w:left="151" w:firstLineChars="24" w:firstLine="48"/>
              <w:rPr>
                <w:rFonts w:ascii="Calibri" w:hAnsi="Calibri"/>
                <w:b/>
                <w:bCs/>
                <w:color w:val="000000"/>
                <w:sz w:val="20"/>
                <w:szCs w:val="20"/>
                <w:lang w:eastAsia="es-CL"/>
              </w:rPr>
            </w:pPr>
            <w:r w:rsidRPr="00D50A2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7CC2B1C"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2E9E950F"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02133E4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4FD745"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6021F41" w14:textId="77777777" w:rsidR="002E3847" w:rsidRPr="00D50A2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D50A2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A75A209"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2DD5E732"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275A3E4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749372F"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ED6D68E"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2F1ACD9"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0,01</w:t>
            </w:r>
          </w:p>
        </w:tc>
        <w:tc>
          <w:tcPr>
            <w:tcW w:w="2826" w:type="dxa"/>
            <w:tcBorders>
              <w:top w:val="nil"/>
              <w:left w:val="nil"/>
              <w:bottom w:val="single" w:sz="4" w:space="0" w:color="auto"/>
              <w:right w:val="single" w:sz="4" w:space="0" w:color="auto"/>
            </w:tcBorders>
            <w:shd w:val="clear" w:color="auto" w:fill="auto"/>
            <w:noWrap/>
            <w:vAlign w:val="bottom"/>
            <w:hideMark/>
          </w:tcPr>
          <w:p w14:paraId="6C80E190"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w:t>
            </w:r>
          </w:p>
        </w:tc>
      </w:tr>
      <w:tr w:rsidR="002E3847" w:rsidRPr="00D50A28" w14:paraId="6A26DFF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C134803"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ABE735C" w14:textId="77777777" w:rsidR="002E3847" w:rsidRPr="00D50A28" w:rsidRDefault="002E3847" w:rsidP="002E3847">
            <w:pPr>
              <w:ind w:firstLineChars="100" w:firstLine="201"/>
              <w:rPr>
                <w:rFonts w:ascii="Calibri" w:hAnsi="Calibri"/>
                <w:b/>
                <w:bCs/>
                <w:color w:val="000000"/>
                <w:sz w:val="20"/>
                <w:szCs w:val="20"/>
                <w:lang w:eastAsia="es-CL"/>
              </w:rPr>
            </w:pPr>
            <w:r w:rsidRPr="00D50A2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75C42DA" w14:textId="77777777" w:rsidR="002E3847" w:rsidRPr="00D50A28" w:rsidRDefault="002E3847" w:rsidP="002E3847">
            <w:pPr>
              <w:jc w:val="right"/>
              <w:rPr>
                <w:rFonts w:ascii="Calibri" w:hAnsi="Calibri"/>
                <w:color w:val="000000"/>
                <w:sz w:val="20"/>
                <w:szCs w:val="20"/>
                <w:lang w:eastAsia="es-CL"/>
              </w:rPr>
            </w:pPr>
            <w:r w:rsidRPr="00D50A28">
              <w:rPr>
                <w:rFonts w:ascii="Calibri" w:hAnsi="Calibri"/>
                <w:color w:val="000000"/>
                <w:sz w:val="20"/>
                <w:szCs w:val="20"/>
                <w:lang w:eastAsia="es-CL"/>
              </w:rPr>
              <w:t>0,3</w:t>
            </w:r>
          </w:p>
        </w:tc>
        <w:tc>
          <w:tcPr>
            <w:tcW w:w="2826" w:type="dxa"/>
            <w:tcBorders>
              <w:top w:val="nil"/>
              <w:left w:val="nil"/>
              <w:bottom w:val="single" w:sz="4" w:space="0" w:color="auto"/>
              <w:right w:val="single" w:sz="4" w:space="0" w:color="auto"/>
            </w:tcBorders>
            <w:shd w:val="clear" w:color="auto" w:fill="auto"/>
            <w:noWrap/>
            <w:vAlign w:val="bottom"/>
            <w:hideMark/>
          </w:tcPr>
          <w:p w14:paraId="497D6209" w14:textId="77777777" w:rsidR="002E3847" w:rsidRPr="00D50A28" w:rsidRDefault="002E3847" w:rsidP="002E3847">
            <w:pPr>
              <w:ind w:firstLineChars="100" w:firstLine="200"/>
              <w:rPr>
                <w:rFonts w:ascii="Calibri" w:hAnsi="Calibri"/>
                <w:color w:val="000000"/>
                <w:sz w:val="20"/>
                <w:szCs w:val="20"/>
                <w:lang w:eastAsia="es-CL"/>
              </w:rPr>
            </w:pPr>
            <w:r w:rsidRPr="00D50A28">
              <w:rPr>
                <w:rFonts w:ascii="Calibri" w:hAnsi="Calibri"/>
                <w:color w:val="000000"/>
                <w:sz w:val="20"/>
                <w:szCs w:val="20"/>
                <w:lang w:eastAsia="es-CL"/>
              </w:rPr>
              <w:t> </w:t>
            </w:r>
          </w:p>
        </w:tc>
      </w:tr>
    </w:tbl>
    <w:p w14:paraId="706BDC40" w14:textId="77777777" w:rsidR="002E3847" w:rsidRDefault="002E3847" w:rsidP="002E3847"/>
    <w:p w14:paraId="74ED804D" w14:textId="77777777" w:rsidR="002E3847" w:rsidRDefault="002E3847" w:rsidP="002E3847"/>
    <w:p w14:paraId="56601051"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A20922" w14:paraId="7FC604E5"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3E5EE77D" w14:textId="77777777" w:rsidR="002E3847" w:rsidRPr="00A2092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9E38E1C" w14:textId="77777777" w:rsidR="002E3847" w:rsidRPr="00A20922"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9CFB100"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ACRINATRINA </w:t>
            </w:r>
          </w:p>
        </w:tc>
      </w:tr>
      <w:tr w:rsidR="002E3847" w:rsidRPr="00A20922" w14:paraId="0FCDB9A3"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AB6B25C"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CÓDIGO </w:t>
            </w:r>
            <w:r w:rsidRPr="00A2092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7DE56649"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491E9D1"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LMR</w:t>
            </w:r>
            <w:r w:rsidRPr="00A20922">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4CC3D4F6"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OBSERVACIONES</w:t>
            </w:r>
          </w:p>
        </w:tc>
      </w:tr>
      <w:tr w:rsidR="002E3847" w:rsidRPr="00A20922" w14:paraId="56EFB40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25754A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B56FAC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2DFB760"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3B8ACD3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3FA158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4DA9D2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1CCB45F"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5305F00"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5BB96F9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6B8B2C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C18753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155C06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C23DA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53C4FA0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C6D05B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6AEC2F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97AA60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13FE64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2B732C0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366FE7D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D825E3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0D65E25E"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8A9D70A"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46AB588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691B285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E1F0BA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80F2E56"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97147E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19E108C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6FD056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1E76E3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67C214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16615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1CA0FC5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81408E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C5D11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6F2EC1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5829E9"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614CBDA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283E3EF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A76FD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1979B19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C9DDF3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7F883AA1"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62966A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702ECD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644BCC9"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0B4C5A"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0A7CF0A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F3C43C3"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2D54C82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28902B3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D66752"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6546912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2032B18"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0769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AD173A3"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4E21A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606F1EF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55D143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E98F0E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7C5E2501"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BE90F9"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23CC72C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6D5FA6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EDD517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B8BAAE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82779B8"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3D75449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422665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9F4F4B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55C4D5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1100C65"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0FB8806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AEFC2A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6BD655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AE64C0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FF2E3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7B9DAC81"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2B7B7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B0C63C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55BB52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A41BBC3"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26CD07F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16A9F3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CF5134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0F2850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2E65AB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6A343F3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9D689E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26AC03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45D09DE"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0508E93"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1D7A59DF"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46720F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674CD6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39F9306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7C2B18B"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7321D7F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45429A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368252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3D66346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4F4B76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0,1</w:t>
            </w:r>
          </w:p>
        </w:tc>
        <w:tc>
          <w:tcPr>
            <w:tcW w:w="2685" w:type="dxa"/>
            <w:tcBorders>
              <w:top w:val="nil"/>
              <w:left w:val="nil"/>
              <w:bottom w:val="single" w:sz="4" w:space="0" w:color="auto"/>
              <w:right w:val="single" w:sz="4" w:space="0" w:color="auto"/>
            </w:tcBorders>
            <w:shd w:val="clear" w:color="auto" w:fill="auto"/>
            <w:noWrap/>
            <w:vAlign w:val="bottom"/>
            <w:hideMark/>
          </w:tcPr>
          <w:p w14:paraId="0B2C7A1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bl>
    <w:p w14:paraId="6BCFDEEF" w14:textId="77777777" w:rsidR="002E3847" w:rsidRDefault="002E3847" w:rsidP="002E3847"/>
    <w:p w14:paraId="20A87827" w14:textId="77777777" w:rsidR="002E3847" w:rsidRDefault="002E3847" w:rsidP="002E3847"/>
    <w:p w14:paraId="7A16376C" w14:textId="77777777" w:rsidR="002E3847" w:rsidRDefault="002E3847" w:rsidP="002E3847"/>
    <w:p w14:paraId="41592079"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A20922" w14:paraId="753BC076"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133F8DB6" w14:textId="77777777" w:rsidR="002E3847" w:rsidRPr="00A2092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82C4B19" w14:textId="77777777" w:rsidR="002E3847" w:rsidRPr="00A20922"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649B89A"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AMETOCTRADINA</w:t>
            </w:r>
          </w:p>
        </w:tc>
      </w:tr>
      <w:tr w:rsidR="002E3847" w:rsidRPr="00A20922" w14:paraId="31852DAD"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0536AE0"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CÓDIGO </w:t>
            </w:r>
            <w:r w:rsidRPr="00A2092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6B37DE87"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960C200"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LMR</w:t>
            </w:r>
            <w:r w:rsidRPr="00A20922">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6FFF55A2"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OBSERVACIONES</w:t>
            </w:r>
          </w:p>
        </w:tc>
      </w:tr>
      <w:tr w:rsidR="002E3847" w:rsidRPr="00A20922" w14:paraId="09CA7A9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D36093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D0C1B6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48446D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0,03</w:t>
            </w:r>
          </w:p>
        </w:tc>
        <w:tc>
          <w:tcPr>
            <w:tcW w:w="2685" w:type="dxa"/>
            <w:tcBorders>
              <w:top w:val="nil"/>
              <w:left w:val="nil"/>
              <w:bottom w:val="single" w:sz="4" w:space="0" w:color="auto"/>
              <w:right w:val="single" w:sz="4" w:space="0" w:color="auto"/>
            </w:tcBorders>
            <w:shd w:val="clear" w:color="auto" w:fill="auto"/>
            <w:vAlign w:val="center"/>
            <w:hideMark/>
          </w:tcPr>
          <w:p w14:paraId="719F5D4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A6D6F2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7CC8CE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D46424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B6A4948"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1,5</w:t>
            </w:r>
          </w:p>
        </w:tc>
        <w:tc>
          <w:tcPr>
            <w:tcW w:w="2685" w:type="dxa"/>
            <w:tcBorders>
              <w:top w:val="nil"/>
              <w:left w:val="nil"/>
              <w:bottom w:val="single" w:sz="4" w:space="0" w:color="auto"/>
              <w:right w:val="single" w:sz="4" w:space="0" w:color="auto"/>
            </w:tcBorders>
            <w:shd w:val="clear" w:color="auto" w:fill="auto"/>
            <w:vAlign w:val="center"/>
            <w:hideMark/>
          </w:tcPr>
          <w:p w14:paraId="478A29A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C1C646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34DB91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7C31269" w14:textId="77777777" w:rsidR="002E3847" w:rsidRPr="00A20922"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20922">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1A5F247"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0,03</w:t>
            </w:r>
          </w:p>
        </w:tc>
        <w:tc>
          <w:tcPr>
            <w:tcW w:w="2685" w:type="dxa"/>
            <w:tcBorders>
              <w:top w:val="nil"/>
              <w:left w:val="nil"/>
              <w:bottom w:val="single" w:sz="4" w:space="0" w:color="auto"/>
              <w:right w:val="single" w:sz="4" w:space="0" w:color="auto"/>
            </w:tcBorders>
            <w:shd w:val="clear" w:color="auto" w:fill="auto"/>
            <w:vAlign w:val="center"/>
            <w:hideMark/>
          </w:tcPr>
          <w:p w14:paraId="364C671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F159CF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8459FD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211A059"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941345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vAlign w:val="center"/>
            <w:hideMark/>
          </w:tcPr>
          <w:p w14:paraId="558309A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bl>
    <w:p w14:paraId="1B346988" w14:textId="77777777" w:rsidR="002E3847" w:rsidRDefault="002E3847" w:rsidP="002E3847"/>
    <w:p w14:paraId="44C15528" w14:textId="77777777" w:rsidR="002E3847" w:rsidRDefault="002E3847" w:rsidP="002E3847"/>
    <w:p w14:paraId="47ECB5B3"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488"/>
        <w:gridCol w:w="4496"/>
        <w:gridCol w:w="1420"/>
        <w:gridCol w:w="2661"/>
      </w:tblGrid>
      <w:tr w:rsidR="002E3847" w:rsidRPr="00A20922" w14:paraId="15C3A52E" w14:textId="77777777" w:rsidTr="005C69BE">
        <w:trPr>
          <w:trHeight w:val="540"/>
          <w:tblHeader/>
          <w:jc w:val="center"/>
        </w:trPr>
        <w:tc>
          <w:tcPr>
            <w:tcW w:w="1488" w:type="dxa"/>
            <w:tcBorders>
              <w:top w:val="nil"/>
              <w:left w:val="nil"/>
              <w:bottom w:val="nil"/>
              <w:right w:val="nil"/>
            </w:tcBorders>
            <w:shd w:val="clear" w:color="auto" w:fill="auto"/>
            <w:noWrap/>
            <w:vAlign w:val="bottom"/>
            <w:hideMark/>
          </w:tcPr>
          <w:p w14:paraId="5F036985" w14:textId="77777777" w:rsidR="002E3847" w:rsidRPr="00A20922" w:rsidRDefault="002E3847" w:rsidP="002E3847">
            <w:pPr>
              <w:rPr>
                <w:lang w:eastAsia="es-CL"/>
              </w:rPr>
            </w:pPr>
          </w:p>
        </w:tc>
        <w:tc>
          <w:tcPr>
            <w:tcW w:w="4496" w:type="dxa"/>
            <w:tcBorders>
              <w:top w:val="nil"/>
              <w:left w:val="nil"/>
              <w:bottom w:val="nil"/>
              <w:right w:val="nil"/>
            </w:tcBorders>
            <w:shd w:val="clear" w:color="auto" w:fill="auto"/>
            <w:noWrap/>
            <w:vAlign w:val="bottom"/>
            <w:hideMark/>
          </w:tcPr>
          <w:p w14:paraId="20F3F6D3" w14:textId="77777777" w:rsidR="002E3847" w:rsidRPr="00A20922" w:rsidRDefault="002E3847" w:rsidP="002E3847">
            <w:pPr>
              <w:ind w:firstLineChars="100" w:firstLine="200"/>
              <w:rPr>
                <w:sz w:val="20"/>
                <w:szCs w:val="20"/>
                <w:lang w:eastAsia="es-CL"/>
              </w:rPr>
            </w:pPr>
          </w:p>
        </w:tc>
        <w:tc>
          <w:tcPr>
            <w:tcW w:w="4081"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A50B885"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AMITROL</w:t>
            </w:r>
          </w:p>
        </w:tc>
      </w:tr>
      <w:tr w:rsidR="002E3847" w:rsidRPr="00A20922" w14:paraId="230AFCA4" w14:textId="77777777" w:rsidTr="005C69BE">
        <w:trPr>
          <w:trHeight w:val="600"/>
          <w:tblHeader/>
          <w:jc w:val="center"/>
        </w:trPr>
        <w:tc>
          <w:tcPr>
            <w:tcW w:w="1488"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DA4878B"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CÓDIGO </w:t>
            </w:r>
            <w:r w:rsidRPr="00A20922">
              <w:rPr>
                <w:rFonts w:ascii="Calibri" w:hAnsi="Calibri"/>
                <w:b/>
                <w:bCs/>
                <w:color w:val="000000"/>
                <w:sz w:val="20"/>
                <w:szCs w:val="20"/>
                <w:lang w:eastAsia="es-CL"/>
              </w:rPr>
              <w:br/>
              <w:t>CODEX</w:t>
            </w:r>
          </w:p>
        </w:tc>
        <w:tc>
          <w:tcPr>
            <w:tcW w:w="4496" w:type="dxa"/>
            <w:tcBorders>
              <w:top w:val="single" w:sz="8" w:space="0" w:color="auto"/>
              <w:left w:val="nil"/>
              <w:bottom w:val="single" w:sz="8" w:space="0" w:color="auto"/>
              <w:right w:val="single" w:sz="8" w:space="0" w:color="auto"/>
            </w:tcBorders>
            <w:shd w:val="clear" w:color="CCCCFF" w:fill="CCCCFF"/>
            <w:vAlign w:val="center"/>
            <w:hideMark/>
          </w:tcPr>
          <w:p w14:paraId="7BF08AF4"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60F99F7"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LMR</w:t>
            </w:r>
            <w:r w:rsidRPr="00A20922">
              <w:rPr>
                <w:rFonts w:ascii="Calibri" w:hAnsi="Calibri"/>
                <w:b/>
                <w:bCs/>
                <w:color w:val="000000"/>
                <w:sz w:val="20"/>
                <w:szCs w:val="20"/>
                <w:lang w:eastAsia="es-CL"/>
              </w:rPr>
              <w:br/>
              <w:t>(mg/kg)</w:t>
            </w:r>
          </w:p>
        </w:tc>
        <w:tc>
          <w:tcPr>
            <w:tcW w:w="2661" w:type="dxa"/>
            <w:tcBorders>
              <w:top w:val="nil"/>
              <w:left w:val="nil"/>
              <w:bottom w:val="single" w:sz="8" w:space="0" w:color="auto"/>
              <w:right w:val="single" w:sz="8" w:space="0" w:color="auto"/>
            </w:tcBorders>
            <w:shd w:val="clear" w:color="CCCCFF" w:fill="CCCCFF"/>
            <w:vAlign w:val="center"/>
            <w:hideMark/>
          </w:tcPr>
          <w:p w14:paraId="2F928527"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OBSERVACIONES</w:t>
            </w:r>
          </w:p>
        </w:tc>
      </w:tr>
      <w:tr w:rsidR="002E3847" w:rsidRPr="00A20922" w14:paraId="682AFECE"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778AE06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0013</w:t>
            </w:r>
          </w:p>
        </w:tc>
        <w:tc>
          <w:tcPr>
            <w:tcW w:w="4496" w:type="dxa"/>
            <w:tcBorders>
              <w:top w:val="nil"/>
              <w:left w:val="nil"/>
              <w:bottom w:val="single" w:sz="4" w:space="0" w:color="auto"/>
              <w:right w:val="single" w:sz="4" w:space="0" w:color="auto"/>
            </w:tcBorders>
            <w:shd w:val="clear" w:color="auto" w:fill="auto"/>
            <w:vAlign w:val="bottom"/>
            <w:hideMark/>
          </w:tcPr>
          <w:p w14:paraId="25CF3AB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A0D3968"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08600EF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6325DF35"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547E265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0014</w:t>
            </w:r>
          </w:p>
        </w:tc>
        <w:tc>
          <w:tcPr>
            <w:tcW w:w="4496" w:type="dxa"/>
            <w:tcBorders>
              <w:top w:val="nil"/>
              <w:left w:val="nil"/>
              <w:bottom w:val="single" w:sz="4" w:space="0" w:color="auto"/>
              <w:right w:val="single" w:sz="4" w:space="0" w:color="auto"/>
            </w:tcBorders>
            <w:shd w:val="clear" w:color="auto" w:fill="auto"/>
            <w:vAlign w:val="bottom"/>
            <w:hideMark/>
          </w:tcPr>
          <w:p w14:paraId="0690A01C"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55B0BD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40E3183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8A1318D"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3EF0E88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0240</w:t>
            </w:r>
          </w:p>
        </w:tc>
        <w:tc>
          <w:tcPr>
            <w:tcW w:w="4496" w:type="dxa"/>
            <w:tcBorders>
              <w:top w:val="nil"/>
              <w:left w:val="nil"/>
              <w:bottom w:val="single" w:sz="4" w:space="0" w:color="auto"/>
              <w:right w:val="single" w:sz="4" w:space="0" w:color="auto"/>
            </w:tcBorders>
            <w:shd w:val="clear" w:color="auto" w:fill="auto"/>
            <w:vAlign w:val="bottom"/>
            <w:hideMark/>
          </w:tcPr>
          <w:p w14:paraId="3B15F2B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40E191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3BE699A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77BAFDFE"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7AF6A33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0247</w:t>
            </w:r>
          </w:p>
        </w:tc>
        <w:tc>
          <w:tcPr>
            <w:tcW w:w="4496" w:type="dxa"/>
            <w:tcBorders>
              <w:top w:val="nil"/>
              <w:left w:val="nil"/>
              <w:bottom w:val="single" w:sz="4" w:space="0" w:color="auto"/>
              <w:right w:val="single" w:sz="4" w:space="0" w:color="auto"/>
            </w:tcBorders>
            <w:shd w:val="clear" w:color="auto" w:fill="auto"/>
            <w:vAlign w:val="bottom"/>
            <w:hideMark/>
          </w:tcPr>
          <w:p w14:paraId="62DF9F1C"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7E7EF6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57D73FE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FC9E483"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5BAEF641"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0012</w:t>
            </w:r>
          </w:p>
        </w:tc>
        <w:tc>
          <w:tcPr>
            <w:tcW w:w="4496" w:type="dxa"/>
            <w:tcBorders>
              <w:top w:val="nil"/>
              <w:left w:val="nil"/>
              <w:bottom w:val="single" w:sz="4" w:space="0" w:color="auto"/>
              <w:right w:val="single" w:sz="4" w:space="0" w:color="auto"/>
            </w:tcBorders>
            <w:shd w:val="clear" w:color="auto" w:fill="auto"/>
            <w:vAlign w:val="bottom"/>
            <w:hideMark/>
          </w:tcPr>
          <w:p w14:paraId="6229F48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E97B65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1D3BF24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6E77FB6"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1F5025D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0009</w:t>
            </w:r>
          </w:p>
        </w:tc>
        <w:tc>
          <w:tcPr>
            <w:tcW w:w="4496" w:type="dxa"/>
            <w:tcBorders>
              <w:top w:val="nil"/>
              <w:left w:val="nil"/>
              <w:bottom w:val="single" w:sz="4" w:space="0" w:color="auto"/>
              <w:right w:val="single" w:sz="4" w:space="0" w:color="auto"/>
            </w:tcBorders>
            <w:shd w:val="clear" w:color="auto" w:fill="auto"/>
            <w:vAlign w:val="bottom"/>
            <w:hideMark/>
          </w:tcPr>
          <w:p w14:paraId="60C8A86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CF18EE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2A04D83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64342188" w14:textId="77777777" w:rsidTr="005C69BE">
        <w:trPr>
          <w:trHeight w:val="255"/>
          <w:jc w:val="center"/>
        </w:trPr>
        <w:tc>
          <w:tcPr>
            <w:tcW w:w="148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B38C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0226</w:t>
            </w:r>
          </w:p>
        </w:tc>
        <w:tc>
          <w:tcPr>
            <w:tcW w:w="4496" w:type="dxa"/>
            <w:tcBorders>
              <w:top w:val="nil"/>
              <w:left w:val="nil"/>
              <w:bottom w:val="single" w:sz="4" w:space="0" w:color="auto"/>
              <w:right w:val="single" w:sz="4" w:space="0" w:color="auto"/>
            </w:tcBorders>
            <w:shd w:val="clear" w:color="auto" w:fill="auto"/>
            <w:vAlign w:val="bottom"/>
            <w:hideMark/>
          </w:tcPr>
          <w:p w14:paraId="115D944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E0DBF1B"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006956D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1EEE0495"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3EF7528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0231</w:t>
            </w:r>
          </w:p>
        </w:tc>
        <w:tc>
          <w:tcPr>
            <w:tcW w:w="4496" w:type="dxa"/>
            <w:tcBorders>
              <w:top w:val="nil"/>
              <w:left w:val="nil"/>
              <w:bottom w:val="single" w:sz="4" w:space="0" w:color="auto"/>
              <w:right w:val="single" w:sz="4" w:space="0" w:color="auto"/>
            </w:tcBorders>
            <w:shd w:val="clear" w:color="auto" w:fill="auto"/>
            <w:vAlign w:val="bottom"/>
            <w:hideMark/>
          </w:tcPr>
          <w:p w14:paraId="31269B8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2A5022"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3F50EF0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4738E77D"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2C328E5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0245</w:t>
            </w:r>
          </w:p>
        </w:tc>
        <w:tc>
          <w:tcPr>
            <w:tcW w:w="4496" w:type="dxa"/>
            <w:tcBorders>
              <w:top w:val="nil"/>
              <w:left w:val="nil"/>
              <w:bottom w:val="single" w:sz="4" w:space="0" w:color="auto"/>
              <w:right w:val="single" w:sz="4" w:space="0" w:color="auto"/>
            </w:tcBorders>
            <w:shd w:val="clear" w:color="auto" w:fill="auto"/>
            <w:vAlign w:val="bottom"/>
            <w:hideMark/>
          </w:tcPr>
          <w:p w14:paraId="2A8B5AA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F21713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0102105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4056352E"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6D158E1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0228</w:t>
            </w:r>
          </w:p>
        </w:tc>
        <w:tc>
          <w:tcPr>
            <w:tcW w:w="4496" w:type="dxa"/>
            <w:tcBorders>
              <w:top w:val="nil"/>
              <w:left w:val="nil"/>
              <w:bottom w:val="single" w:sz="4" w:space="0" w:color="auto"/>
              <w:right w:val="single" w:sz="4" w:space="0" w:color="auto"/>
            </w:tcBorders>
            <w:shd w:val="clear" w:color="auto" w:fill="auto"/>
            <w:vAlign w:val="bottom"/>
            <w:hideMark/>
          </w:tcPr>
          <w:p w14:paraId="6EF9BC7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Níspero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DBFD11B"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42C5FBB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655B1201"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46430B2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0230</w:t>
            </w:r>
          </w:p>
        </w:tc>
        <w:tc>
          <w:tcPr>
            <w:tcW w:w="4496" w:type="dxa"/>
            <w:tcBorders>
              <w:top w:val="nil"/>
              <w:left w:val="nil"/>
              <w:bottom w:val="single" w:sz="4" w:space="0" w:color="auto"/>
              <w:right w:val="single" w:sz="4" w:space="0" w:color="auto"/>
            </w:tcBorders>
            <w:shd w:val="clear" w:color="auto" w:fill="auto"/>
            <w:vAlign w:val="bottom"/>
            <w:hideMark/>
          </w:tcPr>
          <w:p w14:paraId="151021DA"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6EF68A3"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vAlign w:val="center"/>
            <w:hideMark/>
          </w:tcPr>
          <w:p w14:paraId="498DF0C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w:t>
            </w:r>
          </w:p>
        </w:tc>
      </w:tr>
      <w:tr w:rsidR="002E3847" w:rsidRPr="00A20922" w14:paraId="0474A237" w14:textId="77777777" w:rsidTr="005C69BE">
        <w:trPr>
          <w:trHeight w:val="255"/>
          <w:jc w:val="center"/>
        </w:trPr>
        <w:tc>
          <w:tcPr>
            <w:tcW w:w="1488" w:type="dxa"/>
            <w:tcBorders>
              <w:top w:val="nil"/>
              <w:left w:val="single" w:sz="4" w:space="0" w:color="auto"/>
              <w:bottom w:val="single" w:sz="4" w:space="0" w:color="auto"/>
              <w:right w:val="single" w:sz="4" w:space="0" w:color="auto"/>
            </w:tcBorders>
            <w:shd w:val="clear" w:color="auto" w:fill="auto"/>
            <w:vAlign w:val="bottom"/>
            <w:hideMark/>
          </w:tcPr>
          <w:p w14:paraId="71CE990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0269</w:t>
            </w:r>
          </w:p>
        </w:tc>
        <w:tc>
          <w:tcPr>
            <w:tcW w:w="4496" w:type="dxa"/>
            <w:tcBorders>
              <w:top w:val="nil"/>
              <w:left w:val="nil"/>
              <w:bottom w:val="single" w:sz="4" w:space="0" w:color="auto"/>
              <w:right w:val="single" w:sz="4" w:space="0" w:color="auto"/>
            </w:tcBorders>
            <w:shd w:val="clear" w:color="auto" w:fill="auto"/>
            <w:vAlign w:val="bottom"/>
            <w:hideMark/>
          </w:tcPr>
          <w:p w14:paraId="1DD1E4F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8495A0E"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61" w:type="dxa"/>
            <w:tcBorders>
              <w:top w:val="nil"/>
              <w:left w:val="nil"/>
              <w:bottom w:val="single" w:sz="4" w:space="0" w:color="auto"/>
              <w:right w:val="single" w:sz="4" w:space="0" w:color="auto"/>
            </w:tcBorders>
            <w:shd w:val="clear" w:color="auto" w:fill="auto"/>
            <w:noWrap/>
            <w:vAlign w:val="bottom"/>
            <w:hideMark/>
          </w:tcPr>
          <w:p w14:paraId="511096C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bl>
    <w:p w14:paraId="097FD6A0" w14:textId="77777777" w:rsidR="002E3847" w:rsidRDefault="002E3847" w:rsidP="002E3847"/>
    <w:p w14:paraId="085965E9" w14:textId="77777777" w:rsidR="002E3847" w:rsidRDefault="002E3847" w:rsidP="002E3847"/>
    <w:p w14:paraId="68A74E72" w14:textId="77777777" w:rsidR="002E3847" w:rsidRDefault="002E3847" w:rsidP="002E3847"/>
    <w:p w14:paraId="75794B18"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A20922" w14:paraId="38D49E8C"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4942D633" w14:textId="77777777" w:rsidR="002E3847" w:rsidRPr="00A2092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4202D62" w14:textId="77777777" w:rsidR="002E3847" w:rsidRPr="00A20922"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179CDB1"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AZADIRACTINA</w:t>
            </w:r>
          </w:p>
        </w:tc>
      </w:tr>
      <w:tr w:rsidR="002E3847" w:rsidRPr="00A20922" w14:paraId="5495D964"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FD330E2"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CÓDIGO </w:t>
            </w:r>
            <w:r w:rsidRPr="00A2092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7407331A"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34066F4"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LMR</w:t>
            </w:r>
            <w:r w:rsidRPr="00A20922">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68BA77E1"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OBSERVACIONES</w:t>
            </w:r>
          </w:p>
        </w:tc>
      </w:tr>
      <w:tr w:rsidR="002E3847" w:rsidRPr="00A20922" w14:paraId="2B2DBB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3C1A55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6F02C6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6E36D2A"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DDFBBA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271239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46C9D1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5D42366"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5ECCEE"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0DE8AE3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1AE0BC5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96F31FF"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9DDCAD1"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CBAA332"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F1384F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3953AA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AA7245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928D373"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E44BA1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5DA30F7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0B370F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EF7B3C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FB9432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151B87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571E4E6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69F643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F022EA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1C515A9"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0DCCF70"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20EA36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C8FDC8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BD5260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B205E9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3D93D6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01479C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DA9E8B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60D2A5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21CFE8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D5D551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20970BB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0ED5CD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A52726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7FBA7CB"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60F06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2DF4BC6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302D9D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D107E2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CC3646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EF0520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2488E69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AE0614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F6CD72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D8744F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6DA859"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6EE0386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4175C5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D00612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29C84F1"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9A4CE9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2975EA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5E13FE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F3FA6B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7EAA9A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07AF497"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805E9A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D8A858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D5D418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DA851B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D5348E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noWrap/>
            <w:vAlign w:val="bottom"/>
            <w:hideMark/>
          </w:tcPr>
          <w:p w14:paraId="0F215A1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636C210"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1630EC4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DE512AB"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80A10C7"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noWrap/>
            <w:vAlign w:val="bottom"/>
            <w:hideMark/>
          </w:tcPr>
          <w:p w14:paraId="0532501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17E9BCF3"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BFE5D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5E2011D"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A51875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64C2956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E52498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D0282C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45FF79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AA39E4"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0,5</w:t>
            </w:r>
          </w:p>
        </w:tc>
        <w:tc>
          <w:tcPr>
            <w:tcW w:w="2685" w:type="dxa"/>
            <w:tcBorders>
              <w:top w:val="nil"/>
              <w:left w:val="nil"/>
              <w:bottom w:val="single" w:sz="4" w:space="0" w:color="auto"/>
              <w:right w:val="single" w:sz="4" w:space="0" w:color="auto"/>
            </w:tcBorders>
            <w:shd w:val="clear" w:color="auto" w:fill="auto"/>
            <w:noWrap/>
            <w:vAlign w:val="bottom"/>
            <w:hideMark/>
          </w:tcPr>
          <w:p w14:paraId="2D7BB81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4E656B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5DAE36F"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953DFAF"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1B9058F"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0216EF48"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16C6ECA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398FE0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F570E3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C9377C"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7762724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bl>
    <w:p w14:paraId="68719B02"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A20922" w14:paraId="17BC8F74"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69547B7C" w14:textId="77777777" w:rsidR="002E3847" w:rsidRPr="00A2092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9122321" w14:textId="77777777" w:rsidR="002E3847" w:rsidRPr="00A20922"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7DA9615"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AZINFÓS-METILO </w:t>
            </w:r>
          </w:p>
        </w:tc>
      </w:tr>
      <w:tr w:rsidR="002E3847" w:rsidRPr="00A20922" w14:paraId="6912ADE2"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7D8174E"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 xml:space="preserve">CÓDIGO </w:t>
            </w:r>
            <w:r w:rsidRPr="00A2092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7802CDB8"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E9B0980"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LMR</w:t>
            </w:r>
            <w:r w:rsidRPr="00A20922">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3CC83E81" w14:textId="77777777" w:rsidR="002E3847" w:rsidRPr="00A20922" w:rsidRDefault="002E3847" w:rsidP="002E3847">
            <w:pPr>
              <w:jc w:val="center"/>
              <w:rPr>
                <w:rFonts w:ascii="Calibri" w:hAnsi="Calibri"/>
                <w:b/>
                <w:bCs/>
                <w:color w:val="000000"/>
                <w:sz w:val="20"/>
                <w:szCs w:val="20"/>
                <w:lang w:eastAsia="es-CL"/>
              </w:rPr>
            </w:pPr>
            <w:r w:rsidRPr="00A20922">
              <w:rPr>
                <w:rFonts w:ascii="Calibri" w:hAnsi="Calibri"/>
                <w:b/>
                <w:bCs/>
                <w:color w:val="000000"/>
                <w:sz w:val="20"/>
                <w:szCs w:val="20"/>
                <w:lang w:eastAsia="es-CL"/>
              </w:rPr>
              <w:t>OBSERVACIONES</w:t>
            </w:r>
          </w:p>
        </w:tc>
      </w:tr>
      <w:tr w:rsidR="002E3847" w:rsidRPr="00A20922" w14:paraId="2A5FA72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CA59AD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831AE2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4F2E0AA"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64A1B31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E75A11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29C9FC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DAA142B"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0D49A0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noWrap/>
            <w:vAlign w:val="bottom"/>
            <w:hideMark/>
          </w:tcPr>
          <w:p w14:paraId="3725C14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C4A7A1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1B2657F"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73EC870F"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406470E"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0FE0C0A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A2229F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03B890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704608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DF80178"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E5D3E0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768E6E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BB0361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2177F33"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A778A9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70C8C2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AEF137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E6F94C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9AC1E4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B11ED79"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9CFFB7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1ED6C2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0CBAE0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0DF1F1F"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AB9E264"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782F196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477416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C5B5D8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81ED3F6"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1B663C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noWrap/>
            <w:vAlign w:val="bottom"/>
            <w:hideMark/>
          </w:tcPr>
          <w:p w14:paraId="4D1D9F5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1E2855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E14C0A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D2F449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9666B9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noWrap/>
            <w:vAlign w:val="bottom"/>
            <w:hideMark/>
          </w:tcPr>
          <w:p w14:paraId="393A051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CCDF8A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A22651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48C572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F86E6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3B11DB9"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461604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4CA0712"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657E31E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54D4821"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70D4F25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4381C39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6B73CA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0E9F1A6E"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8C5AB2E"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2244C68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4EDCB9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4399D2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1</w:t>
            </w:r>
          </w:p>
        </w:tc>
        <w:tc>
          <w:tcPr>
            <w:tcW w:w="4480" w:type="dxa"/>
            <w:tcBorders>
              <w:top w:val="nil"/>
              <w:left w:val="nil"/>
              <w:bottom w:val="single" w:sz="4" w:space="0" w:color="auto"/>
              <w:right w:val="single" w:sz="4" w:space="0" w:color="auto"/>
            </w:tcBorders>
            <w:shd w:val="clear" w:color="auto" w:fill="auto"/>
            <w:vAlign w:val="bottom"/>
            <w:hideMark/>
          </w:tcPr>
          <w:p w14:paraId="114E891C"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Frutas, excepto que indique otra cosa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CEEA388"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bottom"/>
            <w:hideMark/>
          </w:tcPr>
          <w:p w14:paraId="3A04604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1E5F1B3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1A87D9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77E67E2A"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0830492"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D5343D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4A0977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1A349EB"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057A6C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DA5AAB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4792C51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51C979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FDF975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3FBD6F52"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16475BA"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60551B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C933C5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4F0924F"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7C29D6B5"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C1EE12D"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77B16C43"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A95F3FC" w14:textId="77777777" w:rsidTr="005C69BE">
        <w:trPr>
          <w:trHeight w:val="255"/>
          <w:jc w:val="center"/>
        </w:trPr>
        <w:tc>
          <w:tcPr>
            <w:tcW w:w="1480" w:type="dxa"/>
            <w:tcBorders>
              <w:top w:val="nil"/>
              <w:left w:val="single" w:sz="4" w:space="0" w:color="auto"/>
              <w:bottom w:val="nil"/>
              <w:right w:val="single" w:sz="4" w:space="0" w:color="auto"/>
            </w:tcBorders>
            <w:shd w:val="clear" w:color="auto" w:fill="auto"/>
            <w:vAlign w:val="bottom"/>
            <w:hideMark/>
          </w:tcPr>
          <w:p w14:paraId="677F25D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3DB2DD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A79E280"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0F3231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597A9449" w14:textId="77777777" w:rsidTr="005C69BE">
        <w:trPr>
          <w:trHeight w:val="2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DE117"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0710154"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A4CC26B"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noWrap/>
            <w:vAlign w:val="bottom"/>
            <w:hideMark/>
          </w:tcPr>
          <w:p w14:paraId="5DCB409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772B7C1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E9798C6"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8CCBF1F"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1CCBDE9"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369E6F95"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653DCDE1"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A44A42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65B04C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CD30323"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noWrap/>
            <w:vAlign w:val="bottom"/>
            <w:hideMark/>
          </w:tcPr>
          <w:p w14:paraId="062C1C1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087CC4D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F102DCC"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7AB9A4A7"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EEE87B0"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0,3</w:t>
            </w:r>
          </w:p>
        </w:tc>
        <w:tc>
          <w:tcPr>
            <w:tcW w:w="2685" w:type="dxa"/>
            <w:tcBorders>
              <w:top w:val="nil"/>
              <w:left w:val="nil"/>
              <w:bottom w:val="single" w:sz="4" w:space="0" w:color="auto"/>
              <w:right w:val="single" w:sz="4" w:space="0" w:color="auto"/>
            </w:tcBorders>
            <w:shd w:val="clear" w:color="auto" w:fill="auto"/>
            <w:noWrap/>
            <w:vAlign w:val="bottom"/>
            <w:hideMark/>
          </w:tcPr>
          <w:p w14:paraId="5FD84FDD"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3735868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597AFF0"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7456980"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CED08C6"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noWrap/>
            <w:vAlign w:val="bottom"/>
            <w:hideMark/>
          </w:tcPr>
          <w:p w14:paraId="0C767364"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r w:rsidR="002E3847" w:rsidRPr="00A20922" w14:paraId="2F011C2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B77335A"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46F9C7A8" w14:textId="77777777" w:rsidR="002E3847" w:rsidRPr="00A20922" w:rsidRDefault="002E3847" w:rsidP="002E3847">
            <w:pPr>
              <w:ind w:firstLineChars="100" w:firstLine="201"/>
              <w:rPr>
                <w:rFonts w:ascii="Calibri" w:hAnsi="Calibri"/>
                <w:b/>
                <w:bCs/>
                <w:color w:val="000000"/>
                <w:sz w:val="20"/>
                <w:szCs w:val="20"/>
                <w:lang w:eastAsia="es-CL"/>
              </w:rPr>
            </w:pPr>
            <w:r w:rsidRPr="00A20922">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76D4834" w14:textId="77777777" w:rsidR="002E3847" w:rsidRPr="00A20922" w:rsidRDefault="002E3847" w:rsidP="002E3847">
            <w:pPr>
              <w:jc w:val="right"/>
              <w:rPr>
                <w:rFonts w:ascii="Calibri" w:hAnsi="Calibri"/>
                <w:color w:val="000000"/>
                <w:sz w:val="20"/>
                <w:szCs w:val="20"/>
                <w:lang w:eastAsia="es-CL"/>
              </w:rPr>
            </w:pPr>
            <w:r w:rsidRPr="00A20922">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3677DA5E" w14:textId="77777777" w:rsidR="002E3847" w:rsidRPr="00A20922" w:rsidRDefault="002E3847" w:rsidP="002E3847">
            <w:pPr>
              <w:ind w:firstLineChars="100" w:firstLine="200"/>
              <w:rPr>
                <w:rFonts w:ascii="Calibri" w:hAnsi="Calibri"/>
                <w:color w:val="000000"/>
                <w:sz w:val="20"/>
                <w:szCs w:val="20"/>
                <w:lang w:eastAsia="es-CL"/>
              </w:rPr>
            </w:pPr>
            <w:r w:rsidRPr="00A20922">
              <w:rPr>
                <w:rFonts w:ascii="Calibri" w:hAnsi="Calibri"/>
                <w:color w:val="000000"/>
                <w:sz w:val="20"/>
                <w:szCs w:val="20"/>
                <w:lang w:eastAsia="es-CL"/>
              </w:rPr>
              <w:t> </w:t>
            </w:r>
          </w:p>
        </w:tc>
      </w:tr>
    </w:tbl>
    <w:p w14:paraId="58A182AB" w14:textId="77777777" w:rsidR="002E3847" w:rsidRDefault="002E3847" w:rsidP="002E3847"/>
    <w:p w14:paraId="471EC20C" w14:textId="77777777" w:rsidR="002E3847" w:rsidRDefault="002E3847" w:rsidP="002E3847"/>
    <w:p w14:paraId="02071DBB"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480"/>
        <w:gridCol w:w="4480"/>
        <w:gridCol w:w="1420"/>
        <w:gridCol w:w="2685"/>
      </w:tblGrid>
      <w:tr w:rsidR="002E3847" w:rsidRPr="00E8392C" w14:paraId="36B0D29B" w14:textId="77777777" w:rsidTr="005C69BE">
        <w:trPr>
          <w:trHeight w:val="540"/>
          <w:tblHeader/>
          <w:jc w:val="center"/>
        </w:trPr>
        <w:tc>
          <w:tcPr>
            <w:tcW w:w="1480" w:type="dxa"/>
            <w:tcBorders>
              <w:top w:val="nil"/>
              <w:left w:val="nil"/>
              <w:bottom w:val="nil"/>
              <w:right w:val="nil"/>
            </w:tcBorders>
            <w:shd w:val="clear" w:color="auto" w:fill="auto"/>
            <w:noWrap/>
            <w:vAlign w:val="bottom"/>
            <w:hideMark/>
          </w:tcPr>
          <w:p w14:paraId="660C3A77" w14:textId="77777777" w:rsidR="002E3847" w:rsidRPr="00E8392C"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E2BD586" w14:textId="77777777" w:rsidR="002E3847" w:rsidRPr="00E8392C" w:rsidRDefault="002E3847" w:rsidP="002E3847">
            <w:pPr>
              <w:ind w:firstLineChars="100" w:firstLine="200"/>
              <w:rPr>
                <w:sz w:val="20"/>
                <w:szCs w:val="20"/>
                <w:lang w:eastAsia="es-CL"/>
              </w:rPr>
            </w:pPr>
          </w:p>
        </w:tc>
        <w:tc>
          <w:tcPr>
            <w:tcW w:w="41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2AB74E8" w14:textId="77777777" w:rsidR="002E3847" w:rsidRPr="00E8392C" w:rsidRDefault="002E3847" w:rsidP="002E3847">
            <w:pPr>
              <w:jc w:val="center"/>
              <w:rPr>
                <w:rFonts w:ascii="Calibri" w:hAnsi="Calibri"/>
                <w:b/>
                <w:bCs/>
                <w:color w:val="000000"/>
                <w:sz w:val="20"/>
                <w:szCs w:val="20"/>
                <w:lang w:eastAsia="es-CL"/>
              </w:rPr>
            </w:pPr>
            <w:r w:rsidRPr="00E8392C">
              <w:rPr>
                <w:rFonts w:ascii="Calibri" w:hAnsi="Calibri"/>
                <w:b/>
                <w:bCs/>
                <w:color w:val="000000"/>
                <w:sz w:val="20"/>
                <w:szCs w:val="20"/>
                <w:lang w:eastAsia="es-CL"/>
              </w:rPr>
              <w:t>AZOXISTROBINA</w:t>
            </w:r>
          </w:p>
        </w:tc>
      </w:tr>
      <w:tr w:rsidR="002E3847" w:rsidRPr="00E8392C" w14:paraId="5C25A65C" w14:textId="77777777" w:rsidTr="005C69BE">
        <w:trPr>
          <w:trHeight w:val="600"/>
          <w:tblHeader/>
          <w:jc w:val="center"/>
        </w:trPr>
        <w:tc>
          <w:tcPr>
            <w:tcW w:w="148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88C548F" w14:textId="77777777" w:rsidR="002E3847" w:rsidRPr="00E8392C" w:rsidRDefault="002E3847" w:rsidP="002E3847">
            <w:pPr>
              <w:jc w:val="center"/>
              <w:rPr>
                <w:rFonts w:ascii="Calibri" w:hAnsi="Calibri"/>
                <w:b/>
                <w:bCs/>
                <w:color w:val="000000"/>
                <w:sz w:val="20"/>
                <w:szCs w:val="20"/>
                <w:lang w:eastAsia="es-CL"/>
              </w:rPr>
            </w:pPr>
            <w:r w:rsidRPr="00E8392C">
              <w:rPr>
                <w:rFonts w:ascii="Calibri" w:hAnsi="Calibri"/>
                <w:b/>
                <w:bCs/>
                <w:color w:val="000000"/>
                <w:sz w:val="20"/>
                <w:szCs w:val="20"/>
                <w:lang w:eastAsia="es-CL"/>
              </w:rPr>
              <w:t xml:space="preserve">CÓDIGO </w:t>
            </w:r>
            <w:r w:rsidRPr="00E8392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vAlign w:val="center"/>
            <w:hideMark/>
          </w:tcPr>
          <w:p w14:paraId="7A94BA07" w14:textId="77777777" w:rsidR="002E3847" w:rsidRPr="00E8392C" w:rsidRDefault="002E3847" w:rsidP="002E3847">
            <w:pPr>
              <w:jc w:val="center"/>
              <w:rPr>
                <w:rFonts w:ascii="Calibri" w:hAnsi="Calibri"/>
                <w:b/>
                <w:bCs/>
                <w:color w:val="000000"/>
                <w:sz w:val="20"/>
                <w:szCs w:val="20"/>
                <w:lang w:eastAsia="es-CL"/>
              </w:rPr>
            </w:pPr>
            <w:r w:rsidRPr="00E8392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6B194B5" w14:textId="77777777" w:rsidR="002E3847" w:rsidRPr="00E8392C" w:rsidRDefault="002E3847" w:rsidP="002E3847">
            <w:pPr>
              <w:jc w:val="center"/>
              <w:rPr>
                <w:rFonts w:ascii="Calibri" w:hAnsi="Calibri"/>
                <w:b/>
                <w:bCs/>
                <w:color w:val="000000"/>
                <w:sz w:val="20"/>
                <w:szCs w:val="20"/>
                <w:lang w:eastAsia="es-CL"/>
              </w:rPr>
            </w:pPr>
            <w:r w:rsidRPr="00E8392C">
              <w:rPr>
                <w:rFonts w:ascii="Calibri" w:hAnsi="Calibri"/>
                <w:b/>
                <w:bCs/>
                <w:color w:val="000000"/>
                <w:sz w:val="20"/>
                <w:szCs w:val="20"/>
                <w:lang w:eastAsia="es-CL"/>
              </w:rPr>
              <w:t>LMR</w:t>
            </w:r>
            <w:r w:rsidRPr="00E8392C">
              <w:rPr>
                <w:rFonts w:ascii="Calibri" w:hAnsi="Calibri"/>
                <w:b/>
                <w:bCs/>
                <w:color w:val="000000"/>
                <w:sz w:val="20"/>
                <w:szCs w:val="20"/>
                <w:lang w:eastAsia="es-CL"/>
              </w:rPr>
              <w:br/>
              <w:t>(mg/kg)</w:t>
            </w:r>
          </w:p>
        </w:tc>
        <w:tc>
          <w:tcPr>
            <w:tcW w:w="2685" w:type="dxa"/>
            <w:tcBorders>
              <w:top w:val="nil"/>
              <w:left w:val="nil"/>
              <w:bottom w:val="single" w:sz="8" w:space="0" w:color="auto"/>
              <w:right w:val="single" w:sz="8" w:space="0" w:color="auto"/>
            </w:tcBorders>
            <w:shd w:val="clear" w:color="CCCCFF" w:fill="CCCCFF"/>
            <w:vAlign w:val="center"/>
            <w:hideMark/>
          </w:tcPr>
          <w:p w14:paraId="55A2A876" w14:textId="77777777" w:rsidR="002E3847" w:rsidRPr="00E8392C" w:rsidRDefault="002E3847" w:rsidP="002E3847">
            <w:pPr>
              <w:jc w:val="center"/>
              <w:rPr>
                <w:rFonts w:ascii="Calibri" w:hAnsi="Calibri"/>
                <w:b/>
                <w:bCs/>
                <w:color w:val="000000"/>
                <w:sz w:val="20"/>
                <w:szCs w:val="20"/>
                <w:lang w:eastAsia="es-CL"/>
              </w:rPr>
            </w:pPr>
            <w:r w:rsidRPr="00E8392C">
              <w:rPr>
                <w:rFonts w:ascii="Calibri" w:hAnsi="Calibri"/>
                <w:b/>
                <w:bCs/>
                <w:color w:val="000000"/>
                <w:sz w:val="20"/>
                <w:szCs w:val="20"/>
                <w:lang w:eastAsia="es-CL"/>
              </w:rPr>
              <w:t>OBSERVACIONES</w:t>
            </w:r>
          </w:p>
        </w:tc>
      </w:tr>
      <w:tr w:rsidR="002E3847" w:rsidRPr="00E8392C" w14:paraId="4DDF608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B6BFC0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68B15663"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64C01BB"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0,05</w:t>
            </w:r>
          </w:p>
        </w:tc>
        <w:tc>
          <w:tcPr>
            <w:tcW w:w="2685" w:type="dxa"/>
            <w:tcBorders>
              <w:top w:val="nil"/>
              <w:left w:val="nil"/>
              <w:bottom w:val="single" w:sz="4" w:space="0" w:color="auto"/>
              <w:right w:val="single" w:sz="4" w:space="0" w:color="auto"/>
            </w:tcBorders>
            <w:shd w:val="clear" w:color="auto" w:fill="auto"/>
            <w:vAlign w:val="center"/>
            <w:hideMark/>
          </w:tcPr>
          <w:p w14:paraId="5CEB671B"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FD6EED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D87269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4DF1E09"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E8FE9D4"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vAlign w:val="center"/>
            <w:hideMark/>
          </w:tcPr>
          <w:p w14:paraId="020A4A7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E62D47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395E93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9204FB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79F524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262396F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A268EA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07E0AE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E7473A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4853804"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45C2B85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7F7AEB9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43AE36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323388C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E129B92"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2AE71E1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1A97BBD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9ABF9E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59E35A2"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17C5C38"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7AEABE6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551808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A0D8D4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4F0DD45"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7654DB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1,5</w:t>
            </w:r>
          </w:p>
        </w:tc>
        <w:tc>
          <w:tcPr>
            <w:tcW w:w="2685" w:type="dxa"/>
            <w:tcBorders>
              <w:top w:val="nil"/>
              <w:left w:val="nil"/>
              <w:bottom w:val="single" w:sz="4" w:space="0" w:color="auto"/>
              <w:right w:val="single" w:sz="4" w:space="0" w:color="auto"/>
            </w:tcBorders>
            <w:shd w:val="clear" w:color="auto" w:fill="auto"/>
            <w:vAlign w:val="center"/>
            <w:hideMark/>
          </w:tcPr>
          <w:p w14:paraId="7462974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A62142E"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2BD059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488BB14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21C67E1"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06C9E4FB" w14:textId="77777777" w:rsidR="002E3847" w:rsidRPr="00E8392C" w:rsidRDefault="002E3847" w:rsidP="002E3847">
            <w:pPr>
              <w:ind w:leftChars="92" w:left="223" w:hangingChars="1" w:hanging="2"/>
              <w:rPr>
                <w:rFonts w:ascii="Calibri" w:hAnsi="Calibri"/>
                <w:color w:val="000000"/>
                <w:sz w:val="20"/>
                <w:szCs w:val="20"/>
                <w:lang w:eastAsia="es-CL"/>
              </w:rPr>
            </w:pPr>
            <w:r w:rsidRPr="00E8392C">
              <w:rPr>
                <w:rFonts w:ascii="Calibri" w:hAnsi="Calibri"/>
                <w:color w:val="000000"/>
                <w:sz w:val="20"/>
                <w:szCs w:val="20"/>
                <w:lang w:eastAsia="es-CL"/>
              </w:rPr>
              <w:t>Excepto Cranberr</w:t>
            </w:r>
            <w:r>
              <w:rPr>
                <w:rFonts w:ascii="Calibri" w:hAnsi="Calibri"/>
                <w:color w:val="000000"/>
                <w:sz w:val="20"/>
                <w:szCs w:val="20"/>
                <w:lang w:eastAsia="es-CL"/>
              </w:rPr>
              <w:t>y (Arándanos A</w:t>
            </w:r>
            <w:r w:rsidRPr="00E8392C">
              <w:rPr>
                <w:rFonts w:ascii="Calibri" w:hAnsi="Calibri"/>
                <w:color w:val="000000"/>
                <w:sz w:val="20"/>
                <w:szCs w:val="20"/>
                <w:lang w:eastAsia="es-CL"/>
              </w:rPr>
              <w:t>grios), Uvas y Frutilla</w:t>
            </w:r>
          </w:p>
        </w:tc>
      </w:tr>
      <w:tr w:rsidR="002E3847" w:rsidRPr="00E8392C" w14:paraId="1766EBF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FACD58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54881A9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4720E5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269E065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75F7EEB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2761AF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67F5928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043218"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63029AC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9EDCEB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38E1EC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0387</w:t>
            </w:r>
          </w:p>
        </w:tc>
        <w:tc>
          <w:tcPr>
            <w:tcW w:w="4480" w:type="dxa"/>
            <w:tcBorders>
              <w:top w:val="nil"/>
              <w:left w:val="nil"/>
              <w:bottom w:val="single" w:sz="4" w:space="0" w:color="auto"/>
              <w:right w:val="single" w:sz="4" w:space="0" w:color="auto"/>
            </w:tcBorders>
            <w:shd w:val="clear" w:color="auto" w:fill="auto"/>
            <w:vAlign w:val="bottom"/>
            <w:hideMark/>
          </w:tcPr>
          <w:p w14:paraId="3E3F7D9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Bunching</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4C25776"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noWrap/>
            <w:vAlign w:val="bottom"/>
            <w:hideMark/>
          </w:tcPr>
          <w:p w14:paraId="4EA20D8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FB6673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31FC75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52F9A1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38433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0,05 (g)</w:t>
            </w:r>
          </w:p>
        </w:tc>
        <w:tc>
          <w:tcPr>
            <w:tcW w:w="2685" w:type="dxa"/>
            <w:tcBorders>
              <w:top w:val="nil"/>
              <w:left w:val="nil"/>
              <w:bottom w:val="single" w:sz="4" w:space="0" w:color="auto"/>
              <w:right w:val="single" w:sz="4" w:space="0" w:color="auto"/>
            </w:tcBorders>
            <w:shd w:val="clear" w:color="auto" w:fill="auto"/>
            <w:vAlign w:val="center"/>
            <w:hideMark/>
          </w:tcPr>
          <w:p w14:paraId="3F78934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w:t>
            </w:r>
          </w:p>
        </w:tc>
      </w:tr>
      <w:tr w:rsidR="002E3847" w:rsidRPr="00E8392C" w14:paraId="54FF15A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3A2050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9A73D19"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DFCF54"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0,05 (g)</w:t>
            </w:r>
          </w:p>
        </w:tc>
        <w:tc>
          <w:tcPr>
            <w:tcW w:w="2685" w:type="dxa"/>
            <w:tcBorders>
              <w:top w:val="nil"/>
              <w:left w:val="nil"/>
              <w:bottom w:val="single" w:sz="4" w:space="0" w:color="auto"/>
              <w:right w:val="single" w:sz="4" w:space="0" w:color="auto"/>
            </w:tcBorders>
            <w:shd w:val="clear" w:color="auto" w:fill="auto"/>
            <w:vAlign w:val="center"/>
            <w:hideMark/>
          </w:tcPr>
          <w:p w14:paraId="4821D54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w:t>
            </w:r>
          </w:p>
        </w:tc>
      </w:tr>
      <w:tr w:rsidR="002E3847" w:rsidRPr="00E8392C" w14:paraId="6A84D5B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8EF596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144954F"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F20E4F1"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5BFBEB7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w:t>
            </w:r>
          </w:p>
        </w:tc>
      </w:tr>
      <w:tr w:rsidR="002E3847" w:rsidRPr="00E8392C" w14:paraId="26B6AA0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507FB7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E46D53B"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E6EF979"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226563E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w:t>
            </w:r>
          </w:p>
        </w:tc>
      </w:tr>
      <w:tr w:rsidR="002E3847" w:rsidRPr="00E8392C" w14:paraId="6B6BB19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8A593D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325ECB6"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0F6C5C7"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0,05 (g)</w:t>
            </w:r>
          </w:p>
        </w:tc>
        <w:tc>
          <w:tcPr>
            <w:tcW w:w="2685" w:type="dxa"/>
            <w:tcBorders>
              <w:top w:val="nil"/>
              <w:left w:val="nil"/>
              <w:bottom w:val="single" w:sz="4" w:space="0" w:color="auto"/>
              <w:right w:val="single" w:sz="4" w:space="0" w:color="auto"/>
            </w:tcBorders>
            <w:shd w:val="clear" w:color="auto" w:fill="auto"/>
            <w:vAlign w:val="center"/>
            <w:hideMark/>
          </w:tcPr>
          <w:p w14:paraId="060E3DF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w:t>
            </w:r>
          </w:p>
        </w:tc>
      </w:tr>
      <w:tr w:rsidR="002E3847" w:rsidRPr="00E8392C" w14:paraId="7970E25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D89335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3846F7F"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B6268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38F0657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w:t>
            </w:r>
          </w:p>
        </w:tc>
      </w:tr>
      <w:tr w:rsidR="002E3847" w:rsidRPr="00E8392C" w14:paraId="4C16FA8D"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AA7FD3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9AA307A" w14:textId="77777777" w:rsidR="002E3847" w:rsidRPr="00E8392C" w:rsidRDefault="002E3847" w:rsidP="002E3847">
            <w:pPr>
              <w:ind w:left="214"/>
              <w:rPr>
                <w:rFonts w:ascii="Calibri" w:hAnsi="Calibri"/>
                <w:b/>
                <w:bCs/>
                <w:color w:val="000000"/>
                <w:sz w:val="20"/>
                <w:szCs w:val="20"/>
                <w:lang w:eastAsia="es-CL"/>
              </w:rPr>
            </w:pPr>
            <w:r w:rsidRPr="00E8392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1277C9"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0,05 (g)</w:t>
            </w:r>
          </w:p>
        </w:tc>
        <w:tc>
          <w:tcPr>
            <w:tcW w:w="2685" w:type="dxa"/>
            <w:tcBorders>
              <w:top w:val="nil"/>
              <w:left w:val="nil"/>
              <w:bottom w:val="single" w:sz="4" w:space="0" w:color="auto"/>
              <w:right w:val="single" w:sz="4" w:space="0" w:color="auto"/>
            </w:tcBorders>
            <w:shd w:val="clear" w:color="auto" w:fill="auto"/>
            <w:vAlign w:val="center"/>
            <w:hideMark/>
          </w:tcPr>
          <w:p w14:paraId="2C8A2E1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w:t>
            </w:r>
          </w:p>
        </w:tc>
      </w:tr>
      <w:tr w:rsidR="002E3847" w:rsidRPr="00E8392C" w14:paraId="0B830CD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896D70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3DC3FF49"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2561E6"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1,5</w:t>
            </w:r>
          </w:p>
        </w:tc>
        <w:tc>
          <w:tcPr>
            <w:tcW w:w="2685" w:type="dxa"/>
            <w:tcBorders>
              <w:top w:val="nil"/>
              <w:left w:val="nil"/>
              <w:bottom w:val="single" w:sz="4" w:space="0" w:color="auto"/>
              <w:right w:val="single" w:sz="4" w:space="0" w:color="auto"/>
            </w:tcBorders>
            <w:shd w:val="clear" w:color="auto" w:fill="auto"/>
            <w:noWrap/>
            <w:vAlign w:val="bottom"/>
            <w:hideMark/>
          </w:tcPr>
          <w:p w14:paraId="6C2967E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66330B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D904F6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441E359"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EBBC67E"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vAlign w:val="center"/>
            <w:hideMark/>
          </w:tcPr>
          <w:p w14:paraId="14BA9E9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6983D1D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650D43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55EA25DC"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2BB47A2"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noWrap/>
            <w:vAlign w:val="bottom"/>
            <w:hideMark/>
          </w:tcPr>
          <w:p w14:paraId="35B7DC1B"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A1F486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1173E9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3C8F3E1"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40F47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79EED2F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276572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D2A9EE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0388</w:t>
            </w:r>
          </w:p>
        </w:tc>
        <w:tc>
          <w:tcPr>
            <w:tcW w:w="4480" w:type="dxa"/>
            <w:tcBorders>
              <w:top w:val="nil"/>
              <w:left w:val="nil"/>
              <w:bottom w:val="single" w:sz="4" w:space="0" w:color="auto"/>
              <w:right w:val="single" w:sz="4" w:space="0" w:color="auto"/>
            </w:tcBorders>
            <w:shd w:val="clear" w:color="auto" w:fill="auto"/>
            <w:vAlign w:val="bottom"/>
            <w:hideMark/>
          </w:tcPr>
          <w:p w14:paraId="671F79FB"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Chalota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977F81"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noWrap/>
            <w:vAlign w:val="bottom"/>
            <w:hideMark/>
          </w:tcPr>
          <w:p w14:paraId="7803523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EF7977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0FA7C8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487856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E15BC1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22DEF8B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8279CF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B7A58B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FA95B6F"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F25A910"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02D3887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299818D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2BD981B"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E81359D"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DF2B5A7"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132FBDF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A70EB9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AFD644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5FC6A1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F7E7840"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61D81A2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523019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90BD9E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76B2392B"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481BC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1F5FB15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4562E0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B01C7EB"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2E5F3AB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65C6F1A"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vAlign w:val="center"/>
            <w:hideMark/>
          </w:tcPr>
          <w:p w14:paraId="731EEC2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2302EA2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93042E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4B8407B0"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27CE5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0,07</w:t>
            </w:r>
          </w:p>
        </w:tc>
        <w:tc>
          <w:tcPr>
            <w:tcW w:w="2685" w:type="dxa"/>
            <w:tcBorders>
              <w:top w:val="nil"/>
              <w:left w:val="nil"/>
              <w:bottom w:val="single" w:sz="4" w:space="0" w:color="auto"/>
              <w:right w:val="single" w:sz="4" w:space="0" w:color="auto"/>
            </w:tcBorders>
            <w:shd w:val="clear" w:color="auto" w:fill="auto"/>
            <w:vAlign w:val="center"/>
            <w:hideMark/>
          </w:tcPr>
          <w:p w14:paraId="4924C76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4C4330E3"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1DCA57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48C3B565"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712B94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445A037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C7930F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8B753B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3C12CEB2"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890663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16AF41B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11C962FF"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0578C7B"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0035</w:t>
            </w:r>
          </w:p>
        </w:tc>
        <w:tc>
          <w:tcPr>
            <w:tcW w:w="4480" w:type="dxa"/>
            <w:tcBorders>
              <w:top w:val="nil"/>
              <w:left w:val="nil"/>
              <w:bottom w:val="single" w:sz="4" w:space="0" w:color="auto"/>
              <w:right w:val="single" w:sz="4" w:space="0" w:color="auto"/>
            </w:tcBorders>
            <w:shd w:val="clear" w:color="auto" w:fill="auto"/>
            <w:vAlign w:val="bottom"/>
            <w:hideMark/>
          </w:tcPr>
          <w:p w14:paraId="29B518FC"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de Bulbo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8C4E45"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vAlign w:val="center"/>
            <w:hideMark/>
          </w:tcPr>
          <w:p w14:paraId="58A374E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447B8FD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5E77B4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4C70ED7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352E18C"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3DA3803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6749CEBC"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349B8E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4E46ECD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1F941DD"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22606685" w14:textId="77777777" w:rsidR="002E3847" w:rsidRPr="00E8392C" w:rsidRDefault="002E3847" w:rsidP="002E3847">
            <w:pPr>
              <w:ind w:left="205"/>
              <w:rPr>
                <w:rFonts w:ascii="Calibri" w:hAnsi="Calibri"/>
                <w:color w:val="000000"/>
                <w:sz w:val="20"/>
                <w:szCs w:val="20"/>
                <w:lang w:eastAsia="es-CL"/>
              </w:rPr>
            </w:pPr>
            <w:r w:rsidRPr="00E8392C">
              <w:rPr>
                <w:rFonts w:ascii="Calibri" w:hAnsi="Calibri"/>
                <w:color w:val="000000"/>
                <w:sz w:val="20"/>
                <w:szCs w:val="20"/>
                <w:lang w:eastAsia="es-CL"/>
              </w:rPr>
              <w:t>Excepto Choclo (Maíz Dulce) y  Champiñones</w:t>
            </w:r>
          </w:p>
        </w:tc>
      </w:tr>
      <w:tr w:rsidR="002E3847" w:rsidRPr="00E8392C" w14:paraId="6DA0B84C"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58CFB0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5C86471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662A64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3192F3D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Excepto Papas</w:t>
            </w:r>
          </w:p>
        </w:tc>
      </w:tr>
      <w:tr w:rsidR="002E3847" w:rsidRPr="00E8392C" w14:paraId="6DB14E0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9CB22D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1105377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02D1557"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2C9866E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2EEB2AB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60BBB7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B237203" w14:textId="77777777" w:rsidR="002E3847" w:rsidRPr="00E8392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E8392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D9B642"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2031BB4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69B28C9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ED2EC6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CC4D6A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66CBD2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04A2841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6D67282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1C98BE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2C09C69C"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E151B67"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0,07</w:t>
            </w:r>
          </w:p>
        </w:tc>
        <w:tc>
          <w:tcPr>
            <w:tcW w:w="2685" w:type="dxa"/>
            <w:tcBorders>
              <w:top w:val="nil"/>
              <w:left w:val="nil"/>
              <w:bottom w:val="single" w:sz="4" w:space="0" w:color="auto"/>
              <w:right w:val="single" w:sz="4" w:space="0" w:color="auto"/>
            </w:tcBorders>
            <w:shd w:val="clear" w:color="auto" w:fill="auto"/>
            <w:vAlign w:val="center"/>
            <w:hideMark/>
          </w:tcPr>
          <w:p w14:paraId="5AC908E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Excepto Soya</w:t>
            </w:r>
          </w:p>
        </w:tc>
      </w:tr>
      <w:tr w:rsidR="002E3847" w:rsidRPr="00E8392C" w14:paraId="0FD8270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97C871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29580B53"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B733F0"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0,07</w:t>
            </w:r>
          </w:p>
        </w:tc>
        <w:tc>
          <w:tcPr>
            <w:tcW w:w="2685" w:type="dxa"/>
            <w:tcBorders>
              <w:top w:val="nil"/>
              <w:left w:val="nil"/>
              <w:bottom w:val="single" w:sz="4" w:space="0" w:color="auto"/>
              <w:right w:val="single" w:sz="4" w:space="0" w:color="auto"/>
            </w:tcBorders>
            <w:shd w:val="clear" w:color="auto" w:fill="auto"/>
            <w:vAlign w:val="center"/>
            <w:hideMark/>
          </w:tcPr>
          <w:p w14:paraId="5C504E4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22D790A2"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25E0F9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VD 0545</w:t>
            </w:r>
          </w:p>
        </w:tc>
        <w:tc>
          <w:tcPr>
            <w:tcW w:w="4480" w:type="dxa"/>
            <w:tcBorders>
              <w:top w:val="nil"/>
              <w:left w:val="nil"/>
              <w:bottom w:val="single" w:sz="4" w:space="0" w:color="auto"/>
              <w:right w:val="single" w:sz="4" w:space="0" w:color="auto"/>
            </w:tcBorders>
            <w:shd w:val="clear" w:color="auto" w:fill="auto"/>
            <w:vAlign w:val="bottom"/>
            <w:hideMark/>
          </w:tcPr>
          <w:p w14:paraId="1D88B161"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Lupino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0099F98"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0,07</w:t>
            </w:r>
          </w:p>
        </w:tc>
        <w:tc>
          <w:tcPr>
            <w:tcW w:w="2685" w:type="dxa"/>
            <w:tcBorders>
              <w:top w:val="nil"/>
              <w:left w:val="nil"/>
              <w:bottom w:val="single" w:sz="4" w:space="0" w:color="auto"/>
              <w:right w:val="single" w:sz="4" w:space="0" w:color="auto"/>
            </w:tcBorders>
            <w:shd w:val="clear" w:color="auto" w:fill="auto"/>
            <w:noWrap/>
            <w:vAlign w:val="bottom"/>
            <w:hideMark/>
          </w:tcPr>
          <w:p w14:paraId="2C3C5D6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4992FF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2D45F6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685C05D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D59281B"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0,02</w:t>
            </w:r>
          </w:p>
        </w:tc>
        <w:tc>
          <w:tcPr>
            <w:tcW w:w="2685" w:type="dxa"/>
            <w:tcBorders>
              <w:top w:val="nil"/>
              <w:left w:val="nil"/>
              <w:bottom w:val="single" w:sz="4" w:space="0" w:color="auto"/>
              <w:right w:val="single" w:sz="4" w:space="0" w:color="auto"/>
            </w:tcBorders>
            <w:shd w:val="clear" w:color="auto" w:fill="auto"/>
            <w:vAlign w:val="center"/>
            <w:hideMark/>
          </w:tcPr>
          <w:p w14:paraId="5064583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954C51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3D1E57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65D75D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A7F01D6"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5576602F"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34A9F8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18D66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47E6BE62"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22849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bottom"/>
            <w:hideMark/>
          </w:tcPr>
          <w:p w14:paraId="1944E67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D801E2B"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0D6C34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A0E4E5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1E03E65"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12C6538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7AFBECF6"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7122F3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FAA116C"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A6B17CE"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0,01</w:t>
            </w:r>
          </w:p>
        </w:tc>
        <w:tc>
          <w:tcPr>
            <w:tcW w:w="2685" w:type="dxa"/>
            <w:tcBorders>
              <w:top w:val="nil"/>
              <w:left w:val="nil"/>
              <w:bottom w:val="single" w:sz="4" w:space="0" w:color="auto"/>
              <w:right w:val="single" w:sz="4" w:space="0" w:color="auto"/>
            </w:tcBorders>
            <w:shd w:val="clear" w:color="auto" w:fill="auto"/>
            <w:vAlign w:val="center"/>
            <w:hideMark/>
          </w:tcPr>
          <w:p w14:paraId="697CFCD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A2EAC0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DBE900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2A9382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0DB6265"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7</w:t>
            </w:r>
          </w:p>
        </w:tc>
        <w:tc>
          <w:tcPr>
            <w:tcW w:w="2685" w:type="dxa"/>
            <w:tcBorders>
              <w:top w:val="nil"/>
              <w:left w:val="nil"/>
              <w:bottom w:val="single" w:sz="4" w:space="0" w:color="auto"/>
              <w:right w:val="single" w:sz="4" w:space="0" w:color="auto"/>
            </w:tcBorders>
            <w:shd w:val="clear" w:color="auto" w:fill="auto"/>
            <w:vAlign w:val="center"/>
            <w:hideMark/>
          </w:tcPr>
          <w:p w14:paraId="6B5A81B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Po</w:t>
            </w:r>
          </w:p>
        </w:tc>
      </w:tr>
      <w:tr w:rsidR="002E3847" w:rsidRPr="00E8392C" w14:paraId="075CA43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B8AA06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0393031"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CFAA34A"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76571F67"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425ABF89"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815685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850A39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8A033AB"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04EAE4D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3F68659"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E72CF0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lastRenderedPageBreak/>
              <w:t>VP 0061</w:t>
            </w:r>
          </w:p>
        </w:tc>
        <w:tc>
          <w:tcPr>
            <w:tcW w:w="4480" w:type="dxa"/>
            <w:tcBorders>
              <w:top w:val="nil"/>
              <w:left w:val="nil"/>
              <w:bottom w:val="single" w:sz="4" w:space="0" w:color="auto"/>
              <w:right w:val="single" w:sz="4" w:space="0" w:color="auto"/>
            </w:tcBorders>
            <w:shd w:val="clear" w:color="auto" w:fill="auto"/>
            <w:vAlign w:val="bottom"/>
            <w:hideMark/>
          </w:tcPr>
          <w:p w14:paraId="057CF45F" w14:textId="77777777" w:rsidR="002E3847" w:rsidRPr="00E8392C" w:rsidRDefault="002E3847" w:rsidP="002E3847">
            <w:pPr>
              <w:ind w:left="151" w:firstLineChars="24" w:firstLine="48"/>
              <w:rPr>
                <w:rFonts w:ascii="Calibri" w:hAnsi="Calibri"/>
                <w:b/>
                <w:bCs/>
                <w:color w:val="000000"/>
                <w:sz w:val="20"/>
                <w:szCs w:val="20"/>
                <w:lang w:eastAsia="es-CL"/>
              </w:rPr>
            </w:pPr>
            <w:r w:rsidRPr="00E8392C">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5B7962A"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0F087ED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1CF0FAEF" w14:textId="77777777" w:rsidTr="005C69BE">
        <w:trPr>
          <w:trHeight w:val="51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38CDD6C"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3E1750F3" w14:textId="77777777" w:rsidR="002E3847" w:rsidRPr="00E8392C" w:rsidRDefault="002E3847" w:rsidP="002E3847">
            <w:pPr>
              <w:ind w:left="151" w:firstLineChars="24" w:firstLine="48"/>
              <w:rPr>
                <w:rFonts w:ascii="Calibri" w:hAnsi="Calibri"/>
                <w:b/>
                <w:bCs/>
                <w:color w:val="000000"/>
                <w:sz w:val="20"/>
                <w:szCs w:val="20"/>
                <w:lang w:eastAsia="es-CL"/>
              </w:rPr>
            </w:pPr>
            <w:r w:rsidRPr="00E8392C">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F895684"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72C8D06E"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16BFCAC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3D756BF"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5727D8D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B7A3AD"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10</w:t>
            </w:r>
          </w:p>
        </w:tc>
        <w:tc>
          <w:tcPr>
            <w:tcW w:w="2685" w:type="dxa"/>
            <w:tcBorders>
              <w:top w:val="nil"/>
              <w:left w:val="nil"/>
              <w:bottom w:val="single" w:sz="4" w:space="0" w:color="auto"/>
              <w:right w:val="single" w:sz="4" w:space="0" w:color="auto"/>
            </w:tcBorders>
            <w:shd w:val="clear" w:color="auto" w:fill="auto"/>
            <w:noWrap/>
            <w:vAlign w:val="bottom"/>
            <w:hideMark/>
          </w:tcPr>
          <w:p w14:paraId="560EF45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4BCBADE"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6D2F7B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767686B0"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C1A1243"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4F3B65C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EF8199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759B13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56F13BCA"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8F8AEC"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center"/>
            <w:hideMark/>
          </w:tcPr>
          <w:p w14:paraId="40D1781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5353C4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EFA8188"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7B4829C6"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A779C4D"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5</w:t>
            </w:r>
          </w:p>
        </w:tc>
        <w:tc>
          <w:tcPr>
            <w:tcW w:w="2685" w:type="dxa"/>
            <w:tcBorders>
              <w:top w:val="nil"/>
              <w:left w:val="nil"/>
              <w:bottom w:val="single" w:sz="4" w:space="0" w:color="auto"/>
              <w:right w:val="single" w:sz="4" w:space="0" w:color="auto"/>
            </w:tcBorders>
            <w:shd w:val="clear" w:color="auto" w:fill="auto"/>
            <w:vAlign w:val="bottom"/>
            <w:hideMark/>
          </w:tcPr>
          <w:p w14:paraId="79B3E3C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2BE9E77A"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6564FA0"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1839932E"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3D00E52"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0FC24BF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C1E5ED0"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762007F"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15B9E56D"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7A33F8C"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noWrap/>
            <w:vAlign w:val="bottom"/>
            <w:hideMark/>
          </w:tcPr>
          <w:p w14:paraId="6CC99322"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279CC17"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2814E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0B786E4"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BBE948B"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3</w:t>
            </w:r>
          </w:p>
        </w:tc>
        <w:tc>
          <w:tcPr>
            <w:tcW w:w="2685" w:type="dxa"/>
            <w:tcBorders>
              <w:top w:val="nil"/>
              <w:left w:val="nil"/>
              <w:bottom w:val="single" w:sz="4" w:space="0" w:color="auto"/>
              <w:right w:val="single" w:sz="4" w:space="0" w:color="auto"/>
            </w:tcBorders>
            <w:shd w:val="clear" w:color="auto" w:fill="auto"/>
            <w:vAlign w:val="center"/>
            <w:hideMark/>
          </w:tcPr>
          <w:p w14:paraId="09558FC9"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639A0F58"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5975F6F"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B34C6F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2C1E0EC"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0,2</w:t>
            </w:r>
          </w:p>
        </w:tc>
        <w:tc>
          <w:tcPr>
            <w:tcW w:w="2685" w:type="dxa"/>
            <w:tcBorders>
              <w:top w:val="nil"/>
              <w:left w:val="nil"/>
              <w:bottom w:val="single" w:sz="4" w:space="0" w:color="auto"/>
              <w:right w:val="single" w:sz="4" w:space="0" w:color="auto"/>
            </w:tcBorders>
            <w:shd w:val="clear" w:color="auto" w:fill="auto"/>
            <w:vAlign w:val="center"/>
            <w:hideMark/>
          </w:tcPr>
          <w:p w14:paraId="72DEACDA"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3A600014"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84B8F64"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5C8C2CC"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E5F349"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2</w:t>
            </w:r>
          </w:p>
        </w:tc>
        <w:tc>
          <w:tcPr>
            <w:tcW w:w="2685" w:type="dxa"/>
            <w:tcBorders>
              <w:top w:val="nil"/>
              <w:left w:val="nil"/>
              <w:bottom w:val="single" w:sz="4" w:space="0" w:color="auto"/>
              <w:right w:val="single" w:sz="4" w:space="0" w:color="auto"/>
            </w:tcBorders>
            <w:shd w:val="clear" w:color="auto" w:fill="auto"/>
            <w:vAlign w:val="center"/>
            <w:hideMark/>
          </w:tcPr>
          <w:p w14:paraId="5DB3160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743FE3A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FEFBF55"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7B8BDEF7"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FF5A7AF"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4E2ECB7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5992ABAD"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20E4913"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9164708"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6AFAB50"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vAlign w:val="center"/>
            <w:hideMark/>
          </w:tcPr>
          <w:p w14:paraId="0C4BF8C1"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r w:rsidR="002E3847" w:rsidRPr="00E8392C" w14:paraId="0DAE1575" w14:textId="77777777" w:rsidTr="005C69BE">
        <w:trPr>
          <w:trHeight w:val="25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AD0E216"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A7E68D1" w14:textId="77777777" w:rsidR="002E3847" w:rsidRPr="00E8392C" w:rsidRDefault="002E3847" w:rsidP="002E3847">
            <w:pPr>
              <w:ind w:firstLineChars="100" w:firstLine="201"/>
              <w:rPr>
                <w:rFonts w:ascii="Calibri" w:hAnsi="Calibri"/>
                <w:b/>
                <w:bCs/>
                <w:color w:val="000000"/>
                <w:sz w:val="20"/>
                <w:szCs w:val="20"/>
                <w:lang w:eastAsia="es-CL"/>
              </w:rPr>
            </w:pPr>
            <w:r w:rsidRPr="00E8392C">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E87F976" w14:textId="77777777" w:rsidR="002E3847" w:rsidRPr="00E8392C" w:rsidRDefault="002E3847" w:rsidP="002E3847">
            <w:pPr>
              <w:jc w:val="right"/>
              <w:rPr>
                <w:rFonts w:ascii="Calibri" w:hAnsi="Calibri"/>
                <w:color w:val="000000"/>
                <w:sz w:val="20"/>
                <w:szCs w:val="20"/>
                <w:lang w:eastAsia="es-CL"/>
              </w:rPr>
            </w:pPr>
            <w:r w:rsidRPr="00E8392C">
              <w:rPr>
                <w:rFonts w:ascii="Calibri" w:hAnsi="Calibri"/>
                <w:color w:val="000000"/>
                <w:sz w:val="20"/>
                <w:szCs w:val="20"/>
                <w:lang w:eastAsia="es-CL"/>
              </w:rPr>
              <w:t>1</w:t>
            </w:r>
          </w:p>
        </w:tc>
        <w:tc>
          <w:tcPr>
            <w:tcW w:w="2685" w:type="dxa"/>
            <w:tcBorders>
              <w:top w:val="nil"/>
              <w:left w:val="nil"/>
              <w:bottom w:val="single" w:sz="4" w:space="0" w:color="auto"/>
              <w:right w:val="single" w:sz="4" w:space="0" w:color="auto"/>
            </w:tcBorders>
            <w:shd w:val="clear" w:color="auto" w:fill="auto"/>
            <w:noWrap/>
            <w:vAlign w:val="bottom"/>
            <w:hideMark/>
          </w:tcPr>
          <w:p w14:paraId="1179EE0D" w14:textId="77777777" w:rsidR="002E3847" w:rsidRPr="00E8392C" w:rsidRDefault="002E3847" w:rsidP="002E3847">
            <w:pPr>
              <w:ind w:firstLineChars="100" w:firstLine="200"/>
              <w:rPr>
                <w:rFonts w:ascii="Calibri" w:hAnsi="Calibri"/>
                <w:color w:val="000000"/>
                <w:sz w:val="20"/>
                <w:szCs w:val="20"/>
                <w:lang w:eastAsia="es-CL"/>
              </w:rPr>
            </w:pPr>
            <w:r w:rsidRPr="00E8392C">
              <w:rPr>
                <w:rFonts w:ascii="Calibri" w:hAnsi="Calibri"/>
                <w:color w:val="000000"/>
                <w:sz w:val="20"/>
                <w:szCs w:val="20"/>
                <w:lang w:eastAsia="es-CL"/>
              </w:rPr>
              <w:t> </w:t>
            </w:r>
          </w:p>
        </w:tc>
      </w:tr>
    </w:tbl>
    <w:p w14:paraId="6A79EDD6" w14:textId="77777777" w:rsidR="002E3847" w:rsidRDefault="002E3847" w:rsidP="002E3847"/>
    <w:p w14:paraId="62A61DC1" w14:textId="77777777" w:rsidR="005C69BE" w:rsidRDefault="005C69BE" w:rsidP="002E3847"/>
    <w:p w14:paraId="19D06E5A" w14:textId="77777777" w:rsidR="005C69BE" w:rsidRDefault="005C69BE" w:rsidP="002E3847"/>
    <w:p w14:paraId="6C26221F" w14:textId="77777777" w:rsidR="005C69BE" w:rsidRDefault="005C69BE" w:rsidP="002E3847"/>
    <w:tbl>
      <w:tblPr>
        <w:tblW w:w="5778" w:type="pct"/>
        <w:tblInd w:w="-639" w:type="dxa"/>
        <w:tblCellMar>
          <w:left w:w="70" w:type="dxa"/>
          <w:right w:w="70" w:type="dxa"/>
        </w:tblCellMar>
        <w:tblLook w:val="04A0" w:firstRow="1" w:lastRow="0" w:firstColumn="1" w:lastColumn="0" w:noHBand="0" w:noVBand="1"/>
      </w:tblPr>
      <w:tblGrid>
        <w:gridCol w:w="1704"/>
        <w:gridCol w:w="4292"/>
        <w:gridCol w:w="1519"/>
        <w:gridCol w:w="2532"/>
      </w:tblGrid>
      <w:tr w:rsidR="002E3847" w:rsidRPr="003479F8" w14:paraId="5A67BED8" w14:textId="77777777" w:rsidTr="005C69BE">
        <w:trPr>
          <w:trHeight w:val="540"/>
          <w:tblHeader/>
        </w:trPr>
        <w:tc>
          <w:tcPr>
            <w:tcW w:w="848" w:type="pct"/>
            <w:tcBorders>
              <w:top w:val="nil"/>
              <w:left w:val="nil"/>
              <w:bottom w:val="nil"/>
              <w:right w:val="nil"/>
            </w:tcBorders>
            <w:shd w:val="clear" w:color="auto" w:fill="auto"/>
            <w:noWrap/>
            <w:vAlign w:val="bottom"/>
            <w:hideMark/>
          </w:tcPr>
          <w:p w14:paraId="0DF7FEA5" w14:textId="77777777" w:rsidR="002E3847" w:rsidRPr="003479F8" w:rsidRDefault="002E3847" w:rsidP="002E3847">
            <w:pPr>
              <w:rPr>
                <w:lang w:eastAsia="es-CL"/>
              </w:rPr>
            </w:pPr>
            <w:r>
              <w:br w:type="page"/>
            </w:r>
          </w:p>
        </w:tc>
        <w:tc>
          <w:tcPr>
            <w:tcW w:w="2136" w:type="pct"/>
            <w:tcBorders>
              <w:top w:val="nil"/>
              <w:left w:val="nil"/>
              <w:bottom w:val="nil"/>
              <w:right w:val="nil"/>
            </w:tcBorders>
            <w:shd w:val="clear" w:color="auto" w:fill="auto"/>
            <w:noWrap/>
            <w:vAlign w:val="bottom"/>
            <w:hideMark/>
          </w:tcPr>
          <w:p w14:paraId="7DF0AB52" w14:textId="77777777" w:rsidR="002E3847" w:rsidRPr="003479F8" w:rsidRDefault="002E3847" w:rsidP="002E3847">
            <w:pPr>
              <w:ind w:firstLineChars="100" w:firstLine="200"/>
              <w:rPr>
                <w:sz w:val="20"/>
                <w:szCs w:val="20"/>
                <w:lang w:eastAsia="es-CL"/>
              </w:rPr>
            </w:pPr>
          </w:p>
        </w:tc>
        <w:tc>
          <w:tcPr>
            <w:tcW w:w="2016" w:type="pct"/>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4E96F83" w14:textId="77777777" w:rsidR="002E3847" w:rsidRPr="003479F8" w:rsidRDefault="002E3847" w:rsidP="002E3847">
            <w:pPr>
              <w:jc w:val="center"/>
              <w:rPr>
                <w:rFonts w:ascii="Calibri" w:hAnsi="Calibri"/>
                <w:b/>
                <w:bCs/>
                <w:color w:val="000000"/>
                <w:sz w:val="20"/>
                <w:szCs w:val="20"/>
                <w:lang w:eastAsia="es-CL"/>
              </w:rPr>
            </w:pPr>
            <w:r w:rsidRPr="003479F8">
              <w:rPr>
                <w:rFonts w:ascii="Calibri" w:hAnsi="Calibri"/>
                <w:b/>
                <w:bCs/>
                <w:color w:val="000000"/>
                <w:sz w:val="20"/>
                <w:szCs w:val="20"/>
                <w:lang w:eastAsia="es-CL"/>
              </w:rPr>
              <w:t>BENALAXILO (incluye Benalaxilo-M)</w:t>
            </w:r>
          </w:p>
        </w:tc>
      </w:tr>
      <w:tr w:rsidR="002E3847" w:rsidRPr="003479F8" w14:paraId="34BC7C4D" w14:textId="77777777" w:rsidTr="005C69BE">
        <w:trPr>
          <w:trHeight w:val="525"/>
          <w:tblHeader/>
        </w:trPr>
        <w:tc>
          <w:tcPr>
            <w:tcW w:w="848" w:type="pct"/>
            <w:tcBorders>
              <w:top w:val="single" w:sz="8" w:space="0" w:color="auto"/>
              <w:left w:val="single" w:sz="4" w:space="0" w:color="auto"/>
              <w:bottom w:val="single" w:sz="8" w:space="0" w:color="auto"/>
              <w:right w:val="single" w:sz="8" w:space="0" w:color="auto"/>
            </w:tcBorders>
            <w:shd w:val="clear" w:color="CCCCFF" w:fill="CCCCFF"/>
            <w:vAlign w:val="center"/>
            <w:hideMark/>
          </w:tcPr>
          <w:p w14:paraId="59113E88" w14:textId="77777777" w:rsidR="002E3847" w:rsidRPr="003479F8" w:rsidRDefault="002E3847" w:rsidP="002E3847">
            <w:pPr>
              <w:jc w:val="center"/>
              <w:rPr>
                <w:rFonts w:ascii="Calibri" w:hAnsi="Calibri"/>
                <w:b/>
                <w:bCs/>
                <w:color w:val="000000"/>
                <w:sz w:val="20"/>
                <w:szCs w:val="20"/>
                <w:lang w:eastAsia="es-CL"/>
              </w:rPr>
            </w:pPr>
            <w:r w:rsidRPr="003479F8">
              <w:rPr>
                <w:rFonts w:ascii="Calibri" w:hAnsi="Calibri"/>
                <w:b/>
                <w:bCs/>
                <w:color w:val="000000"/>
                <w:sz w:val="20"/>
                <w:szCs w:val="20"/>
                <w:lang w:eastAsia="es-CL"/>
              </w:rPr>
              <w:t xml:space="preserve">CÓDIGO </w:t>
            </w:r>
            <w:r w:rsidRPr="003479F8">
              <w:rPr>
                <w:rFonts w:ascii="Calibri" w:hAnsi="Calibri"/>
                <w:b/>
                <w:bCs/>
                <w:color w:val="000000"/>
                <w:sz w:val="20"/>
                <w:szCs w:val="20"/>
                <w:lang w:eastAsia="es-CL"/>
              </w:rPr>
              <w:br/>
              <w:t>CODEX</w:t>
            </w:r>
          </w:p>
        </w:tc>
        <w:tc>
          <w:tcPr>
            <w:tcW w:w="2136" w:type="pct"/>
            <w:tcBorders>
              <w:top w:val="single" w:sz="8" w:space="0" w:color="auto"/>
              <w:left w:val="nil"/>
              <w:bottom w:val="single" w:sz="8" w:space="0" w:color="auto"/>
              <w:right w:val="single" w:sz="8" w:space="0" w:color="auto"/>
            </w:tcBorders>
            <w:shd w:val="clear" w:color="CCCCFF" w:fill="CCCCFF"/>
            <w:noWrap/>
            <w:vAlign w:val="center"/>
            <w:hideMark/>
          </w:tcPr>
          <w:p w14:paraId="0598CDFD" w14:textId="77777777" w:rsidR="002E3847" w:rsidRPr="003479F8" w:rsidRDefault="002E3847" w:rsidP="002E3847">
            <w:pPr>
              <w:jc w:val="center"/>
              <w:rPr>
                <w:rFonts w:ascii="Calibri" w:hAnsi="Calibri"/>
                <w:b/>
                <w:bCs/>
                <w:color w:val="000000"/>
                <w:sz w:val="20"/>
                <w:szCs w:val="20"/>
                <w:lang w:eastAsia="es-CL"/>
              </w:rPr>
            </w:pPr>
            <w:r w:rsidRPr="003479F8">
              <w:rPr>
                <w:rFonts w:ascii="Calibri" w:hAnsi="Calibri"/>
                <w:b/>
                <w:bCs/>
                <w:color w:val="000000"/>
                <w:sz w:val="20"/>
                <w:szCs w:val="20"/>
                <w:lang w:eastAsia="es-CL"/>
              </w:rPr>
              <w:t>ALIMENTO</w:t>
            </w:r>
          </w:p>
        </w:tc>
        <w:tc>
          <w:tcPr>
            <w:tcW w:w="756" w:type="pct"/>
            <w:tcBorders>
              <w:top w:val="nil"/>
              <w:left w:val="nil"/>
              <w:bottom w:val="single" w:sz="8" w:space="0" w:color="auto"/>
              <w:right w:val="single" w:sz="8" w:space="0" w:color="auto"/>
            </w:tcBorders>
            <w:shd w:val="clear" w:color="CCCCFF" w:fill="CCCCFF"/>
            <w:vAlign w:val="center"/>
            <w:hideMark/>
          </w:tcPr>
          <w:p w14:paraId="52230993" w14:textId="77777777" w:rsidR="002E3847" w:rsidRPr="003479F8" w:rsidRDefault="002E3847" w:rsidP="002E3847">
            <w:pPr>
              <w:jc w:val="center"/>
              <w:rPr>
                <w:rFonts w:ascii="Calibri" w:hAnsi="Calibri"/>
                <w:b/>
                <w:bCs/>
                <w:color w:val="000000"/>
                <w:sz w:val="20"/>
                <w:szCs w:val="20"/>
                <w:lang w:eastAsia="es-CL"/>
              </w:rPr>
            </w:pPr>
            <w:r w:rsidRPr="003479F8">
              <w:rPr>
                <w:rFonts w:ascii="Calibri" w:hAnsi="Calibri"/>
                <w:b/>
                <w:bCs/>
                <w:color w:val="000000"/>
                <w:sz w:val="20"/>
                <w:szCs w:val="20"/>
                <w:lang w:eastAsia="es-CL"/>
              </w:rPr>
              <w:t>LMR</w:t>
            </w:r>
            <w:r w:rsidRPr="003479F8">
              <w:rPr>
                <w:rFonts w:ascii="Calibri" w:hAnsi="Calibri"/>
                <w:b/>
                <w:bCs/>
                <w:color w:val="000000"/>
                <w:sz w:val="20"/>
                <w:szCs w:val="20"/>
                <w:lang w:eastAsia="es-CL"/>
              </w:rPr>
              <w:br/>
              <w:t>(mg/kg)</w:t>
            </w:r>
          </w:p>
        </w:tc>
        <w:tc>
          <w:tcPr>
            <w:tcW w:w="1260" w:type="pct"/>
            <w:tcBorders>
              <w:top w:val="nil"/>
              <w:left w:val="nil"/>
              <w:bottom w:val="single" w:sz="8" w:space="0" w:color="auto"/>
              <w:right w:val="single" w:sz="8" w:space="0" w:color="auto"/>
            </w:tcBorders>
            <w:shd w:val="clear" w:color="CCCCFF" w:fill="CCCCFF"/>
            <w:noWrap/>
            <w:vAlign w:val="center"/>
            <w:hideMark/>
          </w:tcPr>
          <w:p w14:paraId="25331BC1" w14:textId="77777777" w:rsidR="002E3847" w:rsidRPr="003479F8" w:rsidRDefault="002E3847" w:rsidP="002E3847">
            <w:pPr>
              <w:jc w:val="center"/>
              <w:rPr>
                <w:rFonts w:ascii="Calibri" w:hAnsi="Calibri"/>
                <w:b/>
                <w:bCs/>
                <w:color w:val="000000"/>
                <w:sz w:val="20"/>
                <w:szCs w:val="20"/>
                <w:lang w:eastAsia="es-CL"/>
              </w:rPr>
            </w:pPr>
            <w:r w:rsidRPr="003479F8">
              <w:rPr>
                <w:rFonts w:ascii="Calibri" w:hAnsi="Calibri"/>
                <w:b/>
                <w:bCs/>
                <w:color w:val="000000"/>
                <w:sz w:val="20"/>
                <w:szCs w:val="20"/>
                <w:lang w:eastAsia="es-CL"/>
              </w:rPr>
              <w:t>OBSERVACIONES</w:t>
            </w:r>
          </w:p>
        </w:tc>
      </w:tr>
      <w:tr w:rsidR="002E3847" w:rsidRPr="003479F8" w14:paraId="53C10EAD"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3DF970DC"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VA 0381</w:t>
            </w:r>
          </w:p>
        </w:tc>
        <w:tc>
          <w:tcPr>
            <w:tcW w:w="2136" w:type="pct"/>
            <w:tcBorders>
              <w:top w:val="nil"/>
              <w:left w:val="nil"/>
              <w:bottom w:val="single" w:sz="4" w:space="0" w:color="auto"/>
              <w:right w:val="single" w:sz="4" w:space="0" w:color="auto"/>
            </w:tcBorders>
            <w:shd w:val="clear" w:color="auto" w:fill="auto"/>
            <w:vAlign w:val="bottom"/>
            <w:hideMark/>
          </w:tcPr>
          <w:p w14:paraId="256B8E6D"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Ajo</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2A43B1A8"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02034D81"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6FC9AA03" w14:textId="77777777" w:rsidTr="005C69BE">
        <w:trPr>
          <w:trHeight w:val="307"/>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305CE143"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FB 0020</w:t>
            </w:r>
          </w:p>
        </w:tc>
        <w:tc>
          <w:tcPr>
            <w:tcW w:w="2136" w:type="pct"/>
            <w:tcBorders>
              <w:top w:val="nil"/>
              <w:left w:val="nil"/>
              <w:bottom w:val="single" w:sz="4" w:space="0" w:color="auto"/>
              <w:right w:val="single" w:sz="4" w:space="0" w:color="auto"/>
            </w:tcBorders>
            <w:shd w:val="clear" w:color="auto" w:fill="auto"/>
            <w:vAlign w:val="bottom"/>
            <w:hideMark/>
          </w:tcPr>
          <w:p w14:paraId="763A8CB8"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Arándanos</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3F3576B0"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011723EB"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5B1F3321"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268C2569"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VP 0064</w:t>
            </w:r>
          </w:p>
        </w:tc>
        <w:tc>
          <w:tcPr>
            <w:tcW w:w="2136" w:type="pct"/>
            <w:tcBorders>
              <w:top w:val="nil"/>
              <w:left w:val="nil"/>
              <w:bottom w:val="single" w:sz="4" w:space="0" w:color="auto"/>
              <w:right w:val="single" w:sz="4" w:space="0" w:color="auto"/>
            </w:tcBorders>
            <w:shd w:val="clear" w:color="auto" w:fill="auto"/>
            <w:vAlign w:val="bottom"/>
            <w:hideMark/>
          </w:tcPr>
          <w:p w14:paraId="6983F6F2"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Arvejas Desgranadas (Guisantes sin vaina)</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06A59EE6"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1ACD9022"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43EBB02C"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56F95D77"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MM 0812</w:t>
            </w:r>
          </w:p>
        </w:tc>
        <w:tc>
          <w:tcPr>
            <w:tcW w:w="2136" w:type="pct"/>
            <w:tcBorders>
              <w:top w:val="nil"/>
              <w:left w:val="nil"/>
              <w:bottom w:val="single" w:sz="4" w:space="0" w:color="auto"/>
              <w:right w:val="single" w:sz="4" w:space="0" w:color="auto"/>
            </w:tcBorders>
            <w:shd w:val="clear" w:color="auto" w:fill="auto"/>
            <w:vAlign w:val="bottom"/>
            <w:hideMark/>
          </w:tcPr>
          <w:p w14:paraId="37838E53"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Carne de Bovino</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4CF7D5CD"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5AD1F688"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7516D183"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43D26FFC"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MM 0822</w:t>
            </w:r>
          </w:p>
        </w:tc>
        <w:tc>
          <w:tcPr>
            <w:tcW w:w="2136" w:type="pct"/>
            <w:tcBorders>
              <w:top w:val="nil"/>
              <w:left w:val="nil"/>
              <w:bottom w:val="single" w:sz="4" w:space="0" w:color="auto"/>
              <w:right w:val="single" w:sz="4" w:space="0" w:color="auto"/>
            </w:tcBorders>
            <w:shd w:val="clear" w:color="auto" w:fill="auto"/>
            <w:vAlign w:val="bottom"/>
            <w:hideMark/>
          </w:tcPr>
          <w:p w14:paraId="7B1EF4E1"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 xml:space="preserve">Carne de Ovino </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6DA54FE0"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79F63331"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0501416C"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07709264"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MM 0818</w:t>
            </w:r>
          </w:p>
        </w:tc>
        <w:tc>
          <w:tcPr>
            <w:tcW w:w="2136" w:type="pct"/>
            <w:tcBorders>
              <w:top w:val="nil"/>
              <w:left w:val="nil"/>
              <w:bottom w:val="single" w:sz="4" w:space="0" w:color="auto"/>
              <w:right w:val="single" w:sz="4" w:space="0" w:color="auto"/>
            </w:tcBorders>
            <w:shd w:val="clear" w:color="auto" w:fill="auto"/>
            <w:vAlign w:val="bottom"/>
            <w:hideMark/>
          </w:tcPr>
          <w:p w14:paraId="04ACCD4A"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Carne de Porcino</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744C43E1"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2CD51131"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2CCF1553"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1C377DB1"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PM 0110</w:t>
            </w:r>
          </w:p>
        </w:tc>
        <w:tc>
          <w:tcPr>
            <w:tcW w:w="2136" w:type="pct"/>
            <w:tcBorders>
              <w:top w:val="nil"/>
              <w:left w:val="nil"/>
              <w:bottom w:val="single" w:sz="4" w:space="0" w:color="auto"/>
              <w:right w:val="single" w:sz="4" w:space="0" w:color="auto"/>
            </w:tcBorders>
            <w:shd w:val="clear" w:color="auto" w:fill="auto"/>
            <w:vAlign w:val="bottom"/>
            <w:hideMark/>
          </w:tcPr>
          <w:p w14:paraId="17DD9E49"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Carnes de  Ave</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2C0E05BA"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30FE74AE"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6C320F93"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1F71CA06"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VA 0385</w:t>
            </w:r>
          </w:p>
        </w:tc>
        <w:tc>
          <w:tcPr>
            <w:tcW w:w="2136" w:type="pct"/>
            <w:tcBorders>
              <w:top w:val="nil"/>
              <w:left w:val="nil"/>
              <w:bottom w:val="single" w:sz="4" w:space="0" w:color="auto"/>
              <w:right w:val="single" w:sz="4" w:space="0" w:color="auto"/>
            </w:tcBorders>
            <w:shd w:val="clear" w:color="auto" w:fill="auto"/>
            <w:vAlign w:val="bottom"/>
            <w:hideMark/>
          </w:tcPr>
          <w:p w14:paraId="6B601CD9"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 xml:space="preserve">Cebollas </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613F9469"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0,02</w:t>
            </w:r>
          </w:p>
        </w:tc>
        <w:tc>
          <w:tcPr>
            <w:tcW w:w="1260" w:type="pct"/>
            <w:tcBorders>
              <w:top w:val="nil"/>
              <w:left w:val="nil"/>
              <w:bottom w:val="single" w:sz="4" w:space="0" w:color="auto"/>
              <w:right w:val="single" w:sz="4" w:space="0" w:color="auto"/>
            </w:tcBorders>
            <w:shd w:val="clear" w:color="auto" w:fill="auto"/>
            <w:noWrap/>
            <w:vAlign w:val="bottom"/>
            <w:hideMark/>
          </w:tcPr>
          <w:p w14:paraId="5F2D696B"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6E4881E0"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578C7535"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VB 0404</w:t>
            </w:r>
          </w:p>
        </w:tc>
        <w:tc>
          <w:tcPr>
            <w:tcW w:w="2136" w:type="pct"/>
            <w:tcBorders>
              <w:top w:val="nil"/>
              <w:left w:val="nil"/>
              <w:bottom w:val="single" w:sz="4" w:space="0" w:color="auto"/>
              <w:right w:val="single" w:sz="4" w:space="0" w:color="auto"/>
            </w:tcBorders>
            <w:shd w:val="clear" w:color="auto" w:fill="auto"/>
            <w:vAlign w:val="bottom"/>
            <w:hideMark/>
          </w:tcPr>
          <w:p w14:paraId="4279675E"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Coliflor</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467F5751"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1E4593EC"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06895806"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6EAB509A"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FB 0272</w:t>
            </w:r>
          </w:p>
        </w:tc>
        <w:tc>
          <w:tcPr>
            <w:tcW w:w="2136" w:type="pct"/>
            <w:tcBorders>
              <w:top w:val="nil"/>
              <w:left w:val="nil"/>
              <w:bottom w:val="single" w:sz="4" w:space="0" w:color="auto"/>
              <w:right w:val="single" w:sz="4" w:space="0" w:color="auto"/>
            </w:tcBorders>
            <w:shd w:val="clear" w:color="auto" w:fill="auto"/>
            <w:vAlign w:val="bottom"/>
            <w:hideMark/>
          </w:tcPr>
          <w:p w14:paraId="3D40293E"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Frambuesas</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617B0EC1"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48F1FD25"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00D44781"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5E02A104"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FB 0275</w:t>
            </w:r>
          </w:p>
        </w:tc>
        <w:tc>
          <w:tcPr>
            <w:tcW w:w="2136" w:type="pct"/>
            <w:tcBorders>
              <w:top w:val="nil"/>
              <w:left w:val="nil"/>
              <w:bottom w:val="single" w:sz="4" w:space="0" w:color="auto"/>
              <w:right w:val="single" w:sz="4" w:space="0" w:color="auto"/>
            </w:tcBorders>
            <w:shd w:val="clear" w:color="auto" w:fill="auto"/>
            <w:vAlign w:val="bottom"/>
            <w:hideMark/>
          </w:tcPr>
          <w:p w14:paraId="25E7F131"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 xml:space="preserve">Frutillas (Fresas) </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4E1CBD5E"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3F998D73"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1171A455"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6AC7C15B"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PE 0840</w:t>
            </w:r>
          </w:p>
        </w:tc>
        <w:tc>
          <w:tcPr>
            <w:tcW w:w="2136" w:type="pct"/>
            <w:tcBorders>
              <w:top w:val="nil"/>
              <w:left w:val="nil"/>
              <w:bottom w:val="single" w:sz="4" w:space="0" w:color="auto"/>
              <w:right w:val="single" w:sz="4" w:space="0" w:color="auto"/>
            </w:tcBorders>
            <w:shd w:val="clear" w:color="auto" w:fill="auto"/>
            <w:vAlign w:val="bottom"/>
            <w:hideMark/>
          </w:tcPr>
          <w:p w14:paraId="0C51A152"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Huevo de Gallina</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32A67CF7"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3814CFB8"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75878236"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4FBA063A"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ML 0812</w:t>
            </w:r>
          </w:p>
        </w:tc>
        <w:tc>
          <w:tcPr>
            <w:tcW w:w="2136" w:type="pct"/>
            <w:tcBorders>
              <w:top w:val="nil"/>
              <w:left w:val="nil"/>
              <w:bottom w:val="single" w:sz="4" w:space="0" w:color="auto"/>
              <w:right w:val="single" w:sz="4" w:space="0" w:color="auto"/>
            </w:tcBorders>
            <w:shd w:val="clear" w:color="auto" w:fill="auto"/>
            <w:vAlign w:val="bottom"/>
            <w:hideMark/>
          </w:tcPr>
          <w:p w14:paraId="2E8DC580"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Leche de Vaca</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0FDE7E98"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65AB3E72"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4974C532" w14:textId="77777777" w:rsidTr="005C69BE">
        <w:trPr>
          <w:trHeight w:val="510"/>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6A9B59E9"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VL 0482</w:t>
            </w:r>
          </w:p>
        </w:tc>
        <w:tc>
          <w:tcPr>
            <w:tcW w:w="2136" w:type="pct"/>
            <w:tcBorders>
              <w:top w:val="nil"/>
              <w:left w:val="nil"/>
              <w:bottom w:val="single" w:sz="4" w:space="0" w:color="auto"/>
              <w:right w:val="single" w:sz="4" w:space="0" w:color="auto"/>
            </w:tcBorders>
            <w:shd w:val="clear" w:color="auto" w:fill="auto"/>
            <w:vAlign w:val="bottom"/>
            <w:hideMark/>
          </w:tcPr>
          <w:p w14:paraId="64D52911" w14:textId="77777777" w:rsidR="002E3847" w:rsidRPr="003479F8" w:rsidRDefault="002E3847" w:rsidP="002E3847">
            <w:pPr>
              <w:ind w:left="195" w:firstLineChars="2" w:firstLine="4"/>
              <w:rPr>
                <w:rFonts w:ascii="Calibri" w:hAnsi="Calibri"/>
                <w:b/>
                <w:bCs/>
                <w:color w:val="000000"/>
                <w:sz w:val="20"/>
                <w:szCs w:val="20"/>
                <w:lang w:eastAsia="es-CL"/>
              </w:rPr>
            </w:pPr>
            <w:r w:rsidRPr="003479F8">
              <w:rPr>
                <w:rFonts w:ascii="Calibri" w:hAnsi="Calibri"/>
                <w:b/>
                <w:bCs/>
                <w:color w:val="000000"/>
                <w:sz w:val="20"/>
                <w:szCs w:val="20"/>
                <w:lang w:eastAsia="es-CL"/>
              </w:rPr>
              <w:t>Lechugas Arrepolladas (Española, Francesa, Milanesa) </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609560D1"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1</w:t>
            </w:r>
          </w:p>
        </w:tc>
        <w:tc>
          <w:tcPr>
            <w:tcW w:w="1260" w:type="pct"/>
            <w:tcBorders>
              <w:top w:val="nil"/>
              <w:left w:val="nil"/>
              <w:bottom w:val="single" w:sz="4" w:space="0" w:color="auto"/>
              <w:right w:val="single" w:sz="4" w:space="0" w:color="auto"/>
            </w:tcBorders>
            <w:shd w:val="clear" w:color="auto" w:fill="auto"/>
            <w:noWrap/>
            <w:vAlign w:val="bottom"/>
            <w:hideMark/>
          </w:tcPr>
          <w:p w14:paraId="5DB0247D"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5127215B"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1FBDFDB0"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VR 0589</w:t>
            </w:r>
          </w:p>
        </w:tc>
        <w:tc>
          <w:tcPr>
            <w:tcW w:w="2136" w:type="pct"/>
            <w:tcBorders>
              <w:top w:val="nil"/>
              <w:left w:val="nil"/>
              <w:bottom w:val="single" w:sz="4" w:space="0" w:color="auto"/>
              <w:right w:val="single" w:sz="4" w:space="0" w:color="auto"/>
            </w:tcBorders>
            <w:shd w:val="clear" w:color="auto" w:fill="auto"/>
            <w:vAlign w:val="bottom"/>
            <w:hideMark/>
          </w:tcPr>
          <w:p w14:paraId="56B9F957"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Papas</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379F657C"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0,02</w:t>
            </w:r>
          </w:p>
        </w:tc>
        <w:tc>
          <w:tcPr>
            <w:tcW w:w="1260" w:type="pct"/>
            <w:tcBorders>
              <w:top w:val="nil"/>
              <w:left w:val="nil"/>
              <w:bottom w:val="single" w:sz="4" w:space="0" w:color="auto"/>
              <w:right w:val="single" w:sz="4" w:space="0" w:color="auto"/>
            </w:tcBorders>
            <w:shd w:val="clear" w:color="auto" w:fill="auto"/>
            <w:noWrap/>
            <w:vAlign w:val="bottom"/>
            <w:hideMark/>
          </w:tcPr>
          <w:p w14:paraId="79050894"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1C95FCC0"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6537892E"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VB 0041</w:t>
            </w:r>
          </w:p>
        </w:tc>
        <w:tc>
          <w:tcPr>
            <w:tcW w:w="2136" w:type="pct"/>
            <w:tcBorders>
              <w:top w:val="nil"/>
              <w:left w:val="nil"/>
              <w:bottom w:val="single" w:sz="4" w:space="0" w:color="auto"/>
              <w:right w:val="single" w:sz="4" w:space="0" w:color="auto"/>
            </w:tcBorders>
            <w:shd w:val="clear" w:color="auto" w:fill="auto"/>
            <w:vAlign w:val="bottom"/>
            <w:hideMark/>
          </w:tcPr>
          <w:p w14:paraId="1E96A3D9"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Repollos (Coles)</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14187228"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0,05</w:t>
            </w:r>
          </w:p>
        </w:tc>
        <w:tc>
          <w:tcPr>
            <w:tcW w:w="1260" w:type="pct"/>
            <w:tcBorders>
              <w:top w:val="nil"/>
              <w:left w:val="nil"/>
              <w:bottom w:val="single" w:sz="4" w:space="0" w:color="auto"/>
              <w:right w:val="single" w:sz="4" w:space="0" w:color="auto"/>
            </w:tcBorders>
            <w:shd w:val="clear" w:color="auto" w:fill="auto"/>
            <w:noWrap/>
            <w:vAlign w:val="bottom"/>
            <w:hideMark/>
          </w:tcPr>
          <w:p w14:paraId="08E03676"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r w:rsidR="002E3847" w:rsidRPr="003479F8" w14:paraId="7D1E5AF6" w14:textId="77777777" w:rsidTr="005C69BE">
        <w:trPr>
          <w:trHeight w:val="255"/>
        </w:trPr>
        <w:tc>
          <w:tcPr>
            <w:tcW w:w="848" w:type="pct"/>
            <w:tcBorders>
              <w:top w:val="nil"/>
              <w:left w:val="single" w:sz="4" w:space="0" w:color="auto"/>
              <w:bottom w:val="single" w:sz="4" w:space="0" w:color="auto"/>
              <w:right w:val="single" w:sz="4" w:space="0" w:color="auto"/>
            </w:tcBorders>
            <w:shd w:val="clear" w:color="auto" w:fill="auto"/>
            <w:vAlign w:val="bottom"/>
            <w:hideMark/>
          </w:tcPr>
          <w:p w14:paraId="410E07D9"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VO 0448</w:t>
            </w:r>
          </w:p>
        </w:tc>
        <w:tc>
          <w:tcPr>
            <w:tcW w:w="2136" w:type="pct"/>
            <w:tcBorders>
              <w:top w:val="nil"/>
              <w:left w:val="nil"/>
              <w:bottom w:val="single" w:sz="4" w:space="0" w:color="auto"/>
              <w:right w:val="single" w:sz="4" w:space="0" w:color="auto"/>
            </w:tcBorders>
            <w:shd w:val="clear" w:color="auto" w:fill="auto"/>
            <w:vAlign w:val="bottom"/>
            <w:hideMark/>
          </w:tcPr>
          <w:p w14:paraId="524FEF37" w14:textId="77777777" w:rsidR="002E3847" w:rsidRPr="003479F8" w:rsidRDefault="002E3847" w:rsidP="002E3847">
            <w:pPr>
              <w:ind w:firstLineChars="100" w:firstLine="201"/>
              <w:rPr>
                <w:rFonts w:ascii="Calibri" w:hAnsi="Calibri"/>
                <w:b/>
                <w:bCs/>
                <w:color w:val="000000"/>
                <w:sz w:val="20"/>
                <w:szCs w:val="20"/>
                <w:lang w:eastAsia="es-CL"/>
              </w:rPr>
            </w:pPr>
            <w:r w:rsidRPr="003479F8">
              <w:rPr>
                <w:rFonts w:ascii="Calibri" w:hAnsi="Calibri"/>
                <w:b/>
                <w:bCs/>
                <w:color w:val="000000"/>
                <w:sz w:val="20"/>
                <w:szCs w:val="20"/>
                <w:lang w:eastAsia="es-CL"/>
              </w:rPr>
              <w:t>Tomate</w:t>
            </w:r>
          </w:p>
        </w:tc>
        <w:tc>
          <w:tcPr>
            <w:tcW w:w="756" w:type="pct"/>
            <w:tcBorders>
              <w:top w:val="nil"/>
              <w:left w:val="single" w:sz="4" w:space="0" w:color="auto"/>
              <w:bottom w:val="single" w:sz="4" w:space="0" w:color="auto"/>
              <w:right w:val="single" w:sz="4" w:space="0" w:color="auto"/>
            </w:tcBorders>
            <w:shd w:val="clear" w:color="auto" w:fill="auto"/>
            <w:vAlign w:val="center"/>
            <w:hideMark/>
          </w:tcPr>
          <w:p w14:paraId="5F98F396" w14:textId="77777777" w:rsidR="002E3847" w:rsidRPr="003479F8" w:rsidRDefault="002E3847" w:rsidP="002E3847">
            <w:pPr>
              <w:jc w:val="right"/>
              <w:rPr>
                <w:rFonts w:ascii="Calibri" w:hAnsi="Calibri"/>
                <w:color w:val="000000"/>
                <w:sz w:val="20"/>
                <w:szCs w:val="20"/>
                <w:lang w:eastAsia="es-CL"/>
              </w:rPr>
            </w:pPr>
            <w:r w:rsidRPr="003479F8">
              <w:rPr>
                <w:rFonts w:ascii="Calibri" w:hAnsi="Calibri"/>
                <w:color w:val="000000"/>
                <w:sz w:val="20"/>
                <w:szCs w:val="20"/>
                <w:lang w:eastAsia="es-CL"/>
              </w:rPr>
              <w:t>0,2</w:t>
            </w:r>
          </w:p>
        </w:tc>
        <w:tc>
          <w:tcPr>
            <w:tcW w:w="1260" w:type="pct"/>
            <w:tcBorders>
              <w:top w:val="nil"/>
              <w:left w:val="nil"/>
              <w:bottom w:val="single" w:sz="4" w:space="0" w:color="auto"/>
              <w:right w:val="single" w:sz="4" w:space="0" w:color="auto"/>
            </w:tcBorders>
            <w:shd w:val="clear" w:color="auto" w:fill="auto"/>
            <w:noWrap/>
            <w:vAlign w:val="bottom"/>
            <w:hideMark/>
          </w:tcPr>
          <w:p w14:paraId="09C59CD5" w14:textId="77777777" w:rsidR="002E3847" w:rsidRPr="003479F8" w:rsidRDefault="002E3847" w:rsidP="002E3847">
            <w:pPr>
              <w:ind w:firstLineChars="100" w:firstLine="200"/>
              <w:rPr>
                <w:rFonts w:ascii="Calibri" w:hAnsi="Calibri"/>
                <w:color w:val="000000"/>
                <w:sz w:val="20"/>
                <w:szCs w:val="20"/>
                <w:lang w:eastAsia="es-CL"/>
              </w:rPr>
            </w:pPr>
            <w:r w:rsidRPr="003479F8">
              <w:rPr>
                <w:rFonts w:ascii="Calibri" w:hAnsi="Calibri"/>
                <w:color w:val="000000"/>
                <w:sz w:val="20"/>
                <w:szCs w:val="20"/>
                <w:lang w:eastAsia="es-CL"/>
              </w:rPr>
              <w:t> </w:t>
            </w:r>
          </w:p>
        </w:tc>
      </w:tr>
    </w:tbl>
    <w:p w14:paraId="1094896E" w14:textId="77777777" w:rsidR="002E3847" w:rsidRDefault="002E3847" w:rsidP="002E3847"/>
    <w:p w14:paraId="2D68F064" w14:textId="77777777" w:rsidR="002E3847" w:rsidRDefault="002E3847" w:rsidP="002E3847"/>
    <w:p w14:paraId="2DDB0558" w14:textId="77777777" w:rsidR="002E3847" w:rsidRDefault="002E3847" w:rsidP="002E3847"/>
    <w:p w14:paraId="4668D2B7"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0B0554" w14:paraId="297D5ED8"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3E6896D7" w14:textId="77777777" w:rsidR="002E3847" w:rsidRPr="000B0554"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4D6F8036" w14:textId="77777777" w:rsidR="002E3847" w:rsidRPr="000B0554"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99663BE"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BENTAZONA</w:t>
            </w:r>
          </w:p>
        </w:tc>
      </w:tr>
      <w:tr w:rsidR="002E3847" w:rsidRPr="000B0554" w14:paraId="49A6D068"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9AC50BF"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 xml:space="preserve">CÓDIGO </w:t>
            </w:r>
            <w:r w:rsidRPr="000B055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2A285C7"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FF30DB1"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LMR</w:t>
            </w:r>
            <w:r w:rsidRPr="000B0554">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0A611672"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OBSERVACIONES</w:t>
            </w:r>
          </w:p>
        </w:tc>
      </w:tr>
      <w:tr w:rsidR="002E3847" w:rsidRPr="000B0554" w14:paraId="0484B734" w14:textId="77777777" w:rsidTr="005C69BE">
        <w:trPr>
          <w:trHeight w:val="436"/>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95FA1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7A79201" w14:textId="77777777" w:rsidR="002E3847" w:rsidRPr="000B0554" w:rsidRDefault="002E3847" w:rsidP="002E3847">
            <w:pPr>
              <w:ind w:left="195" w:firstLineChars="2" w:firstLine="4"/>
              <w:rPr>
                <w:rFonts w:ascii="Calibri" w:hAnsi="Calibri"/>
                <w:b/>
                <w:bCs/>
                <w:color w:val="000000"/>
                <w:sz w:val="20"/>
                <w:szCs w:val="20"/>
                <w:lang w:eastAsia="es-CL"/>
              </w:rPr>
            </w:pPr>
            <w:r w:rsidRPr="000B0554">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29907CE"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53CD42B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54F4DC0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75082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EC5A35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F183A37"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vAlign w:val="center"/>
            <w:hideMark/>
          </w:tcPr>
          <w:p w14:paraId="6F7E224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AAAC58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A9A5E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74D581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D3962C5"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0,03</w:t>
            </w:r>
          </w:p>
        </w:tc>
        <w:tc>
          <w:tcPr>
            <w:tcW w:w="2445" w:type="dxa"/>
            <w:tcBorders>
              <w:top w:val="nil"/>
              <w:left w:val="nil"/>
              <w:bottom w:val="single" w:sz="4" w:space="0" w:color="auto"/>
              <w:right w:val="single" w:sz="4" w:space="0" w:color="auto"/>
            </w:tcBorders>
            <w:shd w:val="clear" w:color="auto" w:fill="auto"/>
            <w:vAlign w:val="center"/>
            <w:hideMark/>
          </w:tcPr>
          <w:p w14:paraId="6D8ECF12"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5E4AA38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687362"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lastRenderedPageBreak/>
              <w:t>PM 0840</w:t>
            </w:r>
          </w:p>
        </w:tc>
        <w:tc>
          <w:tcPr>
            <w:tcW w:w="4480" w:type="dxa"/>
            <w:tcBorders>
              <w:top w:val="nil"/>
              <w:left w:val="nil"/>
              <w:bottom w:val="single" w:sz="4" w:space="0" w:color="auto"/>
              <w:right w:val="single" w:sz="4" w:space="0" w:color="auto"/>
            </w:tcBorders>
            <w:shd w:val="clear" w:color="auto" w:fill="auto"/>
            <w:vAlign w:val="bottom"/>
            <w:hideMark/>
          </w:tcPr>
          <w:p w14:paraId="561F37F0"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6B1DB0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0,03</w:t>
            </w:r>
          </w:p>
        </w:tc>
        <w:tc>
          <w:tcPr>
            <w:tcW w:w="2445" w:type="dxa"/>
            <w:tcBorders>
              <w:top w:val="nil"/>
              <w:left w:val="nil"/>
              <w:bottom w:val="single" w:sz="4" w:space="0" w:color="auto"/>
              <w:right w:val="single" w:sz="4" w:space="0" w:color="auto"/>
            </w:tcBorders>
            <w:shd w:val="clear" w:color="auto" w:fill="auto"/>
            <w:vAlign w:val="center"/>
            <w:hideMark/>
          </w:tcPr>
          <w:p w14:paraId="702BE059"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1DEE2D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6F585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A9DD314"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3B7AAAB"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0,03</w:t>
            </w:r>
          </w:p>
        </w:tc>
        <w:tc>
          <w:tcPr>
            <w:tcW w:w="2445" w:type="dxa"/>
            <w:tcBorders>
              <w:top w:val="nil"/>
              <w:left w:val="nil"/>
              <w:bottom w:val="single" w:sz="4" w:space="0" w:color="auto"/>
              <w:right w:val="single" w:sz="4" w:space="0" w:color="auto"/>
            </w:tcBorders>
            <w:shd w:val="clear" w:color="auto" w:fill="auto"/>
            <w:vAlign w:val="center"/>
            <w:hideMark/>
          </w:tcPr>
          <w:p w14:paraId="081B141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w:t>
            </w:r>
          </w:p>
        </w:tc>
      </w:tr>
      <w:tr w:rsidR="002E3847" w:rsidRPr="000B0554" w14:paraId="7EE2713F" w14:textId="77777777" w:rsidTr="005C69BE">
        <w:trPr>
          <w:trHeight w:val="1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EB1313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5EB8EB88"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730AC3A"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14C158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D1D8956" w14:textId="77777777" w:rsidTr="005C69BE">
        <w:trPr>
          <w:trHeight w:val="173"/>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1F673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5FC8519F"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2F01F06"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0E2EFF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52C88B8" w14:textId="77777777" w:rsidTr="005C69BE">
        <w:trPr>
          <w:trHeight w:val="20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2A8C9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585F9F32"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76B190E"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2AD15D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7C60DB1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85AE9E"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6B88D0F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C49CD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vAlign w:val="center"/>
            <w:hideMark/>
          </w:tcPr>
          <w:p w14:paraId="63C0F41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6D557A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C0E44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50368F7" w14:textId="77777777" w:rsidR="002E3847" w:rsidRPr="000B0554"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B0554">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DEA366"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2E2F477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w:t>
            </w:r>
          </w:p>
        </w:tc>
      </w:tr>
      <w:tr w:rsidR="002E3847" w:rsidRPr="000B0554" w14:paraId="1185399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91719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3BED33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AB8E0E2"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1980F0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w:t>
            </w:r>
          </w:p>
        </w:tc>
      </w:tr>
      <w:tr w:rsidR="002E3847" w:rsidRPr="000B0554" w14:paraId="3CB0EA3A" w14:textId="77777777" w:rsidTr="005C69BE">
        <w:trPr>
          <w:trHeight w:val="16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000D1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0003B32F"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8FDB48B"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2804014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3F617F70" w14:textId="77777777" w:rsidTr="005C69BE">
        <w:trPr>
          <w:trHeight w:val="181"/>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6797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4649</w:t>
            </w:r>
          </w:p>
        </w:tc>
        <w:tc>
          <w:tcPr>
            <w:tcW w:w="4480" w:type="dxa"/>
            <w:tcBorders>
              <w:top w:val="nil"/>
              <w:left w:val="nil"/>
              <w:bottom w:val="single" w:sz="4" w:space="0" w:color="auto"/>
              <w:right w:val="single" w:sz="4" w:space="0" w:color="auto"/>
            </w:tcBorders>
            <w:shd w:val="clear" w:color="auto" w:fill="auto"/>
            <w:vAlign w:val="bottom"/>
            <w:hideMark/>
          </w:tcPr>
          <w:p w14:paraId="7B3EA9D6"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Mijo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E066E4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7C082A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52270255"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62B0B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572181AB" w14:textId="77777777" w:rsidR="002E3847" w:rsidRPr="000B0554" w:rsidRDefault="002E3847" w:rsidP="002E3847">
            <w:pPr>
              <w:ind w:left="195" w:firstLineChars="2" w:firstLine="4"/>
              <w:rPr>
                <w:rFonts w:ascii="Calibri" w:hAnsi="Calibri"/>
                <w:b/>
                <w:bCs/>
                <w:color w:val="000000"/>
                <w:sz w:val="20"/>
                <w:szCs w:val="20"/>
                <w:lang w:eastAsia="es-CL"/>
              </w:rPr>
            </w:pPr>
            <w:r w:rsidRPr="000B0554">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B78514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1D276D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w:t>
            </w:r>
          </w:p>
        </w:tc>
      </w:tr>
      <w:tr w:rsidR="002E3847" w:rsidRPr="000B0554" w14:paraId="75FDE36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914EF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0A90577E"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E7941DB"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CE05A8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A74EFCA" w14:textId="77777777" w:rsidTr="005C69BE">
        <w:trPr>
          <w:trHeight w:val="13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0ACC8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15426BD"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45EEB23"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586F8CA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bl>
    <w:p w14:paraId="031FE689" w14:textId="77777777" w:rsidR="002E3847" w:rsidRDefault="002E3847" w:rsidP="002E3847"/>
    <w:p w14:paraId="79DBDA8D" w14:textId="77777777" w:rsidR="005C69BE" w:rsidRDefault="005C69BE" w:rsidP="002E3847"/>
    <w:p w14:paraId="025C49B1" w14:textId="77777777" w:rsidR="005C69BE" w:rsidRDefault="005C69BE" w:rsidP="002E3847"/>
    <w:p w14:paraId="2983B616" w14:textId="77777777" w:rsidR="005C69BE" w:rsidRDefault="005C69BE" w:rsidP="002E3847"/>
    <w:tbl>
      <w:tblPr>
        <w:tblW w:w="10018" w:type="dxa"/>
        <w:jc w:val="center"/>
        <w:tblCellMar>
          <w:left w:w="70" w:type="dxa"/>
          <w:right w:w="70" w:type="dxa"/>
        </w:tblCellMar>
        <w:tblLook w:val="04A0" w:firstRow="1" w:lastRow="0" w:firstColumn="1" w:lastColumn="0" w:noHBand="0" w:noVBand="1"/>
      </w:tblPr>
      <w:tblGrid>
        <w:gridCol w:w="1673"/>
        <w:gridCol w:w="4480"/>
        <w:gridCol w:w="1420"/>
        <w:gridCol w:w="2445"/>
      </w:tblGrid>
      <w:tr w:rsidR="002E3847" w:rsidRPr="000B0554" w14:paraId="289485DF" w14:textId="77777777" w:rsidTr="005C69BE">
        <w:trPr>
          <w:trHeight w:val="540"/>
          <w:tblHeader/>
          <w:jc w:val="center"/>
        </w:trPr>
        <w:tc>
          <w:tcPr>
            <w:tcW w:w="1673" w:type="dxa"/>
            <w:tcBorders>
              <w:top w:val="nil"/>
              <w:left w:val="nil"/>
              <w:bottom w:val="nil"/>
              <w:right w:val="nil"/>
            </w:tcBorders>
            <w:shd w:val="clear" w:color="auto" w:fill="auto"/>
            <w:noWrap/>
            <w:vAlign w:val="bottom"/>
            <w:hideMark/>
          </w:tcPr>
          <w:p w14:paraId="3CED38F8" w14:textId="77777777" w:rsidR="002E3847" w:rsidRPr="000B0554"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3AF5DCE" w14:textId="77777777" w:rsidR="002E3847" w:rsidRPr="000B0554"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9AE8E44"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BENZOATO DE EMAMECTINA</w:t>
            </w:r>
          </w:p>
        </w:tc>
      </w:tr>
      <w:tr w:rsidR="002E3847" w:rsidRPr="000B0554" w14:paraId="501F9F12" w14:textId="77777777" w:rsidTr="005C69BE">
        <w:trPr>
          <w:trHeight w:val="525"/>
          <w:tblHeader/>
          <w:jc w:val="center"/>
        </w:trPr>
        <w:tc>
          <w:tcPr>
            <w:tcW w:w="1673"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4E07435"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 xml:space="preserve">CÓDIGO </w:t>
            </w:r>
            <w:r w:rsidRPr="000B055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1D6F7F0"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EF26E20"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LMR</w:t>
            </w:r>
            <w:r w:rsidRPr="000B0554">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3577CDD1" w14:textId="77777777" w:rsidR="002E3847" w:rsidRPr="000B0554" w:rsidRDefault="002E3847" w:rsidP="002E3847">
            <w:pPr>
              <w:jc w:val="center"/>
              <w:rPr>
                <w:rFonts w:ascii="Calibri" w:hAnsi="Calibri"/>
                <w:b/>
                <w:bCs/>
                <w:color w:val="000000"/>
                <w:sz w:val="20"/>
                <w:szCs w:val="20"/>
                <w:lang w:eastAsia="es-CL"/>
              </w:rPr>
            </w:pPr>
            <w:r w:rsidRPr="000B0554">
              <w:rPr>
                <w:rFonts w:ascii="Calibri" w:hAnsi="Calibri"/>
                <w:b/>
                <w:bCs/>
                <w:color w:val="000000"/>
                <w:sz w:val="20"/>
                <w:szCs w:val="20"/>
                <w:lang w:eastAsia="es-CL"/>
              </w:rPr>
              <w:t>OBSERVACIONES</w:t>
            </w:r>
          </w:p>
        </w:tc>
      </w:tr>
      <w:tr w:rsidR="002E3847" w:rsidRPr="000B0554" w14:paraId="0A839192" w14:textId="77777777" w:rsidTr="005C69BE">
        <w:trPr>
          <w:trHeight w:val="436"/>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8264EB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0A62F14"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268C405"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0,001</w:t>
            </w:r>
          </w:p>
        </w:tc>
        <w:tc>
          <w:tcPr>
            <w:tcW w:w="2445" w:type="dxa"/>
            <w:tcBorders>
              <w:top w:val="nil"/>
              <w:left w:val="nil"/>
              <w:bottom w:val="single" w:sz="4" w:space="0" w:color="auto"/>
              <w:right w:val="single" w:sz="4" w:space="0" w:color="auto"/>
            </w:tcBorders>
            <w:shd w:val="clear" w:color="auto" w:fill="auto"/>
            <w:vAlign w:val="center"/>
            <w:hideMark/>
          </w:tcPr>
          <w:p w14:paraId="2834BEA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w:t>
            </w:r>
          </w:p>
        </w:tc>
      </w:tr>
      <w:tr w:rsidR="002E3847" w:rsidRPr="000B0554" w14:paraId="10257EC3"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747453A5"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2DB9D754"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D868B0E"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vAlign w:val="center"/>
            <w:hideMark/>
          </w:tcPr>
          <w:p w14:paraId="3D91744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F3BFD2D"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097CCB92"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139A538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282C0A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bottom"/>
            <w:hideMark/>
          </w:tcPr>
          <w:p w14:paraId="0D249385"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7D74AA70"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4B6C997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0483636"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D54702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vAlign w:val="center"/>
            <w:hideMark/>
          </w:tcPr>
          <w:p w14:paraId="7B5EC33B"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A40449B"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7FBB7C3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698B7EC"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BD4BB4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0,004</w:t>
            </w:r>
          </w:p>
        </w:tc>
        <w:tc>
          <w:tcPr>
            <w:tcW w:w="2445" w:type="dxa"/>
            <w:tcBorders>
              <w:top w:val="nil"/>
              <w:left w:val="nil"/>
              <w:bottom w:val="single" w:sz="4" w:space="0" w:color="auto"/>
              <w:right w:val="single" w:sz="4" w:space="0" w:color="auto"/>
            </w:tcBorders>
            <w:shd w:val="clear" w:color="auto" w:fill="auto"/>
            <w:vAlign w:val="center"/>
            <w:hideMark/>
          </w:tcPr>
          <w:p w14:paraId="6B20F412"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3BC42C9"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E94E81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197B462"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3EFF62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0,004</w:t>
            </w:r>
          </w:p>
        </w:tc>
        <w:tc>
          <w:tcPr>
            <w:tcW w:w="2445" w:type="dxa"/>
            <w:tcBorders>
              <w:top w:val="nil"/>
              <w:left w:val="nil"/>
              <w:bottom w:val="single" w:sz="4" w:space="0" w:color="auto"/>
              <w:right w:val="single" w:sz="4" w:space="0" w:color="auto"/>
            </w:tcBorders>
            <w:shd w:val="clear" w:color="auto" w:fill="auto"/>
            <w:vAlign w:val="center"/>
            <w:hideMark/>
          </w:tcPr>
          <w:p w14:paraId="07C24AC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693A20F"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285AE838"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28B85F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D9EEB2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0,004</w:t>
            </w:r>
          </w:p>
        </w:tc>
        <w:tc>
          <w:tcPr>
            <w:tcW w:w="2445" w:type="dxa"/>
            <w:tcBorders>
              <w:top w:val="nil"/>
              <w:left w:val="nil"/>
              <w:bottom w:val="single" w:sz="4" w:space="0" w:color="auto"/>
              <w:right w:val="single" w:sz="4" w:space="0" w:color="auto"/>
            </w:tcBorders>
            <w:shd w:val="clear" w:color="auto" w:fill="auto"/>
            <w:vAlign w:val="center"/>
            <w:hideMark/>
          </w:tcPr>
          <w:p w14:paraId="54AF5D1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200EA468"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48BCFDB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55DBD9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83EB2C7"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285D583B"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0DDF5C3" w14:textId="77777777" w:rsidTr="005C69BE">
        <w:trPr>
          <w:trHeight w:val="510"/>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CC5DC8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DA93FF0" w14:textId="77777777" w:rsidR="002E3847" w:rsidRPr="000B0554" w:rsidRDefault="002E3847" w:rsidP="002E3847">
            <w:pPr>
              <w:ind w:left="195" w:firstLineChars="2" w:firstLine="4"/>
              <w:rPr>
                <w:rFonts w:ascii="Calibri" w:hAnsi="Calibri"/>
                <w:b/>
                <w:bCs/>
                <w:color w:val="000000"/>
                <w:sz w:val="20"/>
                <w:szCs w:val="20"/>
                <w:lang w:eastAsia="es-CL"/>
              </w:rPr>
            </w:pPr>
            <w:r w:rsidRPr="000B0554">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106DCC9"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0,004</w:t>
            </w:r>
          </w:p>
        </w:tc>
        <w:tc>
          <w:tcPr>
            <w:tcW w:w="2445" w:type="dxa"/>
            <w:tcBorders>
              <w:top w:val="nil"/>
              <w:left w:val="nil"/>
              <w:bottom w:val="single" w:sz="4" w:space="0" w:color="auto"/>
              <w:right w:val="single" w:sz="4" w:space="0" w:color="auto"/>
            </w:tcBorders>
            <w:shd w:val="clear" w:color="auto" w:fill="auto"/>
            <w:vAlign w:val="center"/>
            <w:hideMark/>
          </w:tcPr>
          <w:p w14:paraId="5F50FBE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7FEF514D"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E2A0FE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EB2125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076C7F6"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07E1E3D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3C6550DE"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B0EE3C5"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544CC84"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B66B686"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0E7512F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57EDE85"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5DC24E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398053A3"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B15640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vAlign w:val="center"/>
            <w:hideMark/>
          </w:tcPr>
          <w:p w14:paraId="4EAAB21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8BD4C9F"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F2B56B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6CAA0EAE"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021A94"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2C272D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FDD2A59"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21313C6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8E78160"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45B3C07"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0,03</w:t>
            </w:r>
          </w:p>
        </w:tc>
        <w:tc>
          <w:tcPr>
            <w:tcW w:w="2445" w:type="dxa"/>
            <w:tcBorders>
              <w:top w:val="nil"/>
              <w:left w:val="nil"/>
              <w:bottom w:val="single" w:sz="4" w:space="0" w:color="auto"/>
              <w:right w:val="single" w:sz="4" w:space="0" w:color="auto"/>
            </w:tcBorders>
            <w:shd w:val="clear" w:color="auto" w:fill="auto"/>
            <w:vAlign w:val="center"/>
            <w:hideMark/>
          </w:tcPr>
          <w:p w14:paraId="1B1AD80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2545318F"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2AE9AE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F7A8D6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B8E91D0"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77CAEA8"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16C7C75"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A8AFC3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70FA857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5DF5556"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73D9B11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301978CD"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9EF3C9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29F44D84"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C4E8C09"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vAlign w:val="center"/>
            <w:hideMark/>
          </w:tcPr>
          <w:p w14:paraId="0C5EE8E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3977336" w14:textId="77777777" w:rsidTr="005C69BE">
        <w:trPr>
          <w:trHeight w:val="510"/>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5C3C219E"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09E29FBD"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16DA5E"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45C437A4" w14:textId="77777777" w:rsidR="002E3847" w:rsidRPr="000B0554" w:rsidRDefault="002E3847" w:rsidP="002E3847">
            <w:pPr>
              <w:ind w:left="248"/>
              <w:rPr>
                <w:rFonts w:ascii="Calibri" w:hAnsi="Calibri"/>
                <w:color w:val="000000"/>
                <w:sz w:val="20"/>
                <w:szCs w:val="20"/>
                <w:lang w:eastAsia="es-CL"/>
              </w:rPr>
            </w:pPr>
            <w:r w:rsidRPr="000B0554">
              <w:rPr>
                <w:rFonts w:ascii="Calibri" w:hAnsi="Calibri"/>
                <w:color w:val="000000"/>
                <w:sz w:val="20"/>
                <w:szCs w:val="20"/>
                <w:lang w:eastAsia="es-CL"/>
              </w:rPr>
              <w:t>Excepto Choclo (Maíz Dulce) y Champiñones</w:t>
            </w:r>
          </w:p>
        </w:tc>
      </w:tr>
      <w:tr w:rsidR="002E3847" w:rsidRPr="000B0554" w14:paraId="0E75D6AB"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42B8FEC"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63D182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0D3FAE3"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0F4CC03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FAB0396"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59B920CE"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E2C720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1E4ACE"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0,002</w:t>
            </w:r>
          </w:p>
        </w:tc>
        <w:tc>
          <w:tcPr>
            <w:tcW w:w="2445" w:type="dxa"/>
            <w:tcBorders>
              <w:top w:val="nil"/>
              <w:left w:val="nil"/>
              <w:bottom w:val="single" w:sz="4" w:space="0" w:color="auto"/>
              <w:right w:val="single" w:sz="4" w:space="0" w:color="auto"/>
            </w:tcBorders>
            <w:shd w:val="clear" w:color="auto" w:fill="auto"/>
            <w:vAlign w:val="center"/>
            <w:hideMark/>
          </w:tcPr>
          <w:p w14:paraId="7728B4B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26E0535F"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0EB5899B"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56CB960"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7108F50"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vAlign w:val="center"/>
            <w:hideMark/>
          </w:tcPr>
          <w:p w14:paraId="7156B811" w14:textId="77777777" w:rsidR="002E3847" w:rsidRPr="000B0554" w:rsidRDefault="002E3847" w:rsidP="002E3847">
            <w:pPr>
              <w:ind w:leftChars="90" w:left="262" w:hangingChars="23" w:hanging="46"/>
              <w:rPr>
                <w:rFonts w:ascii="Calibri" w:hAnsi="Calibri"/>
                <w:color w:val="000000"/>
                <w:sz w:val="20"/>
                <w:szCs w:val="20"/>
                <w:lang w:eastAsia="es-CL"/>
              </w:rPr>
            </w:pPr>
            <w:r w:rsidRPr="000B0554">
              <w:rPr>
                <w:rFonts w:ascii="Calibri" w:hAnsi="Calibri"/>
                <w:color w:val="000000"/>
                <w:sz w:val="20"/>
                <w:szCs w:val="20"/>
                <w:lang w:eastAsia="es-CL"/>
              </w:rPr>
              <w:t> </w:t>
            </w:r>
            <w:r>
              <w:rPr>
                <w:rFonts w:ascii="Calibri" w:hAnsi="Calibri"/>
                <w:color w:val="000000"/>
                <w:sz w:val="20"/>
                <w:szCs w:val="20"/>
                <w:lang w:eastAsia="es-CL"/>
              </w:rPr>
              <w:t>Excepto Lechugas Alargadas y Romanas</w:t>
            </w:r>
          </w:p>
        </w:tc>
      </w:tr>
      <w:tr w:rsidR="002E3847" w:rsidRPr="000B0554" w14:paraId="4D10CB0B"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06EB2C45"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VL 0510</w:t>
            </w:r>
          </w:p>
        </w:tc>
        <w:tc>
          <w:tcPr>
            <w:tcW w:w="4480" w:type="dxa"/>
            <w:tcBorders>
              <w:top w:val="nil"/>
              <w:left w:val="nil"/>
              <w:bottom w:val="single" w:sz="4" w:space="0" w:color="auto"/>
              <w:right w:val="single" w:sz="4" w:space="0" w:color="auto"/>
            </w:tcBorders>
            <w:shd w:val="clear" w:color="auto" w:fill="auto"/>
            <w:vAlign w:val="bottom"/>
            <w:hideMark/>
          </w:tcPr>
          <w:p w14:paraId="070E14DB"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Lechugas Alargadas (Costina)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42DB78"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vAlign w:val="center"/>
            <w:hideMark/>
          </w:tcPr>
          <w:p w14:paraId="19EA502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7C049D39"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84A42A9"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73EC02D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034F952"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vAlign w:val="center"/>
            <w:hideMark/>
          </w:tcPr>
          <w:p w14:paraId="4B4DA01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1761F9E" w14:textId="77777777" w:rsidTr="005C69BE">
        <w:trPr>
          <w:trHeight w:val="255"/>
          <w:jc w:val="center"/>
        </w:trPr>
        <w:tc>
          <w:tcPr>
            <w:tcW w:w="16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9D59"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071531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68DB1E8"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64EF0A9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6F576F24"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BA7C54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1E48A05F"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33D12FC"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vAlign w:val="center"/>
            <w:hideMark/>
          </w:tcPr>
          <w:p w14:paraId="390E2969"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3DA54E7"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084FBBA8"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5DECE01"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92027B"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1F762E48"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47C0C471"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9F7E61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643588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0A7E7CC"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0,03</w:t>
            </w:r>
          </w:p>
        </w:tc>
        <w:tc>
          <w:tcPr>
            <w:tcW w:w="2445" w:type="dxa"/>
            <w:tcBorders>
              <w:top w:val="nil"/>
              <w:left w:val="nil"/>
              <w:bottom w:val="single" w:sz="4" w:space="0" w:color="auto"/>
              <w:right w:val="single" w:sz="4" w:space="0" w:color="auto"/>
            </w:tcBorders>
            <w:shd w:val="clear" w:color="auto" w:fill="auto"/>
            <w:vAlign w:val="center"/>
            <w:hideMark/>
          </w:tcPr>
          <w:p w14:paraId="14742BCB"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13639D03" w14:textId="77777777" w:rsidTr="005C69BE">
        <w:trPr>
          <w:trHeight w:val="274"/>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493CF7A5"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42F5518E"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8467B8B"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0,001</w:t>
            </w:r>
          </w:p>
        </w:tc>
        <w:tc>
          <w:tcPr>
            <w:tcW w:w="2445" w:type="dxa"/>
            <w:tcBorders>
              <w:top w:val="nil"/>
              <w:left w:val="nil"/>
              <w:bottom w:val="single" w:sz="4" w:space="0" w:color="auto"/>
              <w:right w:val="single" w:sz="4" w:space="0" w:color="auto"/>
            </w:tcBorders>
            <w:shd w:val="clear" w:color="auto" w:fill="auto"/>
            <w:vAlign w:val="center"/>
            <w:hideMark/>
          </w:tcPr>
          <w:p w14:paraId="22FE5DD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w:t>
            </w:r>
          </w:p>
        </w:tc>
      </w:tr>
      <w:tr w:rsidR="002E3847" w:rsidRPr="000B0554" w14:paraId="1405B09E"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6F8B38A1"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B086FB3"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DB1FF92"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50A639D6"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840F8EE"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9556A20"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VO 0443</w:t>
            </w:r>
          </w:p>
        </w:tc>
        <w:tc>
          <w:tcPr>
            <w:tcW w:w="4480" w:type="dxa"/>
            <w:tcBorders>
              <w:top w:val="nil"/>
              <w:left w:val="nil"/>
              <w:bottom w:val="single" w:sz="4" w:space="0" w:color="auto"/>
              <w:right w:val="single" w:sz="4" w:space="0" w:color="auto"/>
            </w:tcBorders>
            <w:shd w:val="clear" w:color="auto" w:fill="auto"/>
            <w:vAlign w:val="bottom"/>
            <w:hideMark/>
          </w:tcPr>
          <w:p w14:paraId="1CD52777"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Pepino Dulce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857D1E7"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1C1C644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AC3FE45"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F9A67D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lastRenderedPageBreak/>
              <w:t>FP 0230</w:t>
            </w:r>
          </w:p>
        </w:tc>
        <w:tc>
          <w:tcPr>
            <w:tcW w:w="4480" w:type="dxa"/>
            <w:tcBorders>
              <w:top w:val="nil"/>
              <w:left w:val="nil"/>
              <w:bottom w:val="single" w:sz="4" w:space="0" w:color="auto"/>
              <w:right w:val="single" w:sz="4" w:space="0" w:color="auto"/>
            </w:tcBorders>
            <w:shd w:val="clear" w:color="auto" w:fill="auto"/>
            <w:vAlign w:val="bottom"/>
            <w:hideMark/>
          </w:tcPr>
          <w:p w14:paraId="218EE22D"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18792DF"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491A232B"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896F8F2"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1BFE4D3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5E63BDD"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C9335D2"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66849D6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0900BA2"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22D919C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DBFCF05"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75F53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vAlign w:val="center"/>
            <w:hideMark/>
          </w:tcPr>
          <w:p w14:paraId="424C34BD"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231F0C9C"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311AF89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2BF1E7B"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013C6C"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vAlign w:val="center"/>
            <w:hideMark/>
          </w:tcPr>
          <w:p w14:paraId="2F77D47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29DF45DE"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793390AA"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A41BB59"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6BD2D42"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327E1458"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3DBCE75"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75881D94"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1E39EFF"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457433A"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vAlign w:val="center"/>
            <w:hideMark/>
          </w:tcPr>
          <w:p w14:paraId="72BAD073"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r w:rsidR="002E3847" w:rsidRPr="000B0554" w14:paraId="0E6FA03D" w14:textId="77777777" w:rsidTr="005C69BE">
        <w:trPr>
          <w:trHeight w:val="255"/>
          <w:jc w:val="center"/>
        </w:trPr>
        <w:tc>
          <w:tcPr>
            <w:tcW w:w="1673" w:type="dxa"/>
            <w:tcBorders>
              <w:top w:val="nil"/>
              <w:left w:val="single" w:sz="4" w:space="0" w:color="auto"/>
              <w:bottom w:val="single" w:sz="4" w:space="0" w:color="auto"/>
              <w:right w:val="single" w:sz="4" w:space="0" w:color="auto"/>
            </w:tcBorders>
            <w:shd w:val="clear" w:color="auto" w:fill="auto"/>
            <w:vAlign w:val="bottom"/>
            <w:hideMark/>
          </w:tcPr>
          <w:p w14:paraId="228C0997"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7158AA56" w14:textId="77777777" w:rsidR="002E3847" w:rsidRPr="000B0554" w:rsidRDefault="002E3847" w:rsidP="002E3847">
            <w:pPr>
              <w:ind w:firstLineChars="100" w:firstLine="201"/>
              <w:rPr>
                <w:rFonts w:ascii="Calibri" w:hAnsi="Calibri"/>
                <w:b/>
                <w:bCs/>
                <w:color w:val="000000"/>
                <w:sz w:val="20"/>
                <w:szCs w:val="20"/>
                <w:lang w:eastAsia="es-CL"/>
              </w:rPr>
            </w:pPr>
            <w:r w:rsidRPr="000B0554">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18BA631" w14:textId="77777777" w:rsidR="002E3847" w:rsidRPr="000B0554" w:rsidRDefault="002E3847" w:rsidP="002E3847">
            <w:pPr>
              <w:jc w:val="right"/>
              <w:rPr>
                <w:rFonts w:ascii="Calibri" w:hAnsi="Calibri"/>
                <w:color w:val="000000"/>
                <w:sz w:val="20"/>
                <w:szCs w:val="20"/>
                <w:lang w:eastAsia="es-CL"/>
              </w:rPr>
            </w:pPr>
            <w:r w:rsidRPr="000B0554">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vAlign w:val="center"/>
            <w:hideMark/>
          </w:tcPr>
          <w:p w14:paraId="157396DF" w14:textId="77777777" w:rsidR="002E3847" w:rsidRPr="000B0554" w:rsidRDefault="002E3847" w:rsidP="002E3847">
            <w:pPr>
              <w:ind w:firstLineChars="100" w:firstLine="200"/>
              <w:rPr>
                <w:rFonts w:ascii="Calibri" w:hAnsi="Calibri"/>
                <w:color w:val="000000"/>
                <w:sz w:val="20"/>
                <w:szCs w:val="20"/>
                <w:lang w:eastAsia="es-CL"/>
              </w:rPr>
            </w:pPr>
            <w:r w:rsidRPr="000B0554">
              <w:rPr>
                <w:rFonts w:ascii="Calibri" w:hAnsi="Calibri"/>
                <w:color w:val="000000"/>
                <w:sz w:val="20"/>
                <w:szCs w:val="20"/>
                <w:lang w:eastAsia="es-CL"/>
              </w:rPr>
              <w:t> </w:t>
            </w:r>
          </w:p>
        </w:tc>
      </w:tr>
    </w:tbl>
    <w:p w14:paraId="6B62F29D" w14:textId="77777777" w:rsidR="002E3847" w:rsidRDefault="002E3847" w:rsidP="002E3847"/>
    <w:p w14:paraId="4E02628D" w14:textId="77777777" w:rsidR="005C69BE" w:rsidRDefault="005C69BE" w:rsidP="002E3847"/>
    <w:p w14:paraId="4C8B9C41" w14:textId="77777777" w:rsidR="005C69BE" w:rsidRDefault="005C69BE" w:rsidP="002E3847"/>
    <w:p w14:paraId="22F64C12" w14:textId="77777777" w:rsidR="002E3847" w:rsidRDefault="002E3847" w:rsidP="002E3847"/>
    <w:tbl>
      <w:tblPr>
        <w:tblW w:w="9872" w:type="dxa"/>
        <w:jc w:val="center"/>
        <w:tblCellMar>
          <w:left w:w="70" w:type="dxa"/>
          <w:right w:w="70" w:type="dxa"/>
        </w:tblCellMar>
        <w:tblLook w:val="04A0" w:firstRow="1" w:lastRow="0" w:firstColumn="1" w:lastColumn="0" w:noHBand="0" w:noVBand="1"/>
      </w:tblPr>
      <w:tblGrid>
        <w:gridCol w:w="1670"/>
        <w:gridCol w:w="4409"/>
        <w:gridCol w:w="1438"/>
        <w:gridCol w:w="2355"/>
      </w:tblGrid>
      <w:tr w:rsidR="002E3847" w14:paraId="4345CBD6" w14:textId="77777777" w:rsidTr="005C69BE">
        <w:trPr>
          <w:trHeight w:val="540"/>
          <w:tblHeader/>
          <w:jc w:val="center"/>
        </w:trPr>
        <w:tc>
          <w:tcPr>
            <w:tcW w:w="1670" w:type="dxa"/>
            <w:tcBorders>
              <w:top w:val="nil"/>
              <w:left w:val="nil"/>
              <w:bottom w:val="nil"/>
              <w:right w:val="nil"/>
            </w:tcBorders>
            <w:shd w:val="clear" w:color="auto" w:fill="auto"/>
            <w:noWrap/>
            <w:vAlign w:val="bottom"/>
            <w:hideMark/>
          </w:tcPr>
          <w:p w14:paraId="5DD11BF0" w14:textId="77777777" w:rsidR="002E3847" w:rsidRDefault="002E3847" w:rsidP="002E3847">
            <w:pPr>
              <w:rPr>
                <w:sz w:val="20"/>
                <w:szCs w:val="20"/>
              </w:rPr>
            </w:pPr>
          </w:p>
        </w:tc>
        <w:tc>
          <w:tcPr>
            <w:tcW w:w="4409" w:type="dxa"/>
            <w:tcBorders>
              <w:top w:val="nil"/>
              <w:left w:val="nil"/>
              <w:bottom w:val="nil"/>
              <w:right w:val="nil"/>
            </w:tcBorders>
            <w:shd w:val="clear" w:color="auto" w:fill="auto"/>
            <w:noWrap/>
            <w:vAlign w:val="bottom"/>
            <w:hideMark/>
          </w:tcPr>
          <w:p w14:paraId="3A29B861" w14:textId="77777777" w:rsidR="002E3847" w:rsidRDefault="002E3847" w:rsidP="002E3847">
            <w:pPr>
              <w:ind w:firstLineChars="100" w:firstLine="200"/>
              <w:rPr>
                <w:sz w:val="20"/>
                <w:szCs w:val="20"/>
              </w:rPr>
            </w:pPr>
          </w:p>
        </w:tc>
        <w:tc>
          <w:tcPr>
            <w:tcW w:w="379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D93342E"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BIFENAZATO</w:t>
            </w:r>
          </w:p>
        </w:tc>
      </w:tr>
      <w:tr w:rsidR="002E3847" w14:paraId="72678D98" w14:textId="77777777" w:rsidTr="005C69BE">
        <w:trPr>
          <w:trHeight w:val="580"/>
          <w:tblHeader/>
          <w:jc w:val="center"/>
        </w:trPr>
        <w:tc>
          <w:tcPr>
            <w:tcW w:w="167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7A9A5C9"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09" w:type="dxa"/>
            <w:tcBorders>
              <w:top w:val="single" w:sz="8" w:space="0" w:color="auto"/>
              <w:left w:val="nil"/>
              <w:bottom w:val="single" w:sz="8" w:space="0" w:color="auto"/>
              <w:right w:val="single" w:sz="8" w:space="0" w:color="auto"/>
            </w:tcBorders>
            <w:shd w:val="clear" w:color="CCCCFF" w:fill="CCCCFF"/>
            <w:noWrap/>
            <w:vAlign w:val="center"/>
            <w:hideMark/>
          </w:tcPr>
          <w:p w14:paraId="7249F013"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38" w:type="dxa"/>
            <w:tcBorders>
              <w:top w:val="nil"/>
              <w:left w:val="nil"/>
              <w:bottom w:val="single" w:sz="8" w:space="0" w:color="auto"/>
              <w:right w:val="single" w:sz="8" w:space="0" w:color="auto"/>
            </w:tcBorders>
            <w:shd w:val="clear" w:color="CCCCFF" w:fill="CCCCFF"/>
            <w:vAlign w:val="center"/>
            <w:hideMark/>
          </w:tcPr>
          <w:p w14:paraId="198C03DD"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w:t>
            </w:r>
            <w:r>
              <w:rPr>
                <w:rFonts w:ascii="Calibri" w:hAnsi="Calibri"/>
                <w:b/>
                <w:bCs/>
                <w:color w:val="000000"/>
                <w:sz w:val="20"/>
                <w:szCs w:val="20"/>
              </w:rPr>
              <w:br/>
              <w:t>(mg/kg)</w:t>
            </w:r>
          </w:p>
        </w:tc>
        <w:tc>
          <w:tcPr>
            <w:tcW w:w="2355" w:type="dxa"/>
            <w:tcBorders>
              <w:top w:val="nil"/>
              <w:left w:val="nil"/>
              <w:bottom w:val="single" w:sz="8" w:space="0" w:color="auto"/>
              <w:right w:val="single" w:sz="8" w:space="0" w:color="auto"/>
            </w:tcBorders>
            <w:shd w:val="clear" w:color="CCCCFF" w:fill="CCCCFF"/>
            <w:noWrap/>
            <w:vAlign w:val="center"/>
            <w:hideMark/>
          </w:tcPr>
          <w:p w14:paraId="2B7CEB9C"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01D4095D" w14:textId="77777777" w:rsidTr="005C69BE">
        <w:trPr>
          <w:trHeight w:val="301"/>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09AFFCD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TN 0660</w:t>
            </w:r>
          </w:p>
        </w:tc>
        <w:tc>
          <w:tcPr>
            <w:tcW w:w="4409" w:type="dxa"/>
            <w:tcBorders>
              <w:top w:val="nil"/>
              <w:left w:val="nil"/>
              <w:bottom w:val="single" w:sz="4" w:space="0" w:color="auto"/>
              <w:right w:val="single" w:sz="4" w:space="0" w:color="auto"/>
            </w:tcBorders>
            <w:shd w:val="clear" w:color="auto" w:fill="auto"/>
            <w:vAlign w:val="bottom"/>
            <w:hideMark/>
          </w:tcPr>
          <w:p w14:paraId="3F83073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Almendras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20B7A2CB"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355" w:type="dxa"/>
            <w:tcBorders>
              <w:top w:val="nil"/>
              <w:left w:val="nil"/>
              <w:bottom w:val="single" w:sz="4" w:space="0" w:color="auto"/>
              <w:right w:val="single" w:sz="4" w:space="0" w:color="auto"/>
            </w:tcBorders>
            <w:shd w:val="clear" w:color="auto" w:fill="auto"/>
            <w:noWrap/>
            <w:vAlign w:val="bottom"/>
            <w:hideMark/>
          </w:tcPr>
          <w:p w14:paraId="3FECFDD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88A34D2"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3E77F4D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09" w:type="dxa"/>
            <w:tcBorders>
              <w:top w:val="nil"/>
              <w:left w:val="nil"/>
              <w:bottom w:val="single" w:sz="4" w:space="0" w:color="auto"/>
              <w:right w:val="single" w:sz="4" w:space="0" w:color="auto"/>
            </w:tcBorders>
            <w:shd w:val="clear" w:color="auto" w:fill="auto"/>
            <w:vAlign w:val="bottom"/>
            <w:hideMark/>
          </w:tcPr>
          <w:p w14:paraId="1AF90E4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5FA5F51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355" w:type="dxa"/>
            <w:tcBorders>
              <w:top w:val="nil"/>
              <w:left w:val="nil"/>
              <w:bottom w:val="single" w:sz="4" w:space="0" w:color="auto"/>
              <w:right w:val="single" w:sz="4" w:space="0" w:color="auto"/>
            </w:tcBorders>
            <w:shd w:val="clear" w:color="auto" w:fill="auto"/>
            <w:noWrap/>
            <w:vAlign w:val="bottom"/>
            <w:hideMark/>
          </w:tcPr>
          <w:p w14:paraId="7CB9374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1202A344"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191945B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09" w:type="dxa"/>
            <w:tcBorders>
              <w:top w:val="nil"/>
              <w:left w:val="nil"/>
              <w:bottom w:val="single" w:sz="4" w:space="0" w:color="auto"/>
              <w:right w:val="single" w:sz="4" w:space="0" w:color="auto"/>
            </w:tcBorders>
            <w:shd w:val="clear" w:color="auto" w:fill="auto"/>
            <w:vAlign w:val="bottom"/>
            <w:hideMark/>
          </w:tcPr>
          <w:p w14:paraId="799446C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486B730B"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355" w:type="dxa"/>
            <w:tcBorders>
              <w:top w:val="nil"/>
              <w:left w:val="nil"/>
              <w:bottom w:val="single" w:sz="4" w:space="0" w:color="auto"/>
              <w:right w:val="single" w:sz="4" w:space="0" w:color="auto"/>
            </w:tcBorders>
            <w:shd w:val="clear" w:color="auto" w:fill="auto"/>
            <w:noWrap/>
            <w:vAlign w:val="bottom"/>
            <w:hideMark/>
          </w:tcPr>
          <w:p w14:paraId="5D293C7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4A673DD4"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0A3E13F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09" w:type="dxa"/>
            <w:tcBorders>
              <w:top w:val="nil"/>
              <w:left w:val="nil"/>
              <w:bottom w:val="single" w:sz="4" w:space="0" w:color="auto"/>
              <w:right w:val="single" w:sz="4" w:space="0" w:color="auto"/>
            </w:tcBorders>
            <w:shd w:val="clear" w:color="auto" w:fill="auto"/>
            <w:vAlign w:val="bottom"/>
            <w:hideMark/>
          </w:tcPr>
          <w:p w14:paraId="0A9191C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D93247E"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355" w:type="dxa"/>
            <w:tcBorders>
              <w:top w:val="nil"/>
              <w:left w:val="nil"/>
              <w:bottom w:val="single" w:sz="4" w:space="0" w:color="auto"/>
              <w:right w:val="single" w:sz="4" w:space="0" w:color="auto"/>
            </w:tcBorders>
            <w:shd w:val="clear" w:color="auto" w:fill="auto"/>
            <w:noWrap/>
            <w:vAlign w:val="bottom"/>
            <w:hideMark/>
          </w:tcPr>
          <w:p w14:paraId="60EBA00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5E8A663"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75BBCF9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09" w:type="dxa"/>
            <w:tcBorders>
              <w:top w:val="nil"/>
              <w:left w:val="nil"/>
              <w:bottom w:val="single" w:sz="4" w:space="0" w:color="auto"/>
              <w:right w:val="single" w:sz="4" w:space="0" w:color="auto"/>
            </w:tcBorders>
            <w:shd w:val="clear" w:color="auto" w:fill="auto"/>
            <w:vAlign w:val="bottom"/>
            <w:hideMark/>
          </w:tcPr>
          <w:p w14:paraId="411700E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2A8AC1A3"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355" w:type="dxa"/>
            <w:tcBorders>
              <w:top w:val="nil"/>
              <w:left w:val="nil"/>
              <w:bottom w:val="single" w:sz="4" w:space="0" w:color="auto"/>
              <w:right w:val="single" w:sz="4" w:space="0" w:color="auto"/>
            </w:tcBorders>
            <w:shd w:val="clear" w:color="auto" w:fill="auto"/>
            <w:noWrap/>
            <w:vAlign w:val="bottom"/>
            <w:hideMark/>
          </w:tcPr>
          <w:p w14:paraId="28335FA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1FA0E494"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59440A5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09" w:type="dxa"/>
            <w:tcBorders>
              <w:top w:val="nil"/>
              <w:left w:val="nil"/>
              <w:bottom w:val="single" w:sz="4" w:space="0" w:color="auto"/>
              <w:right w:val="single" w:sz="4" w:space="0" w:color="auto"/>
            </w:tcBorders>
            <w:shd w:val="clear" w:color="auto" w:fill="auto"/>
            <w:vAlign w:val="bottom"/>
            <w:hideMark/>
          </w:tcPr>
          <w:p w14:paraId="224CA3E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7138FD5B"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355" w:type="dxa"/>
            <w:tcBorders>
              <w:top w:val="nil"/>
              <w:left w:val="nil"/>
              <w:bottom w:val="single" w:sz="4" w:space="0" w:color="auto"/>
              <w:right w:val="single" w:sz="4" w:space="0" w:color="auto"/>
            </w:tcBorders>
            <w:shd w:val="clear" w:color="auto" w:fill="auto"/>
            <w:noWrap/>
            <w:vAlign w:val="bottom"/>
            <w:hideMark/>
          </w:tcPr>
          <w:p w14:paraId="325C727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E6CA273"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7A6DB9F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09" w:type="dxa"/>
            <w:tcBorders>
              <w:top w:val="nil"/>
              <w:left w:val="nil"/>
              <w:bottom w:val="single" w:sz="4" w:space="0" w:color="auto"/>
              <w:right w:val="single" w:sz="4" w:space="0" w:color="auto"/>
            </w:tcBorders>
            <w:shd w:val="clear" w:color="auto" w:fill="auto"/>
            <w:vAlign w:val="bottom"/>
            <w:hideMark/>
          </w:tcPr>
          <w:p w14:paraId="5E83F50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75CAFBE"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355" w:type="dxa"/>
            <w:tcBorders>
              <w:top w:val="nil"/>
              <w:left w:val="nil"/>
              <w:bottom w:val="single" w:sz="4" w:space="0" w:color="auto"/>
              <w:right w:val="single" w:sz="4" w:space="0" w:color="auto"/>
            </w:tcBorders>
            <w:shd w:val="clear" w:color="auto" w:fill="auto"/>
            <w:noWrap/>
            <w:vAlign w:val="bottom"/>
            <w:hideMark/>
          </w:tcPr>
          <w:p w14:paraId="09CED27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3D9DA2D3" w14:textId="77777777" w:rsidTr="005C69BE">
        <w:trPr>
          <w:trHeight w:val="56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08A10EB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09" w:type="dxa"/>
            <w:tcBorders>
              <w:top w:val="nil"/>
              <w:left w:val="nil"/>
              <w:bottom w:val="single" w:sz="4" w:space="0" w:color="auto"/>
              <w:right w:val="single" w:sz="4" w:space="0" w:color="auto"/>
            </w:tcBorders>
            <w:shd w:val="clear" w:color="auto" w:fill="auto"/>
            <w:vAlign w:val="bottom"/>
            <w:hideMark/>
          </w:tcPr>
          <w:p w14:paraId="25BE3C67" w14:textId="77777777" w:rsidR="002E3847" w:rsidRDefault="002E3847" w:rsidP="002E3847">
            <w:pPr>
              <w:ind w:leftChars="84" w:left="220" w:hangingChars="9" w:hanging="18"/>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E1FFE8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355" w:type="dxa"/>
            <w:tcBorders>
              <w:top w:val="nil"/>
              <w:left w:val="nil"/>
              <w:bottom w:val="single" w:sz="4" w:space="0" w:color="auto"/>
              <w:right w:val="single" w:sz="4" w:space="0" w:color="auto"/>
            </w:tcBorders>
            <w:shd w:val="clear" w:color="auto" w:fill="auto"/>
            <w:noWrap/>
            <w:vAlign w:val="bottom"/>
            <w:hideMark/>
          </w:tcPr>
          <w:p w14:paraId="7C755DD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1D54CDB"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637C489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0244</w:t>
            </w:r>
          </w:p>
        </w:tc>
        <w:tc>
          <w:tcPr>
            <w:tcW w:w="4409" w:type="dxa"/>
            <w:tcBorders>
              <w:top w:val="nil"/>
              <w:left w:val="nil"/>
              <w:bottom w:val="single" w:sz="4" w:space="0" w:color="auto"/>
              <w:right w:val="single" w:sz="4" w:space="0" w:color="auto"/>
            </w:tcBorders>
            <w:shd w:val="clear" w:color="auto" w:fill="auto"/>
            <w:vAlign w:val="bottom"/>
            <w:hideMark/>
          </w:tcPr>
          <w:p w14:paraId="31FA0E8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Cerezas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610BBE3C" w14:textId="77777777" w:rsidR="002E3847" w:rsidRDefault="002E3847" w:rsidP="002E3847">
            <w:pPr>
              <w:jc w:val="right"/>
              <w:rPr>
                <w:rFonts w:ascii="Calibri" w:hAnsi="Calibri"/>
                <w:color w:val="000000"/>
                <w:sz w:val="20"/>
                <w:szCs w:val="20"/>
              </w:rPr>
            </w:pPr>
            <w:r>
              <w:rPr>
                <w:rFonts w:ascii="Calibri" w:hAnsi="Calibri"/>
                <w:color w:val="000000"/>
                <w:sz w:val="20"/>
                <w:szCs w:val="20"/>
              </w:rPr>
              <w:t>2</w:t>
            </w:r>
          </w:p>
        </w:tc>
        <w:tc>
          <w:tcPr>
            <w:tcW w:w="2355" w:type="dxa"/>
            <w:tcBorders>
              <w:top w:val="nil"/>
              <w:left w:val="nil"/>
              <w:bottom w:val="single" w:sz="4" w:space="0" w:color="auto"/>
              <w:right w:val="single" w:sz="4" w:space="0" w:color="auto"/>
            </w:tcBorders>
            <w:shd w:val="clear" w:color="auto" w:fill="auto"/>
            <w:noWrap/>
            <w:vAlign w:val="bottom"/>
            <w:hideMark/>
          </w:tcPr>
          <w:p w14:paraId="1A8DED4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BA86755"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7EF25C0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0014</w:t>
            </w:r>
          </w:p>
        </w:tc>
        <w:tc>
          <w:tcPr>
            <w:tcW w:w="4409" w:type="dxa"/>
            <w:tcBorders>
              <w:top w:val="nil"/>
              <w:left w:val="nil"/>
              <w:bottom w:val="single" w:sz="4" w:space="0" w:color="auto"/>
              <w:right w:val="single" w:sz="4" w:space="0" w:color="auto"/>
            </w:tcBorders>
            <w:shd w:val="clear" w:color="auto" w:fill="auto"/>
            <w:vAlign w:val="bottom"/>
            <w:hideMark/>
          </w:tcPr>
          <w:p w14:paraId="32C0622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Ciruelas</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1982A9F8" w14:textId="77777777" w:rsidR="002E3847" w:rsidRDefault="002E3847" w:rsidP="002E3847">
            <w:pPr>
              <w:jc w:val="right"/>
              <w:rPr>
                <w:rFonts w:ascii="Calibri" w:hAnsi="Calibri"/>
                <w:color w:val="000000"/>
                <w:sz w:val="20"/>
                <w:szCs w:val="20"/>
              </w:rPr>
            </w:pPr>
            <w:r>
              <w:rPr>
                <w:rFonts w:ascii="Calibri" w:hAnsi="Calibri"/>
                <w:color w:val="000000"/>
                <w:sz w:val="20"/>
                <w:szCs w:val="20"/>
              </w:rPr>
              <w:t>2</w:t>
            </w:r>
          </w:p>
        </w:tc>
        <w:tc>
          <w:tcPr>
            <w:tcW w:w="2355" w:type="dxa"/>
            <w:tcBorders>
              <w:top w:val="nil"/>
              <w:left w:val="nil"/>
              <w:bottom w:val="single" w:sz="4" w:space="0" w:color="auto"/>
              <w:right w:val="single" w:sz="4" w:space="0" w:color="auto"/>
            </w:tcBorders>
            <w:shd w:val="clear" w:color="auto" w:fill="auto"/>
            <w:noWrap/>
            <w:vAlign w:val="bottom"/>
            <w:hideMark/>
          </w:tcPr>
          <w:p w14:paraId="44BF58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F76B5A0"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069125E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0247</w:t>
            </w:r>
          </w:p>
        </w:tc>
        <w:tc>
          <w:tcPr>
            <w:tcW w:w="4409" w:type="dxa"/>
            <w:tcBorders>
              <w:top w:val="nil"/>
              <w:left w:val="nil"/>
              <w:bottom w:val="single" w:sz="4" w:space="0" w:color="auto"/>
              <w:right w:val="single" w:sz="4" w:space="0" w:color="auto"/>
            </w:tcBorders>
            <w:shd w:val="clear" w:color="auto" w:fill="auto"/>
            <w:vAlign w:val="bottom"/>
            <w:hideMark/>
          </w:tcPr>
          <w:p w14:paraId="0968233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Durazno (Melocotón)</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7B1B4745" w14:textId="77777777" w:rsidR="002E3847" w:rsidRDefault="002E3847" w:rsidP="002E3847">
            <w:pPr>
              <w:jc w:val="right"/>
              <w:rPr>
                <w:rFonts w:ascii="Calibri" w:hAnsi="Calibri"/>
                <w:color w:val="000000"/>
                <w:sz w:val="20"/>
                <w:szCs w:val="20"/>
              </w:rPr>
            </w:pPr>
            <w:r>
              <w:rPr>
                <w:rFonts w:ascii="Calibri" w:hAnsi="Calibri"/>
                <w:color w:val="000000"/>
                <w:sz w:val="20"/>
                <w:szCs w:val="20"/>
              </w:rPr>
              <w:t>2</w:t>
            </w:r>
          </w:p>
        </w:tc>
        <w:tc>
          <w:tcPr>
            <w:tcW w:w="2355" w:type="dxa"/>
            <w:tcBorders>
              <w:top w:val="nil"/>
              <w:left w:val="nil"/>
              <w:bottom w:val="single" w:sz="4" w:space="0" w:color="auto"/>
              <w:right w:val="single" w:sz="4" w:space="0" w:color="auto"/>
            </w:tcBorders>
            <w:shd w:val="clear" w:color="auto" w:fill="auto"/>
            <w:noWrap/>
            <w:vAlign w:val="bottom"/>
            <w:hideMark/>
          </w:tcPr>
          <w:p w14:paraId="608A29E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FF2AD89"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782276C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0012</w:t>
            </w:r>
          </w:p>
        </w:tc>
        <w:tc>
          <w:tcPr>
            <w:tcW w:w="4409" w:type="dxa"/>
            <w:tcBorders>
              <w:top w:val="nil"/>
              <w:left w:val="nil"/>
              <w:bottom w:val="single" w:sz="4" w:space="0" w:color="auto"/>
              <w:right w:val="single" w:sz="4" w:space="0" w:color="auto"/>
            </w:tcBorders>
            <w:shd w:val="clear" w:color="auto" w:fill="auto"/>
            <w:vAlign w:val="bottom"/>
            <w:hideMark/>
          </w:tcPr>
          <w:p w14:paraId="5D332D8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Frutas de Hueso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F662BF3" w14:textId="77777777" w:rsidR="002E3847" w:rsidRDefault="002E3847" w:rsidP="002E3847">
            <w:pPr>
              <w:jc w:val="right"/>
              <w:rPr>
                <w:rFonts w:ascii="Calibri" w:hAnsi="Calibri"/>
                <w:color w:val="000000"/>
                <w:sz w:val="20"/>
                <w:szCs w:val="20"/>
              </w:rPr>
            </w:pPr>
            <w:r>
              <w:rPr>
                <w:rFonts w:ascii="Calibri" w:hAnsi="Calibri"/>
                <w:color w:val="000000"/>
                <w:sz w:val="20"/>
                <w:szCs w:val="20"/>
              </w:rPr>
              <w:t>2</w:t>
            </w:r>
          </w:p>
        </w:tc>
        <w:tc>
          <w:tcPr>
            <w:tcW w:w="2355" w:type="dxa"/>
            <w:tcBorders>
              <w:top w:val="nil"/>
              <w:left w:val="nil"/>
              <w:bottom w:val="single" w:sz="4" w:space="0" w:color="auto"/>
              <w:right w:val="single" w:sz="4" w:space="0" w:color="auto"/>
            </w:tcBorders>
            <w:shd w:val="clear" w:color="auto" w:fill="auto"/>
            <w:noWrap/>
            <w:vAlign w:val="bottom"/>
            <w:hideMark/>
          </w:tcPr>
          <w:p w14:paraId="5DB0BA9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4A6CC60"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7BF83E9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0009</w:t>
            </w:r>
          </w:p>
        </w:tc>
        <w:tc>
          <w:tcPr>
            <w:tcW w:w="4409" w:type="dxa"/>
            <w:tcBorders>
              <w:top w:val="nil"/>
              <w:left w:val="nil"/>
              <w:bottom w:val="single" w:sz="4" w:space="0" w:color="auto"/>
              <w:right w:val="single" w:sz="4" w:space="0" w:color="auto"/>
            </w:tcBorders>
            <w:shd w:val="clear" w:color="auto" w:fill="auto"/>
            <w:vAlign w:val="bottom"/>
            <w:hideMark/>
          </w:tcPr>
          <w:p w14:paraId="7D859D7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Frutas Pomáceas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9F7A9A4" w14:textId="77777777" w:rsidR="002E3847" w:rsidRDefault="002E3847" w:rsidP="002E3847">
            <w:pPr>
              <w:jc w:val="right"/>
              <w:rPr>
                <w:rFonts w:ascii="Calibri" w:hAnsi="Calibri"/>
                <w:color w:val="000000"/>
                <w:sz w:val="20"/>
                <w:szCs w:val="20"/>
              </w:rPr>
            </w:pPr>
            <w:r>
              <w:rPr>
                <w:rFonts w:ascii="Calibri" w:hAnsi="Calibri"/>
                <w:color w:val="000000"/>
                <w:sz w:val="20"/>
                <w:szCs w:val="20"/>
              </w:rPr>
              <w:t>0,7</w:t>
            </w:r>
          </w:p>
        </w:tc>
        <w:tc>
          <w:tcPr>
            <w:tcW w:w="2355" w:type="dxa"/>
            <w:tcBorders>
              <w:top w:val="nil"/>
              <w:left w:val="nil"/>
              <w:bottom w:val="single" w:sz="4" w:space="0" w:color="auto"/>
              <w:right w:val="single" w:sz="4" w:space="0" w:color="auto"/>
            </w:tcBorders>
            <w:shd w:val="clear" w:color="auto" w:fill="auto"/>
            <w:noWrap/>
            <w:vAlign w:val="bottom"/>
            <w:hideMark/>
          </w:tcPr>
          <w:p w14:paraId="7D33BB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EBB03DD"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4DFB5BB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09" w:type="dxa"/>
            <w:tcBorders>
              <w:top w:val="nil"/>
              <w:left w:val="nil"/>
              <w:bottom w:val="single" w:sz="4" w:space="0" w:color="auto"/>
              <w:right w:val="single" w:sz="4" w:space="0" w:color="auto"/>
            </w:tcBorders>
            <w:shd w:val="clear" w:color="auto" w:fill="auto"/>
            <w:vAlign w:val="bottom"/>
            <w:hideMark/>
          </w:tcPr>
          <w:p w14:paraId="3EFA30F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1F35DB30"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355" w:type="dxa"/>
            <w:tcBorders>
              <w:top w:val="nil"/>
              <w:left w:val="nil"/>
              <w:bottom w:val="single" w:sz="4" w:space="0" w:color="auto"/>
              <w:right w:val="single" w:sz="4" w:space="0" w:color="auto"/>
            </w:tcBorders>
            <w:shd w:val="clear" w:color="auto" w:fill="auto"/>
            <w:noWrap/>
            <w:vAlign w:val="bottom"/>
            <w:hideMark/>
          </w:tcPr>
          <w:p w14:paraId="7026774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79B186B"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378FEEC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09" w:type="dxa"/>
            <w:tcBorders>
              <w:top w:val="nil"/>
              <w:left w:val="nil"/>
              <w:bottom w:val="single" w:sz="4" w:space="0" w:color="auto"/>
              <w:right w:val="single" w:sz="4" w:space="0" w:color="auto"/>
            </w:tcBorders>
            <w:shd w:val="clear" w:color="auto" w:fill="auto"/>
            <w:vAlign w:val="bottom"/>
            <w:hideMark/>
          </w:tcPr>
          <w:p w14:paraId="27C7482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23285C3C"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355" w:type="dxa"/>
            <w:tcBorders>
              <w:top w:val="nil"/>
              <w:left w:val="nil"/>
              <w:bottom w:val="single" w:sz="4" w:space="0" w:color="auto"/>
              <w:right w:val="single" w:sz="4" w:space="0" w:color="auto"/>
            </w:tcBorders>
            <w:shd w:val="clear" w:color="auto" w:fill="auto"/>
            <w:noWrap/>
            <w:vAlign w:val="bottom"/>
            <w:hideMark/>
          </w:tcPr>
          <w:p w14:paraId="5E672FA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3E7A9EC" w14:textId="77777777" w:rsidTr="005C69BE">
        <w:trPr>
          <w:trHeight w:val="280"/>
          <w:jc w:val="center"/>
        </w:trPr>
        <w:tc>
          <w:tcPr>
            <w:tcW w:w="16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048E0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0226</w:t>
            </w:r>
          </w:p>
        </w:tc>
        <w:tc>
          <w:tcPr>
            <w:tcW w:w="4409" w:type="dxa"/>
            <w:tcBorders>
              <w:top w:val="nil"/>
              <w:left w:val="nil"/>
              <w:bottom w:val="single" w:sz="4" w:space="0" w:color="auto"/>
              <w:right w:val="single" w:sz="4" w:space="0" w:color="auto"/>
            </w:tcBorders>
            <w:shd w:val="clear" w:color="auto" w:fill="auto"/>
            <w:vAlign w:val="bottom"/>
            <w:hideMark/>
          </w:tcPr>
          <w:p w14:paraId="4DCA3FA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Manzana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62F87C40" w14:textId="77777777" w:rsidR="002E3847" w:rsidRDefault="002E3847" w:rsidP="002E3847">
            <w:pPr>
              <w:jc w:val="right"/>
              <w:rPr>
                <w:rFonts w:ascii="Calibri" w:hAnsi="Calibri"/>
                <w:color w:val="000000"/>
                <w:sz w:val="20"/>
                <w:szCs w:val="20"/>
              </w:rPr>
            </w:pPr>
            <w:r>
              <w:rPr>
                <w:rFonts w:ascii="Calibri" w:hAnsi="Calibri"/>
                <w:color w:val="000000"/>
                <w:sz w:val="20"/>
                <w:szCs w:val="20"/>
              </w:rPr>
              <w:t>0,7</w:t>
            </w:r>
          </w:p>
        </w:tc>
        <w:tc>
          <w:tcPr>
            <w:tcW w:w="2355" w:type="dxa"/>
            <w:tcBorders>
              <w:top w:val="nil"/>
              <w:left w:val="nil"/>
              <w:bottom w:val="single" w:sz="4" w:space="0" w:color="auto"/>
              <w:right w:val="single" w:sz="4" w:space="0" w:color="auto"/>
            </w:tcBorders>
            <w:shd w:val="clear" w:color="auto" w:fill="auto"/>
            <w:noWrap/>
            <w:vAlign w:val="bottom"/>
            <w:hideMark/>
          </w:tcPr>
          <w:p w14:paraId="71C37EE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8FFF238"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196EAC7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0245</w:t>
            </w:r>
          </w:p>
        </w:tc>
        <w:tc>
          <w:tcPr>
            <w:tcW w:w="4409" w:type="dxa"/>
            <w:tcBorders>
              <w:top w:val="nil"/>
              <w:left w:val="nil"/>
              <w:bottom w:val="single" w:sz="4" w:space="0" w:color="auto"/>
              <w:right w:val="single" w:sz="4" w:space="0" w:color="auto"/>
            </w:tcBorders>
            <w:shd w:val="clear" w:color="auto" w:fill="auto"/>
            <w:vAlign w:val="bottom"/>
            <w:hideMark/>
          </w:tcPr>
          <w:p w14:paraId="45DAE9B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Nectarín</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7A4593FB" w14:textId="77777777" w:rsidR="002E3847" w:rsidRDefault="002E3847" w:rsidP="002E3847">
            <w:pPr>
              <w:jc w:val="right"/>
              <w:rPr>
                <w:rFonts w:ascii="Calibri" w:hAnsi="Calibri"/>
                <w:color w:val="000000"/>
                <w:sz w:val="20"/>
                <w:szCs w:val="20"/>
              </w:rPr>
            </w:pPr>
            <w:r>
              <w:rPr>
                <w:rFonts w:ascii="Calibri" w:hAnsi="Calibri"/>
                <w:color w:val="000000"/>
                <w:sz w:val="20"/>
                <w:szCs w:val="20"/>
              </w:rPr>
              <w:t>2</w:t>
            </w:r>
          </w:p>
        </w:tc>
        <w:tc>
          <w:tcPr>
            <w:tcW w:w="2355" w:type="dxa"/>
            <w:tcBorders>
              <w:top w:val="nil"/>
              <w:left w:val="nil"/>
              <w:bottom w:val="single" w:sz="4" w:space="0" w:color="auto"/>
              <w:right w:val="single" w:sz="4" w:space="0" w:color="auto"/>
            </w:tcBorders>
            <w:shd w:val="clear" w:color="auto" w:fill="auto"/>
            <w:noWrap/>
            <w:vAlign w:val="bottom"/>
            <w:hideMark/>
          </w:tcPr>
          <w:p w14:paraId="5A4AF75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C718DF2" w14:textId="77777777" w:rsidTr="005C69BE">
        <w:trPr>
          <w:trHeight w:val="213"/>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5DFBFC8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TN 0085</w:t>
            </w:r>
          </w:p>
        </w:tc>
        <w:tc>
          <w:tcPr>
            <w:tcW w:w="4409" w:type="dxa"/>
            <w:tcBorders>
              <w:top w:val="nil"/>
              <w:left w:val="nil"/>
              <w:bottom w:val="single" w:sz="4" w:space="0" w:color="auto"/>
              <w:right w:val="single" w:sz="4" w:space="0" w:color="auto"/>
            </w:tcBorders>
            <w:shd w:val="clear" w:color="auto" w:fill="auto"/>
            <w:vAlign w:val="bottom"/>
            <w:hideMark/>
          </w:tcPr>
          <w:p w14:paraId="2712902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Nueces de Árbol </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E30A686"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355" w:type="dxa"/>
            <w:tcBorders>
              <w:top w:val="nil"/>
              <w:left w:val="nil"/>
              <w:bottom w:val="single" w:sz="4" w:space="0" w:color="auto"/>
              <w:right w:val="single" w:sz="4" w:space="0" w:color="auto"/>
            </w:tcBorders>
            <w:shd w:val="clear" w:color="auto" w:fill="auto"/>
            <w:noWrap/>
            <w:vAlign w:val="bottom"/>
            <w:hideMark/>
          </w:tcPr>
          <w:p w14:paraId="7B71164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15D063E" w14:textId="77777777" w:rsidTr="005C69BE">
        <w:trPr>
          <w:trHeight w:val="280"/>
          <w:jc w:val="center"/>
        </w:trPr>
        <w:tc>
          <w:tcPr>
            <w:tcW w:w="1670" w:type="dxa"/>
            <w:tcBorders>
              <w:top w:val="nil"/>
              <w:left w:val="single" w:sz="4" w:space="0" w:color="auto"/>
              <w:bottom w:val="single" w:sz="4" w:space="0" w:color="auto"/>
              <w:right w:val="single" w:sz="4" w:space="0" w:color="auto"/>
            </w:tcBorders>
            <w:shd w:val="clear" w:color="auto" w:fill="auto"/>
            <w:vAlign w:val="bottom"/>
            <w:hideMark/>
          </w:tcPr>
          <w:p w14:paraId="6B5F4E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0230</w:t>
            </w:r>
          </w:p>
        </w:tc>
        <w:tc>
          <w:tcPr>
            <w:tcW w:w="4409" w:type="dxa"/>
            <w:tcBorders>
              <w:top w:val="nil"/>
              <w:left w:val="nil"/>
              <w:bottom w:val="single" w:sz="4" w:space="0" w:color="auto"/>
              <w:right w:val="single" w:sz="4" w:space="0" w:color="auto"/>
            </w:tcBorders>
            <w:shd w:val="clear" w:color="auto" w:fill="auto"/>
            <w:vAlign w:val="bottom"/>
            <w:hideMark/>
          </w:tcPr>
          <w:p w14:paraId="42428AC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Pera</w:t>
            </w:r>
          </w:p>
        </w:tc>
        <w:tc>
          <w:tcPr>
            <w:tcW w:w="1438" w:type="dxa"/>
            <w:tcBorders>
              <w:top w:val="nil"/>
              <w:left w:val="single" w:sz="4" w:space="0" w:color="auto"/>
              <w:bottom w:val="single" w:sz="4" w:space="0" w:color="auto"/>
              <w:right w:val="single" w:sz="4" w:space="0" w:color="auto"/>
            </w:tcBorders>
            <w:shd w:val="clear" w:color="auto" w:fill="auto"/>
            <w:vAlign w:val="center"/>
            <w:hideMark/>
          </w:tcPr>
          <w:p w14:paraId="0DD32C3F" w14:textId="77777777" w:rsidR="002E3847" w:rsidRDefault="002E3847" w:rsidP="002E3847">
            <w:pPr>
              <w:jc w:val="right"/>
              <w:rPr>
                <w:rFonts w:ascii="Calibri" w:hAnsi="Calibri"/>
                <w:color w:val="000000"/>
                <w:sz w:val="20"/>
                <w:szCs w:val="20"/>
              </w:rPr>
            </w:pPr>
            <w:r>
              <w:rPr>
                <w:rFonts w:ascii="Calibri" w:hAnsi="Calibri"/>
                <w:color w:val="000000"/>
                <w:sz w:val="20"/>
                <w:szCs w:val="20"/>
              </w:rPr>
              <w:t>0,7</w:t>
            </w:r>
          </w:p>
        </w:tc>
        <w:tc>
          <w:tcPr>
            <w:tcW w:w="2355" w:type="dxa"/>
            <w:tcBorders>
              <w:top w:val="nil"/>
              <w:left w:val="nil"/>
              <w:bottom w:val="single" w:sz="4" w:space="0" w:color="auto"/>
              <w:right w:val="single" w:sz="4" w:space="0" w:color="auto"/>
            </w:tcBorders>
            <w:shd w:val="clear" w:color="auto" w:fill="auto"/>
            <w:noWrap/>
            <w:vAlign w:val="bottom"/>
            <w:hideMark/>
          </w:tcPr>
          <w:p w14:paraId="79551D9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78C55103" w14:textId="77777777" w:rsidR="002E3847" w:rsidRDefault="002E3847" w:rsidP="002E3847"/>
    <w:p w14:paraId="44C1CDC9" w14:textId="77777777" w:rsidR="002E3847" w:rsidRDefault="002E3847" w:rsidP="002E3847"/>
    <w:p w14:paraId="5A006EDC" w14:textId="77777777" w:rsidR="002E3847" w:rsidRDefault="002E3847" w:rsidP="002E3847"/>
    <w:p w14:paraId="5DA9DBC4" w14:textId="77777777" w:rsidR="002E3847" w:rsidRDefault="002E3847" w:rsidP="002E3847"/>
    <w:p w14:paraId="5860D2FB" w14:textId="77777777" w:rsidR="002E3847" w:rsidRDefault="002E3847" w:rsidP="002E3847"/>
    <w:p w14:paraId="158ACCCA" w14:textId="77777777" w:rsidR="002E3847" w:rsidRDefault="002E3847" w:rsidP="002E3847"/>
    <w:p w14:paraId="08DF208D" w14:textId="77777777" w:rsidR="002E3847" w:rsidRDefault="002E3847" w:rsidP="002E3847"/>
    <w:p w14:paraId="72F0796B" w14:textId="77777777" w:rsidR="002E3847" w:rsidRDefault="002E3847" w:rsidP="002E3847"/>
    <w:p w14:paraId="0E6EE08E" w14:textId="77777777" w:rsidR="002E3847" w:rsidRDefault="002E3847" w:rsidP="002E3847"/>
    <w:p w14:paraId="4EA9639A" w14:textId="77777777" w:rsidR="002E3847" w:rsidRDefault="002E3847" w:rsidP="002E3847"/>
    <w:p w14:paraId="535EF7BE" w14:textId="77777777" w:rsidR="002E3847" w:rsidRDefault="002E3847" w:rsidP="002E3847"/>
    <w:p w14:paraId="7D5303F8" w14:textId="77777777" w:rsidR="002E3847" w:rsidRDefault="002E3847" w:rsidP="002E3847"/>
    <w:p w14:paraId="74CC3A06" w14:textId="77777777" w:rsidR="002E3847" w:rsidRDefault="002E3847" w:rsidP="002E3847"/>
    <w:p w14:paraId="59DAFEF9" w14:textId="77777777" w:rsidR="002E3847" w:rsidRDefault="002E3847" w:rsidP="002E3847"/>
    <w:p w14:paraId="41748DF8" w14:textId="77777777" w:rsidR="002E3847" w:rsidRDefault="002E3847" w:rsidP="002E3847"/>
    <w:p w14:paraId="2F773212" w14:textId="77777777" w:rsidR="002E3847" w:rsidRDefault="002E3847" w:rsidP="002E3847"/>
    <w:p w14:paraId="0AC8A140" w14:textId="77777777" w:rsidR="002E3847" w:rsidRDefault="002E3847" w:rsidP="002E3847"/>
    <w:p w14:paraId="4DDEDD6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F72F8A" w14:paraId="156A14EF" w14:textId="77777777" w:rsidTr="005C69BE">
        <w:trPr>
          <w:trHeight w:val="548"/>
          <w:tblHeader/>
          <w:jc w:val="center"/>
        </w:trPr>
        <w:tc>
          <w:tcPr>
            <w:tcW w:w="1720" w:type="dxa"/>
            <w:tcBorders>
              <w:top w:val="nil"/>
              <w:left w:val="nil"/>
              <w:bottom w:val="nil"/>
              <w:right w:val="nil"/>
            </w:tcBorders>
            <w:shd w:val="clear" w:color="auto" w:fill="auto"/>
            <w:noWrap/>
            <w:vAlign w:val="bottom"/>
            <w:hideMark/>
          </w:tcPr>
          <w:p w14:paraId="79DFB6DD" w14:textId="77777777" w:rsidR="002E3847" w:rsidRPr="00F72F8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6773A51" w14:textId="77777777" w:rsidR="002E3847" w:rsidRPr="00F72F8A"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704FCFB"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BIFENTRINA</w:t>
            </w:r>
          </w:p>
        </w:tc>
      </w:tr>
      <w:tr w:rsidR="002E3847" w:rsidRPr="00F72F8A" w14:paraId="43874EF0"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1B1D018"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 xml:space="preserve">CÓDIGO </w:t>
            </w:r>
            <w:r w:rsidRPr="00F72F8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D88F632"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A59AEF6"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LMR</w:t>
            </w:r>
            <w:r w:rsidRPr="00F72F8A">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6D99E230"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OBSERVACIONES</w:t>
            </w:r>
          </w:p>
        </w:tc>
      </w:tr>
      <w:tr w:rsidR="002E3847" w:rsidRPr="00F72F8A" w14:paraId="42D5C316" w14:textId="77777777" w:rsidTr="005C69BE">
        <w:trPr>
          <w:trHeight w:val="436"/>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EC1EA3"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56017B3"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27A089D"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7EA9600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089DED38" w14:textId="77777777" w:rsidTr="005C69BE">
        <w:trPr>
          <w:trHeight w:val="29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A9F50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C2A5681"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F454C7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center"/>
            <w:hideMark/>
          </w:tcPr>
          <w:p w14:paraId="4093FEAC"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0D92F3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A243ED"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514B8FC"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70965E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4E962368"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w:t>
            </w:r>
          </w:p>
        </w:tc>
      </w:tr>
      <w:tr w:rsidR="002E3847" w:rsidRPr="00F72F8A" w14:paraId="770FD8B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F6048F"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719D437"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4EF1BE4"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center"/>
            <w:hideMark/>
          </w:tcPr>
          <w:p w14:paraId="140DF8D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6031D3D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FA06C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3E2C48D"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9B4145"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center"/>
            <w:hideMark/>
          </w:tcPr>
          <w:p w14:paraId="0823CB10"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7F9EF1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99C82F"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0A1996E"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287C93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center"/>
            <w:hideMark/>
          </w:tcPr>
          <w:p w14:paraId="4E3FC61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009D15AD"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AF9EC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F6A95C0" w14:textId="77777777" w:rsidR="002E3847" w:rsidRPr="00F72F8A" w:rsidRDefault="002E3847" w:rsidP="002E3847">
            <w:pPr>
              <w:ind w:left="195" w:firstLineChars="2" w:firstLine="4"/>
              <w:rPr>
                <w:rFonts w:ascii="Calibri" w:hAnsi="Calibri"/>
                <w:b/>
                <w:bCs/>
                <w:color w:val="000000"/>
                <w:sz w:val="20"/>
                <w:szCs w:val="20"/>
                <w:lang w:eastAsia="es-CL"/>
              </w:rPr>
            </w:pPr>
            <w:r w:rsidRPr="00F72F8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6FFCAB5"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center"/>
            <w:hideMark/>
          </w:tcPr>
          <w:p w14:paraId="6E10411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5857B19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5541ED"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2CEDDCA"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51F78AB"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0365180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DA875D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43C62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E1625D4"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2B6176B"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4EAD692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4CB895C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BE273A"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3F3BFCE"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11EC52"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7FA3DF40"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264C5B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57EDE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84EB09A"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DD9DD2F"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5A073ABA"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60F845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01D6A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49457A1"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9F26D3E"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center"/>
            <w:hideMark/>
          </w:tcPr>
          <w:p w14:paraId="0455AE6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1728F77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5429C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3D2EDDD"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DFC10D4"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center"/>
            <w:hideMark/>
          </w:tcPr>
          <w:p w14:paraId="1A1E4AD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4CA7C15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A9506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0F7ECC5A"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E724402"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50A7B3C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B25606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B0F25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514E7F66"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B7A4CF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2DE667B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C63B3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EFF42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0775967E"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51B26F5"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3DB24DE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08078B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E5012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476B0812"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0216384"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4BF3BC0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8B7EF9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A3ABB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10078C2"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A25710F"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696F2A5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62C217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6E951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7459B5FE"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0A7C53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2F449C4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50AF4B6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0CAB9F"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F20C10F"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69B5589"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302D30A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2DF52469" w14:textId="77777777" w:rsidTr="005C69BE">
        <w:trPr>
          <w:trHeight w:val="30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EBBF9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422237FC"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5CA8B8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365675E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w:t>
            </w:r>
          </w:p>
        </w:tc>
      </w:tr>
      <w:tr w:rsidR="002E3847" w:rsidRPr="00F72F8A" w14:paraId="668D0BC0"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2AAA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1FD9D90F"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368C8C1"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65EA3F58"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xml:space="preserve">Aplica a Clementina </w:t>
            </w:r>
          </w:p>
        </w:tc>
      </w:tr>
      <w:tr w:rsidR="002E3847" w:rsidRPr="00F72F8A" w14:paraId="1C672501"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08BD7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6592340"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4A9F763"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2784601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02F7804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035840"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75D74A0"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750151D"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2646BE1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710C6F3" w14:textId="77777777" w:rsidTr="005C69BE">
        <w:trPr>
          <w:trHeight w:val="33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00EA4C"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7A2962E3"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0C3AA5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0D6B43B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5915169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AD367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50F3312"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3270A16"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4BBAD1F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4907F0F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108B5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ABED623"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629B967"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39BAA99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332918E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B45D5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26EC1FB"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E14841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center"/>
            <w:hideMark/>
          </w:tcPr>
          <w:p w14:paraId="541B376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0434B46"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AC148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469C6000" w14:textId="77777777" w:rsidR="002E3847" w:rsidRPr="00F72F8A" w:rsidRDefault="002E3847" w:rsidP="002E3847">
            <w:pPr>
              <w:ind w:left="195" w:firstLineChars="2" w:firstLine="4"/>
              <w:rPr>
                <w:rFonts w:ascii="Calibri" w:hAnsi="Calibri"/>
                <w:b/>
                <w:bCs/>
                <w:color w:val="000000"/>
                <w:sz w:val="20"/>
                <w:szCs w:val="20"/>
                <w:lang w:eastAsia="es-CL"/>
              </w:rPr>
            </w:pPr>
            <w:r w:rsidRPr="00F72F8A">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81BBB7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center"/>
            <w:hideMark/>
          </w:tcPr>
          <w:p w14:paraId="5AF47BE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170141C2"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ABB94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6EF0A7E" w14:textId="77777777" w:rsidR="002E3847" w:rsidRPr="00F72F8A" w:rsidRDefault="002E3847" w:rsidP="002E3847">
            <w:pPr>
              <w:ind w:left="195" w:firstLineChars="2" w:firstLine="4"/>
              <w:rPr>
                <w:rFonts w:ascii="Calibri" w:hAnsi="Calibri"/>
                <w:b/>
                <w:bCs/>
                <w:color w:val="000000"/>
                <w:sz w:val="20"/>
                <w:szCs w:val="20"/>
                <w:lang w:eastAsia="es-CL"/>
              </w:rPr>
            </w:pPr>
            <w:r w:rsidRPr="00F72F8A">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B7264B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center"/>
            <w:hideMark/>
          </w:tcPr>
          <w:p w14:paraId="3E8F356C"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638679F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6447AE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2C2CD2EE"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EA4BF77"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1520B4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167F1E0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0262F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B9B2380"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9ADBED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197E1F2F"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48B540F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AF9EC1"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5D6A0C08"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85C7868"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center"/>
            <w:hideMark/>
          </w:tcPr>
          <w:p w14:paraId="1E83FE08"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bl>
    <w:p w14:paraId="6C8AF9B5"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F72F8A" w14:paraId="0C23E302"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2A9A7FC1" w14:textId="77777777" w:rsidR="002E3847" w:rsidRPr="00F72F8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423D147" w14:textId="77777777" w:rsidR="002E3847" w:rsidRPr="00F72F8A"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D20532D"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BIXAFENO</w:t>
            </w:r>
          </w:p>
        </w:tc>
      </w:tr>
      <w:tr w:rsidR="002E3847" w:rsidRPr="00F72F8A" w14:paraId="330CF93E"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7C8685E"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 xml:space="preserve">CÓDIGO </w:t>
            </w:r>
            <w:r w:rsidRPr="00F72F8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E58B12B"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B91A259"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LMR</w:t>
            </w:r>
            <w:r w:rsidRPr="00F72F8A">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4D0E2778" w14:textId="77777777" w:rsidR="002E3847" w:rsidRPr="00F72F8A" w:rsidRDefault="002E3847" w:rsidP="002E3847">
            <w:pPr>
              <w:jc w:val="center"/>
              <w:rPr>
                <w:rFonts w:ascii="Calibri" w:hAnsi="Calibri"/>
                <w:b/>
                <w:bCs/>
                <w:color w:val="000000"/>
                <w:sz w:val="20"/>
                <w:szCs w:val="20"/>
                <w:lang w:eastAsia="es-CL"/>
              </w:rPr>
            </w:pPr>
            <w:r w:rsidRPr="00F72F8A">
              <w:rPr>
                <w:rFonts w:ascii="Calibri" w:hAnsi="Calibri"/>
                <w:b/>
                <w:bCs/>
                <w:color w:val="000000"/>
                <w:sz w:val="20"/>
                <w:szCs w:val="20"/>
                <w:lang w:eastAsia="es-CL"/>
              </w:rPr>
              <w:t>OBSERVACIONES</w:t>
            </w:r>
          </w:p>
        </w:tc>
      </w:tr>
      <w:tr w:rsidR="002E3847" w:rsidRPr="00F72F8A" w14:paraId="00CFC8C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3C2806A"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SO 0495</w:t>
            </w:r>
          </w:p>
        </w:tc>
        <w:tc>
          <w:tcPr>
            <w:tcW w:w="4480" w:type="dxa"/>
            <w:tcBorders>
              <w:top w:val="nil"/>
              <w:left w:val="nil"/>
              <w:bottom w:val="single" w:sz="4" w:space="0" w:color="auto"/>
              <w:right w:val="single" w:sz="4" w:space="0" w:color="auto"/>
            </w:tcBorders>
            <w:shd w:val="clear" w:color="auto" w:fill="auto"/>
            <w:vAlign w:val="bottom"/>
            <w:hideMark/>
          </w:tcPr>
          <w:p w14:paraId="27C52186"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Canola (Raps)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A3E24D"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0,04</w:t>
            </w:r>
          </w:p>
        </w:tc>
        <w:tc>
          <w:tcPr>
            <w:tcW w:w="2586" w:type="dxa"/>
            <w:tcBorders>
              <w:top w:val="nil"/>
              <w:left w:val="nil"/>
              <w:bottom w:val="single" w:sz="4" w:space="0" w:color="auto"/>
              <w:right w:val="single" w:sz="4" w:space="0" w:color="auto"/>
            </w:tcBorders>
            <w:shd w:val="clear" w:color="auto" w:fill="auto"/>
            <w:noWrap/>
            <w:vAlign w:val="bottom"/>
            <w:hideMark/>
          </w:tcPr>
          <w:p w14:paraId="3A2D8EE5"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741DBE1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55344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5C29EE4"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656911A"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center"/>
            <w:hideMark/>
          </w:tcPr>
          <w:p w14:paraId="7209917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2F34623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1380E8"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B450F6F"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36DF648"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center"/>
            <w:hideMark/>
          </w:tcPr>
          <w:p w14:paraId="3C8E03CB"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3EBD6E0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A84E78"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ED70272"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985B9BC"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center"/>
            <w:hideMark/>
          </w:tcPr>
          <w:p w14:paraId="1A3357D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w:t>
            </w:r>
          </w:p>
        </w:tc>
      </w:tr>
      <w:tr w:rsidR="002E3847" w:rsidRPr="00F72F8A" w14:paraId="2CE73FA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31FE3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CF28CBA"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0D8201"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center"/>
            <w:hideMark/>
          </w:tcPr>
          <w:p w14:paraId="31413050"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w:t>
            </w:r>
          </w:p>
        </w:tc>
      </w:tr>
      <w:tr w:rsidR="002E3847" w:rsidRPr="00F72F8A" w14:paraId="30CFC2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810A23"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76EA3D9"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A90B271"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center"/>
            <w:hideMark/>
          </w:tcPr>
          <w:p w14:paraId="4C1A8792"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2A978B0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713FB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CA61204"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A0E08AF"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center"/>
            <w:hideMark/>
          </w:tcPr>
          <w:p w14:paraId="476FE456"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w:t>
            </w:r>
          </w:p>
        </w:tc>
      </w:tr>
      <w:tr w:rsidR="002E3847" w:rsidRPr="00F72F8A" w14:paraId="232665E6"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BCCEC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0557637" w14:textId="77777777" w:rsidR="002E3847" w:rsidRPr="00F72F8A" w:rsidRDefault="002E3847" w:rsidP="002E3847">
            <w:pPr>
              <w:ind w:left="195" w:firstLineChars="2" w:firstLine="4"/>
              <w:rPr>
                <w:rFonts w:ascii="Calibri" w:hAnsi="Calibri"/>
                <w:b/>
                <w:bCs/>
                <w:color w:val="000000"/>
                <w:sz w:val="20"/>
                <w:szCs w:val="20"/>
                <w:lang w:eastAsia="es-CL"/>
              </w:rPr>
            </w:pPr>
            <w:r w:rsidRPr="00F72F8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9A51897"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center"/>
            <w:hideMark/>
          </w:tcPr>
          <w:p w14:paraId="6DAD0F07"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w:t>
            </w:r>
          </w:p>
        </w:tc>
      </w:tr>
      <w:tr w:rsidR="002E3847" w:rsidRPr="00F72F8A" w14:paraId="7C1400D7" w14:textId="77777777" w:rsidTr="005C69BE">
        <w:trPr>
          <w:trHeight w:val="181"/>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31FE0D4"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900E84D"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DCB028"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275ED4BC"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2F35436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71426D"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20E0F0F" w14:textId="77777777" w:rsidR="002E3847" w:rsidRPr="00F72F8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F72F8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64ACE2"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41492C4C"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041D5B0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681140"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86A92A1"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B87DDD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vAlign w:val="center"/>
            <w:hideMark/>
          </w:tcPr>
          <w:p w14:paraId="36555EA9"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r w:rsidR="002E3847" w:rsidRPr="00F72F8A" w14:paraId="5C3BABB6" w14:textId="77777777" w:rsidTr="005C69BE">
        <w:trPr>
          <w:trHeight w:val="23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39E904"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9AD379D" w14:textId="77777777" w:rsidR="002E3847" w:rsidRPr="00F72F8A" w:rsidRDefault="002E3847" w:rsidP="002E3847">
            <w:pPr>
              <w:ind w:firstLineChars="100" w:firstLine="201"/>
              <w:rPr>
                <w:rFonts w:ascii="Calibri" w:hAnsi="Calibri"/>
                <w:b/>
                <w:bCs/>
                <w:color w:val="000000"/>
                <w:sz w:val="20"/>
                <w:szCs w:val="20"/>
                <w:lang w:eastAsia="es-CL"/>
              </w:rPr>
            </w:pPr>
            <w:r w:rsidRPr="00F72F8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53B50F0" w14:textId="77777777" w:rsidR="002E3847" w:rsidRPr="00F72F8A" w:rsidRDefault="002E3847" w:rsidP="002E3847">
            <w:pPr>
              <w:jc w:val="right"/>
              <w:rPr>
                <w:rFonts w:ascii="Calibri" w:hAnsi="Calibri"/>
                <w:color w:val="000000"/>
                <w:sz w:val="20"/>
                <w:szCs w:val="20"/>
                <w:lang w:eastAsia="es-CL"/>
              </w:rPr>
            </w:pPr>
            <w:r w:rsidRPr="00F72F8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center"/>
            <w:hideMark/>
          </w:tcPr>
          <w:p w14:paraId="1F9CC4EE" w14:textId="77777777" w:rsidR="002E3847" w:rsidRPr="00F72F8A" w:rsidRDefault="002E3847" w:rsidP="002E3847">
            <w:pPr>
              <w:ind w:firstLineChars="100" w:firstLine="200"/>
              <w:rPr>
                <w:rFonts w:ascii="Calibri" w:hAnsi="Calibri"/>
                <w:color w:val="000000"/>
                <w:sz w:val="20"/>
                <w:szCs w:val="20"/>
                <w:lang w:eastAsia="es-CL"/>
              </w:rPr>
            </w:pPr>
            <w:r w:rsidRPr="00F72F8A">
              <w:rPr>
                <w:rFonts w:ascii="Calibri" w:hAnsi="Calibri"/>
                <w:color w:val="000000"/>
                <w:sz w:val="20"/>
                <w:szCs w:val="20"/>
                <w:lang w:eastAsia="es-CL"/>
              </w:rPr>
              <w:t> </w:t>
            </w:r>
          </w:p>
        </w:tc>
      </w:tr>
    </w:tbl>
    <w:p w14:paraId="7837495E" w14:textId="77777777" w:rsidR="002E3847" w:rsidRDefault="002E3847" w:rsidP="002E3847"/>
    <w:p w14:paraId="7C069CB2" w14:textId="77777777" w:rsidR="002E3847" w:rsidRDefault="002E3847" w:rsidP="002E3847"/>
    <w:p w14:paraId="24B65B1E" w14:textId="77777777" w:rsidR="002E3847" w:rsidRDefault="002E3847" w:rsidP="002E3847"/>
    <w:p w14:paraId="02D24A8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F5DAE" w14:paraId="0E626977"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588181C5" w14:textId="77777777" w:rsidR="002E3847" w:rsidRPr="00BF5DA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B5C37E9" w14:textId="77777777" w:rsidR="002E3847" w:rsidRPr="00BF5DAE"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BD9D238" w14:textId="77777777" w:rsidR="002E3847" w:rsidRPr="00BF5DAE" w:rsidRDefault="002E3847" w:rsidP="002E3847">
            <w:pPr>
              <w:jc w:val="center"/>
              <w:rPr>
                <w:rFonts w:ascii="Calibri" w:hAnsi="Calibri"/>
                <w:b/>
                <w:bCs/>
                <w:color w:val="000000"/>
                <w:sz w:val="20"/>
                <w:szCs w:val="20"/>
                <w:lang w:eastAsia="es-CL"/>
              </w:rPr>
            </w:pPr>
            <w:r w:rsidRPr="00BF5DAE">
              <w:rPr>
                <w:rFonts w:ascii="Calibri" w:hAnsi="Calibri"/>
                <w:b/>
                <w:bCs/>
                <w:color w:val="000000"/>
                <w:sz w:val="20"/>
                <w:szCs w:val="20"/>
                <w:lang w:eastAsia="es-CL"/>
              </w:rPr>
              <w:t>BOSCALID </w:t>
            </w:r>
          </w:p>
        </w:tc>
      </w:tr>
      <w:tr w:rsidR="002E3847" w:rsidRPr="00BF5DAE" w14:paraId="0407CEC5"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074B9C4" w14:textId="77777777" w:rsidR="002E3847" w:rsidRPr="00BF5DAE" w:rsidRDefault="002E3847" w:rsidP="002E3847">
            <w:pPr>
              <w:jc w:val="center"/>
              <w:rPr>
                <w:rFonts w:ascii="Calibri" w:hAnsi="Calibri"/>
                <w:b/>
                <w:bCs/>
                <w:color w:val="000000"/>
                <w:sz w:val="20"/>
                <w:szCs w:val="20"/>
                <w:lang w:eastAsia="es-CL"/>
              </w:rPr>
            </w:pPr>
            <w:r w:rsidRPr="00BF5DAE">
              <w:rPr>
                <w:rFonts w:ascii="Calibri" w:hAnsi="Calibri"/>
                <w:b/>
                <w:bCs/>
                <w:color w:val="000000"/>
                <w:sz w:val="20"/>
                <w:szCs w:val="20"/>
                <w:lang w:eastAsia="es-CL"/>
              </w:rPr>
              <w:t xml:space="preserve">CÓDIGO </w:t>
            </w:r>
            <w:r w:rsidRPr="00BF5DA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907959B" w14:textId="77777777" w:rsidR="002E3847" w:rsidRPr="00BF5DAE" w:rsidRDefault="002E3847" w:rsidP="002E3847">
            <w:pPr>
              <w:jc w:val="center"/>
              <w:rPr>
                <w:rFonts w:ascii="Calibri" w:hAnsi="Calibri"/>
                <w:b/>
                <w:bCs/>
                <w:color w:val="000000"/>
                <w:sz w:val="20"/>
                <w:szCs w:val="20"/>
                <w:lang w:eastAsia="es-CL"/>
              </w:rPr>
            </w:pPr>
            <w:r w:rsidRPr="00BF5DA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3032975" w14:textId="77777777" w:rsidR="002E3847" w:rsidRPr="00BF5DAE" w:rsidRDefault="002E3847" w:rsidP="002E3847">
            <w:pPr>
              <w:jc w:val="center"/>
              <w:rPr>
                <w:rFonts w:ascii="Calibri" w:hAnsi="Calibri"/>
                <w:b/>
                <w:bCs/>
                <w:color w:val="000000"/>
                <w:sz w:val="20"/>
                <w:szCs w:val="20"/>
                <w:lang w:eastAsia="es-CL"/>
              </w:rPr>
            </w:pPr>
            <w:r w:rsidRPr="00BF5DAE">
              <w:rPr>
                <w:rFonts w:ascii="Calibri" w:hAnsi="Calibri"/>
                <w:b/>
                <w:bCs/>
                <w:color w:val="000000"/>
                <w:sz w:val="20"/>
                <w:szCs w:val="20"/>
                <w:lang w:eastAsia="es-CL"/>
              </w:rPr>
              <w:t>LMR</w:t>
            </w:r>
            <w:r w:rsidRPr="00BF5DAE">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6B5A58A6" w14:textId="77777777" w:rsidR="002E3847" w:rsidRPr="00BF5DAE" w:rsidRDefault="002E3847" w:rsidP="002E3847">
            <w:pPr>
              <w:jc w:val="center"/>
              <w:rPr>
                <w:rFonts w:ascii="Calibri" w:hAnsi="Calibri"/>
                <w:b/>
                <w:bCs/>
                <w:color w:val="000000"/>
                <w:sz w:val="20"/>
                <w:szCs w:val="20"/>
                <w:lang w:eastAsia="es-CL"/>
              </w:rPr>
            </w:pPr>
            <w:r w:rsidRPr="00BF5DAE">
              <w:rPr>
                <w:rFonts w:ascii="Calibri" w:hAnsi="Calibri"/>
                <w:b/>
                <w:bCs/>
                <w:color w:val="000000"/>
                <w:sz w:val="20"/>
                <w:szCs w:val="20"/>
                <w:lang w:eastAsia="es-CL"/>
              </w:rPr>
              <w:t>OBSERVACIONES</w:t>
            </w:r>
          </w:p>
        </w:tc>
      </w:tr>
      <w:tr w:rsidR="002E3847" w:rsidRPr="00BF5DAE" w14:paraId="48ADBAE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9415C9"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E149F07"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825B5AB"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39B7511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2D5717D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E77BC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A83FE39"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4BC9964"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30</w:t>
            </w:r>
          </w:p>
        </w:tc>
        <w:tc>
          <w:tcPr>
            <w:tcW w:w="2586" w:type="dxa"/>
            <w:tcBorders>
              <w:top w:val="nil"/>
              <w:left w:val="nil"/>
              <w:bottom w:val="single" w:sz="4" w:space="0" w:color="auto"/>
              <w:right w:val="single" w:sz="4" w:space="0" w:color="auto"/>
            </w:tcBorders>
            <w:shd w:val="clear" w:color="auto" w:fill="auto"/>
            <w:noWrap/>
            <w:vAlign w:val="bottom"/>
            <w:hideMark/>
          </w:tcPr>
          <w:p w14:paraId="52554C25"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04BEEBA7" w14:textId="77777777" w:rsidTr="005C69BE">
        <w:trPr>
          <w:trHeight w:val="32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3A31E8"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099377F"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0F2CF0B"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DFD980B"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240C2B12" w14:textId="77777777" w:rsidTr="005C69BE">
        <w:trPr>
          <w:trHeight w:val="27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63207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4E22571"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2C32536"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377553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F5D52A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DD0518"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17191C00"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53DAE8"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vAlign w:val="bottom"/>
            <w:hideMark/>
          </w:tcPr>
          <w:p w14:paraId="6101DBE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Excepto Frutilla y Uvas</w:t>
            </w:r>
          </w:p>
        </w:tc>
      </w:tr>
      <w:tr w:rsidR="002E3847" w:rsidRPr="00BF5DAE" w14:paraId="6DEE638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37C90C"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928B40B"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98FC5F1"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BA96E0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G</w:t>
            </w:r>
          </w:p>
        </w:tc>
      </w:tr>
      <w:tr w:rsidR="002E3847" w:rsidRPr="00BF5DAE" w14:paraId="7F311DB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6CDDE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488BE42"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CF7A267"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131DF448"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G</w:t>
            </w:r>
          </w:p>
        </w:tc>
      </w:tr>
      <w:tr w:rsidR="002E3847" w:rsidRPr="00BF5DAE" w14:paraId="027A194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4E9C4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4CD0CE7"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974E8F6"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51A068C"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69A38FF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2797C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6F65383"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2EE8522"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3763A3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5BB535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D7D878"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D983B39"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424EC6D"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178EC8AC"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G</w:t>
            </w:r>
          </w:p>
        </w:tc>
      </w:tr>
      <w:tr w:rsidR="002E3847" w:rsidRPr="00BF5DAE" w14:paraId="13A6BEA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CD2A8B"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6E5F6B4"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F3639EB"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E58E71A"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54396E7"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ED6103"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3AFA773" w14:textId="77777777" w:rsidR="002E3847" w:rsidRPr="00BF5DAE" w:rsidRDefault="002E3847" w:rsidP="002E3847">
            <w:pPr>
              <w:ind w:left="195" w:firstLineChars="2" w:firstLine="4"/>
              <w:rPr>
                <w:rFonts w:ascii="Calibri" w:hAnsi="Calibri"/>
                <w:b/>
                <w:bCs/>
                <w:color w:val="000000"/>
                <w:sz w:val="20"/>
                <w:szCs w:val="20"/>
                <w:lang w:eastAsia="es-CL"/>
              </w:rPr>
            </w:pPr>
            <w:r w:rsidRPr="00BF5DA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4B7CE41"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0A70679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G</w:t>
            </w:r>
          </w:p>
        </w:tc>
      </w:tr>
      <w:tr w:rsidR="002E3847" w:rsidRPr="00BF5DAE" w14:paraId="56AD6C8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00DD7B"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053D8F0E"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5A5B79F"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618216B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5A28BA5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2943EB"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81F7627"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A04593C"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53E02CEF"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01FDD4C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82976A"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7F7B399"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4B1B240"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00100789"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2ABC2E6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D8D77A"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6CF03C8"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ED0FA99"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322AB05A"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5AF975B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4D311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C60E2A5"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BE3C2FD"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5BBC1EE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2BBD0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255DAC"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7875CCF"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F005C6C"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3BE6724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7158E12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3531D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75C5C577"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F35678F"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ED2A03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5D56E07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C17AB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E8E9714"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F469BD5"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2D4EB6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4CFA6D8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EF566E"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VA 0035</w:t>
            </w:r>
          </w:p>
        </w:tc>
        <w:tc>
          <w:tcPr>
            <w:tcW w:w="4480" w:type="dxa"/>
            <w:tcBorders>
              <w:top w:val="nil"/>
              <w:left w:val="nil"/>
              <w:bottom w:val="single" w:sz="4" w:space="0" w:color="auto"/>
              <w:right w:val="single" w:sz="4" w:space="0" w:color="auto"/>
            </w:tcBorders>
            <w:shd w:val="clear" w:color="auto" w:fill="auto"/>
            <w:vAlign w:val="bottom"/>
            <w:hideMark/>
          </w:tcPr>
          <w:p w14:paraId="40D3A230"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Bulbo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201D851"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6BD45CD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32C1098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48FAE9"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10CE83D4"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DA424EB"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D29417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78543BF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97932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7BF421F7"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FC7FDC9"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vAlign w:val="bottom"/>
            <w:hideMark/>
          </w:tcPr>
          <w:p w14:paraId="165FE801" w14:textId="77777777" w:rsidR="002E3847" w:rsidRPr="00BF5DAE" w:rsidRDefault="002E3847" w:rsidP="002E3847">
            <w:pPr>
              <w:ind w:left="107"/>
              <w:rPr>
                <w:rFonts w:ascii="Calibri" w:hAnsi="Calibri"/>
                <w:color w:val="000000"/>
                <w:sz w:val="20"/>
                <w:szCs w:val="20"/>
                <w:lang w:eastAsia="es-CL"/>
              </w:rPr>
            </w:pPr>
            <w:r w:rsidRPr="00BF5DAE">
              <w:rPr>
                <w:rFonts w:ascii="Calibri" w:hAnsi="Calibri"/>
                <w:color w:val="000000"/>
                <w:sz w:val="20"/>
                <w:szCs w:val="20"/>
                <w:lang w:eastAsia="es-CL"/>
              </w:rPr>
              <w:t>Choclo (Maíz dulce) y Champiñones</w:t>
            </w:r>
          </w:p>
        </w:tc>
      </w:tr>
      <w:tr w:rsidR="002E3847" w:rsidRPr="00BF5DAE" w14:paraId="59F0B39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8E39A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3546359A"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183136F"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40</w:t>
            </w:r>
          </w:p>
        </w:tc>
        <w:tc>
          <w:tcPr>
            <w:tcW w:w="2586" w:type="dxa"/>
            <w:tcBorders>
              <w:top w:val="nil"/>
              <w:left w:val="nil"/>
              <w:bottom w:val="single" w:sz="4" w:space="0" w:color="auto"/>
              <w:right w:val="single" w:sz="4" w:space="0" w:color="auto"/>
            </w:tcBorders>
            <w:shd w:val="clear" w:color="auto" w:fill="auto"/>
            <w:noWrap/>
            <w:vAlign w:val="bottom"/>
            <w:hideMark/>
          </w:tcPr>
          <w:p w14:paraId="7C8D75E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68BBF64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26D385"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268D4E1D"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5FA7C3E"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57D088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2189FF2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E3211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VS 0078</w:t>
            </w:r>
          </w:p>
        </w:tc>
        <w:tc>
          <w:tcPr>
            <w:tcW w:w="4480" w:type="dxa"/>
            <w:tcBorders>
              <w:top w:val="nil"/>
              <w:left w:val="nil"/>
              <w:bottom w:val="single" w:sz="4" w:space="0" w:color="auto"/>
              <w:right w:val="single" w:sz="4" w:space="0" w:color="auto"/>
            </w:tcBorders>
            <w:shd w:val="clear" w:color="auto" w:fill="auto"/>
            <w:vAlign w:val="bottom"/>
            <w:hideMark/>
          </w:tcPr>
          <w:p w14:paraId="5D78298B"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Hortalizas de Tallo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5DEA551"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30</w:t>
            </w:r>
          </w:p>
        </w:tc>
        <w:tc>
          <w:tcPr>
            <w:tcW w:w="2586" w:type="dxa"/>
            <w:tcBorders>
              <w:top w:val="nil"/>
              <w:left w:val="nil"/>
              <w:bottom w:val="single" w:sz="4" w:space="0" w:color="auto"/>
              <w:right w:val="single" w:sz="4" w:space="0" w:color="auto"/>
            </w:tcBorders>
            <w:shd w:val="clear" w:color="auto" w:fill="auto"/>
            <w:noWrap/>
            <w:vAlign w:val="bottom"/>
            <w:hideMark/>
          </w:tcPr>
          <w:p w14:paraId="2978FCE1"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345BEB1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0E7CF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4DC1A78" w14:textId="77777777" w:rsidR="002E3847" w:rsidRPr="00BF5DA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F5DA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AF03D2A"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D6770B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37D4DA5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564CEF"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AD25188"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18E86AE"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3D1848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9E737E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C861F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1641DD2"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8D8E552"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40</w:t>
            </w:r>
          </w:p>
        </w:tc>
        <w:tc>
          <w:tcPr>
            <w:tcW w:w="2586" w:type="dxa"/>
            <w:tcBorders>
              <w:top w:val="nil"/>
              <w:left w:val="nil"/>
              <w:bottom w:val="single" w:sz="4" w:space="0" w:color="auto"/>
              <w:right w:val="single" w:sz="4" w:space="0" w:color="auto"/>
            </w:tcBorders>
            <w:shd w:val="clear" w:color="auto" w:fill="auto"/>
            <w:noWrap/>
            <w:vAlign w:val="bottom"/>
            <w:hideMark/>
          </w:tcPr>
          <w:p w14:paraId="03E24113"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392D33A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58E6D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2B9BE5D3"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6CC99D6"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42365379"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063EA9B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2380B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B0C8C71"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B74C735"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A0B1558"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4842F0C" w14:textId="77777777" w:rsidTr="005C69BE">
        <w:trPr>
          <w:trHeight w:val="24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007AD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lastRenderedPageBreak/>
              <w:t>TN 0085</w:t>
            </w:r>
          </w:p>
        </w:tc>
        <w:tc>
          <w:tcPr>
            <w:tcW w:w="4480" w:type="dxa"/>
            <w:tcBorders>
              <w:top w:val="nil"/>
              <w:left w:val="nil"/>
              <w:bottom w:val="single" w:sz="4" w:space="0" w:color="auto"/>
              <w:right w:val="single" w:sz="4" w:space="0" w:color="auto"/>
            </w:tcBorders>
            <w:shd w:val="clear" w:color="auto" w:fill="auto"/>
            <w:vAlign w:val="bottom"/>
            <w:hideMark/>
          </w:tcPr>
          <w:p w14:paraId="0674480C"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5FC969A"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bottom"/>
            <w:hideMark/>
          </w:tcPr>
          <w:p w14:paraId="362A6C29"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Excepto Pistacho</w:t>
            </w:r>
          </w:p>
        </w:tc>
      </w:tr>
      <w:tr w:rsidR="002E3847" w:rsidRPr="00BF5DAE" w14:paraId="005F9FA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0DA425"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C5EEF8A"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11861A4"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F66A89E"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5FC503F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7C6C8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135BA2D4"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D825A96"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4CD9EF7A"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34B8872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371DF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185356A"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E5F158D"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40CA876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405A1B5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26BB9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6F84FF3"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F1FF5EA"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382A0DA4"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11A36BE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D73BAF"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B197E11"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C0635AE"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25463672"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76ED28D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6FA1D6"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66A06090"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1A55BA4"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FB96890"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r w:rsidR="002E3847" w:rsidRPr="00BF5DAE" w14:paraId="0C95AE1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439ED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54323BF5" w14:textId="77777777" w:rsidR="002E3847" w:rsidRPr="00BF5DAE" w:rsidRDefault="002E3847" w:rsidP="002E3847">
            <w:pPr>
              <w:ind w:firstLineChars="100" w:firstLine="201"/>
              <w:rPr>
                <w:rFonts w:ascii="Calibri" w:hAnsi="Calibri"/>
                <w:b/>
                <w:bCs/>
                <w:color w:val="000000"/>
                <w:sz w:val="20"/>
                <w:szCs w:val="20"/>
                <w:lang w:eastAsia="es-CL"/>
              </w:rPr>
            </w:pPr>
            <w:r w:rsidRPr="00BF5DAE">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632FE46" w14:textId="77777777" w:rsidR="002E3847" w:rsidRPr="00BF5DAE" w:rsidRDefault="002E3847" w:rsidP="002E3847">
            <w:pPr>
              <w:jc w:val="right"/>
              <w:rPr>
                <w:rFonts w:ascii="Calibri" w:hAnsi="Calibri"/>
                <w:color w:val="000000"/>
                <w:sz w:val="20"/>
                <w:szCs w:val="20"/>
                <w:lang w:eastAsia="es-CL"/>
              </w:rPr>
            </w:pPr>
            <w:r w:rsidRPr="00BF5DAE">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0D518CDD" w14:textId="77777777" w:rsidR="002E3847" w:rsidRPr="00BF5DAE" w:rsidRDefault="002E3847" w:rsidP="002E3847">
            <w:pPr>
              <w:ind w:firstLineChars="100" w:firstLine="200"/>
              <w:rPr>
                <w:rFonts w:ascii="Calibri" w:hAnsi="Calibri"/>
                <w:color w:val="000000"/>
                <w:sz w:val="20"/>
                <w:szCs w:val="20"/>
                <w:lang w:eastAsia="es-CL"/>
              </w:rPr>
            </w:pPr>
            <w:r w:rsidRPr="00BF5DAE">
              <w:rPr>
                <w:rFonts w:ascii="Calibri" w:hAnsi="Calibri"/>
                <w:color w:val="000000"/>
                <w:sz w:val="20"/>
                <w:szCs w:val="20"/>
                <w:lang w:eastAsia="es-CL"/>
              </w:rPr>
              <w:t> </w:t>
            </w:r>
          </w:p>
        </w:tc>
      </w:tr>
    </w:tbl>
    <w:p w14:paraId="654362FE" w14:textId="77777777" w:rsidR="002E3847" w:rsidRDefault="002E3847" w:rsidP="002E3847"/>
    <w:p w14:paraId="6539998A" w14:textId="77777777" w:rsidR="002E3847" w:rsidRDefault="002E3847" w:rsidP="002E3847"/>
    <w:p w14:paraId="6DC43938"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3242"/>
        <w:gridCol w:w="1701"/>
        <w:gridCol w:w="3543"/>
      </w:tblGrid>
      <w:tr w:rsidR="002E3847" w:rsidRPr="00030C1E" w14:paraId="49DBB8FC"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1BD3FD60" w14:textId="77777777" w:rsidR="002E3847" w:rsidRPr="00030C1E" w:rsidRDefault="002E3847" w:rsidP="002E3847">
            <w:pPr>
              <w:rPr>
                <w:lang w:eastAsia="es-CL"/>
              </w:rPr>
            </w:pPr>
          </w:p>
        </w:tc>
        <w:tc>
          <w:tcPr>
            <w:tcW w:w="3242" w:type="dxa"/>
            <w:tcBorders>
              <w:top w:val="nil"/>
              <w:left w:val="nil"/>
              <w:bottom w:val="nil"/>
              <w:right w:val="nil"/>
            </w:tcBorders>
            <w:shd w:val="clear" w:color="auto" w:fill="auto"/>
            <w:noWrap/>
            <w:vAlign w:val="bottom"/>
            <w:hideMark/>
          </w:tcPr>
          <w:p w14:paraId="2EAC123C" w14:textId="77777777" w:rsidR="002E3847" w:rsidRPr="00030C1E" w:rsidRDefault="002E3847" w:rsidP="002E3847">
            <w:pPr>
              <w:ind w:firstLineChars="100" w:firstLine="200"/>
              <w:rPr>
                <w:sz w:val="20"/>
                <w:szCs w:val="20"/>
                <w:lang w:eastAsia="es-CL"/>
              </w:rPr>
            </w:pPr>
          </w:p>
        </w:tc>
        <w:tc>
          <w:tcPr>
            <w:tcW w:w="5244"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A4450C8" w14:textId="77777777" w:rsidR="002E3847" w:rsidRPr="00030C1E" w:rsidRDefault="002E3847" w:rsidP="002E3847">
            <w:pPr>
              <w:jc w:val="center"/>
              <w:rPr>
                <w:rFonts w:ascii="Calibri" w:hAnsi="Calibri"/>
                <w:b/>
                <w:bCs/>
                <w:color w:val="000000"/>
                <w:sz w:val="20"/>
                <w:szCs w:val="20"/>
                <w:lang w:eastAsia="es-CL"/>
              </w:rPr>
            </w:pPr>
            <w:r w:rsidRPr="00030C1E">
              <w:rPr>
                <w:rFonts w:ascii="Calibri" w:hAnsi="Calibri"/>
                <w:b/>
                <w:bCs/>
                <w:color w:val="000000"/>
                <w:sz w:val="20"/>
                <w:szCs w:val="20"/>
                <w:lang w:eastAsia="es-CL"/>
              </w:rPr>
              <w:t>BROMURO DE METILO</w:t>
            </w:r>
          </w:p>
        </w:tc>
      </w:tr>
      <w:tr w:rsidR="002E3847" w:rsidRPr="00030C1E" w14:paraId="3C4CDE27"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D547B75" w14:textId="77777777" w:rsidR="002E3847" w:rsidRPr="00030C1E" w:rsidRDefault="002E3847" w:rsidP="002E3847">
            <w:pPr>
              <w:jc w:val="center"/>
              <w:rPr>
                <w:rFonts w:ascii="Calibri" w:hAnsi="Calibri"/>
                <w:b/>
                <w:bCs/>
                <w:color w:val="000000"/>
                <w:sz w:val="20"/>
                <w:szCs w:val="20"/>
                <w:lang w:eastAsia="es-CL"/>
              </w:rPr>
            </w:pPr>
            <w:r w:rsidRPr="00030C1E">
              <w:rPr>
                <w:rFonts w:ascii="Calibri" w:hAnsi="Calibri"/>
                <w:b/>
                <w:bCs/>
                <w:color w:val="000000"/>
                <w:sz w:val="20"/>
                <w:szCs w:val="20"/>
                <w:lang w:eastAsia="es-CL"/>
              </w:rPr>
              <w:t xml:space="preserve">CÓDIGO </w:t>
            </w:r>
            <w:r w:rsidRPr="00030C1E">
              <w:rPr>
                <w:rFonts w:ascii="Calibri" w:hAnsi="Calibri"/>
                <w:b/>
                <w:bCs/>
                <w:color w:val="000000"/>
                <w:sz w:val="20"/>
                <w:szCs w:val="20"/>
                <w:lang w:eastAsia="es-CL"/>
              </w:rPr>
              <w:br/>
              <w:t>CODEX</w:t>
            </w:r>
          </w:p>
        </w:tc>
        <w:tc>
          <w:tcPr>
            <w:tcW w:w="3242" w:type="dxa"/>
            <w:tcBorders>
              <w:top w:val="single" w:sz="8" w:space="0" w:color="auto"/>
              <w:left w:val="nil"/>
              <w:bottom w:val="single" w:sz="8" w:space="0" w:color="auto"/>
              <w:right w:val="single" w:sz="8" w:space="0" w:color="auto"/>
            </w:tcBorders>
            <w:shd w:val="clear" w:color="CCCCFF" w:fill="CCCCFF"/>
            <w:noWrap/>
            <w:vAlign w:val="center"/>
            <w:hideMark/>
          </w:tcPr>
          <w:p w14:paraId="7D10FE28" w14:textId="77777777" w:rsidR="002E3847" w:rsidRPr="00030C1E" w:rsidRDefault="002E3847" w:rsidP="002E3847">
            <w:pPr>
              <w:jc w:val="center"/>
              <w:rPr>
                <w:rFonts w:ascii="Calibri" w:hAnsi="Calibri"/>
                <w:b/>
                <w:bCs/>
                <w:color w:val="000000"/>
                <w:sz w:val="20"/>
                <w:szCs w:val="20"/>
                <w:lang w:eastAsia="es-CL"/>
              </w:rPr>
            </w:pPr>
            <w:r w:rsidRPr="00030C1E">
              <w:rPr>
                <w:rFonts w:ascii="Calibri" w:hAnsi="Calibri"/>
                <w:b/>
                <w:bCs/>
                <w:color w:val="000000"/>
                <w:sz w:val="20"/>
                <w:szCs w:val="20"/>
                <w:lang w:eastAsia="es-CL"/>
              </w:rPr>
              <w:t>ALIMENTO</w:t>
            </w:r>
          </w:p>
        </w:tc>
        <w:tc>
          <w:tcPr>
            <w:tcW w:w="1701" w:type="dxa"/>
            <w:tcBorders>
              <w:top w:val="nil"/>
              <w:left w:val="nil"/>
              <w:bottom w:val="single" w:sz="8" w:space="0" w:color="auto"/>
              <w:right w:val="single" w:sz="8" w:space="0" w:color="auto"/>
            </w:tcBorders>
            <w:shd w:val="clear" w:color="CCCCFF" w:fill="CCCCFF"/>
            <w:vAlign w:val="center"/>
            <w:hideMark/>
          </w:tcPr>
          <w:p w14:paraId="0FF34FC0" w14:textId="77777777" w:rsidR="002E3847" w:rsidRPr="00030C1E" w:rsidRDefault="002E3847" w:rsidP="002E3847">
            <w:pPr>
              <w:jc w:val="center"/>
              <w:rPr>
                <w:rFonts w:ascii="Calibri" w:hAnsi="Calibri"/>
                <w:b/>
                <w:bCs/>
                <w:color w:val="000000"/>
                <w:sz w:val="20"/>
                <w:szCs w:val="20"/>
                <w:lang w:eastAsia="es-CL"/>
              </w:rPr>
            </w:pPr>
            <w:r w:rsidRPr="00030C1E">
              <w:rPr>
                <w:rFonts w:ascii="Calibri" w:hAnsi="Calibri"/>
                <w:b/>
                <w:bCs/>
                <w:color w:val="000000"/>
                <w:sz w:val="20"/>
                <w:szCs w:val="20"/>
                <w:lang w:eastAsia="es-CL"/>
              </w:rPr>
              <w:t>LMR</w:t>
            </w:r>
            <w:r w:rsidRPr="00030C1E">
              <w:rPr>
                <w:rFonts w:ascii="Calibri" w:hAnsi="Calibri"/>
                <w:b/>
                <w:bCs/>
                <w:color w:val="000000"/>
                <w:sz w:val="20"/>
                <w:szCs w:val="20"/>
                <w:lang w:eastAsia="es-CL"/>
              </w:rPr>
              <w:br/>
              <w:t>(mg/kg)</w:t>
            </w:r>
          </w:p>
        </w:tc>
        <w:tc>
          <w:tcPr>
            <w:tcW w:w="3543" w:type="dxa"/>
            <w:tcBorders>
              <w:top w:val="nil"/>
              <w:left w:val="nil"/>
              <w:bottom w:val="single" w:sz="8" w:space="0" w:color="auto"/>
              <w:right w:val="single" w:sz="8" w:space="0" w:color="auto"/>
            </w:tcBorders>
            <w:shd w:val="clear" w:color="CCCCFF" w:fill="CCCCFF"/>
            <w:noWrap/>
            <w:vAlign w:val="center"/>
            <w:hideMark/>
          </w:tcPr>
          <w:p w14:paraId="04473F1D" w14:textId="77777777" w:rsidR="002E3847" w:rsidRPr="00030C1E" w:rsidRDefault="002E3847" w:rsidP="002E3847">
            <w:pPr>
              <w:jc w:val="center"/>
              <w:rPr>
                <w:rFonts w:ascii="Calibri" w:hAnsi="Calibri"/>
                <w:b/>
                <w:bCs/>
                <w:color w:val="000000"/>
                <w:sz w:val="20"/>
                <w:szCs w:val="20"/>
                <w:lang w:eastAsia="es-CL"/>
              </w:rPr>
            </w:pPr>
            <w:r w:rsidRPr="00030C1E">
              <w:rPr>
                <w:rFonts w:ascii="Calibri" w:hAnsi="Calibri"/>
                <w:b/>
                <w:bCs/>
                <w:color w:val="000000"/>
                <w:sz w:val="20"/>
                <w:szCs w:val="20"/>
                <w:lang w:eastAsia="es-CL"/>
              </w:rPr>
              <w:t>OBSERVACIONES</w:t>
            </w:r>
          </w:p>
        </w:tc>
      </w:tr>
      <w:tr w:rsidR="002E3847" w:rsidRPr="00030C1E" w14:paraId="454780B4" w14:textId="77777777" w:rsidTr="005C69BE">
        <w:trPr>
          <w:trHeight w:val="67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F354DC"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GC 0647</w:t>
            </w:r>
          </w:p>
        </w:tc>
        <w:tc>
          <w:tcPr>
            <w:tcW w:w="3242" w:type="dxa"/>
            <w:tcBorders>
              <w:top w:val="nil"/>
              <w:left w:val="nil"/>
              <w:bottom w:val="single" w:sz="4" w:space="0" w:color="auto"/>
              <w:right w:val="single" w:sz="4" w:space="0" w:color="auto"/>
            </w:tcBorders>
            <w:shd w:val="clear" w:color="auto" w:fill="auto"/>
            <w:vAlign w:val="bottom"/>
            <w:hideMark/>
          </w:tcPr>
          <w:p w14:paraId="710B5BD4" w14:textId="77777777" w:rsidR="002E3847" w:rsidRPr="00030C1E" w:rsidRDefault="002E3847" w:rsidP="002E3847">
            <w:pPr>
              <w:ind w:firstLineChars="100" w:firstLine="201"/>
              <w:rPr>
                <w:rFonts w:ascii="Calibri" w:hAnsi="Calibri"/>
                <w:b/>
                <w:bCs/>
                <w:color w:val="000000"/>
                <w:sz w:val="20"/>
                <w:szCs w:val="20"/>
                <w:lang w:eastAsia="es-CL"/>
              </w:rPr>
            </w:pPr>
            <w:r w:rsidRPr="00030C1E">
              <w:rPr>
                <w:rFonts w:ascii="Calibri" w:hAnsi="Calibri"/>
                <w:b/>
                <w:bCs/>
                <w:color w:val="000000"/>
                <w:sz w:val="20"/>
                <w:szCs w:val="20"/>
                <w:lang w:eastAsia="es-CL"/>
              </w:rPr>
              <w:t>Avena (Cereal sin procesar)</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5BCEC109"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5</w:t>
            </w:r>
          </w:p>
        </w:tc>
        <w:tc>
          <w:tcPr>
            <w:tcW w:w="3543" w:type="dxa"/>
            <w:tcBorders>
              <w:top w:val="nil"/>
              <w:left w:val="nil"/>
              <w:bottom w:val="single" w:sz="4" w:space="0" w:color="auto"/>
              <w:right w:val="single" w:sz="4" w:space="0" w:color="auto"/>
            </w:tcBorders>
            <w:shd w:val="clear" w:color="auto" w:fill="auto"/>
            <w:vAlign w:val="bottom"/>
            <w:hideMark/>
          </w:tcPr>
          <w:p w14:paraId="25D05B33"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Po</w:t>
            </w:r>
            <w:r w:rsidRPr="00030C1E">
              <w:rPr>
                <w:rFonts w:ascii="Calibri" w:hAnsi="Calibri"/>
                <w:color w:val="000000"/>
                <w:sz w:val="20"/>
                <w:szCs w:val="20"/>
                <w:lang w:eastAsia="es-CL"/>
              </w:rPr>
              <w:br/>
              <w:t>Aplica en el punto de entrada a</w:t>
            </w:r>
            <w:r>
              <w:rPr>
                <w:rFonts w:ascii="Calibri" w:hAnsi="Calibri"/>
                <w:color w:val="000000"/>
                <w:sz w:val="20"/>
                <w:szCs w:val="20"/>
                <w:lang w:eastAsia="es-CL"/>
              </w:rPr>
              <w:t xml:space="preserve">l </w:t>
            </w:r>
            <w:r w:rsidRPr="00030C1E">
              <w:rPr>
                <w:rFonts w:ascii="Calibri" w:hAnsi="Calibri"/>
                <w:color w:val="000000"/>
                <w:sz w:val="20"/>
                <w:szCs w:val="20"/>
                <w:lang w:eastAsia="es-CL"/>
              </w:rPr>
              <w:t>país y, en caso de cereales para moler, si el producto ha sido expuesto libremente al aire durante un período de al menos 24 horas antes y después de la fumigación</w:t>
            </w:r>
            <w:r>
              <w:rPr>
                <w:rFonts w:ascii="Calibri" w:hAnsi="Calibri"/>
                <w:color w:val="000000"/>
                <w:sz w:val="20"/>
                <w:szCs w:val="20"/>
                <w:lang w:eastAsia="es-CL"/>
              </w:rPr>
              <w:t>.</w:t>
            </w:r>
          </w:p>
        </w:tc>
      </w:tr>
      <w:tr w:rsidR="002E3847" w:rsidRPr="00030C1E" w14:paraId="34CCB1D7" w14:textId="77777777" w:rsidTr="005C69BE">
        <w:trPr>
          <w:trHeight w:val="52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2156AD"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GC 0080</w:t>
            </w:r>
          </w:p>
        </w:tc>
        <w:tc>
          <w:tcPr>
            <w:tcW w:w="3242" w:type="dxa"/>
            <w:tcBorders>
              <w:top w:val="nil"/>
              <w:left w:val="nil"/>
              <w:bottom w:val="single" w:sz="4" w:space="0" w:color="auto"/>
              <w:right w:val="single" w:sz="4" w:space="0" w:color="auto"/>
            </w:tcBorders>
            <w:shd w:val="clear" w:color="auto" w:fill="auto"/>
            <w:vAlign w:val="bottom"/>
            <w:hideMark/>
          </w:tcPr>
          <w:p w14:paraId="11070A29" w14:textId="77777777" w:rsidR="002E3847" w:rsidRPr="00030C1E" w:rsidRDefault="002E3847" w:rsidP="002E3847">
            <w:pPr>
              <w:ind w:firstLineChars="100" w:firstLine="201"/>
              <w:rPr>
                <w:rFonts w:ascii="Calibri" w:hAnsi="Calibri"/>
                <w:b/>
                <w:bCs/>
                <w:color w:val="000000"/>
                <w:sz w:val="20"/>
                <w:szCs w:val="20"/>
                <w:lang w:eastAsia="es-CL"/>
              </w:rPr>
            </w:pPr>
            <w:r w:rsidRPr="00030C1E">
              <w:rPr>
                <w:rFonts w:ascii="Calibri" w:hAnsi="Calibri"/>
                <w:b/>
                <w:bCs/>
                <w:color w:val="000000"/>
                <w:sz w:val="20"/>
                <w:szCs w:val="20"/>
                <w:lang w:eastAsia="es-CL"/>
              </w:rPr>
              <w:t xml:space="preserve">Cereales de grano </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561D7C2B"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5</w:t>
            </w:r>
          </w:p>
        </w:tc>
        <w:tc>
          <w:tcPr>
            <w:tcW w:w="3543" w:type="dxa"/>
            <w:tcBorders>
              <w:top w:val="nil"/>
              <w:left w:val="nil"/>
              <w:bottom w:val="single" w:sz="4" w:space="0" w:color="auto"/>
              <w:right w:val="single" w:sz="4" w:space="0" w:color="auto"/>
            </w:tcBorders>
            <w:shd w:val="clear" w:color="auto" w:fill="auto"/>
            <w:vAlign w:val="bottom"/>
            <w:hideMark/>
          </w:tcPr>
          <w:p w14:paraId="44315D14"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Po</w:t>
            </w:r>
            <w:r w:rsidRPr="00030C1E">
              <w:rPr>
                <w:rFonts w:ascii="Calibri" w:hAnsi="Calibri"/>
                <w:color w:val="000000"/>
                <w:sz w:val="20"/>
                <w:szCs w:val="20"/>
                <w:lang w:eastAsia="es-CL"/>
              </w:rPr>
              <w:br/>
              <w:t>Aplica en el punto de entrada a</w:t>
            </w:r>
            <w:r>
              <w:rPr>
                <w:rFonts w:ascii="Calibri" w:hAnsi="Calibri"/>
                <w:color w:val="000000"/>
                <w:sz w:val="20"/>
                <w:szCs w:val="20"/>
                <w:lang w:eastAsia="es-CL"/>
              </w:rPr>
              <w:t>l</w:t>
            </w:r>
            <w:r w:rsidRPr="00030C1E">
              <w:rPr>
                <w:rFonts w:ascii="Calibri" w:hAnsi="Calibri"/>
                <w:color w:val="000000"/>
                <w:sz w:val="20"/>
                <w:szCs w:val="20"/>
                <w:lang w:eastAsia="es-CL"/>
              </w:rPr>
              <w:t xml:space="preserve"> país y, en caso de cereales para moler, si el producto ha sido expuesto libremente al aire durante un período de al menos 24 horas antes y después de la fumigación</w:t>
            </w:r>
            <w:r>
              <w:rPr>
                <w:rFonts w:ascii="Calibri" w:hAnsi="Calibri"/>
                <w:color w:val="000000"/>
                <w:sz w:val="20"/>
                <w:szCs w:val="20"/>
                <w:lang w:eastAsia="es-CL"/>
              </w:rPr>
              <w:t>.</w:t>
            </w:r>
          </w:p>
        </w:tc>
      </w:tr>
      <w:tr w:rsidR="002E3847" w:rsidRPr="00030C1E" w14:paraId="7316BE5A" w14:textId="77777777" w:rsidTr="005C69BE">
        <w:trPr>
          <w:trHeight w:val="49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CF5C53"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GC 0645</w:t>
            </w:r>
          </w:p>
        </w:tc>
        <w:tc>
          <w:tcPr>
            <w:tcW w:w="3242" w:type="dxa"/>
            <w:tcBorders>
              <w:top w:val="nil"/>
              <w:left w:val="nil"/>
              <w:bottom w:val="single" w:sz="4" w:space="0" w:color="auto"/>
              <w:right w:val="single" w:sz="4" w:space="0" w:color="auto"/>
            </w:tcBorders>
            <w:shd w:val="clear" w:color="auto" w:fill="auto"/>
            <w:vAlign w:val="bottom"/>
            <w:hideMark/>
          </w:tcPr>
          <w:p w14:paraId="4D15A01D" w14:textId="77777777" w:rsidR="002E3847" w:rsidRPr="00030C1E" w:rsidRDefault="002E3847" w:rsidP="002E3847">
            <w:pPr>
              <w:ind w:left="195" w:firstLineChars="2" w:firstLine="4"/>
              <w:rPr>
                <w:rFonts w:ascii="Calibri" w:hAnsi="Calibri"/>
                <w:b/>
                <w:bCs/>
                <w:color w:val="000000"/>
                <w:sz w:val="20"/>
                <w:szCs w:val="20"/>
                <w:lang w:eastAsia="es-CL"/>
              </w:rPr>
            </w:pPr>
            <w:r w:rsidRPr="00030C1E">
              <w:rPr>
                <w:rFonts w:ascii="Calibri" w:hAnsi="Calibri"/>
                <w:b/>
                <w:bCs/>
                <w:color w:val="000000"/>
                <w:sz w:val="20"/>
                <w:szCs w:val="20"/>
                <w:lang w:eastAsia="es-CL"/>
              </w:rPr>
              <w:t>Maíz (Grano de cereal sin procesar)</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51AC48B5"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5</w:t>
            </w:r>
          </w:p>
        </w:tc>
        <w:tc>
          <w:tcPr>
            <w:tcW w:w="3543" w:type="dxa"/>
            <w:tcBorders>
              <w:top w:val="nil"/>
              <w:left w:val="nil"/>
              <w:bottom w:val="single" w:sz="4" w:space="0" w:color="auto"/>
              <w:right w:val="single" w:sz="4" w:space="0" w:color="auto"/>
            </w:tcBorders>
            <w:shd w:val="clear" w:color="auto" w:fill="auto"/>
            <w:vAlign w:val="bottom"/>
            <w:hideMark/>
          </w:tcPr>
          <w:p w14:paraId="596E2F3B"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Po</w:t>
            </w:r>
            <w:r w:rsidRPr="00030C1E">
              <w:rPr>
                <w:rFonts w:ascii="Calibri" w:hAnsi="Calibri"/>
                <w:color w:val="000000"/>
                <w:sz w:val="20"/>
                <w:szCs w:val="20"/>
                <w:lang w:eastAsia="es-CL"/>
              </w:rPr>
              <w:br/>
              <w:t>Aplica en el punto de entrada a</w:t>
            </w:r>
            <w:r>
              <w:rPr>
                <w:rFonts w:ascii="Calibri" w:hAnsi="Calibri"/>
                <w:color w:val="000000"/>
                <w:sz w:val="20"/>
                <w:szCs w:val="20"/>
                <w:lang w:eastAsia="es-CL"/>
              </w:rPr>
              <w:t>l</w:t>
            </w:r>
            <w:r w:rsidRPr="00030C1E">
              <w:rPr>
                <w:rFonts w:ascii="Calibri" w:hAnsi="Calibri"/>
                <w:color w:val="000000"/>
                <w:sz w:val="20"/>
                <w:szCs w:val="20"/>
                <w:lang w:eastAsia="es-CL"/>
              </w:rPr>
              <w:t xml:space="preserve"> país y, en caso de cereales para moler, si el producto ha sido expuesto libremente al aire durante un período de al menos 24 horas antes y después de la fumigación</w:t>
            </w:r>
            <w:r>
              <w:rPr>
                <w:rFonts w:ascii="Calibri" w:hAnsi="Calibri"/>
                <w:color w:val="000000"/>
                <w:sz w:val="20"/>
                <w:szCs w:val="20"/>
                <w:lang w:eastAsia="es-CL"/>
              </w:rPr>
              <w:t>.</w:t>
            </w:r>
          </w:p>
        </w:tc>
      </w:tr>
      <w:tr w:rsidR="002E3847" w:rsidRPr="00030C1E" w14:paraId="7AE4BC66" w14:textId="77777777" w:rsidTr="005C69BE">
        <w:trPr>
          <w:trHeight w:val="48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916D51"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TN 0085</w:t>
            </w:r>
          </w:p>
        </w:tc>
        <w:tc>
          <w:tcPr>
            <w:tcW w:w="3242" w:type="dxa"/>
            <w:tcBorders>
              <w:top w:val="nil"/>
              <w:left w:val="nil"/>
              <w:bottom w:val="single" w:sz="4" w:space="0" w:color="auto"/>
              <w:right w:val="single" w:sz="4" w:space="0" w:color="auto"/>
            </w:tcBorders>
            <w:shd w:val="clear" w:color="auto" w:fill="auto"/>
            <w:vAlign w:val="bottom"/>
            <w:hideMark/>
          </w:tcPr>
          <w:p w14:paraId="481BA88C" w14:textId="77777777" w:rsidR="002E3847" w:rsidRPr="00030C1E" w:rsidRDefault="002E3847" w:rsidP="002E3847">
            <w:pPr>
              <w:ind w:firstLineChars="100" w:firstLine="201"/>
              <w:rPr>
                <w:rFonts w:ascii="Calibri" w:hAnsi="Calibri"/>
                <w:b/>
                <w:bCs/>
                <w:color w:val="000000"/>
                <w:sz w:val="20"/>
                <w:szCs w:val="20"/>
                <w:lang w:eastAsia="es-CL"/>
              </w:rPr>
            </w:pPr>
            <w:r w:rsidRPr="00030C1E">
              <w:rPr>
                <w:rFonts w:ascii="Calibri" w:hAnsi="Calibri"/>
                <w:b/>
                <w:bCs/>
                <w:color w:val="000000"/>
                <w:sz w:val="20"/>
                <w:szCs w:val="20"/>
                <w:lang w:eastAsia="es-CL"/>
              </w:rPr>
              <w:t xml:space="preserve">Nueces de Árbol </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81DE0D1"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0,01</w:t>
            </w:r>
          </w:p>
        </w:tc>
        <w:tc>
          <w:tcPr>
            <w:tcW w:w="3543" w:type="dxa"/>
            <w:tcBorders>
              <w:top w:val="nil"/>
              <w:left w:val="nil"/>
              <w:bottom w:val="single" w:sz="4" w:space="0" w:color="auto"/>
              <w:right w:val="single" w:sz="4" w:space="0" w:color="auto"/>
            </w:tcBorders>
            <w:shd w:val="clear" w:color="auto" w:fill="auto"/>
            <w:vAlign w:val="bottom"/>
            <w:hideMark/>
          </w:tcPr>
          <w:p w14:paraId="5D46A996"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w:t>
            </w:r>
            <w:r w:rsidRPr="00030C1E">
              <w:rPr>
                <w:rFonts w:ascii="Calibri" w:hAnsi="Calibri"/>
                <w:color w:val="000000"/>
                <w:sz w:val="20"/>
                <w:szCs w:val="20"/>
                <w:lang w:eastAsia="es-CL"/>
              </w:rPr>
              <w:br/>
              <w:t>Po</w:t>
            </w:r>
            <w:r w:rsidRPr="00030C1E">
              <w:rPr>
                <w:rFonts w:ascii="Calibri" w:hAnsi="Calibri"/>
                <w:color w:val="000000"/>
                <w:sz w:val="20"/>
                <w:szCs w:val="20"/>
                <w:lang w:eastAsia="es-CL"/>
              </w:rPr>
              <w:br/>
              <w:t>Aplica en el punto de venta al por menor o cuando se ofrece para el consumo</w:t>
            </w:r>
            <w:r>
              <w:rPr>
                <w:rFonts w:ascii="Calibri" w:hAnsi="Calibri"/>
                <w:color w:val="000000"/>
                <w:sz w:val="20"/>
                <w:szCs w:val="20"/>
                <w:lang w:eastAsia="es-CL"/>
              </w:rPr>
              <w:t>.</w:t>
            </w:r>
          </w:p>
        </w:tc>
      </w:tr>
      <w:tr w:rsidR="002E3847" w:rsidRPr="00030C1E" w14:paraId="43A8FC10" w14:textId="77777777" w:rsidTr="005C69BE">
        <w:trPr>
          <w:trHeight w:val="42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1C9E40"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TN 0678</w:t>
            </w:r>
          </w:p>
        </w:tc>
        <w:tc>
          <w:tcPr>
            <w:tcW w:w="3242" w:type="dxa"/>
            <w:tcBorders>
              <w:top w:val="nil"/>
              <w:left w:val="nil"/>
              <w:bottom w:val="single" w:sz="4" w:space="0" w:color="auto"/>
              <w:right w:val="single" w:sz="4" w:space="0" w:color="auto"/>
            </w:tcBorders>
            <w:shd w:val="clear" w:color="auto" w:fill="auto"/>
            <w:vAlign w:val="bottom"/>
            <w:hideMark/>
          </w:tcPr>
          <w:p w14:paraId="48EFC734" w14:textId="77777777" w:rsidR="002E3847" w:rsidRPr="00030C1E" w:rsidRDefault="002E3847" w:rsidP="002E3847">
            <w:pPr>
              <w:ind w:firstLineChars="100" w:firstLine="201"/>
              <w:rPr>
                <w:rFonts w:ascii="Calibri" w:hAnsi="Calibri"/>
                <w:b/>
                <w:bCs/>
                <w:color w:val="000000"/>
                <w:sz w:val="20"/>
                <w:szCs w:val="20"/>
                <w:lang w:eastAsia="es-CL"/>
              </w:rPr>
            </w:pPr>
            <w:r w:rsidRPr="00030C1E">
              <w:rPr>
                <w:rFonts w:ascii="Calibri" w:hAnsi="Calibri"/>
                <w:b/>
                <w:bCs/>
                <w:color w:val="000000"/>
                <w:sz w:val="20"/>
                <w:szCs w:val="20"/>
                <w:lang w:eastAsia="es-CL"/>
              </w:rPr>
              <w:t>Nueces de Nogal</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1B9FA72"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0,01</w:t>
            </w:r>
          </w:p>
        </w:tc>
        <w:tc>
          <w:tcPr>
            <w:tcW w:w="3543" w:type="dxa"/>
            <w:tcBorders>
              <w:top w:val="nil"/>
              <w:left w:val="nil"/>
              <w:bottom w:val="single" w:sz="4" w:space="0" w:color="auto"/>
              <w:right w:val="single" w:sz="4" w:space="0" w:color="auto"/>
            </w:tcBorders>
            <w:shd w:val="clear" w:color="auto" w:fill="auto"/>
            <w:vAlign w:val="bottom"/>
            <w:hideMark/>
          </w:tcPr>
          <w:p w14:paraId="46C9B81D"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w:t>
            </w:r>
            <w:r w:rsidRPr="00030C1E">
              <w:rPr>
                <w:rFonts w:ascii="Calibri" w:hAnsi="Calibri"/>
                <w:color w:val="000000"/>
                <w:sz w:val="20"/>
                <w:szCs w:val="20"/>
                <w:lang w:eastAsia="es-CL"/>
              </w:rPr>
              <w:br/>
              <w:t>Po</w:t>
            </w:r>
            <w:r w:rsidRPr="00030C1E">
              <w:rPr>
                <w:rFonts w:ascii="Calibri" w:hAnsi="Calibri"/>
                <w:color w:val="000000"/>
                <w:sz w:val="20"/>
                <w:szCs w:val="20"/>
                <w:lang w:eastAsia="es-CL"/>
              </w:rPr>
              <w:br/>
              <w:t>Aplica en el punto de venta al por menor o cuando se ofrece para el consumo</w:t>
            </w:r>
            <w:r>
              <w:rPr>
                <w:rFonts w:ascii="Calibri" w:hAnsi="Calibri"/>
                <w:color w:val="000000"/>
                <w:sz w:val="20"/>
                <w:szCs w:val="20"/>
                <w:lang w:eastAsia="es-CL"/>
              </w:rPr>
              <w:t>.</w:t>
            </w:r>
          </w:p>
        </w:tc>
      </w:tr>
      <w:tr w:rsidR="002E3847" w:rsidRPr="00030C1E" w14:paraId="0D6D24C1" w14:textId="77777777" w:rsidTr="005C69BE">
        <w:trPr>
          <w:trHeight w:val="144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DACF40" w14:textId="77777777" w:rsidR="002E3847" w:rsidRPr="00030C1E" w:rsidRDefault="002E3847" w:rsidP="002E3847">
            <w:pPr>
              <w:ind w:firstLineChars="100" w:firstLine="200"/>
              <w:rPr>
                <w:rFonts w:ascii="Calibri" w:hAnsi="Calibri"/>
                <w:color w:val="000000"/>
                <w:sz w:val="20"/>
                <w:szCs w:val="20"/>
                <w:lang w:eastAsia="es-CL"/>
              </w:rPr>
            </w:pPr>
            <w:r w:rsidRPr="00030C1E">
              <w:rPr>
                <w:rFonts w:ascii="Calibri" w:hAnsi="Calibri"/>
                <w:color w:val="000000"/>
                <w:sz w:val="20"/>
                <w:szCs w:val="20"/>
                <w:lang w:eastAsia="es-CL"/>
              </w:rPr>
              <w:t>GC 0654</w:t>
            </w:r>
          </w:p>
        </w:tc>
        <w:tc>
          <w:tcPr>
            <w:tcW w:w="3242" w:type="dxa"/>
            <w:tcBorders>
              <w:top w:val="nil"/>
              <w:left w:val="nil"/>
              <w:bottom w:val="single" w:sz="4" w:space="0" w:color="auto"/>
              <w:right w:val="single" w:sz="4" w:space="0" w:color="auto"/>
            </w:tcBorders>
            <w:shd w:val="clear" w:color="auto" w:fill="auto"/>
            <w:vAlign w:val="bottom"/>
            <w:hideMark/>
          </w:tcPr>
          <w:p w14:paraId="194D9123" w14:textId="77777777" w:rsidR="002E3847" w:rsidRPr="00030C1E" w:rsidRDefault="002E3847" w:rsidP="002E3847">
            <w:pPr>
              <w:ind w:firstLineChars="100" w:firstLine="201"/>
              <w:rPr>
                <w:rFonts w:ascii="Calibri" w:hAnsi="Calibri"/>
                <w:b/>
                <w:bCs/>
                <w:color w:val="000000"/>
                <w:sz w:val="20"/>
                <w:szCs w:val="20"/>
                <w:lang w:eastAsia="es-CL"/>
              </w:rPr>
            </w:pPr>
            <w:r w:rsidRPr="00030C1E">
              <w:rPr>
                <w:rFonts w:ascii="Calibri" w:hAnsi="Calibri"/>
                <w:b/>
                <w:bCs/>
                <w:color w:val="000000"/>
                <w:sz w:val="20"/>
                <w:szCs w:val="20"/>
                <w:lang w:eastAsia="es-CL"/>
              </w:rPr>
              <w:t>Trigo</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4FC598BF" w14:textId="77777777" w:rsidR="002E3847" w:rsidRPr="00030C1E" w:rsidRDefault="002E3847" w:rsidP="002E3847">
            <w:pPr>
              <w:jc w:val="right"/>
              <w:rPr>
                <w:rFonts w:ascii="Calibri" w:hAnsi="Calibri"/>
                <w:color w:val="000000"/>
                <w:sz w:val="20"/>
                <w:szCs w:val="20"/>
                <w:lang w:eastAsia="es-CL"/>
              </w:rPr>
            </w:pPr>
            <w:r w:rsidRPr="00030C1E">
              <w:rPr>
                <w:rFonts w:ascii="Calibri" w:hAnsi="Calibri"/>
                <w:color w:val="000000"/>
                <w:sz w:val="20"/>
                <w:szCs w:val="20"/>
                <w:lang w:eastAsia="es-CL"/>
              </w:rPr>
              <w:t>5</w:t>
            </w:r>
          </w:p>
        </w:tc>
        <w:tc>
          <w:tcPr>
            <w:tcW w:w="3543" w:type="dxa"/>
            <w:tcBorders>
              <w:top w:val="nil"/>
              <w:left w:val="nil"/>
              <w:bottom w:val="single" w:sz="4" w:space="0" w:color="auto"/>
              <w:right w:val="single" w:sz="4" w:space="0" w:color="auto"/>
            </w:tcBorders>
            <w:shd w:val="clear" w:color="auto" w:fill="auto"/>
            <w:vAlign w:val="bottom"/>
            <w:hideMark/>
          </w:tcPr>
          <w:p w14:paraId="6A81B798" w14:textId="77777777" w:rsidR="002E3847" w:rsidRPr="00030C1E" w:rsidRDefault="002E3847" w:rsidP="002E3847">
            <w:pPr>
              <w:ind w:leftChars="-5" w:hangingChars="6" w:hanging="12"/>
              <w:rPr>
                <w:rFonts w:ascii="Calibri" w:hAnsi="Calibri"/>
                <w:color w:val="000000"/>
                <w:sz w:val="20"/>
                <w:szCs w:val="20"/>
                <w:lang w:eastAsia="es-CL"/>
              </w:rPr>
            </w:pPr>
            <w:r w:rsidRPr="00030C1E">
              <w:rPr>
                <w:rFonts w:ascii="Calibri" w:hAnsi="Calibri"/>
                <w:color w:val="000000"/>
                <w:sz w:val="20"/>
                <w:szCs w:val="20"/>
                <w:lang w:eastAsia="es-CL"/>
              </w:rPr>
              <w:t>Po</w:t>
            </w:r>
            <w:r w:rsidRPr="00030C1E">
              <w:rPr>
                <w:rFonts w:ascii="Calibri" w:hAnsi="Calibri"/>
                <w:color w:val="000000"/>
                <w:sz w:val="20"/>
                <w:szCs w:val="20"/>
                <w:lang w:eastAsia="es-CL"/>
              </w:rPr>
              <w:br/>
              <w:t>Aplica en el punto de entrada a</w:t>
            </w:r>
            <w:r>
              <w:rPr>
                <w:rFonts w:ascii="Calibri" w:hAnsi="Calibri"/>
                <w:color w:val="000000"/>
                <w:sz w:val="20"/>
                <w:szCs w:val="20"/>
                <w:lang w:eastAsia="es-CL"/>
              </w:rPr>
              <w:t xml:space="preserve">l </w:t>
            </w:r>
            <w:r w:rsidRPr="00030C1E">
              <w:rPr>
                <w:rFonts w:ascii="Calibri" w:hAnsi="Calibri"/>
                <w:color w:val="000000"/>
                <w:sz w:val="20"/>
                <w:szCs w:val="20"/>
                <w:lang w:eastAsia="es-CL"/>
              </w:rPr>
              <w:t>país y, en caso de cereales para moler, si el producto ha sido expuesto libremente al aire durante un período de al menos 24 horas antes y después de la fumigación</w:t>
            </w:r>
            <w:r>
              <w:rPr>
                <w:rFonts w:ascii="Calibri" w:hAnsi="Calibri"/>
                <w:color w:val="000000"/>
                <w:sz w:val="20"/>
                <w:szCs w:val="20"/>
                <w:lang w:eastAsia="es-CL"/>
              </w:rPr>
              <w:t>.</w:t>
            </w:r>
          </w:p>
        </w:tc>
      </w:tr>
    </w:tbl>
    <w:p w14:paraId="2F27AE1F" w14:textId="77777777" w:rsidR="002E3847" w:rsidRDefault="002E3847" w:rsidP="002E3847"/>
    <w:p w14:paraId="204FA2F8" w14:textId="77777777" w:rsidR="002E3847" w:rsidRDefault="002E3847" w:rsidP="002E3847"/>
    <w:p w14:paraId="2A2BD76A"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782683" w14:paraId="112C3676"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6EF3D6BF" w14:textId="77777777" w:rsidR="002E3847" w:rsidRPr="0078268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B82440B" w14:textId="77777777" w:rsidR="002E3847" w:rsidRPr="00782683"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F7907C6"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BUPROFEZINA</w:t>
            </w:r>
          </w:p>
        </w:tc>
      </w:tr>
      <w:tr w:rsidR="002E3847" w:rsidRPr="00782683" w14:paraId="588D4C0F" w14:textId="77777777" w:rsidTr="005C69BE">
        <w:trPr>
          <w:trHeight w:val="525"/>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8320656"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 xml:space="preserve">CÓDIGO </w:t>
            </w:r>
            <w:r w:rsidRPr="0078268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229F74B"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F00E138"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LMR</w:t>
            </w:r>
            <w:r w:rsidRPr="00782683">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FCD0D8A"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OBSERVACIONES</w:t>
            </w:r>
          </w:p>
        </w:tc>
      </w:tr>
      <w:tr w:rsidR="002E3847" w:rsidRPr="00782683" w14:paraId="5134A5A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ABCEFD"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3D309D32"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D0B667A"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09670B9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FC9A0BE" w14:textId="77777777" w:rsidTr="005C69BE">
        <w:trPr>
          <w:trHeight w:val="308"/>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C4C76B"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7235173"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0F8931A"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B301CB1"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57036A6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288F55"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00FA8E4"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3CEF3CA"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56B78BB"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F00BA0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170F9F"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4BF24CC"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3F37E5F"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F4401AA"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0602BCD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EDDEF5"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58F4839"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4D2B023"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1BC0B1A"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0AAC3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142AA6"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AB4FD44"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C65072D"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AD10B4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9DDEDF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15AA83"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43B5ACC"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41743F0"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B96238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4C897A9"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FF53EF"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B43AF93" w14:textId="77777777" w:rsidR="002E3847" w:rsidRPr="00782683" w:rsidRDefault="002E3847" w:rsidP="002E3847">
            <w:pPr>
              <w:ind w:left="195" w:firstLineChars="2" w:firstLine="4"/>
              <w:rPr>
                <w:rFonts w:ascii="Calibri" w:hAnsi="Calibri"/>
                <w:b/>
                <w:bCs/>
                <w:color w:val="000000"/>
                <w:sz w:val="20"/>
                <w:szCs w:val="20"/>
                <w:lang w:eastAsia="es-CL"/>
              </w:rPr>
            </w:pPr>
            <w:r w:rsidRPr="00782683">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EB35346"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08E791A"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w:t>
            </w:r>
          </w:p>
        </w:tc>
      </w:tr>
      <w:tr w:rsidR="002E3847" w:rsidRPr="00782683" w14:paraId="657EE18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6F179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6E90880"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4F7C7A8"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30B33181"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29B1F47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9FC73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FA9B55C"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6C9F6F59"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3B7F9CDF"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550925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FBA6A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33574CB"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4CE4998"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9</w:t>
            </w:r>
          </w:p>
        </w:tc>
        <w:tc>
          <w:tcPr>
            <w:tcW w:w="2586" w:type="dxa"/>
            <w:tcBorders>
              <w:top w:val="nil"/>
              <w:left w:val="nil"/>
              <w:bottom w:val="single" w:sz="4" w:space="0" w:color="auto"/>
              <w:right w:val="single" w:sz="4" w:space="0" w:color="auto"/>
            </w:tcBorders>
            <w:shd w:val="clear" w:color="auto" w:fill="auto"/>
            <w:noWrap/>
            <w:vAlign w:val="bottom"/>
            <w:hideMark/>
          </w:tcPr>
          <w:p w14:paraId="78EA086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1C90614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0AB51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8D26157"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9ED179A"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9</w:t>
            </w:r>
          </w:p>
        </w:tc>
        <w:tc>
          <w:tcPr>
            <w:tcW w:w="2586" w:type="dxa"/>
            <w:tcBorders>
              <w:top w:val="nil"/>
              <w:left w:val="nil"/>
              <w:bottom w:val="single" w:sz="4" w:space="0" w:color="auto"/>
              <w:right w:val="single" w:sz="4" w:space="0" w:color="auto"/>
            </w:tcBorders>
            <w:shd w:val="clear" w:color="auto" w:fill="auto"/>
            <w:noWrap/>
            <w:vAlign w:val="bottom"/>
            <w:hideMark/>
          </w:tcPr>
          <w:p w14:paraId="77AF565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FCE273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F0F5F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5C194419"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0564979"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94D915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57F03E4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C2B2E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2555C65"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FC675CB"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BA1C431"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114F47F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92FA26"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F93460B"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FF2DD5B"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732298DD"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566AF63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88243F"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6E35F19"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BC43699"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16F505D"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0119BC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75AF7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DD96D9B"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94E9313"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66D097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62CA742C" w14:textId="77777777" w:rsidTr="005C69BE">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6E9146C7"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5655304F"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D2B35D2"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DBC7B14"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1EE04A1"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D7A7E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6B505228"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36CA632"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bottom"/>
            <w:hideMark/>
          </w:tcPr>
          <w:p w14:paraId="7A3081B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Aplica a las tres</w:t>
            </w:r>
          </w:p>
        </w:tc>
      </w:tr>
      <w:tr w:rsidR="002E3847" w:rsidRPr="00782683" w14:paraId="05FF7254"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46DBB"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D625F38"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1EBE1B4"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13E819E"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898874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D1B19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0E96ED16"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4F1228CD"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6B42914"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B52787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89C226"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5E9F71C"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BB9B5B4"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9</w:t>
            </w:r>
          </w:p>
        </w:tc>
        <w:tc>
          <w:tcPr>
            <w:tcW w:w="2586" w:type="dxa"/>
            <w:tcBorders>
              <w:top w:val="nil"/>
              <w:left w:val="nil"/>
              <w:bottom w:val="single" w:sz="4" w:space="0" w:color="auto"/>
              <w:right w:val="single" w:sz="4" w:space="0" w:color="auto"/>
            </w:tcBorders>
            <w:shd w:val="clear" w:color="auto" w:fill="auto"/>
            <w:noWrap/>
            <w:vAlign w:val="bottom"/>
            <w:hideMark/>
          </w:tcPr>
          <w:p w14:paraId="3E7C8DA3"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5F2646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E517D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30CFA6E9"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9430765"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B7F83DD"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2414FCF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031A04"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509C753"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033073A7"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6</w:t>
            </w:r>
          </w:p>
        </w:tc>
        <w:tc>
          <w:tcPr>
            <w:tcW w:w="2586" w:type="dxa"/>
            <w:tcBorders>
              <w:top w:val="nil"/>
              <w:left w:val="nil"/>
              <w:bottom w:val="single" w:sz="4" w:space="0" w:color="auto"/>
              <w:right w:val="single" w:sz="4" w:space="0" w:color="auto"/>
            </w:tcBorders>
            <w:shd w:val="clear" w:color="auto" w:fill="auto"/>
            <w:noWrap/>
            <w:vAlign w:val="bottom"/>
            <w:hideMark/>
          </w:tcPr>
          <w:p w14:paraId="74D17F7E"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72A4F1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394168"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338F1D08"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1459851D"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49546EC5"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0967723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29D351"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89CA4B8"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7C67D598"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67A359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55F18E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95B24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9E5F349"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35B32404"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47987E5"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bl>
    <w:p w14:paraId="1C4A74E3" w14:textId="77777777" w:rsidR="002E3847" w:rsidRDefault="002E3847" w:rsidP="002E3847"/>
    <w:p w14:paraId="6F72F9AF" w14:textId="77777777" w:rsidR="002E3847" w:rsidRDefault="002E3847" w:rsidP="002E3847"/>
    <w:p w14:paraId="28E1AAE2"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782683" w14:paraId="5CEC60FE"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746560C3" w14:textId="77777777" w:rsidR="002E3847" w:rsidRPr="0078268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03E0FAC" w14:textId="77777777" w:rsidR="002E3847" w:rsidRPr="00782683"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7EC3CFC"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CADUSAFÓS</w:t>
            </w:r>
          </w:p>
        </w:tc>
      </w:tr>
      <w:tr w:rsidR="002E3847" w:rsidRPr="00782683" w14:paraId="07715E08"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351DB1E"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 xml:space="preserve">CÓDIGO </w:t>
            </w:r>
            <w:r w:rsidRPr="0078268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6500EDA"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8568BE6"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LMR</w:t>
            </w:r>
            <w:r w:rsidRPr="00782683">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B41D410" w14:textId="77777777" w:rsidR="002E3847" w:rsidRPr="00782683" w:rsidRDefault="002E3847" w:rsidP="002E3847">
            <w:pPr>
              <w:jc w:val="center"/>
              <w:rPr>
                <w:rFonts w:ascii="Calibri" w:hAnsi="Calibri"/>
                <w:b/>
                <w:bCs/>
                <w:color w:val="000000"/>
                <w:sz w:val="20"/>
                <w:szCs w:val="20"/>
                <w:lang w:eastAsia="es-CL"/>
              </w:rPr>
            </w:pPr>
            <w:r w:rsidRPr="00782683">
              <w:rPr>
                <w:rFonts w:ascii="Calibri" w:hAnsi="Calibri"/>
                <w:b/>
                <w:bCs/>
                <w:color w:val="000000"/>
                <w:sz w:val="20"/>
                <w:szCs w:val="20"/>
                <w:lang w:eastAsia="es-CL"/>
              </w:rPr>
              <w:t>OBSERVACIONES</w:t>
            </w:r>
          </w:p>
        </w:tc>
      </w:tr>
      <w:tr w:rsidR="002E3847" w:rsidRPr="00782683" w14:paraId="5E0439AD" w14:textId="77777777" w:rsidTr="005C69BE">
        <w:trPr>
          <w:trHeight w:val="2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3101D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A1F8F83"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D14D3D"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38CDCE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6011F1A5" w14:textId="77777777" w:rsidTr="005C69BE">
        <w:trPr>
          <w:trHeight w:val="25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2589EC"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229080A"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263149"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33DAC90"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B5A81C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701EE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75E8D91"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699AA3"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B5E4A70"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D761E7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30A57F"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749F7EA"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B8B2BD"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7ADB143"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74BF97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7AE3B7"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07EB754"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4BCECF"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F49A50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AEE7B68" w14:textId="77777777" w:rsidTr="005C69BE">
        <w:trPr>
          <w:trHeight w:val="18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AECB45"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4B907A8"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679FF5"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7705160"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B75F33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013314"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B114822"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8E6DE"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D8D9410"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38E57858"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16BA9"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C8C2005"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B50966"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A3686FE"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7CF64385"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6990A"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D6A0300"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Naranjas</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20632"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3B474EB"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44AB1B6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893197"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0403377"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032C40"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6C59327"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128A5AC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472F42"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CECE5F3"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E4F33"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C715303"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r w:rsidR="002E3847" w:rsidRPr="00782683" w14:paraId="68383FC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C86E96"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4474D7B" w14:textId="77777777" w:rsidR="002E3847" w:rsidRPr="00782683" w:rsidRDefault="002E3847" w:rsidP="002E3847">
            <w:pPr>
              <w:ind w:firstLineChars="100" w:firstLine="201"/>
              <w:rPr>
                <w:rFonts w:ascii="Calibri" w:hAnsi="Calibri"/>
                <w:b/>
                <w:bCs/>
                <w:color w:val="000000"/>
                <w:sz w:val="20"/>
                <w:szCs w:val="20"/>
                <w:lang w:eastAsia="es-CL"/>
              </w:rPr>
            </w:pPr>
            <w:r w:rsidRPr="00782683">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42B1F" w14:textId="77777777" w:rsidR="002E3847" w:rsidRPr="00782683" w:rsidRDefault="002E3847" w:rsidP="002E3847">
            <w:pPr>
              <w:jc w:val="right"/>
              <w:rPr>
                <w:rFonts w:ascii="Calibri" w:hAnsi="Calibri"/>
                <w:color w:val="000000"/>
                <w:sz w:val="20"/>
                <w:szCs w:val="20"/>
                <w:lang w:eastAsia="es-CL"/>
              </w:rPr>
            </w:pPr>
            <w:r w:rsidRPr="0078268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9A70A06" w14:textId="77777777" w:rsidR="002E3847" w:rsidRPr="00782683" w:rsidRDefault="002E3847" w:rsidP="002E3847">
            <w:pPr>
              <w:ind w:firstLineChars="100" w:firstLine="200"/>
              <w:rPr>
                <w:rFonts w:ascii="Calibri" w:hAnsi="Calibri"/>
                <w:color w:val="000000"/>
                <w:sz w:val="20"/>
                <w:szCs w:val="20"/>
                <w:lang w:eastAsia="es-CL"/>
              </w:rPr>
            </w:pPr>
            <w:r w:rsidRPr="00782683">
              <w:rPr>
                <w:rFonts w:ascii="Calibri" w:hAnsi="Calibri"/>
                <w:color w:val="000000"/>
                <w:sz w:val="20"/>
                <w:szCs w:val="20"/>
                <w:lang w:eastAsia="es-CL"/>
              </w:rPr>
              <w:t> </w:t>
            </w:r>
          </w:p>
        </w:tc>
      </w:tr>
    </w:tbl>
    <w:p w14:paraId="50F38697" w14:textId="77777777" w:rsidR="002E3847" w:rsidRDefault="002E3847" w:rsidP="002E3847"/>
    <w:p w14:paraId="297F2BC5" w14:textId="77777777" w:rsidR="002E3847" w:rsidRDefault="002E3847" w:rsidP="002E3847"/>
    <w:p w14:paraId="0EBEE109" w14:textId="77777777" w:rsidR="002E3847" w:rsidRDefault="002E3847" w:rsidP="002E3847"/>
    <w:p w14:paraId="4BCBE026"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822CA" w14:paraId="3D1B67F6"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6762EF63" w14:textId="77777777" w:rsidR="002E3847" w:rsidRPr="00C822C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986A425" w14:textId="77777777" w:rsidR="002E3847" w:rsidRPr="00C822CA"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D5410F6" w14:textId="77777777" w:rsidR="002E3847" w:rsidRPr="00C822CA" w:rsidRDefault="002E3847" w:rsidP="002E3847">
            <w:pPr>
              <w:jc w:val="center"/>
              <w:rPr>
                <w:rFonts w:ascii="Calibri" w:hAnsi="Calibri"/>
                <w:b/>
                <w:bCs/>
                <w:color w:val="000000"/>
                <w:sz w:val="20"/>
                <w:szCs w:val="20"/>
                <w:lang w:eastAsia="es-CL"/>
              </w:rPr>
            </w:pPr>
            <w:r w:rsidRPr="00C822CA">
              <w:rPr>
                <w:rFonts w:ascii="Calibri" w:hAnsi="Calibri"/>
                <w:b/>
                <w:bCs/>
                <w:color w:val="000000"/>
                <w:sz w:val="20"/>
                <w:szCs w:val="20"/>
                <w:lang w:eastAsia="es-CL"/>
              </w:rPr>
              <w:t>CAPTAN </w:t>
            </w:r>
          </w:p>
        </w:tc>
      </w:tr>
      <w:tr w:rsidR="002E3847" w:rsidRPr="00C822CA" w14:paraId="1398F0F5" w14:textId="77777777" w:rsidTr="005C69BE">
        <w:trPr>
          <w:trHeight w:val="556"/>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F7023DA" w14:textId="77777777" w:rsidR="002E3847" w:rsidRPr="00C822CA" w:rsidRDefault="002E3847" w:rsidP="002E3847">
            <w:pPr>
              <w:jc w:val="center"/>
              <w:rPr>
                <w:rFonts w:ascii="Calibri" w:hAnsi="Calibri"/>
                <w:b/>
                <w:bCs/>
                <w:color w:val="000000"/>
                <w:sz w:val="20"/>
                <w:szCs w:val="20"/>
                <w:lang w:eastAsia="es-CL"/>
              </w:rPr>
            </w:pPr>
            <w:r w:rsidRPr="00C822CA">
              <w:rPr>
                <w:rFonts w:ascii="Calibri" w:hAnsi="Calibri"/>
                <w:b/>
                <w:bCs/>
                <w:color w:val="000000"/>
                <w:sz w:val="20"/>
                <w:szCs w:val="20"/>
                <w:lang w:eastAsia="es-CL"/>
              </w:rPr>
              <w:t xml:space="preserve">CÓDIGO </w:t>
            </w:r>
            <w:r w:rsidRPr="00C822C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C1C5A14" w14:textId="77777777" w:rsidR="002E3847" w:rsidRPr="00C822CA" w:rsidRDefault="002E3847" w:rsidP="002E3847">
            <w:pPr>
              <w:jc w:val="center"/>
              <w:rPr>
                <w:rFonts w:ascii="Calibri" w:hAnsi="Calibri"/>
                <w:b/>
                <w:bCs/>
                <w:color w:val="000000"/>
                <w:sz w:val="20"/>
                <w:szCs w:val="20"/>
                <w:lang w:eastAsia="es-CL"/>
              </w:rPr>
            </w:pPr>
            <w:r w:rsidRPr="00C822C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6B8A316" w14:textId="77777777" w:rsidR="002E3847" w:rsidRPr="00C822CA" w:rsidRDefault="002E3847" w:rsidP="002E3847">
            <w:pPr>
              <w:jc w:val="center"/>
              <w:rPr>
                <w:rFonts w:ascii="Calibri" w:hAnsi="Calibri"/>
                <w:b/>
                <w:bCs/>
                <w:color w:val="000000"/>
                <w:sz w:val="20"/>
                <w:szCs w:val="20"/>
                <w:lang w:eastAsia="es-CL"/>
              </w:rPr>
            </w:pPr>
            <w:r w:rsidRPr="00C822CA">
              <w:rPr>
                <w:rFonts w:ascii="Calibri" w:hAnsi="Calibri"/>
                <w:b/>
                <w:bCs/>
                <w:color w:val="000000"/>
                <w:sz w:val="20"/>
                <w:szCs w:val="20"/>
                <w:lang w:eastAsia="es-CL"/>
              </w:rPr>
              <w:t>LMR</w:t>
            </w:r>
            <w:r w:rsidRPr="00C822CA">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4455332C" w14:textId="77777777" w:rsidR="002E3847" w:rsidRPr="00C822CA" w:rsidRDefault="002E3847" w:rsidP="002E3847">
            <w:pPr>
              <w:jc w:val="center"/>
              <w:rPr>
                <w:rFonts w:ascii="Calibri" w:hAnsi="Calibri"/>
                <w:b/>
                <w:bCs/>
                <w:color w:val="000000"/>
                <w:sz w:val="20"/>
                <w:szCs w:val="20"/>
                <w:lang w:eastAsia="es-CL"/>
              </w:rPr>
            </w:pPr>
            <w:r w:rsidRPr="00C822CA">
              <w:rPr>
                <w:rFonts w:ascii="Calibri" w:hAnsi="Calibri"/>
                <w:b/>
                <w:bCs/>
                <w:color w:val="000000"/>
                <w:sz w:val="20"/>
                <w:szCs w:val="20"/>
                <w:lang w:eastAsia="es-CL"/>
              </w:rPr>
              <w:t>OBSERVACIONES</w:t>
            </w:r>
          </w:p>
        </w:tc>
      </w:tr>
      <w:tr w:rsidR="002E3847" w:rsidRPr="00C822CA" w14:paraId="592DD32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60B5E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322F4306"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2B0A6E"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03C023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8CA20B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0AF4A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557C6CB"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72085A"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8B73DC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62E4F21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56A88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08C5A40"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6F11DB"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170CD8C6"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784CCAF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27D46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70CB69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C638D2"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87E81F8"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696B72E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13C864"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2FB69A3"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106CBB"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B28059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4F2E70DD" w14:textId="77777777" w:rsidTr="005C69BE">
        <w:trPr>
          <w:trHeight w:val="308"/>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2319B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F9DBA74"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6A020"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639B700"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816230F" w14:textId="77777777" w:rsidTr="005C69BE">
        <w:trPr>
          <w:trHeight w:val="27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AC9D6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01F97CA"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0F07A2"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6A4B73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26D8345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4BBB0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8521D49"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3A4006"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2B72375"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67A621C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5BE815"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3E3539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0B4351"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222446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7FC9624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6B3971"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0B8795F2"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901BFC"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25</w:t>
            </w:r>
          </w:p>
        </w:tc>
        <w:tc>
          <w:tcPr>
            <w:tcW w:w="2586" w:type="dxa"/>
            <w:tcBorders>
              <w:top w:val="nil"/>
              <w:left w:val="nil"/>
              <w:bottom w:val="single" w:sz="4" w:space="0" w:color="auto"/>
              <w:right w:val="single" w:sz="4" w:space="0" w:color="auto"/>
            </w:tcBorders>
            <w:shd w:val="clear" w:color="auto" w:fill="auto"/>
            <w:noWrap/>
            <w:vAlign w:val="bottom"/>
            <w:hideMark/>
          </w:tcPr>
          <w:p w14:paraId="128E7FCC"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72E5060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CC9F06"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3FDA9F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6EE550"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1A6013D1"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6685D6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2510DC"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404AB5A"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2E76F6"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B9677FC"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891347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7D9A2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88ED6DA"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5547E"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20</w:t>
            </w:r>
          </w:p>
        </w:tc>
        <w:tc>
          <w:tcPr>
            <w:tcW w:w="2586" w:type="dxa"/>
            <w:tcBorders>
              <w:top w:val="nil"/>
              <w:left w:val="nil"/>
              <w:bottom w:val="single" w:sz="4" w:space="0" w:color="auto"/>
              <w:right w:val="single" w:sz="4" w:space="0" w:color="auto"/>
            </w:tcBorders>
            <w:shd w:val="clear" w:color="auto" w:fill="auto"/>
            <w:noWrap/>
            <w:vAlign w:val="bottom"/>
            <w:hideMark/>
          </w:tcPr>
          <w:p w14:paraId="751743CE"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212485F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96922C"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C726CC3"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C35951"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20</w:t>
            </w:r>
          </w:p>
        </w:tc>
        <w:tc>
          <w:tcPr>
            <w:tcW w:w="2586" w:type="dxa"/>
            <w:tcBorders>
              <w:top w:val="nil"/>
              <w:left w:val="nil"/>
              <w:bottom w:val="single" w:sz="4" w:space="0" w:color="auto"/>
              <w:right w:val="single" w:sz="4" w:space="0" w:color="auto"/>
            </w:tcBorders>
            <w:shd w:val="clear" w:color="auto" w:fill="auto"/>
            <w:noWrap/>
            <w:vAlign w:val="bottom"/>
            <w:hideMark/>
          </w:tcPr>
          <w:p w14:paraId="4D466885"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2EF3ED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3431C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A670327"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F0B0CD"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38BBAD2C"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C9DC73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4A6703"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45EE509"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85695B"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44278ECA"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520F505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EFFE58"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10FD3164"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5C7E60"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636919CA"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05532BB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892FE2"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9FEBFA1"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0A44C0"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DFC5B9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2724E9C3" w14:textId="77777777" w:rsidTr="005C69BE">
        <w:trPr>
          <w:trHeight w:val="23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BFEBCE"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7C63B1D"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D6BC5A"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B048310"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FB9A57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289583"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05FC9AD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CD9C59"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8F3E58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0A851BD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0E9BC1"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3B7A11CE"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09EBBE"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8A5C50A"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A57CD1B" w14:textId="77777777" w:rsidTr="005C69BE">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2F8A408E"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5DB5090"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AEA15F"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B71730F"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F760977"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6469A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83664F8"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CC3924"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1AB8D2A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32B859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55E7EF"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0AF7D2A"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6176B8"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1144F1A"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22FCC7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B1CAD4"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ABEE4FB"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635358"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581087F"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5F94FD2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C3293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0115A8E"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CBD453"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5A9D4CB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036C8D3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C04729"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876DE1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33DFDF"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8201FB0"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73B0D74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714AB8"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34C5E57"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2637"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59E2FA80"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417B949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3F3294"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D8440BE"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B47EDB"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38737C7D"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5539123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001BC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836809A"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F06F95"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BF58697"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404EF1D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7CAD23"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F0AD370"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5E1A40"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E21C353"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0A39A40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A1734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FD0CD13"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584105"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1CC344F8"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310F3C2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557FE5"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B18639C"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B23556"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25</w:t>
            </w:r>
          </w:p>
        </w:tc>
        <w:tc>
          <w:tcPr>
            <w:tcW w:w="2586" w:type="dxa"/>
            <w:tcBorders>
              <w:top w:val="nil"/>
              <w:left w:val="nil"/>
              <w:bottom w:val="single" w:sz="4" w:space="0" w:color="auto"/>
              <w:right w:val="single" w:sz="4" w:space="0" w:color="auto"/>
            </w:tcBorders>
            <w:shd w:val="clear" w:color="auto" w:fill="auto"/>
            <w:noWrap/>
            <w:vAlign w:val="bottom"/>
            <w:hideMark/>
          </w:tcPr>
          <w:p w14:paraId="2CB4D9A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1E57638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839C81"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4417CFC3"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8A4FF1"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529C42B"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r w:rsidR="002E3847" w:rsidRPr="00C822CA" w14:paraId="512F010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9173C8"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7C13754D" w14:textId="77777777" w:rsidR="002E3847" w:rsidRPr="00C822CA" w:rsidRDefault="002E3847" w:rsidP="002E3847">
            <w:pPr>
              <w:ind w:firstLineChars="100" w:firstLine="201"/>
              <w:rPr>
                <w:rFonts w:ascii="Calibri" w:hAnsi="Calibri"/>
                <w:b/>
                <w:bCs/>
                <w:color w:val="000000"/>
                <w:sz w:val="20"/>
                <w:szCs w:val="20"/>
                <w:lang w:eastAsia="es-CL"/>
              </w:rPr>
            </w:pPr>
            <w:r w:rsidRPr="00C822CA">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80D47" w14:textId="77777777" w:rsidR="002E3847" w:rsidRPr="00C822CA" w:rsidRDefault="002E3847" w:rsidP="002E3847">
            <w:pPr>
              <w:jc w:val="right"/>
              <w:rPr>
                <w:rFonts w:ascii="Calibri" w:hAnsi="Calibri"/>
                <w:color w:val="000000"/>
                <w:sz w:val="20"/>
                <w:szCs w:val="20"/>
                <w:lang w:eastAsia="es-CL"/>
              </w:rPr>
            </w:pPr>
            <w:r w:rsidRPr="00C822C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B720B7A" w14:textId="77777777" w:rsidR="002E3847" w:rsidRPr="00C822CA" w:rsidRDefault="002E3847" w:rsidP="002E3847">
            <w:pPr>
              <w:ind w:firstLineChars="100" w:firstLine="200"/>
              <w:rPr>
                <w:rFonts w:ascii="Calibri" w:hAnsi="Calibri"/>
                <w:color w:val="000000"/>
                <w:sz w:val="20"/>
                <w:szCs w:val="20"/>
                <w:lang w:eastAsia="es-CL"/>
              </w:rPr>
            </w:pPr>
            <w:r w:rsidRPr="00C822CA">
              <w:rPr>
                <w:rFonts w:ascii="Calibri" w:hAnsi="Calibri"/>
                <w:color w:val="000000"/>
                <w:sz w:val="20"/>
                <w:szCs w:val="20"/>
                <w:lang w:eastAsia="es-CL"/>
              </w:rPr>
              <w:t> </w:t>
            </w:r>
          </w:p>
        </w:tc>
      </w:tr>
    </w:tbl>
    <w:p w14:paraId="1346CB0D"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41DE5" w14:paraId="41D7A540"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1DE867F9" w14:textId="77777777" w:rsidR="002E3847" w:rsidRPr="00B41DE5"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7E98269" w14:textId="77777777" w:rsidR="002E3847" w:rsidRPr="00B41DE5"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43CF6DF" w14:textId="77777777" w:rsidR="002E3847" w:rsidRPr="00B41DE5" w:rsidRDefault="002E3847" w:rsidP="002E3847">
            <w:pPr>
              <w:jc w:val="center"/>
              <w:rPr>
                <w:rFonts w:ascii="Calibri" w:hAnsi="Calibri"/>
                <w:b/>
                <w:bCs/>
                <w:color w:val="000000"/>
                <w:sz w:val="20"/>
                <w:szCs w:val="20"/>
                <w:lang w:eastAsia="es-CL"/>
              </w:rPr>
            </w:pPr>
            <w:r w:rsidRPr="00B41DE5">
              <w:rPr>
                <w:rFonts w:ascii="Calibri" w:hAnsi="Calibri"/>
                <w:b/>
                <w:bCs/>
                <w:color w:val="000000"/>
                <w:sz w:val="20"/>
                <w:szCs w:val="20"/>
                <w:lang w:eastAsia="es-CL"/>
              </w:rPr>
              <w:t>CARBARILO</w:t>
            </w:r>
          </w:p>
        </w:tc>
      </w:tr>
      <w:tr w:rsidR="002E3847" w:rsidRPr="00B41DE5" w14:paraId="448A2DE8"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8EB52BB" w14:textId="77777777" w:rsidR="002E3847" w:rsidRPr="00B41DE5" w:rsidRDefault="002E3847" w:rsidP="002E3847">
            <w:pPr>
              <w:jc w:val="center"/>
              <w:rPr>
                <w:rFonts w:ascii="Calibri" w:hAnsi="Calibri"/>
                <w:b/>
                <w:bCs/>
                <w:color w:val="000000"/>
                <w:sz w:val="20"/>
                <w:szCs w:val="20"/>
                <w:lang w:eastAsia="es-CL"/>
              </w:rPr>
            </w:pPr>
            <w:r w:rsidRPr="00B41DE5">
              <w:rPr>
                <w:rFonts w:ascii="Calibri" w:hAnsi="Calibri"/>
                <w:b/>
                <w:bCs/>
                <w:color w:val="000000"/>
                <w:sz w:val="20"/>
                <w:szCs w:val="20"/>
                <w:lang w:eastAsia="es-CL"/>
              </w:rPr>
              <w:t xml:space="preserve">CÓDIGO </w:t>
            </w:r>
            <w:r w:rsidRPr="00B41DE5">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6D1988A" w14:textId="77777777" w:rsidR="002E3847" w:rsidRPr="00B41DE5" w:rsidRDefault="002E3847" w:rsidP="002E3847">
            <w:pPr>
              <w:jc w:val="center"/>
              <w:rPr>
                <w:rFonts w:ascii="Calibri" w:hAnsi="Calibri"/>
                <w:b/>
                <w:bCs/>
                <w:color w:val="000000"/>
                <w:sz w:val="20"/>
                <w:szCs w:val="20"/>
                <w:lang w:eastAsia="es-CL"/>
              </w:rPr>
            </w:pPr>
            <w:r w:rsidRPr="00B41DE5">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1D5C058" w14:textId="77777777" w:rsidR="002E3847" w:rsidRPr="00B41DE5" w:rsidRDefault="002E3847" w:rsidP="002E3847">
            <w:pPr>
              <w:jc w:val="center"/>
              <w:rPr>
                <w:rFonts w:ascii="Calibri" w:hAnsi="Calibri"/>
                <w:b/>
                <w:bCs/>
                <w:color w:val="000000"/>
                <w:sz w:val="20"/>
                <w:szCs w:val="20"/>
                <w:lang w:eastAsia="es-CL"/>
              </w:rPr>
            </w:pPr>
            <w:r w:rsidRPr="00B41DE5">
              <w:rPr>
                <w:rFonts w:ascii="Calibri" w:hAnsi="Calibri"/>
                <w:b/>
                <w:bCs/>
                <w:color w:val="000000"/>
                <w:sz w:val="20"/>
                <w:szCs w:val="20"/>
                <w:lang w:eastAsia="es-CL"/>
              </w:rPr>
              <w:t>LMR</w:t>
            </w:r>
            <w:r w:rsidRPr="00B41DE5">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3040E47C" w14:textId="77777777" w:rsidR="002E3847" w:rsidRPr="00B41DE5" w:rsidRDefault="002E3847" w:rsidP="002E3847">
            <w:pPr>
              <w:jc w:val="center"/>
              <w:rPr>
                <w:rFonts w:ascii="Calibri" w:hAnsi="Calibri"/>
                <w:b/>
                <w:bCs/>
                <w:color w:val="000000"/>
                <w:sz w:val="20"/>
                <w:szCs w:val="20"/>
                <w:lang w:eastAsia="es-CL"/>
              </w:rPr>
            </w:pPr>
            <w:r w:rsidRPr="00B41DE5">
              <w:rPr>
                <w:rFonts w:ascii="Calibri" w:hAnsi="Calibri"/>
                <w:b/>
                <w:bCs/>
                <w:color w:val="000000"/>
                <w:sz w:val="20"/>
                <w:szCs w:val="20"/>
                <w:lang w:eastAsia="es-CL"/>
              </w:rPr>
              <w:t>OBSERVACIONES</w:t>
            </w:r>
          </w:p>
        </w:tc>
      </w:tr>
      <w:tr w:rsidR="002E3847" w:rsidRPr="00B41DE5" w14:paraId="43EB675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0FF45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31DD6B7"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C3294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C12AFB5"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5274D93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E8D52B"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746948F"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E05CB"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9F12067"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5644712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BE3652"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736E719"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4C4E7F"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6A6C429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1044359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B4CEA4"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25682047"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AB0E33"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0B4C7C2B"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081738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C8D5F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AC65FF1"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5B8541"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6D13ED3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2E587F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3A2D1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5FE13295"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5E6CF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A86728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CF80F37" w14:textId="77777777" w:rsidTr="005C69BE">
        <w:trPr>
          <w:trHeight w:val="18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9E6C3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AAA777C"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B6B368"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40D4AB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BF20334" w14:textId="77777777" w:rsidTr="005C69BE">
        <w:trPr>
          <w:trHeight w:val="21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6CAEC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B7A2DF5"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420126"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432CD1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102E7CB" w14:textId="77777777" w:rsidTr="005C69BE">
        <w:trPr>
          <w:trHeight w:val="23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71CFA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F386448"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6BE87C"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3C2BE14"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D2546A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83517B"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3D9A38B"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3C663"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1BEBB5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203D11F" w14:textId="77777777" w:rsidTr="005C69BE">
        <w:trPr>
          <w:trHeight w:val="546"/>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136268"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4B31A67" w14:textId="77777777" w:rsidR="002E3847" w:rsidRPr="00B41DE5" w:rsidRDefault="002E3847" w:rsidP="002E3847">
            <w:pPr>
              <w:ind w:left="195" w:firstLineChars="2" w:firstLine="4"/>
              <w:rPr>
                <w:rFonts w:ascii="Calibri" w:hAnsi="Calibri"/>
                <w:b/>
                <w:bCs/>
                <w:color w:val="000000"/>
                <w:sz w:val="20"/>
                <w:szCs w:val="20"/>
                <w:lang w:eastAsia="es-CL"/>
              </w:rPr>
            </w:pPr>
            <w:r w:rsidRPr="00B41DE5">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08CD77"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ABF253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09E5C5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7A952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4B92C52"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E62B3E"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F15C11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29127B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49312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0F04E56"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F9FB8D"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A3446E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19D1F4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ACA358"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B032BFA"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AFAD3"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73544C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DDAA2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C5A01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F9C50A7"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CEE186"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0DAE96C4"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57E2ED7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A4D59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9A2B509"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07D01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0C6060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A77EFB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BC2E9E"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49553512"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E1CCED"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457F94B0"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43F51B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33254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329F5AD"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C2C27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12</w:t>
            </w:r>
          </w:p>
        </w:tc>
        <w:tc>
          <w:tcPr>
            <w:tcW w:w="2586" w:type="dxa"/>
            <w:tcBorders>
              <w:top w:val="nil"/>
              <w:left w:val="nil"/>
              <w:bottom w:val="single" w:sz="4" w:space="0" w:color="auto"/>
              <w:right w:val="single" w:sz="4" w:space="0" w:color="auto"/>
            </w:tcBorders>
            <w:shd w:val="clear" w:color="auto" w:fill="auto"/>
            <w:noWrap/>
            <w:vAlign w:val="bottom"/>
            <w:hideMark/>
          </w:tcPr>
          <w:p w14:paraId="19AA45A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2C87001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2EB3D7"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6B6418F"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FDC791"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7ADDDD7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C1DAF5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1C548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23E42394"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359865"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4</w:t>
            </w:r>
          </w:p>
        </w:tc>
        <w:tc>
          <w:tcPr>
            <w:tcW w:w="2586" w:type="dxa"/>
            <w:tcBorders>
              <w:top w:val="nil"/>
              <w:left w:val="nil"/>
              <w:bottom w:val="single" w:sz="4" w:space="0" w:color="auto"/>
              <w:right w:val="single" w:sz="4" w:space="0" w:color="auto"/>
            </w:tcBorders>
            <w:shd w:val="clear" w:color="auto" w:fill="auto"/>
            <w:noWrap/>
            <w:vAlign w:val="bottom"/>
            <w:hideMark/>
          </w:tcPr>
          <w:p w14:paraId="5D2413E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28526C9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DC5C3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05CAB25B"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28F0A6"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9A4F4DB"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B4595B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1DDB4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D728351"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24A7BF"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24424D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E83159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8D1FA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C058218"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5CC6EE"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4488E2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2AEBDE89" w14:textId="77777777" w:rsidTr="005C69BE">
        <w:trPr>
          <w:trHeight w:val="278"/>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E0E388"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F859493"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A19FC5"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D7B36A2"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8B88E1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C5070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2AABE60"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56633C"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C29C00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184BA83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30792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6DA58564"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FB4990"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041D31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B477B3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804F4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3A6ED4E0"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E96D0A"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3E090667"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D95E685" w14:textId="77777777" w:rsidTr="005C69BE">
        <w:trPr>
          <w:trHeight w:val="1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4F49C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7CCED5F9"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F39A83"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D7B486B"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w:t>
            </w:r>
          </w:p>
        </w:tc>
      </w:tr>
      <w:tr w:rsidR="002E3847" w:rsidRPr="00B41DE5" w14:paraId="45E54BB0" w14:textId="77777777" w:rsidTr="005C69BE">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0AB95842"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37B8A96"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804F38"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166BF010"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1B878385"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5696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6F9F679"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718089"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12</w:t>
            </w:r>
          </w:p>
        </w:tc>
        <w:tc>
          <w:tcPr>
            <w:tcW w:w="2586" w:type="dxa"/>
            <w:tcBorders>
              <w:top w:val="nil"/>
              <w:left w:val="nil"/>
              <w:bottom w:val="single" w:sz="4" w:space="0" w:color="auto"/>
              <w:right w:val="single" w:sz="4" w:space="0" w:color="auto"/>
            </w:tcBorders>
            <w:shd w:val="clear" w:color="auto" w:fill="auto"/>
            <w:noWrap/>
            <w:vAlign w:val="bottom"/>
            <w:hideMark/>
          </w:tcPr>
          <w:p w14:paraId="035CD5E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C9AB86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CD556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852A404"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6B057E"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05BE9D07"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01FFB56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A0733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4703F12"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3AF"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7D38AAD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12D149F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DF1772"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E9340E5"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2D3874"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BDB9AD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0CEF24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0F19E5"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18610A29"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CF8190"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7CAA6AC5"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8FBD03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30E75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52860EF"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1B6040"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A4876A1"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354B0D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706E28"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73EBEA4"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243F58"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29EDB6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E7D34A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1257C4"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31BDE49A"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F7BF16"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76A925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765BC8B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58C53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C931983"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468F74"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12</w:t>
            </w:r>
          </w:p>
        </w:tc>
        <w:tc>
          <w:tcPr>
            <w:tcW w:w="2586" w:type="dxa"/>
            <w:tcBorders>
              <w:top w:val="nil"/>
              <w:left w:val="nil"/>
              <w:bottom w:val="single" w:sz="4" w:space="0" w:color="auto"/>
              <w:right w:val="single" w:sz="4" w:space="0" w:color="auto"/>
            </w:tcBorders>
            <w:shd w:val="clear" w:color="auto" w:fill="auto"/>
            <w:noWrap/>
            <w:vAlign w:val="bottom"/>
            <w:hideMark/>
          </w:tcPr>
          <w:p w14:paraId="17FA3F51"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DEC331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30CAFC"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CE7F498"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9F5D4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21C99880"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3C1271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70522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50D1588"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000169"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542EE6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5DC3B96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062567"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AD5BE27"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ECC0EC"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9B2070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1570254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ADABC5"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79A3733D"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88E0BA"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421F2E6"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37B0041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536985"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D03BA6E"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13E0C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3CA2414D"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91F5F5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9A778A"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EE8F361"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CD88A8"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0D008C9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6642733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99738E"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0F2FE74"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188952"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7958FF2E"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283055D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4B9173"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5417BBA6"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86A519"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1788919"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r w:rsidR="002E3847" w:rsidRPr="00B41DE5" w14:paraId="4E5FFEA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59865F"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284DAFB" w14:textId="77777777" w:rsidR="002E3847" w:rsidRPr="00B41DE5" w:rsidRDefault="002E3847" w:rsidP="002E3847">
            <w:pPr>
              <w:ind w:firstLineChars="100" w:firstLine="201"/>
              <w:rPr>
                <w:rFonts w:ascii="Calibri" w:hAnsi="Calibri"/>
                <w:b/>
                <w:bCs/>
                <w:color w:val="000000"/>
                <w:sz w:val="20"/>
                <w:szCs w:val="20"/>
                <w:lang w:eastAsia="es-CL"/>
              </w:rPr>
            </w:pPr>
            <w:r w:rsidRPr="00B41DE5">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D19B4F" w14:textId="77777777" w:rsidR="002E3847" w:rsidRPr="00B41DE5" w:rsidRDefault="002E3847" w:rsidP="002E3847">
            <w:pPr>
              <w:jc w:val="right"/>
              <w:rPr>
                <w:rFonts w:ascii="Calibri" w:hAnsi="Calibri"/>
                <w:color w:val="000000"/>
                <w:sz w:val="20"/>
                <w:szCs w:val="20"/>
                <w:lang w:eastAsia="es-CL"/>
              </w:rPr>
            </w:pPr>
            <w:r w:rsidRPr="00B41DE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D401484" w14:textId="77777777" w:rsidR="002E3847" w:rsidRPr="00B41DE5" w:rsidRDefault="002E3847" w:rsidP="002E3847">
            <w:pPr>
              <w:ind w:firstLineChars="100" w:firstLine="200"/>
              <w:rPr>
                <w:rFonts w:ascii="Calibri" w:hAnsi="Calibri"/>
                <w:color w:val="000000"/>
                <w:sz w:val="20"/>
                <w:szCs w:val="20"/>
                <w:lang w:eastAsia="es-CL"/>
              </w:rPr>
            </w:pPr>
            <w:r w:rsidRPr="00B41DE5">
              <w:rPr>
                <w:rFonts w:ascii="Calibri" w:hAnsi="Calibri"/>
                <w:color w:val="000000"/>
                <w:sz w:val="20"/>
                <w:szCs w:val="20"/>
                <w:lang w:eastAsia="es-CL"/>
              </w:rPr>
              <w:t> </w:t>
            </w:r>
          </w:p>
        </w:tc>
      </w:tr>
    </w:tbl>
    <w:p w14:paraId="53B9C38E" w14:textId="77777777" w:rsidR="002E3847" w:rsidRDefault="002E3847" w:rsidP="002E3847"/>
    <w:p w14:paraId="18900BD6" w14:textId="77777777" w:rsidR="002E3847" w:rsidRDefault="002E3847" w:rsidP="002E3847"/>
    <w:p w14:paraId="6922BDC6" w14:textId="77777777" w:rsidR="002E3847" w:rsidRDefault="002E3847" w:rsidP="002E3847"/>
    <w:p w14:paraId="74D73522"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D850EC" w14:paraId="6CA38CA7"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7F1E623E" w14:textId="77777777" w:rsidR="002E3847" w:rsidRPr="00D850EC"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4BABDF55" w14:textId="77777777" w:rsidR="002E3847" w:rsidRPr="00D850EC"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BA38EA2" w14:textId="77777777" w:rsidR="002E3847" w:rsidRPr="00D850EC" w:rsidRDefault="002E3847" w:rsidP="002E3847">
            <w:pPr>
              <w:jc w:val="center"/>
              <w:rPr>
                <w:rFonts w:ascii="Calibri" w:hAnsi="Calibri"/>
                <w:b/>
                <w:bCs/>
                <w:color w:val="000000"/>
                <w:sz w:val="20"/>
                <w:szCs w:val="20"/>
                <w:lang w:eastAsia="es-CL"/>
              </w:rPr>
            </w:pPr>
            <w:r w:rsidRPr="00D850EC">
              <w:rPr>
                <w:rFonts w:ascii="Calibri" w:hAnsi="Calibri"/>
                <w:b/>
                <w:bCs/>
                <w:color w:val="000000"/>
                <w:sz w:val="20"/>
                <w:szCs w:val="20"/>
                <w:lang w:eastAsia="es-CL"/>
              </w:rPr>
              <w:t>CARBENDAZIMA (incluye Benomilo y Tiofanato-metilo)</w:t>
            </w:r>
          </w:p>
        </w:tc>
      </w:tr>
      <w:tr w:rsidR="002E3847" w:rsidRPr="00D850EC" w14:paraId="2397C490"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957DE86" w14:textId="77777777" w:rsidR="002E3847" w:rsidRPr="00D850EC" w:rsidRDefault="002E3847" w:rsidP="002E3847">
            <w:pPr>
              <w:jc w:val="center"/>
              <w:rPr>
                <w:rFonts w:ascii="Calibri" w:hAnsi="Calibri"/>
                <w:b/>
                <w:bCs/>
                <w:color w:val="000000"/>
                <w:sz w:val="20"/>
                <w:szCs w:val="20"/>
                <w:lang w:eastAsia="es-CL"/>
              </w:rPr>
            </w:pPr>
            <w:r w:rsidRPr="00D850EC">
              <w:rPr>
                <w:rFonts w:ascii="Calibri" w:hAnsi="Calibri"/>
                <w:b/>
                <w:bCs/>
                <w:color w:val="000000"/>
                <w:sz w:val="20"/>
                <w:szCs w:val="20"/>
                <w:lang w:eastAsia="es-CL"/>
              </w:rPr>
              <w:t xml:space="preserve">CÓDIGO </w:t>
            </w:r>
            <w:r w:rsidRPr="00D850E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B009E43" w14:textId="77777777" w:rsidR="002E3847" w:rsidRPr="00D850EC" w:rsidRDefault="002E3847" w:rsidP="002E3847">
            <w:pPr>
              <w:jc w:val="center"/>
              <w:rPr>
                <w:rFonts w:ascii="Calibri" w:hAnsi="Calibri"/>
                <w:b/>
                <w:bCs/>
                <w:color w:val="000000"/>
                <w:sz w:val="20"/>
                <w:szCs w:val="20"/>
                <w:lang w:eastAsia="es-CL"/>
              </w:rPr>
            </w:pPr>
            <w:r w:rsidRPr="00D850E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1C4332E" w14:textId="77777777" w:rsidR="002E3847" w:rsidRPr="00D850EC" w:rsidRDefault="002E3847" w:rsidP="002E3847">
            <w:pPr>
              <w:jc w:val="center"/>
              <w:rPr>
                <w:rFonts w:ascii="Calibri" w:hAnsi="Calibri"/>
                <w:b/>
                <w:bCs/>
                <w:color w:val="000000"/>
                <w:sz w:val="20"/>
                <w:szCs w:val="20"/>
                <w:lang w:eastAsia="es-CL"/>
              </w:rPr>
            </w:pPr>
            <w:r w:rsidRPr="00D850EC">
              <w:rPr>
                <w:rFonts w:ascii="Calibri" w:hAnsi="Calibri"/>
                <w:b/>
                <w:bCs/>
                <w:color w:val="000000"/>
                <w:sz w:val="20"/>
                <w:szCs w:val="20"/>
                <w:lang w:eastAsia="es-CL"/>
              </w:rPr>
              <w:t>LMR</w:t>
            </w:r>
            <w:r w:rsidRPr="00D850EC">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EEC2016" w14:textId="77777777" w:rsidR="002E3847" w:rsidRPr="00D850EC" w:rsidRDefault="002E3847" w:rsidP="002E3847">
            <w:pPr>
              <w:jc w:val="center"/>
              <w:rPr>
                <w:rFonts w:ascii="Calibri" w:hAnsi="Calibri"/>
                <w:b/>
                <w:bCs/>
                <w:color w:val="000000"/>
                <w:sz w:val="20"/>
                <w:szCs w:val="20"/>
                <w:lang w:eastAsia="es-CL"/>
              </w:rPr>
            </w:pPr>
            <w:r w:rsidRPr="00D850EC">
              <w:rPr>
                <w:rFonts w:ascii="Calibri" w:hAnsi="Calibri"/>
                <w:b/>
                <w:bCs/>
                <w:color w:val="000000"/>
                <w:sz w:val="20"/>
                <w:szCs w:val="20"/>
                <w:lang w:eastAsia="es-CL"/>
              </w:rPr>
              <w:t>OBSERVACIONES</w:t>
            </w:r>
          </w:p>
        </w:tc>
      </w:tr>
      <w:tr w:rsidR="002E3847" w:rsidRPr="00D850EC" w14:paraId="76045C1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5C8741"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8BD9245"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A129C0"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0CB6591"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299E3B4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4CE3B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0C816AE"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1AE415"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DACCF6C"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247CA6A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53D7F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499231FF"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94CDBF"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FA5BE26"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32A3249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11146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CM 0649</w:t>
            </w:r>
          </w:p>
        </w:tc>
        <w:tc>
          <w:tcPr>
            <w:tcW w:w="4480" w:type="dxa"/>
            <w:tcBorders>
              <w:top w:val="nil"/>
              <w:left w:val="nil"/>
              <w:bottom w:val="single" w:sz="4" w:space="0" w:color="auto"/>
              <w:right w:val="single" w:sz="4" w:space="0" w:color="auto"/>
            </w:tcBorders>
            <w:shd w:val="clear" w:color="auto" w:fill="auto"/>
            <w:vAlign w:val="bottom"/>
            <w:hideMark/>
          </w:tcPr>
          <w:p w14:paraId="734889CF"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Arroz Descascarado (Arroz Integral)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DBB499"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7AC28B9"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5F1C003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BE7C9C"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21BF2D69"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3DEC96"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8AA0F5B"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09CEEE8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41C008"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570E2A1"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B2E74B"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86019EA"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201CAD6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A1F760"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7A9C1682"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186400"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bottom"/>
            <w:hideMark/>
          </w:tcPr>
          <w:p w14:paraId="2FC127B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Excepto Uvas</w:t>
            </w:r>
          </w:p>
        </w:tc>
      </w:tr>
      <w:tr w:rsidR="002E3847" w:rsidRPr="00D850EC" w14:paraId="02FF8573" w14:textId="77777777" w:rsidTr="005C69BE">
        <w:trPr>
          <w:trHeight w:val="26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345AA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E86682B"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573FF9"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F3DDACA"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2DFB2913" w14:textId="77777777" w:rsidTr="005C69BE">
        <w:trPr>
          <w:trHeight w:val="2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AF4F3E"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37FB56D"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5FCE0B"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77065B8"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77ED852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6380AB"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F4BCD87"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1890BA"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B7523DD"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2DEF447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1A78B8"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8960A62"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18F57D"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B8EBCD5"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5842811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228AA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B2D36EC"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A10648"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C7AA61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3E6BDFA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A5F4D2A"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051FF6C3"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4A5AA7"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5D847AE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47D0864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6F436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0678F846"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D93798"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D36BBD4"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771DB73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BC894B"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CEBD5DE"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787467"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3E164339"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179FFCC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0A0308"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D232C22"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611993"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2D1EF4B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7482883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B163BD"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34C36C3"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D75F0"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4023A4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6192567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B0785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304F9F7"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F6758F"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A08E05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1A38747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0B3725"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374F5737"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D1AB79"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BAC40A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6765C3D5" w14:textId="77777777" w:rsidTr="005C69BE">
        <w:trPr>
          <w:trHeight w:val="24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D915E9"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D2A37DA"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D867B"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70CF6D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3C57DBD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16B1A6"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FA9FD07" w14:textId="77777777" w:rsidR="002E3847" w:rsidRPr="00D850E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D850E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5CD992"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013A2C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4436BAE1" w14:textId="77777777" w:rsidTr="005C69BE">
        <w:trPr>
          <w:trHeight w:val="2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98DE2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08E85D6"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B12128"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451E12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52B55F12"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AC284D"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2192CE4B" w14:textId="77777777" w:rsidR="002E3847" w:rsidRPr="00D850EC" w:rsidRDefault="002E3847" w:rsidP="002E3847">
            <w:pPr>
              <w:ind w:left="195" w:firstLineChars="2" w:firstLine="4"/>
              <w:rPr>
                <w:rFonts w:ascii="Calibri" w:hAnsi="Calibri"/>
                <w:b/>
                <w:bCs/>
                <w:color w:val="000000"/>
                <w:sz w:val="20"/>
                <w:szCs w:val="20"/>
                <w:lang w:eastAsia="es-CL"/>
              </w:rPr>
            </w:pPr>
            <w:r w:rsidRPr="00D850EC">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00CF32"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72196144"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4F450C8D"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D08A3"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611198C"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0E02E1"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9911E51"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749BFB2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FF5245"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2C03DAC3"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EC3F6F"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44A61F0"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7DD2D97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FE94C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79F7F13"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DAC662"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FF96635"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44982EF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ED9EB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62EFCA3E"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2EA9F5"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D3AD20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06CDC08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4E53BC"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60EF07E5"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0EC9A9"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B5B40B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545C8DE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5F1EE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2308DE8"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C0D3E6"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F8DF77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4E02584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BD2E7C"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DAD3B23"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C2A3BA"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B0FF3A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02C5D8E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009D9D"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1AB6E5E"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B60049"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935DF56"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53B41CF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B1E2C7E"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4F9DC82C"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152E33"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E9A6227"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5397A9A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C78B9E"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6543F11B"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85884C"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FCAD699"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668CD3B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559362"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A041D9E"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F142E4"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649FEE7B"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37B5957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A367C1"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ED02124"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944D9A"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171D998"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w:t>
            </w:r>
          </w:p>
        </w:tc>
      </w:tr>
      <w:tr w:rsidR="002E3847" w:rsidRPr="00D850EC" w14:paraId="4CE0756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335915"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8ED6194"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C55AA1"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2F32D9F6"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37CB3A8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05C63D"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A9304BA"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2922FE"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763058CA"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r w:rsidR="002E3847" w:rsidRPr="00D850EC" w14:paraId="2C93187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909A9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8886FDF" w14:textId="77777777" w:rsidR="002E3847" w:rsidRPr="00D850EC" w:rsidRDefault="002E3847" w:rsidP="002E3847">
            <w:pPr>
              <w:ind w:firstLineChars="100" w:firstLine="201"/>
              <w:rPr>
                <w:rFonts w:ascii="Calibri" w:hAnsi="Calibri"/>
                <w:b/>
                <w:bCs/>
                <w:color w:val="000000"/>
                <w:sz w:val="20"/>
                <w:szCs w:val="20"/>
                <w:lang w:eastAsia="es-CL"/>
              </w:rPr>
            </w:pPr>
            <w:r w:rsidRPr="00D850EC">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389AFF" w14:textId="77777777" w:rsidR="002E3847" w:rsidRPr="00D850EC" w:rsidRDefault="002E3847" w:rsidP="002E3847">
            <w:pPr>
              <w:jc w:val="right"/>
              <w:rPr>
                <w:rFonts w:ascii="Calibri" w:hAnsi="Calibri"/>
                <w:color w:val="000000"/>
                <w:sz w:val="20"/>
                <w:szCs w:val="20"/>
                <w:lang w:eastAsia="es-CL"/>
              </w:rPr>
            </w:pPr>
            <w:r w:rsidRPr="00D850EC">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79F126F" w14:textId="77777777" w:rsidR="002E3847" w:rsidRPr="00D850EC" w:rsidRDefault="002E3847" w:rsidP="002E3847">
            <w:pPr>
              <w:ind w:firstLineChars="100" w:firstLine="200"/>
              <w:rPr>
                <w:rFonts w:ascii="Calibri" w:hAnsi="Calibri"/>
                <w:color w:val="000000"/>
                <w:sz w:val="20"/>
                <w:szCs w:val="20"/>
                <w:lang w:eastAsia="es-CL"/>
              </w:rPr>
            </w:pPr>
            <w:r w:rsidRPr="00D850EC">
              <w:rPr>
                <w:rFonts w:ascii="Calibri" w:hAnsi="Calibri"/>
                <w:color w:val="000000"/>
                <w:sz w:val="20"/>
                <w:szCs w:val="20"/>
                <w:lang w:eastAsia="es-CL"/>
              </w:rPr>
              <w:t> </w:t>
            </w:r>
          </w:p>
        </w:tc>
      </w:tr>
    </w:tbl>
    <w:p w14:paraId="221DAB74" w14:textId="77777777" w:rsidR="002E3847" w:rsidRDefault="002E3847" w:rsidP="002E3847"/>
    <w:p w14:paraId="6747330A" w14:textId="77777777" w:rsidR="002E3847" w:rsidRDefault="002E3847" w:rsidP="002E3847"/>
    <w:p w14:paraId="317E05CA" w14:textId="77777777" w:rsidR="002E3847" w:rsidRDefault="002E3847" w:rsidP="002E3847"/>
    <w:p w14:paraId="4AB0D339"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241B08" w14:paraId="41EF882C"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7CA41E6D" w14:textId="77777777" w:rsidR="002E3847" w:rsidRPr="00241B0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F302AF1" w14:textId="77777777" w:rsidR="002E3847" w:rsidRPr="00241B08"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5EC3665"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CARBOFURANO</w:t>
            </w:r>
          </w:p>
        </w:tc>
      </w:tr>
      <w:tr w:rsidR="002E3847" w:rsidRPr="00241B08" w14:paraId="243BDCD6"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D47E4C4"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 xml:space="preserve">CÓDIGO </w:t>
            </w:r>
            <w:r w:rsidRPr="00241B0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A1FF271"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6A4BE94"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LMR</w:t>
            </w:r>
            <w:r w:rsidRPr="00241B08">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9301253"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OBSERVACIONES</w:t>
            </w:r>
          </w:p>
        </w:tc>
      </w:tr>
      <w:tr w:rsidR="002E3847" w:rsidRPr="00241B08" w14:paraId="4C34963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93B9B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947546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7DC77C"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45AD89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E4E6163" w14:textId="77777777" w:rsidTr="005C69BE">
        <w:trPr>
          <w:trHeight w:val="21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728E2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DC4120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F5A383"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B8EBF5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AD2EF8E" w14:textId="77777777" w:rsidTr="005C69BE">
        <w:trPr>
          <w:trHeight w:val="24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FB007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B4C8AA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6EEFF8"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4F8E0C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08B89E4" w14:textId="77777777" w:rsidTr="005C69BE">
        <w:trPr>
          <w:trHeight w:val="27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3CF13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1FE30D4"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A42628"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758B10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BEC50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35ECCF"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3CA9A24"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8821D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787B30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B68D01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D3CF6F"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FC9B262"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CD4A5E"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9AAE03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E5CFA3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03AC9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B01EDF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2B190"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C32A7D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930573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F791B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lastRenderedPageBreak/>
              <w:t>FB 0272</w:t>
            </w:r>
          </w:p>
        </w:tc>
        <w:tc>
          <w:tcPr>
            <w:tcW w:w="4480" w:type="dxa"/>
            <w:tcBorders>
              <w:top w:val="nil"/>
              <w:left w:val="nil"/>
              <w:bottom w:val="single" w:sz="4" w:space="0" w:color="auto"/>
              <w:right w:val="single" w:sz="4" w:space="0" w:color="auto"/>
            </w:tcBorders>
            <w:shd w:val="clear" w:color="auto" w:fill="auto"/>
            <w:vAlign w:val="bottom"/>
            <w:hideMark/>
          </w:tcPr>
          <w:p w14:paraId="379D870D"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52BD57"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E366E3F"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D194B0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8E4A7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3CAC81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6BCC23"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3833F1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CD3A9A8" w14:textId="77777777" w:rsidTr="005C69BE">
        <w:trPr>
          <w:trHeight w:val="33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5FF8F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2DE5EF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EDF7B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F459E3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5F88CA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20474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45C5AC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14075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2969AC0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6D6A090" w14:textId="77777777" w:rsidTr="005C69BE">
        <w:trPr>
          <w:trHeight w:val="43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3A0C1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CEF75A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81353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bottom"/>
            <w:hideMark/>
          </w:tcPr>
          <w:p w14:paraId="7CE3B654" w14:textId="77777777" w:rsidR="002E3847" w:rsidRPr="00241B08" w:rsidRDefault="002E3847" w:rsidP="002E3847">
            <w:pPr>
              <w:ind w:left="107"/>
              <w:rPr>
                <w:rFonts w:ascii="Calibri" w:hAnsi="Calibri"/>
                <w:color w:val="000000"/>
                <w:sz w:val="20"/>
                <w:szCs w:val="20"/>
                <w:lang w:eastAsia="es-CL"/>
              </w:rPr>
            </w:pPr>
            <w:r w:rsidRPr="00241B08">
              <w:rPr>
                <w:rFonts w:ascii="Calibri" w:hAnsi="Calibri"/>
                <w:color w:val="000000"/>
                <w:sz w:val="20"/>
                <w:szCs w:val="20"/>
                <w:lang w:eastAsia="es-CL"/>
              </w:rPr>
              <w:t>(*)</w:t>
            </w:r>
            <w:r w:rsidRPr="00241B08">
              <w:rPr>
                <w:rFonts w:ascii="Calibri" w:hAnsi="Calibri"/>
                <w:color w:val="000000"/>
                <w:sz w:val="20"/>
                <w:szCs w:val="20"/>
                <w:lang w:eastAsia="es-CL"/>
              </w:rPr>
              <w:br/>
              <w:t>En base al uso de carbosulfan</w:t>
            </w:r>
          </w:p>
        </w:tc>
      </w:tr>
      <w:tr w:rsidR="002E3847" w:rsidRPr="00241B08" w14:paraId="25B5C441"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A8B7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524C48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93106E"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AEA331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441249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36CA7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602947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Naranjas</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78E60"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08EDC23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D7F2A2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26199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AB1649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6BE1EC"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FC6ED0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2278B0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80545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303035F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94277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2B9EF8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D69BEE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0C613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FFB0A4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C6D4B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2DC02F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E46D15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CC83C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CE8FCA8"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3180D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32785D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079619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D8DC8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391FC0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7EFE5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CF079B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B4403B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A1424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478A3F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38070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772D43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9F9864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4E829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7DF53DF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56F56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7119E7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bl>
    <w:p w14:paraId="54A181CC" w14:textId="77777777" w:rsidR="002E3847" w:rsidRDefault="002E3847" w:rsidP="002E3847"/>
    <w:p w14:paraId="52FD62CC" w14:textId="77777777" w:rsidR="002E3847" w:rsidRDefault="002E3847" w:rsidP="002E3847"/>
    <w:p w14:paraId="5DC41755"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241B08" w14:paraId="0D651CB2"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46BFEEF2" w14:textId="77777777" w:rsidR="002E3847" w:rsidRPr="00241B0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C3E964D" w14:textId="77777777" w:rsidR="002E3847" w:rsidRPr="00241B08"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818E064"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CARTAP</w:t>
            </w:r>
          </w:p>
        </w:tc>
      </w:tr>
      <w:tr w:rsidR="002E3847" w:rsidRPr="00241B08" w14:paraId="1A863C84"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B0A8D43"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 xml:space="preserve">CÓDIGO </w:t>
            </w:r>
            <w:r w:rsidRPr="00241B0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EDA30CF"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38F5D92"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LMR</w:t>
            </w:r>
            <w:r w:rsidRPr="00241B08">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E05AB37" w14:textId="77777777" w:rsidR="002E3847" w:rsidRPr="00241B08" w:rsidRDefault="002E3847" w:rsidP="002E3847">
            <w:pPr>
              <w:jc w:val="center"/>
              <w:rPr>
                <w:rFonts w:ascii="Calibri" w:hAnsi="Calibri"/>
                <w:b/>
                <w:bCs/>
                <w:color w:val="000000"/>
                <w:sz w:val="20"/>
                <w:szCs w:val="20"/>
                <w:lang w:eastAsia="es-CL"/>
              </w:rPr>
            </w:pPr>
            <w:r w:rsidRPr="00241B08">
              <w:rPr>
                <w:rFonts w:ascii="Calibri" w:hAnsi="Calibri"/>
                <w:b/>
                <w:bCs/>
                <w:color w:val="000000"/>
                <w:sz w:val="20"/>
                <w:szCs w:val="20"/>
                <w:lang w:eastAsia="es-CL"/>
              </w:rPr>
              <w:t>OBSERVACIONES</w:t>
            </w:r>
          </w:p>
        </w:tc>
      </w:tr>
      <w:tr w:rsidR="002E3847" w:rsidRPr="00241B08" w14:paraId="0EF6CA5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CC5E2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7D441172"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5E2D1D"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2F57E3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1A7896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BC0E7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4584D0CA"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4AA722"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1FA7D5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E0BF02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5059D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7C926F6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C7CEE2"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458644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4F33ED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07F0E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AB1189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08664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8490937"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3C690D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BEE9B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118037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4ACA9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D4B108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2528EB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AF867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FC6A38A"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7CC38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766803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D56EEA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399AD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0F5B87F"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B38ED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C7AC7F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F982AB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0F64C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1899D86C" w14:textId="77777777" w:rsidR="002E3847" w:rsidRPr="00241B08" w:rsidRDefault="002E3847" w:rsidP="002E3847">
            <w:pPr>
              <w:ind w:left="195" w:firstLineChars="2" w:firstLine="4"/>
              <w:rPr>
                <w:rFonts w:ascii="Calibri" w:hAnsi="Calibri"/>
                <w:b/>
                <w:bCs/>
                <w:color w:val="000000"/>
                <w:sz w:val="20"/>
                <w:szCs w:val="20"/>
                <w:lang w:eastAsia="es-CL"/>
              </w:rPr>
            </w:pPr>
            <w:r w:rsidRPr="00241B08">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106EA4"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E71676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228164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AA8717"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180D5F97"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18DC5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8CA40E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707543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EBD5D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077ABD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073D6D"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2CC69E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1B58F2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370D5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E077509"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21971C"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6AEF9E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F990E68" w14:textId="77777777" w:rsidTr="005C69BE">
        <w:trPr>
          <w:trHeight w:val="19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4261A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6AA09C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451E22"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AA1E34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3234ECD" w14:textId="77777777" w:rsidTr="005C69BE">
        <w:trPr>
          <w:trHeight w:val="26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CA900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F04847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5A5885"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4029BE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DC5018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92C13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50A9A3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CC18C2"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ADEBB5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C6F79C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D919A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8B9BB5D"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55B24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AA44EC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D4CFBC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A0357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7C30E6F4"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192A3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F76029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C4E0C8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647E6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2351FF39"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B90454"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3E7BD1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4FD2D42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42489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EE89F2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2D84A2"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6463E5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EE7765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2153E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79D85B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1E7B90"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9774037"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B56D95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B2D05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6EEE44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B7853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C7EE65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735277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DCBA9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7F01B5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558736"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930FBB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4B43E2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3802D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38D16FD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BD1387"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1A2FC4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3CFA27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C03CC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06E8482F"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25D4C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E613F8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6C13D4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99A44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440E06F"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EE0A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22D812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3C6919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5924A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CE04CFF"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F6B82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B0401D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0F3596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CCC99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25F71DD"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9FFF5C"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F14184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B7E29A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BA359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CA79668"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4213F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6057C4C"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348020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11C94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F63BD87"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6AACF3"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779B60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273D653" w14:textId="77777777" w:rsidTr="005C69BE">
        <w:trPr>
          <w:trHeight w:val="21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C82B33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D2120D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F4A660"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69F906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1584FD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F2014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1F26B89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841F25"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6ABA15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169171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FC5D9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39EA226"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BF77A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75E8D8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65B0C4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A6AD8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05C29C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BA8CE8"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1BC782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D00750A"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3910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410B0F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609B9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83CBBE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00592E2D"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D35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763711E9"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B71F44"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13744D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5D9E3E8"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D12B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FD2FFCC"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AC01C3"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DCC68B7"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66381E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093AA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41C3724"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C406F"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EC0D2C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546AF4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7A36D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59655A8"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60E46E"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72804A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C0260A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BF8E10"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6B9D009"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6EA30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C71923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20C775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42D45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78D9CAA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3F49F8"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505940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8C9AE7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4BBB5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4B5EFE47"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4DC56F"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09BEC6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A286DD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3622A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3DB64D0"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B74FBD"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D7AC6C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EEC795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0B1F7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1C2AEA2"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B262AE"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A80814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255C8D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F8558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1F4E73E"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5803E6"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A9A73B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B6FA16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068AAA"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56027C3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6334E0"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0F03D61"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E7F838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490E81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76242F6A"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3BE1ED"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5573B02"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3C98EBC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E4EC8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35525913"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2FEE91"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0E0012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7B17BD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9A8E2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314D66D5"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6ED758"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447F5E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1E1DDF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E86259"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1411C8DD"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537DE3"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311186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9C751F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0D2F8F"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1E67132"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91428A"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FB26485"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25919E5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9FDF6B"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64B0DBA"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5A43CF"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9E8084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813D0D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73A187"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508ADE8"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046C6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9BFA46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10D1CBD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3FFA36"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706EBA3D"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EBA115"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48F8444"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7DBDC00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84E3B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1420FF09"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E4B30B"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0B57E5E"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6453D32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7CAB5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lastRenderedPageBreak/>
              <w:t>VC 0431</w:t>
            </w:r>
          </w:p>
        </w:tc>
        <w:tc>
          <w:tcPr>
            <w:tcW w:w="4480" w:type="dxa"/>
            <w:tcBorders>
              <w:top w:val="nil"/>
              <w:left w:val="nil"/>
              <w:bottom w:val="single" w:sz="4" w:space="0" w:color="auto"/>
              <w:right w:val="single" w:sz="4" w:space="0" w:color="auto"/>
            </w:tcBorders>
            <w:shd w:val="clear" w:color="auto" w:fill="auto"/>
            <w:vAlign w:val="bottom"/>
            <w:hideMark/>
          </w:tcPr>
          <w:p w14:paraId="10C586D1"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D1B68D"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C5502A8"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r w:rsidR="002E3847" w:rsidRPr="00241B08" w14:paraId="5BC0B7C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85D33"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D7C6C28" w14:textId="77777777" w:rsidR="002E3847" w:rsidRPr="00241B08" w:rsidRDefault="002E3847" w:rsidP="002E3847">
            <w:pPr>
              <w:ind w:firstLineChars="100" w:firstLine="201"/>
              <w:rPr>
                <w:rFonts w:ascii="Calibri" w:hAnsi="Calibri"/>
                <w:b/>
                <w:bCs/>
                <w:color w:val="000000"/>
                <w:sz w:val="20"/>
                <w:szCs w:val="20"/>
                <w:lang w:eastAsia="es-CL"/>
              </w:rPr>
            </w:pPr>
            <w:r w:rsidRPr="00241B08">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4E1379" w14:textId="77777777" w:rsidR="002E3847" w:rsidRPr="00241B08" w:rsidRDefault="002E3847" w:rsidP="002E3847">
            <w:pPr>
              <w:jc w:val="right"/>
              <w:rPr>
                <w:rFonts w:ascii="Calibri" w:hAnsi="Calibri"/>
                <w:color w:val="000000"/>
                <w:sz w:val="20"/>
                <w:szCs w:val="20"/>
                <w:lang w:eastAsia="es-CL"/>
              </w:rPr>
            </w:pPr>
            <w:r w:rsidRPr="00241B0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34DD3BD" w14:textId="77777777" w:rsidR="002E3847" w:rsidRPr="00241B08" w:rsidRDefault="002E3847" w:rsidP="002E3847">
            <w:pPr>
              <w:ind w:firstLineChars="100" w:firstLine="200"/>
              <w:rPr>
                <w:rFonts w:ascii="Calibri" w:hAnsi="Calibri"/>
                <w:color w:val="000000"/>
                <w:sz w:val="20"/>
                <w:szCs w:val="20"/>
                <w:lang w:eastAsia="es-CL"/>
              </w:rPr>
            </w:pPr>
            <w:r w:rsidRPr="00241B08">
              <w:rPr>
                <w:rFonts w:ascii="Calibri" w:hAnsi="Calibri"/>
                <w:color w:val="000000"/>
                <w:sz w:val="20"/>
                <w:szCs w:val="20"/>
                <w:lang w:eastAsia="es-CL"/>
              </w:rPr>
              <w:t> </w:t>
            </w:r>
          </w:p>
        </w:tc>
      </w:tr>
    </w:tbl>
    <w:p w14:paraId="0B571707" w14:textId="77777777" w:rsidR="002E3847" w:rsidRDefault="002E3847" w:rsidP="002E3847"/>
    <w:p w14:paraId="271B27D5" w14:textId="77777777" w:rsidR="002E3847" w:rsidRDefault="002E3847" w:rsidP="002E3847"/>
    <w:p w14:paraId="57D3EA5F" w14:textId="77777777" w:rsidR="002E3847" w:rsidRDefault="002E3847" w:rsidP="002E3847"/>
    <w:p w14:paraId="77D3301A"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AA3137" w14:paraId="2E2B5FE9"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7BE93D5E" w14:textId="77777777" w:rsidR="002E3847" w:rsidRPr="00AA313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DE43CF4" w14:textId="77777777" w:rsidR="002E3847" w:rsidRPr="00AA3137"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8033594"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CIAZOFAMIDA</w:t>
            </w:r>
          </w:p>
        </w:tc>
      </w:tr>
      <w:tr w:rsidR="002E3847" w:rsidRPr="00AA3137" w14:paraId="1A96F725"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10B2BE9"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 xml:space="preserve">CÓDIGO </w:t>
            </w:r>
            <w:r w:rsidRPr="00AA313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4A06150"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7C20179"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LMR</w:t>
            </w:r>
            <w:r w:rsidRPr="00AA3137">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38BF3668"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OBSERVACIONES</w:t>
            </w:r>
          </w:p>
        </w:tc>
      </w:tr>
      <w:tr w:rsidR="002E3847" w:rsidRPr="00AA3137" w14:paraId="326FED4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94053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5998A8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63BAE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30503C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5C4601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EE5E7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75A9B78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F23213"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0,09</w:t>
            </w:r>
          </w:p>
        </w:tc>
        <w:tc>
          <w:tcPr>
            <w:tcW w:w="2586" w:type="dxa"/>
            <w:tcBorders>
              <w:top w:val="nil"/>
              <w:left w:val="nil"/>
              <w:bottom w:val="single" w:sz="4" w:space="0" w:color="auto"/>
              <w:right w:val="single" w:sz="4" w:space="0" w:color="auto"/>
            </w:tcBorders>
            <w:shd w:val="clear" w:color="auto" w:fill="auto"/>
            <w:noWrap/>
            <w:vAlign w:val="bottom"/>
            <w:hideMark/>
          </w:tcPr>
          <w:p w14:paraId="0877C4C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2F4159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A6C70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5E2EBA8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B5A19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7005A0B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12BC3B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EC9B1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0510</w:t>
            </w:r>
          </w:p>
        </w:tc>
        <w:tc>
          <w:tcPr>
            <w:tcW w:w="4480" w:type="dxa"/>
            <w:tcBorders>
              <w:top w:val="nil"/>
              <w:left w:val="nil"/>
              <w:bottom w:val="single" w:sz="4" w:space="0" w:color="auto"/>
              <w:right w:val="single" w:sz="4" w:space="0" w:color="auto"/>
            </w:tcBorders>
            <w:shd w:val="clear" w:color="auto" w:fill="auto"/>
            <w:vAlign w:val="bottom"/>
            <w:hideMark/>
          </w:tcPr>
          <w:p w14:paraId="7807AB4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Lechugas Alargadas (Costina)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41E94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09E3A3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83AAAF2"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FF3F3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6929A3C8" w14:textId="77777777" w:rsidR="002E3847" w:rsidRPr="00AA3137" w:rsidRDefault="002E3847" w:rsidP="002E3847">
            <w:pPr>
              <w:ind w:left="195" w:firstLineChars="2" w:firstLine="4"/>
              <w:rPr>
                <w:rFonts w:ascii="Calibri" w:hAnsi="Calibri"/>
                <w:b/>
                <w:bCs/>
                <w:color w:val="000000"/>
                <w:sz w:val="20"/>
                <w:szCs w:val="20"/>
                <w:lang w:eastAsia="es-CL"/>
              </w:rPr>
            </w:pPr>
            <w:r w:rsidRPr="00AA3137">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7D1854"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31B453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FBFE49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BCAB3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5A01BB7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80C30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9C7C43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E5E44A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B1A14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C8485D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0E9424"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0,09</w:t>
            </w:r>
          </w:p>
        </w:tc>
        <w:tc>
          <w:tcPr>
            <w:tcW w:w="2586" w:type="dxa"/>
            <w:tcBorders>
              <w:top w:val="nil"/>
              <w:left w:val="nil"/>
              <w:bottom w:val="single" w:sz="4" w:space="0" w:color="auto"/>
              <w:right w:val="single" w:sz="4" w:space="0" w:color="auto"/>
            </w:tcBorders>
            <w:shd w:val="clear" w:color="auto" w:fill="auto"/>
            <w:noWrap/>
            <w:vAlign w:val="bottom"/>
            <w:hideMark/>
          </w:tcPr>
          <w:p w14:paraId="2156148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574E1A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7C8AB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1E181D8"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3EF144"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0BAB31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w:t>
            </w:r>
          </w:p>
        </w:tc>
      </w:tr>
      <w:tr w:rsidR="002E3847" w:rsidRPr="00AA3137" w14:paraId="2FFFA13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029AC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EF82C47"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C7847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0,09</w:t>
            </w:r>
          </w:p>
        </w:tc>
        <w:tc>
          <w:tcPr>
            <w:tcW w:w="2586" w:type="dxa"/>
            <w:tcBorders>
              <w:top w:val="nil"/>
              <w:left w:val="nil"/>
              <w:bottom w:val="single" w:sz="4" w:space="0" w:color="auto"/>
              <w:right w:val="single" w:sz="4" w:space="0" w:color="auto"/>
            </w:tcBorders>
            <w:shd w:val="clear" w:color="auto" w:fill="auto"/>
            <w:noWrap/>
            <w:vAlign w:val="bottom"/>
            <w:hideMark/>
          </w:tcPr>
          <w:p w14:paraId="6E32DAC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E859A1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D8995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C7E863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EF415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1AABF9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bl>
    <w:p w14:paraId="76744235" w14:textId="77777777" w:rsidR="002E3847" w:rsidRDefault="002E3847" w:rsidP="002E3847"/>
    <w:p w14:paraId="651CE8C2" w14:textId="77777777" w:rsidR="002E3847" w:rsidRDefault="002E3847" w:rsidP="002E3847">
      <w:r>
        <w:br w:type="page"/>
      </w:r>
    </w:p>
    <w:tbl>
      <w:tblPr>
        <w:tblW w:w="10348" w:type="dxa"/>
        <w:jc w:val="center"/>
        <w:tblCellMar>
          <w:left w:w="70" w:type="dxa"/>
          <w:right w:w="70" w:type="dxa"/>
        </w:tblCellMar>
        <w:tblLook w:val="04A0" w:firstRow="1" w:lastRow="0" w:firstColumn="1" w:lastColumn="0" w:noHBand="0" w:noVBand="1"/>
      </w:tblPr>
      <w:tblGrid>
        <w:gridCol w:w="1720"/>
        <w:gridCol w:w="4480"/>
        <w:gridCol w:w="1420"/>
        <w:gridCol w:w="2728"/>
      </w:tblGrid>
      <w:tr w:rsidR="002E3847" w:rsidRPr="00AA3137" w14:paraId="057AA324"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211A3DE9" w14:textId="77777777" w:rsidR="002E3847" w:rsidRPr="00AA313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6C5C88C" w14:textId="77777777" w:rsidR="002E3847" w:rsidRPr="00AA3137" w:rsidRDefault="002E3847" w:rsidP="002E3847">
            <w:pPr>
              <w:ind w:firstLineChars="100" w:firstLine="200"/>
              <w:rPr>
                <w:sz w:val="20"/>
                <w:szCs w:val="20"/>
                <w:lang w:eastAsia="es-CL"/>
              </w:rPr>
            </w:pPr>
          </w:p>
        </w:tc>
        <w:tc>
          <w:tcPr>
            <w:tcW w:w="414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CAB5F79"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 xml:space="preserve">CIHALOTRINA (INCLUYE LAMBDA-CIHALOTRINA) </w:t>
            </w:r>
          </w:p>
        </w:tc>
      </w:tr>
      <w:tr w:rsidR="002E3847" w:rsidRPr="00AA3137" w14:paraId="0945E97E"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CD14B0F"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 xml:space="preserve">CÓDIGO </w:t>
            </w:r>
            <w:r w:rsidRPr="00AA313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4395405"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65907EC"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LMR</w:t>
            </w:r>
            <w:r w:rsidRPr="00AA3137">
              <w:rPr>
                <w:rFonts w:ascii="Calibri" w:hAnsi="Calibri"/>
                <w:b/>
                <w:bCs/>
                <w:color w:val="000000"/>
                <w:sz w:val="20"/>
                <w:szCs w:val="20"/>
                <w:lang w:eastAsia="es-CL"/>
              </w:rPr>
              <w:br/>
              <w:t>(mg/kg)</w:t>
            </w:r>
          </w:p>
        </w:tc>
        <w:tc>
          <w:tcPr>
            <w:tcW w:w="2728" w:type="dxa"/>
            <w:tcBorders>
              <w:top w:val="nil"/>
              <w:left w:val="nil"/>
              <w:bottom w:val="single" w:sz="8" w:space="0" w:color="auto"/>
              <w:right w:val="single" w:sz="8" w:space="0" w:color="auto"/>
            </w:tcBorders>
            <w:shd w:val="clear" w:color="CCCCFF" w:fill="CCCCFF"/>
            <w:noWrap/>
            <w:vAlign w:val="center"/>
            <w:hideMark/>
          </w:tcPr>
          <w:p w14:paraId="5091ED35" w14:textId="77777777" w:rsidR="002E3847" w:rsidRPr="00AA3137" w:rsidRDefault="002E3847" w:rsidP="002E3847">
            <w:pPr>
              <w:jc w:val="center"/>
              <w:rPr>
                <w:rFonts w:ascii="Calibri" w:hAnsi="Calibri"/>
                <w:b/>
                <w:bCs/>
                <w:color w:val="000000"/>
                <w:sz w:val="20"/>
                <w:szCs w:val="20"/>
                <w:lang w:eastAsia="es-CL"/>
              </w:rPr>
            </w:pPr>
            <w:r w:rsidRPr="00AA3137">
              <w:rPr>
                <w:rFonts w:ascii="Calibri" w:hAnsi="Calibri"/>
                <w:b/>
                <w:bCs/>
                <w:color w:val="000000"/>
                <w:sz w:val="20"/>
                <w:szCs w:val="20"/>
                <w:lang w:eastAsia="es-CL"/>
              </w:rPr>
              <w:t xml:space="preserve">OBSERVACIONES </w:t>
            </w:r>
          </w:p>
        </w:tc>
      </w:tr>
      <w:tr w:rsidR="002E3847" w:rsidRPr="00AA3137" w14:paraId="43A4907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1B351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60D023D8"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BFEA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7D65C0D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BC357D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47D9D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2E7DAD9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78ECB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81F170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1A1052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0E777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60A540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460F5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BC78E0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B325C2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4E814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3C1725A"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4CDB7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128B0B0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w:t>
            </w:r>
          </w:p>
        </w:tc>
      </w:tr>
      <w:tr w:rsidR="002E3847" w:rsidRPr="00AA3137" w14:paraId="4673CEF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077F1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78A2A31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57831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424E071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2B711C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D85F2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7EC7518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908E2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27A93DD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7158BD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3154C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38F6369" w14:textId="77777777" w:rsidR="002E3847" w:rsidRPr="00AA3137" w:rsidRDefault="002E3847" w:rsidP="002E3847">
            <w:pPr>
              <w:ind w:left="195" w:firstLineChars="2" w:firstLine="4"/>
              <w:rPr>
                <w:rFonts w:ascii="Calibri" w:hAnsi="Calibri"/>
                <w:b/>
                <w:bCs/>
                <w:color w:val="000000"/>
                <w:sz w:val="20"/>
                <w:szCs w:val="20"/>
                <w:lang w:eastAsia="es-CL"/>
              </w:rPr>
            </w:pPr>
            <w:r w:rsidRPr="00AA3137">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5A7A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1</w:t>
            </w:r>
          </w:p>
        </w:tc>
        <w:tc>
          <w:tcPr>
            <w:tcW w:w="2728" w:type="dxa"/>
            <w:tcBorders>
              <w:top w:val="nil"/>
              <w:left w:val="nil"/>
              <w:bottom w:val="single" w:sz="4" w:space="0" w:color="auto"/>
              <w:right w:val="single" w:sz="4" w:space="0" w:color="auto"/>
            </w:tcBorders>
            <w:shd w:val="clear" w:color="auto" w:fill="auto"/>
            <w:noWrap/>
            <w:vAlign w:val="bottom"/>
            <w:hideMark/>
          </w:tcPr>
          <w:p w14:paraId="0B5DC32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6CAC6E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A164B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AA14BCB"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E594F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A91CF4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DC7674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3DE83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E0213F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C5CFE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1FC6195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34C392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D15FD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3C558CA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0281B8"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037448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C6A9FA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3A0FD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47DC608"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22D31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1B09A77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D0497D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7C9E1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4C8D36F"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641A53"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6652AEB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A85672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442D1C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0387</w:t>
            </w:r>
          </w:p>
        </w:tc>
        <w:tc>
          <w:tcPr>
            <w:tcW w:w="4480" w:type="dxa"/>
            <w:tcBorders>
              <w:top w:val="nil"/>
              <w:left w:val="nil"/>
              <w:bottom w:val="single" w:sz="4" w:space="0" w:color="auto"/>
              <w:right w:val="single" w:sz="4" w:space="0" w:color="auto"/>
            </w:tcBorders>
            <w:shd w:val="clear" w:color="auto" w:fill="auto"/>
            <w:vAlign w:val="bottom"/>
            <w:hideMark/>
          </w:tcPr>
          <w:p w14:paraId="127686A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Bunching</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177EF7"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686EB79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34C74A2" w14:textId="77777777" w:rsidTr="005C69BE">
        <w:trPr>
          <w:trHeight w:val="229"/>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D4355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A0E2397"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78367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3</w:t>
            </w:r>
          </w:p>
        </w:tc>
        <w:tc>
          <w:tcPr>
            <w:tcW w:w="2728" w:type="dxa"/>
            <w:tcBorders>
              <w:top w:val="nil"/>
              <w:left w:val="nil"/>
              <w:bottom w:val="single" w:sz="4" w:space="0" w:color="auto"/>
              <w:right w:val="single" w:sz="4" w:space="0" w:color="auto"/>
            </w:tcBorders>
            <w:shd w:val="clear" w:color="auto" w:fill="auto"/>
            <w:noWrap/>
            <w:vAlign w:val="bottom"/>
            <w:hideMark/>
          </w:tcPr>
          <w:p w14:paraId="0DCF431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w:t>
            </w:r>
          </w:p>
        </w:tc>
      </w:tr>
      <w:tr w:rsidR="002E3847" w:rsidRPr="00AA3137" w14:paraId="711329D3" w14:textId="77777777" w:rsidTr="005C69BE">
        <w:trPr>
          <w:trHeight w:val="26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23510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0E956A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AD68C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3</w:t>
            </w:r>
          </w:p>
        </w:tc>
        <w:tc>
          <w:tcPr>
            <w:tcW w:w="2728" w:type="dxa"/>
            <w:tcBorders>
              <w:top w:val="nil"/>
              <w:left w:val="nil"/>
              <w:bottom w:val="single" w:sz="4" w:space="0" w:color="auto"/>
              <w:right w:val="single" w:sz="4" w:space="0" w:color="auto"/>
            </w:tcBorders>
            <w:shd w:val="clear" w:color="auto" w:fill="auto"/>
            <w:noWrap/>
            <w:vAlign w:val="bottom"/>
            <w:hideMark/>
          </w:tcPr>
          <w:p w14:paraId="119A8CA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w:t>
            </w:r>
          </w:p>
        </w:tc>
      </w:tr>
      <w:tr w:rsidR="002E3847" w:rsidRPr="00AA3137" w14:paraId="129B9222" w14:textId="77777777" w:rsidTr="005C69BE">
        <w:trPr>
          <w:trHeight w:val="2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387C3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D02078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E671D8"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3</w:t>
            </w:r>
          </w:p>
        </w:tc>
        <w:tc>
          <w:tcPr>
            <w:tcW w:w="2728" w:type="dxa"/>
            <w:tcBorders>
              <w:top w:val="nil"/>
              <w:left w:val="nil"/>
              <w:bottom w:val="single" w:sz="4" w:space="0" w:color="auto"/>
              <w:right w:val="single" w:sz="4" w:space="0" w:color="auto"/>
            </w:tcBorders>
            <w:shd w:val="clear" w:color="auto" w:fill="auto"/>
            <w:noWrap/>
            <w:vAlign w:val="bottom"/>
            <w:hideMark/>
          </w:tcPr>
          <w:p w14:paraId="30AA5C1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w:t>
            </w:r>
          </w:p>
        </w:tc>
      </w:tr>
      <w:tr w:rsidR="002E3847" w:rsidRPr="00AA3137" w14:paraId="1A22B8A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41E98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CA8F5A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E5BDA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20A94E0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EAF5E36" w14:textId="77777777" w:rsidTr="005C69BE">
        <w:trPr>
          <w:trHeight w:val="55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12F0A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EA62409" w14:textId="77777777" w:rsidR="002E3847" w:rsidRPr="00AA3137" w:rsidRDefault="002E3847" w:rsidP="002E3847">
            <w:pPr>
              <w:ind w:left="195" w:firstLineChars="2" w:firstLine="4"/>
              <w:rPr>
                <w:rFonts w:ascii="Calibri" w:hAnsi="Calibri"/>
                <w:b/>
                <w:bCs/>
                <w:color w:val="000000"/>
                <w:sz w:val="20"/>
                <w:szCs w:val="20"/>
                <w:lang w:eastAsia="es-CL"/>
              </w:rPr>
            </w:pPr>
            <w:r w:rsidRPr="00AA313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C1350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3</w:t>
            </w:r>
          </w:p>
        </w:tc>
        <w:tc>
          <w:tcPr>
            <w:tcW w:w="2728" w:type="dxa"/>
            <w:tcBorders>
              <w:top w:val="nil"/>
              <w:left w:val="nil"/>
              <w:bottom w:val="single" w:sz="4" w:space="0" w:color="auto"/>
              <w:right w:val="single" w:sz="4" w:space="0" w:color="auto"/>
            </w:tcBorders>
            <w:shd w:val="clear" w:color="auto" w:fill="auto"/>
            <w:noWrap/>
            <w:vAlign w:val="bottom"/>
            <w:hideMark/>
          </w:tcPr>
          <w:p w14:paraId="0D1D0E0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w:t>
            </w:r>
          </w:p>
        </w:tc>
      </w:tr>
      <w:tr w:rsidR="002E3847" w:rsidRPr="00AA3137" w14:paraId="3CFADC3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BDFE4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BD0E0A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465D7A"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517CD4C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56E4AF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FC7C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9FF2EC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B23EEA"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A2480C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A133E5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33E76F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5E66B307"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EEF07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7D8B74F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F1C18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4B46F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05EEC79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6B3BD4"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10E2FD4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31E707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3F0B2F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0388</w:t>
            </w:r>
          </w:p>
        </w:tc>
        <w:tc>
          <w:tcPr>
            <w:tcW w:w="4480" w:type="dxa"/>
            <w:tcBorders>
              <w:top w:val="nil"/>
              <w:left w:val="nil"/>
              <w:bottom w:val="single" w:sz="4" w:space="0" w:color="auto"/>
              <w:right w:val="single" w:sz="4" w:space="0" w:color="auto"/>
            </w:tcBorders>
            <w:shd w:val="clear" w:color="auto" w:fill="auto"/>
            <w:vAlign w:val="bottom"/>
            <w:hideMark/>
          </w:tcPr>
          <w:p w14:paraId="640F5C1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Chalota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4BCEF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434EDA6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5E76A2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CE9D5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E77E1D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1F9B8D"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F9F1B4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649E36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E167A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752AF63"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1F3F82"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2BD4303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26C81B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A6B0B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0265</w:t>
            </w:r>
          </w:p>
        </w:tc>
        <w:tc>
          <w:tcPr>
            <w:tcW w:w="4480" w:type="dxa"/>
            <w:tcBorders>
              <w:top w:val="nil"/>
              <w:left w:val="nil"/>
              <w:bottom w:val="single" w:sz="4" w:space="0" w:color="auto"/>
              <w:right w:val="single" w:sz="4" w:space="0" w:color="auto"/>
            </w:tcBorders>
            <w:shd w:val="clear" w:color="auto" w:fill="auto"/>
            <w:vAlign w:val="bottom"/>
            <w:hideMark/>
          </w:tcPr>
          <w:p w14:paraId="24D5B6A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Cranberry (Arándono Rojo)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CC95D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49CE79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CC0867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B818D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C9F1E59"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BEF1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24EEEB2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3AF65C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F4809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EF6F627"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4E1E52"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06EE012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966B74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E03BA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775CCCD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2AE17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0,02</w:t>
            </w:r>
          </w:p>
        </w:tc>
        <w:tc>
          <w:tcPr>
            <w:tcW w:w="2728" w:type="dxa"/>
            <w:tcBorders>
              <w:top w:val="nil"/>
              <w:left w:val="nil"/>
              <w:bottom w:val="single" w:sz="4" w:space="0" w:color="auto"/>
              <w:right w:val="single" w:sz="4" w:space="0" w:color="auto"/>
            </w:tcBorders>
            <w:shd w:val="clear" w:color="auto" w:fill="auto"/>
            <w:noWrap/>
            <w:vAlign w:val="bottom"/>
            <w:hideMark/>
          </w:tcPr>
          <w:p w14:paraId="0E1792C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A4D761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91261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F6EDBEE"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F80D4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39234CF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4D87BE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B7B3E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A7CBE0B"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9376C7"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4A406E6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4086C6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15100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6314933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617BE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61DC1B1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BD53FD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3412A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2BC329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EE6F6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E33948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DFCEE2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0013D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61062A6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95583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3066ACB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9C7477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B4929C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0021</w:t>
            </w:r>
          </w:p>
        </w:tc>
        <w:tc>
          <w:tcPr>
            <w:tcW w:w="4480" w:type="dxa"/>
            <w:tcBorders>
              <w:top w:val="nil"/>
              <w:left w:val="nil"/>
              <w:bottom w:val="single" w:sz="4" w:space="0" w:color="auto"/>
              <w:right w:val="single" w:sz="4" w:space="0" w:color="auto"/>
            </w:tcBorders>
            <w:shd w:val="clear" w:color="auto" w:fill="auto"/>
            <w:vAlign w:val="bottom"/>
            <w:hideMark/>
          </w:tcPr>
          <w:p w14:paraId="60D5A35E"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Grosella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E93DB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54F0826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98C61C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0D73D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682240F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225A16"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11E6AD2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8BD27C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8F7E6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VB 0042</w:t>
            </w:r>
          </w:p>
        </w:tc>
        <w:tc>
          <w:tcPr>
            <w:tcW w:w="4480" w:type="dxa"/>
            <w:tcBorders>
              <w:top w:val="nil"/>
              <w:left w:val="nil"/>
              <w:bottom w:val="single" w:sz="4" w:space="0" w:color="auto"/>
              <w:right w:val="single" w:sz="4" w:space="0" w:color="auto"/>
            </w:tcBorders>
            <w:shd w:val="clear" w:color="auto" w:fill="auto"/>
            <w:vAlign w:val="bottom"/>
            <w:hideMark/>
          </w:tcPr>
          <w:p w14:paraId="10F2473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Brásicas de Flor (Coliflor y 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A1AE6A"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0AACF84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989B90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AC371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0035</w:t>
            </w:r>
          </w:p>
        </w:tc>
        <w:tc>
          <w:tcPr>
            <w:tcW w:w="4480" w:type="dxa"/>
            <w:tcBorders>
              <w:top w:val="nil"/>
              <w:left w:val="nil"/>
              <w:bottom w:val="single" w:sz="4" w:space="0" w:color="auto"/>
              <w:right w:val="single" w:sz="4" w:space="0" w:color="auto"/>
            </w:tcBorders>
            <w:shd w:val="clear" w:color="auto" w:fill="auto"/>
            <w:vAlign w:val="bottom"/>
            <w:hideMark/>
          </w:tcPr>
          <w:p w14:paraId="18CB3F5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Bulbo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4A6E9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6A8132E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CA26A4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8C32D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248707C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42DE98"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7F6263F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AD6B8B4" w14:textId="77777777" w:rsidTr="005C69BE">
        <w:trPr>
          <w:trHeight w:val="26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D3F46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47538EFF"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A1B16A"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vAlign w:val="bottom"/>
            <w:hideMark/>
          </w:tcPr>
          <w:p w14:paraId="3520151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Excepto Champiñones</w:t>
            </w:r>
          </w:p>
        </w:tc>
      </w:tr>
      <w:tr w:rsidR="002E3847" w:rsidRPr="00AA3137" w14:paraId="26831A3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78899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4D43222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82D44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6D1700B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43E05C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9075C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57036B6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BF78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4C94D1B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97EC8C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6FF11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380E4B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D3D0E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2302B24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2199C9E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EA4D5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AA5FFE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5675E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0,02</w:t>
            </w:r>
          </w:p>
        </w:tc>
        <w:tc>
          <w:tcPr>
            <w:tcW w:w="2728" w:type="dxa"/>
            <w:tcBorders>
              <w:top w:val="nil"/>
              <w:left w:val="nil"/>
              <w:bottom w:val="single" w:sz="4" w:space="0" w:color="auto"/>
              <w:right w:val="single" w:sz="4" w:space="0" w:color="auto"/>
            </w:tcBorders>
            <w:shd w:val="clear" w:color="auto" w:fill="auto"/>
            <w:noWrap/>
            <w:vAlign w:val="bottom"/>
            <w:hideMark/>
          </w:tcPr>
          <w:p w14:paraId="78F672A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F0E8BA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E2D31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FCA14F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9242BC"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416F05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B25053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11386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BAE79A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7DBD3C"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2</w:t>
            </w:r>
          </w:p>
        </w:tc>
        <w:tc>
          <w:tcPr>
            <w:tcW w:w="2728" w:type="dxa"/>
            <w:tcBorders>
              <w:top w:val="nil"/>
              <w:left w:val="nil"/>
              <w:bottom w:val="single" w:sz="4" w:space="0" w:color="auto"/>
              <w:right w:val="single" w:sz="4" w:space="0" w:color="auto"/>
            </w:tcBorders>
            <w:shd w:val="clear" w:color="auto" w:fill="auto"/>
            <w:noWrap/>
            <w:vAlign w:val="bottom"/>
            <w:hideMark/>
          </w:tcPr>
          <w:p w14:paraId="35D157E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263B44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46DF5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37F2A87B"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36400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034392C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D163B8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08515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1825CBB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048257"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31094E8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CC1B35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F6838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541FE76B"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DE1DD"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0,02</w:t>
            </w:r>
          </w:p>
        </w:tc>
        <w:tc>
          <w:tcPr>
            <w:tcW w:w="2728" w:type="dxa"/>
            <w:tcBorders>
              <w:top w:val="nil"/>
              <w:left w:val="nil"/>
              <w:bottom w:val="single" w:sz="4" w:space="0" w:color="auto"/>
              <w:right w:val="single" w:sz="4" w:space="0" w:color="auto"/>
            </w:tcBorders>
            <w:shd w:val="clear" w:color="auto" w:fill="auto"/>
            <w:noWrap/>
            <w:vAlign w:val="bottom"/>
            <w:hideMark/>
          </w:tcPr>
          <w:p w14:paraId="34CECE0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3023BDB"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AB6B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C0FC89E"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903C33"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1C62527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616D76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BF02E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5DDF55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19CA48"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4B722C3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C0CDFE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53593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4991C2E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EE2B4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6FEE7B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356C9E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F67B22"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lastRenderedPageBreak/>
              <w:t>FB 0264</w:t>
            </w:r>
          </w:p>
        </w:tc>
        <w:tc>
          <w:tcPr>
            <w:tcW w:w="4480" w:type="dxa"/>
            <w:tcBorders>
              <w:top w:val="nil"/>
              <w:left w:val="nil"/>
              <w:bottom w:val="single" w:sz="4" w:space="0" w:color="auto"/>
              <w:right w:val="single" w:sz="4" w:space="0" w:color="auto"/>
            </w:tcBorders>
            <w:shd w:val="clear" w:color="auto" w:fill="auto"/>
            <w:vAlign w:val="bottom"/>
            <w:hideMark/>
          </w:tcPr>
          <w:p w14:paraId="4EDE958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1A3AA6"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2548C26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3C8C3F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8D612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1D4660A"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5B5DC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0,5</w:t>
            </w:r>
          </w:p>
        </w:tc>
        <w:tc>
          <w:tcPr>
            <w:tcW w:w="2728" w:type="dxa"/>
            <w:tcBorders>
              <w:top w:val="nil"/>
              <w:left w:val="nil"/>
              <w:bottom w:val="single" w:sz="4" w:space="0" w:color="auto"/>
              <w:right w:val="single" w:sz="4" w:space="0" w:color="auto"/>
            </w:tcBorders>
            <w:shd w:val="clear" w:color="auto" w:fill="auto"/>
            <w:noWrap/>
            <w:vAlign w:val="bottom"/>
            <w:hideMark/>
          </w:tcPr>
          <w:p w14:paraId="282A8F5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CF7DE4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135EC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A28F0E2"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ADE517"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4D3A9F2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w:t>
            </w:r>
          </w:p>
        </w:tc>
      </w:tr>
      <w:tr w:rsidR="002E3847" w:rsidRPr="00AA3137" w14:paraId="6AF3E81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16239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860A96E"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50BCAC"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3762F8EA"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w:t>
            </w:r>
          </w:p>
        </w:tc>
      </w:tr>
      <w:tr w:rsidR="002E3847" w:rsidRPr="00AA3137" w14:paraId="2888F69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1BDEA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0A3A535D"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9CD95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6E4A040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60D51B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685F9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428C75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3AB52"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2F803F6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2A5135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04F0F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09DD80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754E46"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0948A31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E86EEF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E347E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VO 0443</w:t>
            </w:r>
          </w:p>
        </w:tc>
        <w:tc>
          <w:tcPr>
            <w:tcW w:w="4480" w:type="dxa"/>
            <w:tcBorders>
              <w:top w:val="nil"/>
              <w:left w:val="nil"/>
              <w:bottom w:val="single" w:sz="4" w:space="0" w:color="auto"/>
              <w:right w:val="single" w:sz="4" w:space="0" w:color="auto"/>
            </w:tcBorders>
            <w:shd w:val="clear" w:color="auto" w:fill="auto"/>
            <w:vAlign w:val="bottom"/>
            <w:hideMark/>
          </w:tcPr>
          <w:p w14:paraId="174AEA6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Pepino Dulce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0E1CD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28757E9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3487A2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8AD18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D94E05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6E46B7"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089B924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5577E2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83E0E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4579525" w14:textId="77777777" w:rsidR="002E3847" w:rsidRPr="00AA3137" w:rsidRDefault="002E3847" w:rsidP="002E3847">
            <w:pPr>
              <w:ind w:firstLineChars="100" w:firstLine="201"/>
              <w:rPr>
                <w:rFonts w:ascii="Calibri" w:hAnsi="Calibri"/>
                <w:b/>
                <w:bCs/>
                <w:color w:val="000000"/>
                <w:sz w:val="20"/>
                <w:szCs w:val="20"/>
                <w:lang w:eastAsia="es-CL"/>
              </w:rPr>
            </w:pPr>
            <w:r w:rsidRPr="00FD400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01921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2A4F756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D2D233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8E9B0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21DED3C8"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6F70E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5A4A3DAE"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14DF4DF"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7ADABA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5C9E42FC" w14:textId="77777777" w:rsidR="002E3847" w:rsidRPr="00AA3137" w:rsidRDefault="002E3847" w:rsidP="002E3847">
            <w:pPr>
              <w:ind w:left="195" w:firstLineChars="2" w:firstLine="4"/>
              <w:rPr>
                <w:rFonts w:ascii="Calibri" w:hAnsi="Calibri"/>
                <w:b/>
                <w:bCs/>
                <w:color w:val="000000"/>
                <w:sz w:val="20"/>
                <w:szCs w:val="20"/>
                <w:lang w:eastAsia="es-CL"/>
              </w:rPr>
            </w:pPr>
            <w:r w:rsidRPr="00AA3137">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CB55C"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51464EE8"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024C0A9"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B7D9A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06253F20" w14:textId="77777777" w:rsidR="002E3847" w:rsidRPr="00AA3137" w:rsidRDefault="002E3847" w:rsidP="002E3847">
            <w:pPr>
              <w:ind w:left="195" w:firstLineChars="2" w:firstLine="4"/>
              <w:rPr>
                <w:rFonts w:ascii="Calibri" w:hAnsi="Calibri"/>
                <w:b/>
                <w:bCs/>
                <w:color w:val="000000"/>
                <w:sz w:val="20"/>
                <w:szCs w:val="20"/>
                <w:lang w:eastAsia="es-CL"/>
              </w:rPr>
            </w:pPr>
            <w:r w:rsidRPr="00AA3137">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F35A4F"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5BDC5E9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2CEFF9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FFE106"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4F685D8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D9B0CD"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4760ACB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9F7F36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30EBA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01CE03D3"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755D10"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4C801D7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94977C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4118E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2464F3AB"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E49EDE"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10AF89E3"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7763939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84A425"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59A08A4"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4A565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5BDE39F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2A14F4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214120"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10CC307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6CBFF2"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5B0C518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39B3A94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6A8A4C"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F4827A0"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2527CB"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0,3</w:t>
            </w:r>
          </w:p>
        </w:tc>
        <w:tc>
          <w:tcPr>
            <w:tcW w:w="2728" w:type="dxa"/>
            <w:tcBorders>
              <w:top w:val="nil"/>
              <w:left w:val="nil"/>
              <w:bottom w:val="single" w:sz="4" w:space="0" w:color="auto"/>
              <w:right w:val="single" w:sz="4" w:space="0" w:color="auto"/>
            </w:tcBorders>
            <w:shd w:val="clear" w:color="auto" w:fill="auto"/>
            <w:noWrap/>
            <w:vAlign w:val="bottom"/>
            <w:hideMark/>
          </w:tcPr>
          <w:p w14:paraId="32747B87"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6C725D5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7214A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F905C21"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2B6708"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7C1C804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6F1359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72BC5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1EB18186"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C2B2A5"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A4C29E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5FEA679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A219E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BC7AAC5"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EF4631"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0,01</w:t>
            </w:r>
          </w:p>
        </w:tc>
        <w:tc>
          <w:tcPr>
            <w:tcW w:w="2728" w:type="dxa"/>
            <w:tcBorders>
              <w:top w:val="nil"/>
              <w:left w:val="nil"/>
              <w:bottom w:val="single" w:sz="4" w:space="0" w:color="auto"/>
              <w:right w:val="single" w:sz="4" w:space="0" w:color="auto"/>
            </w:tcBorders>
            <w:shd w:val="clear" w:color="auto" w:fill="auto"/>
            <w:noWrap/>
            <w:vAlign w:val="bottom"/>
            <w:hideMark/>
          </w:tcPr>
          <w:p w14:paraId="2764C51B"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4B1A0C5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94C9F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6D151F2F"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5A4416"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47F2DD21"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12C164D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59094D"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0FC6ADAF"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1DCD4"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0,05</w:t>
            </w:r>
          </w:p>
        </w:tc>
        <w:tc>
          <w:tcPr>
            <w:tcW w:w="2728" w:type="dxa"/>
            <w:tcBorders>
              <w:top w:val="nil"/>
              <w:left w:val="nil"/>
              <w:bottom w:val="single" w:sz="4" w:space="0" w:color="auto"/>
              <w:right w:val="single" w:sz="4" w:space="0" w:color="auto"/>
            </w:tcBorders>
            <w:shd w:val="clear" w:color="auto" w:fill="auto"/>
            <w:noWrap/>
            <w:vAlign w:val="bottom"/>
            <w:hideMark/>
          </w:tcPr>
          <w:p w14:paraId="66818B14"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r w:rsidR="002E3847" w:rsidRPr="00AA3137" w14:paraId="0850C81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467F7F"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FB 0018 (**)</w:t>
            </w:r>
          </w:p>
        </w:tc>
        <w:tc>
          <w:tcPr>
            <w:tcW w:w="4480" w:type="dxa"/>
            <w:tcBorders>
              <w:top w:val="nil"/>
              <w:left w:val="nil"/>
              <w:bottom w:val="single" w:sz="4" w:space="0" w:color="auto"/>
              <w:right w:val="single" w:sz="4" w:space="0" w:color="auto"/>
            </w:tcBorders>
            <w:shd w:val="clear" w:color="auto" w:fill="auto"/>
            <w:vAlign w:val="bottom"/>
            <w:hideMark/>
          </w:tcPr>
          <w:p w14:paraId="4B95FA7C" w14:textId="77777777" w:rsidR="002E3847" w:rsidRPr="00AA3137" w:rsidRDefault="002E3847" w:rsidP="002E3847">
            <w:pPr>
              <w:ind w:firstLineChars="100" w:firstLine="201"/>
              <w:rPr>
                <w:rFonts w:ascii="Calibri" w:hAnsi="Calibri"/>
                <w:b/>
                <w:bCs/>
                <w:color w:val="000000"/>
                <w:sz w:val="20"/>
                <w:szCs w:val="20"/>
                <w:lang w:eastAsia="es-CL"/>
              </w:rPr>
            </w:pPr>
            <w:r w:rsidRPr="00AA3137">
              <w:rPr>
                <w:rFonts w:ascii="Calibri" w:hAnsi="Calibri"/>
                <w:b/>
                <w:bCs/>
                <w:color w:val="000000"/>
                <w:sz w:val="20"/>
                <w:szCs w:val="20"/>
                <w:lang w:eastAsia="es-CL"/>
              </w:rPr>
              <w:t>Zarzaparrilla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74E99" w14:textId="77777777" w:rsidR="002E3847" w:rsidRPr="00AA3137" w:rsidRDefault="002E3847" w:rsidP="002E3847">
            <w:pPr>
              <w:jc w:val="right"/>
              <w:rPr>
                <w:rFonts w:ascii="Calibri" w:hAnsi="Calibri"/>
                <w:color w:val="000000"/>
                <w:sz w:val="20"/>
                <w:szCs w:val="20"/>
                <w:lang w:eastAsia="es-CL"/>
              </w:rPr>
            </w:pPr>
            <w:r w:rsidRPr="00AA3137">
              <w:rPr>
                <w:rFonts w:ascii="Calibri" w:hAnsi="Calibri"/>
                <w:color w:val="000000"/>
                <w:sz w:val="20"/>
                <w:szCs w:val="20"/>
                <w:lang w:eastAsia="es-CL"/>
              </w:rPr>
              <w:t>0,2</w:t>
            </w:r>
          </w:p>
        </w:tc>
        <w:tc>
          <w:tcPr>
            <w:tcW w:w="2728" w:type="dxa"/>
            <w:tcBorders>
              <w:top w:val="nil"/>
              <w:left w:val="nil"/>
              <w:bottom w:val="single" w:sz="4" w:space="0" w:color="auto"/>
              <w:right w:val="single" w:sz="4" w:space="0" w:color="auto"/>
            </w:tcBorders>
            <w:shd w:val="clear" w:color="auto" w:fill="auto"/>
            <w:noWrap/>
            <w:vAlign w:val="bottom"/>
            <w:hideMark/>
          </w:tcPr>
          <w:p w14:paraId="3A4F1E79" w14:textId="77777777" w:rsidR="002E3847" w:rsidRPr="00AA3137" w:rsidRDefault="002E3847" w:rsidP="002E3847">
            <w:pPr>
              <w:ind w:firstLineChars="100" w:firstLine="200"/>
              <w:rPr>
                <w:rFonts w:ascii="Calibri" w:hAnsi="Calibri"/>
                <w:color w:val="000000"/>
                <w:sz w:val="20"/>
                <w:szCs w:val="20"/>
                <w:lang w:eastAsia="es-CL"/>
              </w:rPr>
            </w:pPr>
            <w:r w:rsidRPr="00AA3137">
              <w:rPr>
                <w:rFonts w:ascii="Calibri" w:hAnsi="Calibri"/>
                <w:color w:val="000000"/>
                <w:sz w:val="20"/>
                <w:szCs w:val="20"/>
                <w:lang w:eastAsia="es-CL"/>
              </w:rPr>
              <w:t> </w:t>
            </w:r>
          </w:p>
        </w:tc>
      </w:tr>
    </w:tbl>
    <w:p w14:paraId="1E192D24" w14:textId="77777777" w:rsidR="002E3847" w:rsidRDefault="002E3847" w:rsidP="002E3847"/>
    <w:p w14:paraId="46E5918C" w14:textId="77777777" w:rsidR="002E3847" w:rsidRDefault="002E3847" w:rsidP="002E3847"/>
    <w:p w14:paraId="700D8F08"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04009A" w14:paraId="7E3FF683"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53352AAE" w14:textId="77777777" w:rsidR="002E3847" w:rsidRPr="0004009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9B329F5" w14:textId="77777777" w:rsidR="002E3847" w:rsidRPr="0004009A"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95D6031" w14:textId="77777777" w:rsidR="002E3847" w:rsidRPr="0004009A" w:rsidRDefault="002E3847" w:rsidP="002E3847">
            <w:pPr>
              <w:jc w:val="center"/>
              <w:rPr>
                <w:rFonts w:ascii="Calibri" w:hAnsi="Calibri"/>
                <w:b/>
                <w:bCs/>
                <w:color w:val="000000"/>
                <w:sz w:val="20"/>
                <w:szCs w:val="20"/>
                <w:lang w:eastAsia="es-CL"/>
              </w:rPr>
            </w:pPr>
            <w:r w:rsidRPr="0004009A">
              <w:rPr>
                <w:rFonts w:ascii="Calibri" w:hAnsi="Calibri"/>
                <w:b/>
                <w:bCs/>
                <w:color w:val="000000"/>
                <w:sz w:val="20"/>
                <w:szCs w:val="20"/>
                <w:lang w:eastAsia="es-CL"/>
              </w:rPr>
              <w:t>CIFLUTRINA (incluye mezcla isómeros, tales como Beta-ciflutrína)</w:t>
            </w:r>
          </w:p>
        </w:tc>
      </w:tr>
      <w:tr w:rsidR="002E3847" w:rsidRPr="0004009A" w14:paraId="7AC487BD"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6E10110" w14:textId="77777777" w:rsidR="002E3847" w:rsidRPr="0004009A" w:rsidRDefault="002E3847" w:rsidP="002E3847">
            <w:pPr>
              <w:jc w:val="center"/>
              <w:rPr>
                <w:rFonts w:ascii="Calibri" w:hAnsi="Calibri"/>
                <w:b/>
                <w:bCs/>
                <w:color w:val="000000"/>
                <w:sz w:val="20"/>
                <w:szCs w:val="20"/>
                <w:lang w:eastAsia="es-CL"/>
              </w:rPr>
            </w:pPr>
            <w:r w:rsidRPr="0004009A">
              <w:rPr>
                <w:rFonts w:ascii="Calibri" w:hAnsi="Calibri"/>
                <w:b/>
                <w:bCs/>
                <w:color w:val="000000"/>
                <w:sz w:val="20"/>
                <w:szCs w:val="20"/>
                <w:lang w:eastAsia="es-CL"/>
              </w:rPr>
              <w:t xml:space="preserve">CÓDIGO </w:t>
            </w:r>
            <w:r w:rsidRPr="0004009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0F2BE38" w14:textId="77777777" w:rsidR="002E3847" w:rsidRPr="0004009A" w:rsidRDefault="002E3847" w:rsidP="002E3847">
            <w:pPr>
              <w:jc w:val="center"/>
              <w:rPr>
                <w:rFonts w:ascii="Calibri" w:hAnsi="Calibri"/>
                <w:b/>
                <w:bCs/>
                <w:color w:val="000000"/>
                <w:sz w:val="20"/>
                <w:szCs w:val="20"/>
                <w:lang w:eastAsia="es-CL"/>
              </w:rPr>
            </w:pPr>
            <w:r w:rsidRPr="0004009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B784A79" w14:textId="77777777" w:rsidR="002E3847" w:rsidRPr="0004009A" w:rsidRDefault="002E3847" w:rsidP="002E3847">
            <w:pPr>
              <w:jc w:val="center"/>
              <w:rPr>
                <w:rFonts w:ascii="Calibri" w:hAnsi="Calibri"/>
                <w:b/>
                <w:bCs/>
                <w:color w:val="000000"/>
                <w:sz w:val="20"/>
                <w:szCs w:val="20"/>
                <w:lang w:eastAsia="es-CL"/>
              </w:rPr>
            </w:pPr>
            <w:r w:rsidRPr="0004009A">
              <w:rPr>
                <w:rFonts w:ascii="Calibri" w:hAnsi="Calibri"/>
                <w:b/>
                <w:bCs/>
                <w:color w:val="000000"/>
                <w:sz w:val="20"/>
                <w:szCs w:val="20"/>
                <w:lang w:eastAsia="es-CL"/>
              </w:rPr>
              <w:t>LMR</w:t>
            </w:r>
            <w:r w:rsidRPr="0004009A">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00CE05E3" w14:textId="77777777" w:rsidR="002E3847" w:rsidRPr="0004009A" w:rsidRDefault="002E3847" w:rsidP="002E3847">
            <w:pPr>
              <w:jc w:val="center"/>
              <w:rPr>
                <w:rFonts w:ascii="Calibri" w:hAnsi="Calibri"/>
                <w:b/>
                <w:bCs/>
                <w:color w:val="000000"/>
                <w:sz w:val="20"/>
                <w:szCs w:val="20"/>
                <w:lang w:eastAsia="es-CL"/>
              </w:rPr>
            </w:pPr>
            <w:r w:rsidRPr="0004009A">
              <w:rPr>
                <w:rFonts w:ascii="Calibri" w:hAnsi="Calibri"/>
                <w:b/>
                <w:bCs/>
                <w:color w:val="000000"/>
                <w:sz w:val="20"/>
                <w:szCs w:val="20"/>
                <w:lang w:eastAsia="es-CL"/>
              </w:rPr>
              <w:t>OBSERVACIONES</w:t>
            </w:r>
          </w:p>
        </w:tc>
      </w:tr>
      <w:tr w:rsidR="002E3847" w:rsidRPr="0004009A" w14:paraId="1431C8D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98594B"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4FA66C62"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98D926"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6</w:t>
            </w:r>
          </w:p>
        </w:tc>
        <w:tc>
          <w:tcPr>
            <w:tcW w:w="2586" w:type="dxa"/>
            <w:tcBorders>
              <w:top w:val="nil"/>
              <w:left w:val="nil"/>
              <w:bottom w:val="single" w:sz="4" w:space="0" w:color="auto"/>
              <w:right w:val="single" w:sz="4" w:space="0" w:color="auto"/>
            </w:tcBorders>
            <w:shd w:val="clear" w:color="auto" w:fill="auto"/>
            <w:noWrap/>
            <w:vAlign w:val="bottom"/>
            <w:hideMark/>
          </w:tcPr>
          <w:p w14:paraId="08CF4FB7"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1000F3D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F2C42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05B3900"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A67703"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B3088E7"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7C0875E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974491"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92E30C3"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118A9F"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7FFD12E"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w:t>
            </w:r>
          </w:p>
        </w:tc>
      </w:tr>
      <w:tr w:rsidR="002E3847" w:rsidRPr="0004009A" w14:paraId="6D131BB1" w14:textId="77777777" w:rsidTr="005C69BE">
        <w:trPr>
          <w:trHeight w:val="27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9FEE7D"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18D2E03"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2B2BFD"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3436F57"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w:t>
            </w:r>
          </w:p>
        </w:tc>
      </w:tr>
      <w:tr w:rsidR="002E3847" w:rsidRPr="0004009A" w14:paraId="744E172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1A534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9F8CB7E"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A36350"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4F25B2ED"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G</w:t>
            </w:r>
          </w:p>
        </w:tc>
      </w:tr>
      <w:tr w:rsidR="002E3847" w:rsidRPr="0004009A" w14:paraId="0737564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DAD99A"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0DAF031"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3D5C64"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1F0E6B4E"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G</w:t>
            </w:r>
          </w:p>
        </w:tc>
      </w:tr>
      <w:tr w:rsidR="002E3847" w:rsidRPr="0004009A" w14:paraId="5017ED22" w14:textId="77777777" w:rsidTr="005C69BE">
        <w:trPr>
          <w:trHeight w:val="30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F6559B"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53F1DC2"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657E75"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DB1265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w:t>
            </w:r>
          </w:p>
        </w:tc>
      </w:tr>
      <w:tr w:rsidR="002E3847" w:rsidRPr="0004009A" w14:paraId="3D6F34A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F106EC"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9A34FD7"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3AEF95"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3505E000"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G</w:t>
            </w:r>
          </w:p>
        </w:tc>
      </w:tr>
      <w:tr w:rsidR="002E3847" w:rsidRPr="0004009A" w14:paraId="4F605C81" w14:textId="77777777" w:rsidTr="005C69BE">
        <w:trPr>
          <w:trHeight w:val="55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4467B3"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14B273A" w14:textId="77777777" w:rsidR="002E3847" w:rsidRPr="0004009A" w:rsidRDefault="002E3847" w:rsidP="002E3847">
            <w:pPr>
              <w:ind w:left="195" w:firstLineChars="2" w:firstLine="4"/>
              <w:rPr>
                <w:rFonts w:ascii="Calibri" w:hAnsi="Calibri"/>
                <w:b/>
                <w:bCs/>
                <w:color w:val="000000"/>
                <w:sz w:val="20"/>
                <w:szCs w:val="20"/>
                <w:lang w:eastAsia="es-CL"/>
              </w:rPr>
            </w:pPr>
            <w:r w:rsidRPr="0004009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2CB6CF"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D6DFBC5"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w:t>
            </w:r>
          </w:p>
        </w:tc>
      </w:tr>
      <w:tr w:rsidR="002E3847" w:rsidRPr="0004009A" w14:paraId="1AFA1BA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C99396"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62FA959"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809C96"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A041DDA"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44FB204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046968"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C4C7F0B"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B28EAF"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6188035"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47EBB26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13533C"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D6D0B27" w14:textId="77777777" w:rsidR="002E3847" w:rsidRPr="0004009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4009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518F71"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2F8A555"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w:t>
            </w:r>
          </w:p>
        </w:tc>
      </w:tr>
      <w:tr w:rsidR="002E3847" w:rsidRPr="0004009A" w14:paraId="1B758A65" w14:textId="77777777" w:rsidTr="005C69BE">
        <w:trPr>
          <w:trHeight w:val="21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28E5E0"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40799E5"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A79FAA"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3A4FC7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6A63DD9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4AFB2B"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292561E"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FEB144"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FE3348E"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3883FCB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37BD13"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95D3AA0"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9ED2DB"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00C076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1DD3044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81CDB8"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0BDE742"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5D9988"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1D7C5FC"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w:t>
            </w:r>
          </w:p>
        </w:tc>
      </w:tr>
      <w:tr w:rsidR="002E3847" w:rsidRPr="0004009A" w14:paraId="49B9B93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57E651"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1E2B990E"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9B6995"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0,08</w:t>
            </w:r>
          </w:p>
        </w:tc>
        <w:tc>
          <w:tcPr>
            <w:tcW w:w="2586" w:type="dxa"/>
            <w:tcBorders>
              <w:top w:val="nil"/>
              <w:left w:val="nil"/>
              <w:bottom w:val="single" w:sz="4" w:space="0" w:color="auto"/>
              <w:right w:val="single" w:sz="4" w:space="0" w:color="auto"/>
            </w:tcBorders>
            <w:shd w:val="clear" w:color="auto" w:fill="auto"/>
            <w:noWrap/>
            <w:vAlign w:val="bottom"/>
            <w:hideMark/>
          </w:tcPr>
          <w:p w14:paraId="2A2E3526"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2AE4B8C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04291B"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BA9E9BE"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78FE76"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CC69F94"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4F5DDE3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91583A"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9F269D0"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D201A5"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A95C972"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3673FAB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23194E"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08EB50D"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C4AD41"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D378847"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r w:rsidR="002E3847" w:rsidRPr="0004009A" w14:paraId="11A5F4B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65052F"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3084AE59" w14:textId="77777777" w:rsidR="002E3847" w:rsidRPr="0004009A" w:rsidRDefault="002E3847" w:rsidP="002E3847">
            <w:pPr>
              <w:ind w:firstLineChars="100" w:firstLine="201"/>
              <w:rPr>
                <w:rFonts w:ascii="Calibri" w:hAnsi="Calibri"/>
                <w:b/>
                <w:bCs/>
                <w:color w:val="000000"/>
                <w:sz w:val="20"/>
                <w:szCs w:val="20"/>
                <w:lang w:eastAsia="es-CL"/>
              </w:rPr>
            </w:pPr>
            <w:r w:rsidRPr="0004009A">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2150BD" w14:textId="77777777" w:rsidR="002E3847" w:rsidRPr="0004009A" w:rsidRDefault="002E3847" w:rsidP="002E3847">
            <w:pPr>
              <w:jc w:val="right"/>
              <w:rPr>
                <w:rFonts w:ascii="Calibri" w:hAnsi="Calibri"/>
                <w:color w:val="000000"/>
                <w:sz w:val="20"/>
                <w:szCs w:val="20"/>
                <w:lang w:eastAsia="es-CL"/>
              </w:rPr>
            </w:pPr>
            <w:r w:rsidRPr="0004009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2235CA5" w14:textId="77777777" w:rsidR="002E3847" w:rsidRPr="0004009A" w:rsidRDefault="002E3847" w:rsidP="002E3847">
            <w:pPr>
              <w:ind w:firstLineChars="100" w:firstLine="200"/>
              <w:rPr>
                <w:rFonts w:ascii="Calibri" w:hAnsi="Calibri"/>
                <w:color w:val="000000"/>
                <w:sz w:val="20"/>
                <w:szCs w:val="20"/>
                <w:lang w:eastAsia="es-CL"/>
              </w:rPr>
            </w:pPr>
            <w:r w:rsidRPr="0004009A">
              <w:rPr>
                <w:rFonts w:ascii="Calibri" w:hAnsi="Calibri"/>
                <w:color w:val="000000"/>
                <w:sz w:val="20"/>
                <w:szCs w:val="20"/>
                <w:lang w:eastAsia="es-CL"/>
              </w:rPr>
              <w:t> </w:t>
            </w:r>
          </w:p>
        </w:tc>
      </w:tr>
    </w:tbl>
    <w:p w14:paraId="26A90078" w14:textId="77777777" w:rsidR="002E3847" w:rsidRDefault="002E3847" w:rsidP="002E3847"/>
    <w:p w14:paraId="3C83D116"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3D0E4E" w14:paraId="5FC46BEA"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27F91C80" w14:textId="77777777" w:rsidR="002E3847" w:rsidRPr="003D0E4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AC7165F" w14:textId="77777777" w:rsidR="002E3847" w:rsidRPr="003D0E4E"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2B1F302" w14:textId="77777777" w:rsidR="002E3847" w:rsidRPr="003D0E4E" w:rsidRDefault="002E3847" w:rsidP="002E3847">
            <w:pPr>
              <w:jc w:val="center"/>
              <w:rPr>
                <w:rFonts w:ascii="Calibri" w:hAnsi="Calibri"/>
                <w:b/>
                <w:bCs/>
                <w:color w:val="000000"/>
                <w:sz w:val="20"/>
                <w:szCs w:val="20"/>
                <w:lang w:eastAsia="es-CL"/>
              </w:rPr>
            </w:pPr>
            <w:r w:rsidRPr="003D0E4E">
              <w:rPr>
                <w:rFonts w:ascii="Calibri" w:hAnsi="Calibri"/>
                <w:b/>
                <w:bCs/>
                <w:color w:val="000000"/>
                <w:sz w:val="20"/>
                <w:szCs w:val="20"/>
                <w:lang w:eastAsia="es-CL"/>
              </w:rPr>
              <w:t xml:space="preserve">CIHEXATINA </w:t>
            </w:r>
          </w:p>
        </w:tc>
      </w:tr>
      <w:tr w:rsidR="002E3847" w:rsidRPr="003D0E4E" w14:paraId="57702060"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D6CE832" w14:textId="77777777" w:rsidR="002E3847" w:rsidRPr="003D0E4E" w:rsidRDefault="002E3847" w:rsidP="002E3847">
            <w:pPr>
              <w:jc w:val="center"/>
              <w:rPr>
                <w:rFonts w:ascii="Calibri" w:hAnsi="Calibri"/>
                <w:b/>
                <w:bCs/>
                <w:color w:val="000000"/>
                <w:sz w:val="20"/>
                <w:szCs w:val="20"/>
                <w:lang w:eastAsia="es-CL"/>
              </w:rPr>
            </w:pPr>
            <w:r w:rsidRPr="003D0E4E">
              <w:rPr>
                <w:rFonts w:ascii="Calibri" w:hAnsi="Calibri"/>
                <w:b/>
                <w:bCs/>
                <w:color w:val="000000"/>
                <w:sz w:val="20"/>
                <w:szCs w:val="20"/>
                <w:lang w:eastAsia="es-CL"/>
              </w:rPr>
              <w:t xml:space="preserve">CÓDIGO </w:t>
            </w:r>
            <w:r w:rsidRPr="003D0E4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6148721" w14:textId="77777777" w:rsidR="002E3847" w:rsidRPr="003D0E4E" w:rsidRDefault="002E3847" w:rsidP="002E3847">
            <w:pPr>
              <w:jc w:val="center"/>
              <w:rPr>
                <w:rFonts w:ascii="Calibri" w:hAnsi="Calibri"/>
                <w:b/>
                <w:bCs/>
                <w:color w:val="000000"/>
                <w:sz w:val="20"/>
                <w:szCs w:val="20"/>
                <w:lang w:eastAsia="es-CL"/>
              </w:rPr>
            </w:pPr>
            <w:r w:rsidRPr="003D0E4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C90C2F8" w14:textId="77777777" w:rsidR="002E3847" w:rsidRPr="003D0E4E" w:rsidRDefault="002E3847" w:rsidP="002E3847">
            <w:pPr>
              <w:jc w:val="center"/>
              <w:rPr>
                <w:rFonts w:ascii="Calibri" w:hAnsi="Calibri"/>
                <w:b/>
                <w:bCs/>
                <w:color w:val="000000"/>
                <w:sz w:val="20"/>
                <w:szCs w:val="20"/>
                <w:lang w:eastAsia="es-CL"/>
              </w:rPr>
            </w:pPr>
            <w:r w:rsidRPr="003D0E4E">
              <w:rPr>
                <w:rFonts w:ascii="Calibri" w:hAnsi="Calibri"/>
                <w:b/>
                <w:bCs/>
                <w:color w:val="000000"/>
                <w:sz w:val="20"/>
                <w:szCs w:val="20"/>
                <w:lang w:eastAsia="es-CL"/>
              </w:rPr>
              <w:t>LMR</w:t>
            </w:r>
            <w:r w:rsidRPr="003D0E4E">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89496F5" w14:textId="77777777" w:rsidR="002E3847" w:rsidRPr="003D0E4E" w:rsidRDefault="002E3847" w:rsidP="002E3847">
            <w:pPr>
              <w:jc w:val="center"/>
              <w:rPr>
                <w:rFonts w:ascii="Calibri" w:hAnsi="Calibri"/>
                <w:b/>
                <w:bCs/>
                <w:color w:val="000000"/>
                <w:sz w:val="20"/>
                <w:szCs w:val="20"/>
                <w:lang w:eastAsia="es-CL"/>
              </w:rPr>
            </w:pPr>
            <w:r w:rsidRPr="003D0E4E">
              <w:rPr>
                <w:rFonts w:ascii="Calibri" w:hAnsi="Calibri"/>
                <w:b/>
                <w:bCs/>
                <w:color w:val="000000"/>
                <w:sz w:val="20"/>
                <w:szCs w:val="20"/>
                <w:lang w:eastAsia="es-CL"/>
              </w:rPr>
              <w:t>OBSERVACIONES</w:t>
            </w:r>
          </w:p>
        </w:tc>
      </w:tr>
      <w:tr w:rsidR="002E3847" w:rsidRPr="003D0E4E" w14:paraId="37497B28" w14:textId="77777777" w:rsidTr="005C69BE">
        <w:trPr>
          <w:trHeight w:val="31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96E7E2"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F4A76E2"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BF9543"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ECE3163"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6D4607C5" w14:textId="77777777" w:rsidTr="005C69BE">
        <w:trPr>
          <w:trHeight w:val="296"/>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067F5B"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9508706"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58B72A"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37792C3"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4C71C666" w14:textId="77777777" w:rsidTr="005C69BE">
        <w:trPr>
          <w:trHeight w:val="28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A514F7"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2222013"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35324B"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DD76CB1"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5D9830E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D519E3"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14EE358"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74848E"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30E1067"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00CE659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9A21C8"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5E0ED124"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7A49F6"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374542E"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182E7C3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1D3060"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FD57B6A"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EC5ABF"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562539D"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082779F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5F0239"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9E514CE"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5C0358"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8F91F02"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4636EB4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7F352C"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427D285"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C403C5"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8D17308"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59DE517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ECAF73"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A13B281"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B3F601"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2F1307F"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0B819D1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E79666"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F8196EE"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87F40F"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FAAEE37"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174CA0B4" w14:textId="77777777" w:rsidTr="005C69BE">
        <w:trPr>
          <w:trHeight w:val="282"/>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74E8A8"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E0E3252"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D63F6"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3E0849F"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3021EF97"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DE42B"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CE72A1A"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46F13F"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BA1FADF"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268E41D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F13EA3"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1FCB154"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2BD39C"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A61D752"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20A5692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81129A"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4B35F96"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6B576"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F4C6402"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1F7246F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C0FC5B"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A9DDF16"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843965"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C9A8879"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r w:rsidR="002E3847" w:rsidRPr="003D0E4E" w14:paraId="3A6989E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18AC91"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13A14425" w14:textId="77777777" w:rsidR="002E3847" w:rsidRPr="003D0E4E" w:rsidRDefault="002E3847" w:rsidP="002E3847">
            <w:pPr>
              <w:ind w:firstLineChars="100" w:firstLine="201"/>
              <w:rPr>
                <w:rFonts w:ascii="Calibri" w:hAnsi="Calibri"/>
                <w:b/>
                <w:bCs/>
                <w:color w:val="000000"/>
                <w:sz w:val="20"/>
                <w:szCs w:val="20"/>
                <w:lang w:eastAsia="es-CL"/>
              </w:rPr>
            </w:pPr>
            <w:r w:rsidRPr="003D0E4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BFF085" w14:textId="77777777" w:rsidR="002E3847" w:rsidRPr="003D0E4E" w:rsidRDefault="002E3847" w:rsidP="002E3847">
            <w:pPr>
              <w:jc w:val="right"/>
              <w:rPr>
                <w:rFonts w:ascii="Calibri" w:hAnsi="Calibri"/>
                <w:color w:val="000000"/>
                <w:sz w:val="20"/>
                <w:szCs w:val="20"/>
                <w:lang w:eastAsia="es-CL"/>
              </w:rPr>
            </w:pPr>
            <w:r w:rsidRPr="003D0E4E">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A7AF72E" w14:textId="77777777" w:rsidR="002E3847" w:rsidRPr="003D0E4E" w:rsidRDefault="002E3847" w:rsidP="002E3847">
            <w:pPr>
              <w:ind w:firstLineChars="100" w:firstLine="200"/>
              <w:rPr>
                <w:rFonts w:ascii="Calibri" w:hAnsi="Calibri"/>
                <w:color w:val="000000"/>
                <w:sz w:val="20"/>
                <w:szCs w:val="20"/>
                <w:lang w:eastAsia="es-CL"/>
              </w:rPr>
            </w:pPr>
            <w:r w:rsidRPr="003D0E4E">
              <w:rPr>
                <w:rFonts w:ascii="Calibri" w:hAnsi="Calibri"/>
                <w:color w:val="000000"/>
                <w:sz w:val="20"/>
                <w:szCs w:val="20"/>
                <w:lang w:eastAsia="es-CL"/>
              </w:rPr>
              <w:t> </w:t>
            </w:r>
          </w:p>
        </w:tc>
      </w:tr>
    </w:tbl>
    <w:p w14:paraId="7DDB8BB3" w14:textId="77777777" w:rsidR="002E3847" w:rsidRDefault="002E3847" w:rsidP="002E3847"/>
    <w:p w14:paraId="6A8B41BE" w14:textId="77777777" w:rsidR="002E3847" w:rsidRDefault="002E3847" w:rsidP="002E3847"/>
    <w:p w14:paraId="7B660FA1" w14:textId="77777777" w:rsidR="002E3847" w:rsidRDefault="002E3847" w:rsidP="002E3847"/>
    <w:p w14:paraId="15728C2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4E026F" w14:paraId="0C0EC158"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66766C2F" w14:textId="77777777" w:rsidR="002E3847" w:rsidRPr="004E026F"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682128A1" w14:textId="77777777" w:rsidR="002E3847" w:rsidRPr="004E026F"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B20955C" w14:textId="77777777" w:rsidR="002E3847" w:rsidRPr="004E026F" w:rsidRDefault="002E3847" w:rsidP="002E3847">
            <w:pPr>
              <w:jc w:val="center"/>
              <w:rPr>
                <w:rFonts w:ascii="Calibri" w:hAnsi="Calibri"/>
                <w:b/>
                <w:bCs/>
                <w:color w:val="000000"/>
                <w:sz w:val="20"/>
                <w:szCs w:val="20"/>
                <w:lang w:eastAsia="es-CL"/>
              </w:rPr>
            </w:pPr>
            <w:r w:rsidRPr="004E026F">
              <w:rPr>
                <w:rFonts w:ascii="Calibri" w:hAnsi="Calibri"/>
                <w:b/>
                <w:bCs/>
                <w:color w:val="000000"/>
                <w:sz w:val="20"/>
                <w:szCs w:val="20"/>
                <w:lang w:eastAsia="es-CL"/>
              </w:rPr>
              <w:t>CIPERMETRINA (incluye mezcla de isómeros, tales como Alfa-Cipermetrina y Zeta-cipermetrina)</w:t>
            </w:r>
          </w:p>
        </w:tc>
      </w:tr>
      <w:tr w:rsidR="002E3847" w:rsidRPr="004E026F" w14:paraId="401EA9AF"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D1BF50F" w14:textId="77777777" w:rsidR="002E3847" w:rsidRPr="004E026F" w:rsidRDefault="002E3847" w:rsidP="002E3847">
            <w:pPr>
              <w:jc w:val="center"/>
              <w:rPr>
                <w:rFonts w:ascii="Calibri" w:hAnsi="Calibri"/>
                <w:b/>
                <w:bCs/>
                <w:color w:val="000000"/>
                <w:sz w:val="20"/>
                <w:szCs w:val="20"/>
                <w:lang w:eastAsia="es-CL"/>
              </w:rPr>
            </w:pPr>
            <w:r w:rsidRPr="004E026F">
              <w:rPr>
                <w:rFonts w:ascii="Calibri" w:hAnsi="Calibri"/>
                <w:b/>
                <w:bCs/>
                <w:color w:val="000000"/>
                <w:sz w:val="20"/>
                <w:szCs w:val="20"/>
                <w:lang w:eastAsia="es-CL"/>
              </w:rPr>
              <w:t xml:space="preserve">CÓDIGO </w:t>
            </w:r>
            <w:r w:rsidRPr="004E026F">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494FABF" w14:textId="77777777" w:rsidR="002E3847" w:rsidRPr="004E026F" w:rsidRDefault="002E3847" w:rsidP="002E3847">
            <w:pPr>
              <w:jc w:val="center"/>
              <w:rPr>
                <w:rFonts w:ascii="Calibri" w:hAnsi="Calibri"/>
                <w:b/>
                <w:bCs/>
                <w:color w:val="000000"/>
                <w:sz w:val="20"/>
                <w:szCs w:val="20"/>
                <w:lang w:eastAsia="es-CL"/>
              </w:rPr>
            </w:pPr>
            <w:r w:rsidRPr="004E026F">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2643101" w14:textId="77777777" w:rsidR="002E3847" w:rsidRPr="004E026F" w:rsidRDefault="002E3847" w:rsidP="002E3847">
            <w:pPr>
              <w:jc w:val="center"/>
              <w:rPr>
                <w:rFonts w:ascii="Calibri" w:hAnsi="Calibri"/>
                <w:b/>
                <w:bCs/>
                <w:color w:val="000000"/>
                <w:sz w:val="20"/>
                <w:szCs w:val="20"/>
                <w:lang w:eastAsia="es-CL"/>
              </w:rPr>
            </w:pPr>
            <w:r w:rsidRPr="004E026F">
              <w:rPr>
                <w:rFonts w:ascii="Calibri" w:hAnsi="Calibri"/>
                <w:b/>
                <w:bCs/>
                <w:color w:val="000000"/>
                <w:sz w:val="20"/>
                <w:szCs w:val="20"/>
                <w:lang w:eastAsia="es-CL"/>
              </w:rPr>
              <w:t>LMR</w:t>
            </w:r>
            <w:r w:rsidRPr="004E026F">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8B8AF01" w14:textId="77777777" w:rsidR="002E3847" w:rsidRPr="004E026F" w:rsidRDefault="002E3847" w:rsidP="002E3847">
            <w:pPr>
              <w:jc w:val="center"/>
              <w:rPr>
                <w:rFonts w:ascii="Calibri" w:hAnsi="Calibri"/>
                <w:b/>
                <w:bCs/>
                <w:color w:val="000000"/>
                <w:sz w:val="20"/>
                <w:szCs w:val="20"/>
                <w:lang w:eastAsia="es-CL"/>
              </w:rPr>
            </w:pPr>
            <w:r w:rsidRPr="004E026F">
              <w:rPr>
                <w:rFonts w:ascii="Calibri" w:hAnsi="Calibri"/>
                <w:b/>
                <w:bCs/>
                <w:color w:val="000000"/>
                <w:sz w:val="20"/>
                <w:szCs w:val="20"/>
                <w:lang w:eastAsia="es-CL"/>
              </w:rPr>
              <w:t>OBSERVACIONES</w:t>
            </w:r>
          </w:p>
        </w:tc>
      </w:tr>
      <w:tr w:rsidR="002E3847" w:rsidRPr="004E026F" w14:paraId="39D51A5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6073C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56461432"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81B4E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6004F919"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328A8AF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6112F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A206106"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36E2DF"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FAA47A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34A8BBA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01BDF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5E04700"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0A849"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214D7D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3D7D1E9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33D52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7841634"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5479BE"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0CF5859"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7A8101B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0B023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3560A16B" w14:textId="77777777" w:rsidR="002E3847" w:rsidRPr="004E026F" w:rsidRDefault="002E3847" w:rsidP="002E3847">
            <w:pPr>
              <w:ind w:left="195" w:firstLineChars="2" w:firstLine="4"/>
              <w:rPr>
                <w:rFonts w:ascii="Calibri" w:hAnsi="Calibri"/>
                <w:b/>
                <w:bCs/>
                <w:color w:val="000000"/>
                <w:sz w:val="20"/>
                <w:szCs w:val="20"/>
                <w:lang w:eastAsia="es-CL"/>
              </w:rPr>
            </w:pPr>
            <w:r w:rsidRPr="004E026F">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1D4A8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9C01F6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9DA584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2BA0C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1EC396EF"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8221D8"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2B593F3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7F97815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7A547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80758E9"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EAA9E8"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184D2C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Po</w:t>
            </w:r>
          </w:p>
        </w:tc>
      </w:tr>
      <w:tr w:rsidR="002E3847" w:rsidRPr="004E026F" w14:paraId="2A72CC8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4A17BC"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1F7D706C"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4EB315"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838E9EC"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3D1C2F1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1DA0C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38ACBEB1"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1C5714"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8457EB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7107B898" w14:textId="77777777" w:rsidTr="005C69BE">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48618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CD314EB"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66C4A"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45052275" w14:textId="77777777" w:rsidR="002E3847" w:rsidRPr="004E026F" w:rsidRDefault="002E3847" w:rsidP="002E3847">
            <w:pPr>
              <w:ind w:left="107"/>
              <w:rPr>
                <w:rFonts w:ascii="Calibri" w:hAnsi="Calibri"/>
                <w:color w:val="000000"/>
                <w:sz w:val="20"/>
                <w:szCs w:val="20"/>
                <w:lang w:eastAsia="es-CL"/>
              </w:rPr>
            </w:pPr>
            <w:r w:rsidRPr="004E026F">
              <w:rPr>
                <w:rFonts w:ascii="Calibri" w:hAnsi="Calibri"/>
                <w:color w:val="000000"/>
                <w:sz w:val="20"/>
                <w:szCs w:val="20"/>
                <w:lang w:eastAsia="es-CL"/>
              </w:rPr>
              <w:t>G</w:t>
            </w:r>
            <w:r w:rsidRPr="004E026F">
              <w:rPr>
                <w:rFonts w:ascii="Calibri" w:hAnsi="Calibri"/>
                <w:color w:val="000000"/>
                <w:sz w:val="20"/>
                <w:szCs w:val="20"/>
                <w:lang w:eastAsia="es-CL"/>
              </w:rPr>
              <w:br/>
              <w:t>LMR por tratamiento externo de animales</w:t>
            </w:r>
          </w:p>
        </w:tc>
      </w:tr>
      <w:tr w:rsidR="002E3847" w:rsidRPr="004E026F" w14:paraId="67B2A0E4" w14:textId="77777777" w:rsidTr="005C69BE">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41941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EDBB76E"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18FF2E"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30026A3E" w14:textId="77777777" w:rsidR="002E3847" w:rsidRPr="004E026F" w:rsidRDefault="002E3847" w:rsidP="002E3847">
            <w:pPr>
              <w:ind w:left="107"/>
              <w:rPr>
                <w:rFonts w:ascii="Calibri" w:hAnsi="Calibri"/>
                <w:color w:val="000000"/>
                <w:sz w:val="20"/>
                <w:szCs w:val="20"/>
                <w:lang w:eastAsia="es-CL"/>
              </w:rPr>
            </w:pPr>
            <w:r w:rsidRPr="004E026F">
              <w:rPr>
                <w:rFonts w:ascii="Calibri" w:hAnsi="Calibri"/>
                <w:color w:val="000000"/>
                <w:sz w:val="20"/>
                <w:szCs w:val="20"/>
                <w:lang w:eastAsia="es-CL"/>
              </w:rPr>
              <w:t>G</w:t>
            </w:r>
            <w:r w:rsidRPr="004E026F">
              <w:rPr>
                <w:rFonts w:ascii="Calibri" w:hAnsi="Calibri"/>
                <w:color w:val="000000"/>
                <w:sz w:val="20"/>
                <w:szCs w:val="20"/>
                <w:lang w:eastAsia="es-CL"/>
              </w:rPr>
              <w:br/>
              <w:t>LMR por tratamiento externo de animales</w:t>
            </w:r>
          </w:p>
        </w:tc>
      </w:tr>
      <w:tr w:rsidR="002E3847" w:rsidRPr="004E026F" w14:paraId="1AF9311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D338E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43AA2E1"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87449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86021A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24D4C9B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DCCBDE"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585EA4E"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7A5FF7"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AC0785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439F0777" w14:textId="77777777" w:rsidTr="005C69BE">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4B48D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D367EBA"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A893D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043D6D84" w14:textId="77777777" w:rsidR="002E3847" w:rsidRPr="004E026F" w:rsidRDefault="002E3847" w:rsidP="002E3847">
            <w:pPr>
              <w:ind w:left="107"/>
              <w:rPr>
                <w:rFonts w:ascii="Calibri" w:hAnsi="Calibri"/>
                <w:color w:val="000000"/>
                <w:sz w:val="20"/>
                <w:szCs w:val="20"/>
                <w:lang w:eastAsia="es-CL"/>
              </w:rPr>
            </w:pPr>
            <w:r w:rsidRPr="004E026F">
              <w:rPr>
                <w:rFonts w:ascii="Calibri" w:hAnsi="Calibri"/>
                <w:color w:val="000000"/>
                <w:sz w:val="20"/>
                <w:szCs w:val="20"/>
                <w:lang w:eastAsia="es-CL"/>
              </w:rPr>
              <w:t>G</w:t>
            </w:r>
            <w:r w:rsidRPr="004E026F">
              <w:rPr>
                <w:rFonts w:ascii="Calibri" w:hAnsi="Calibri"/>
                <w:color w:val="000000"/>
                <w:sz w:val="20"/>
                <w:szCs w:val="20"/>
                <w:lang w:eastAsia="es-CL"/>
              </w:rPr>
              <w:br/>
              <w:t>LMR por tratamiento externo de animales</w:t>
            </w:r>
          </w:p>
        </w:tc>
      </w:tr>
      <w:tr w:rsidR="002E3847" w:rsidRPr="004E026F" w14:paraId="2E4B700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EE480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E4D3E28"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565EAC"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07AB3A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6584C742" w14:textId="77777777" w:rsidTr="005C69BE">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158C58"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8B5D09B" w14:textId="77777777" w:rsidR="002E3847" w:rsidRPr="004E026F" w:rsidRDefault="002E3847" w:rsidP="002E3847">
            <w:pPr>
              <w:ind w:left="195" w:firstLineChars="2" w:firstLine="4"/>
              <w:rPr>
                <w:rFonts w:ascii="Calibri" w:hAnsi="Calibri"/>
                <w:b/>
                <w:bCs/>
                <w:color w:val="000000"/>
                <w:sz w:val="20"/>
                <w:szCs w:val="20"/>
                <w:lang w:eastAsia="es-CL"/>
              </w:rPr>
            </w:pPr>
            <w:r w:rsidRPr="004E026F">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108C79"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1FE9C059" w14:textId="77777777" w:rsidR="002E3847" w:rsidRPr="004E026F" w:rsidRDefault="002E3847" w:rsidP="002E3847">
            <w:pPr>
              <w:ind w:left="107"/>
              <w:rPr>
                <w:rFonts w:ascii="Calibri" w:hAnsi="Calibri"/>
                <w:color w:val="000000"/>
                <w:sz w:val="20"/>
                <w:szCs w:val="20"/>
                <w:lang w:eastAsia="es-CL"/>
              </w:rPr>
            </w:pPr>
            <w:r w:rsidRPr="004E026F">
              <w:rPr>
                <w:rFonts w:ascii="Calibri" w:hAnsi="Calibri"/>
                <w:color w:val="000000"/>
                <w:sz w:val="20"/>
                <w:szCs w:val="20"/>
                <w:lang w:eastAsia="es-CL"/>
              </w:rPr>
              <w:t>G</w:t>
            </w:r>
            <w:r w:rsidRPr="004E026F">
              <w:rPr>
                <w:rFonts w:ascii="Calibri" w:hAnsi="Calibri"/>
                <w:color w:val="000000"/>
                <w:sz w:val="20"/>
                <w:szCs w:val="20"/>
                <w:lang w:eastAsia="es-CL"/>
              </w:rPr>
              <w:br/>
              <w:t>LMR por tratamiento externo de animales</w:t>
            </w:r>
          </w:p>
        </w:tc>
      </w:tr>
      <w:tr w:rsidR="002E3847" w:rsidRPr="004E026F" w14:paraId="799BEAD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DD2045"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0B2BC31F"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E93DC0"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6F2BF2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145275A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8C6835"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3E86A513"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77B26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6104E859"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Po</w:t>
            </w:r>
          </w:p>
        </w:tc>
      </w:tr>
      <w:tr w:rsidR="002E3847" w:rsidRPr="004E026F" w14:paraId="7A48A2E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77460E"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0CC75324"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D4D90"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4025841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722D6E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9EFF4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lastRenderedPageBreak/>
              <w:t>VS 0621</w:t>
            </w:r>
          </w:p>
        </w:tc>
        <w:tc>
          <w:tcPr>
            <w:tcW w:w="4480" w:type="dxa"/>
            <w:tcBorders>
              <w:top w:val="nil"/>
              <w:left w:val="nil"/>
              <w:bottom w:val="single" w:sz="4" w:space="0" w:color="auto"/>
              <w:right w:val="single" w:sz="4" w:space="0" w:color="auto"/>
            </w:tcBorders>
            <w:shd w:val="clear" w:color="auto" w:fill="auto"/>
            <w:vAlign w:val="bottom"/>
            <w:hideMark/>
          </w:tcPr>
          <w:p w14:paraId="21B4A5B5"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45D2D8"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53B663E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6AB132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9A404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6EA14CD1"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0CEA62"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388803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0500DF1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0969F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50343E64"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4A6B99"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50ED4A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1C98281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7C2A3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6F6C28D0"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66B38B"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602984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57A7701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46EDD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001E679C"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7988B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67F95ED"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3CB2B97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84687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6BA880F5"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682E24"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49BEEDB9"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60C6D4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81A2E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1B5288BA"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540C2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5B622F8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7F427BD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CDF11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65A5E7A0"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B3C5C9"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bottom"/>
            <w:hideMark/>
          </w:tcPr>
          <w:p w14:paraId="13B76FA3" w14:textId="77777777" w:rsidR="002E3847" w:rsidRPr="004E026F" w:rsidRDefault="002E3847" w:rsidP="002E3847">
            <w:pPr>
              <w:ind w:leftChars="-25" w:hangingChars="30" w:hanging="60"/>
              <w:rPr>
                <w:rFonts w:ascii="Calibri" w:hAnsi="Calibri"/>
                <w:color w:val="000000"/>
                <w:sz w:val="20"/>
                <w:szCs w:val="20"/>
                <w:lang w:eastAsia="es-CL"/>
              </w:rPr>
            </w:pPr>
            <w:r>
              <w:rPr>
                <w:rFonts w:ascii="Calibri" w:hAnsi="Calibri"/>
                <w:color w:val="000000"/>
                <w:sz w:val="20"/>
                <w:szCs w:val="20"/>
                <w:lang w:eastAsia="es-CL"/>
              </w:rPr>
              <w:t xml:space="preserve">  </w:t>
            </w:r>
            <w:r w:rsidRPr="004E026F">
              <w:rPr>
                <w:rFonts w:ascii="Calibri" w:hAnsi="Calibri"/>
                <w:color w:val="000000"/>
                <w:sz w:val="20"/>
                <w:szCs w:val="20"/>
                <w:lang w:eastAsia="es-CL"/>
              </w:rPr>
              <w:t>Excepto Remolacha Azucarera</w:t>
            </w:r>
          </w:p>
        </w:tc>
      </w:tr>
      <w:tr w:rsidR="002E3847" w:rsidRPr="004E026F" w14:paraId="64FBD8D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9670E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0A752602"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3FCC07"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6983165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24078CE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BBCCBD"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BAA2D73" w14:textId="77777777" w:rsidR="002E3847" w:rsidRPr="004E026F"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4E026F">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9E76D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C42A6D7"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016F2748" w14:textId="77777777" w:rsidTr="005C69BE">
        <w:trPr>
          <w:trHeight w:val="45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B54B1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60D9A26"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DF8EE0"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vAlign w:val="bottom"/>
            <w:hideMark/>
          </w:tcPr>
          <w:p w14:paraId="357916DF" w14:textId="77777777" w:rsidR="002E3847" w:rsidRPr="004E026F" w:rsidRDefault="002E3847" w:rsidP="002E3847">
            <w:pPr>
              <w:ind w:left="107"/>
              <w:rPr>
                <w:rFonts w:ascii="Calibri" w:hAnsi="Calibri"/>
                <w:color w:val="000000"/>
                <w:sz w:val="20"/>
                <w:szCs w:val="20"/>
                <w:lang w:eastAsia="es-CL"/>
              </w:rPr>
            </w:pPr>
            <w:r w:rsidRPr="004E026F">
              <w:rPr>
                <w:rFonts w:ascii="Calibri" w:hAnsi="Calibri"/>
                <w:color w:val="000000"/>
                <w:sz w:val="20"/>
                <w:szCs w:val="20"/>
                <w:lang w:eastAsia="es-CL"/>
              </w:rPr>
              <w:t>LMR por tratamiento externo de animales</w:t>
            </w:r>
          </w:p>
        </w:tc>
      </w:tr>
      <w:tr w:rsidR="002E3847" w:rsidRPr="004E026F" w14:paraId="3CD7D18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42A67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7F8C447"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8E9AB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42D33CF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41BC415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8E58E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75F456A0"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AC1C6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AC9909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70C8242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23ED6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356EB0B"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83FD67"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A9D54B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w:t>
            </w:r>
          </w:p>
        </w:tc>
      </w:tr>
      <w:tr w:rsidR="002E3847" w:rsidRPr="004E026F" w14:paraId="6EE227F1"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20026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6C08E43C"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28C23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2AE96F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25BE9AB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233AD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63943DEA"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1819B1"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3C9E736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5350753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4296A8"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19A70A4"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E0139A"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B5CD47D"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0E11F4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AD5C2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25B42AB7"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D78853"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66958375"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20AFAA2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78F53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666397A4" w14:textId="77777777" w:rsidR="002E3847" w:rsidRPr="004E026F"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BD60EC"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D3BF84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4556050A"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1EAFF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4A5294B7" w14:textId="77777777" w:rsidR="002E3847" w:rsidRPr="004E026F" w:rsidRDefault="002E3847" w:rsidP="002E3847">
            <w:pPr>
              <w:ind w:left="195" w:firstLineChars="2" w:firstLine="4"/>
              <w:rPr>
                <w:rFonts w:ascii="Calibri" w:hAnsi="Calibri"/>
                <w:b/>
                <w:bCs/>
                <w:color w:val="000000"/>
                <w:sz w:val="20"/>
                <w:szCs w:val="20"/>
                <w:lang w:eastAsia="es-CL"/>
              </w:rPr>
            </w:pPr>
            <w:r w:rsidRPr="004E026F">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200A78"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13E7D34"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41DFADFB"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0C1F9C"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3C256862" w14:textId="77777777" w:rsidR="002E3847" w:rsidRPr="004E026F" w:rsidRDefault="002E3847" w:rsidP="002E3847">
            <w:pPr>
              <w:ind w:left="195"/>
              <w:rPr>
                <w:rFonts w:ascii="Calibri" w:hAnsi="Calibri"/>
                <w:b/>
                <w:bCs/>
                <w:color w:val="000000"/>
                <w:sz w:val="20"/>
                <w:szCs w:val="20"/>
                <w:lang w:eastAsia="es-CL"/>
              </w:rPr>
            </w:pPr>
            <w:r w:rsidRPr="004E026F">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2240BC"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771A2A8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063E367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2254A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6916FFD5"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6174CF"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FCAE84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61607D1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BCA6C3"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2F564269"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E7922"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46B9CFA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50D3BB8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AB5DAE"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4235A7E4"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769AD7"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41EE8BF"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445C92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CE299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11DA5B9"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6B8252"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0C73750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11C0D0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78FB2C"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2489701"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D60144"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DFB69F0"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0F5019C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2CB48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5A15DFCD"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7AFFD"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376741B2"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Po</w:t>
            </w:r>
          </w:p>
        </w:tc>
      </w:tr>
      <w:tr w:rsidR="002E3847" w:rsidRPr="004E026F" w14:paraId="035F959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F92E5A"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0873E460"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0CFAC2"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9FCD40B"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19BA1AF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FABBC5"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20215FD"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123ED6"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68016CDC"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r w:rsidR="002E3847" w:rsidRPr="004E026F" w14:paraId="748DE62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A8ACC1"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8F81EBC" w14:textId="77777777" w:rsidR="002E3847" w:rsidRPr="004E026F" w:rsidRDefault="002E3847" w:rsidP="002E3847">
            <w:pPr>
              <w:ind w:firstLineChars="100" w:firstLine="201"/>
              <w:rPr>
                <w:rFonts w:ascii="Calibri" w:hAnsi="Calibri"/>
                <w:b/>
                <w:bCs/>
                <w:color w:val="000000"/>
                <w:sz w:val="20"/>
                <w:szCs w:val="20"/>
                <w:lang w:eastAsia="es-CL"/>
              </w:rPr>
            </w:pPr>
            <w:r w:rsidRPr="004E026F">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BFFC18" w14:textId="77777777" w:rsidR="002E3847" w:rsidRPr="004E026F" w:rsidRDefault="002E3847" w:rsidP="002E3847">
            <w:pPr>
              <w:jc w:val="right"/>
              <w:rPr>
                <w:rFonts w:ascii="Calibri" w:hAnsi="Calibri"/>
                <w:color w:val="000000"/>
                <w:sz w:val="20"/>
                <w:szCs w:val="20"/>
                <w:lang w:eastAsia="es-CL"/>
              </w:rPr>
            </w:pPr>
            <w:r w:rsidRPr="004E026F">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6D3710D6" w14:textId="77777777" w:rsidR="002E3847" w:rsidRPr="004E026F" w:rsidRDefault="002E3847" w:rsidP="002E3847">
            <w:pPr>
              <w:ind w:firstLineChars="100" w:firstLine="200"/>
              <w:rPr>
                <w:rFonts w:ascii="Calibri" w:hAnsi="Calibri"/>
                <w:color w:val="000000"/>
                <w:sz w:val="20"/>
                <w:szCs w:val="20"/>
                <w:lang w:eastAsia="es-CL"/>
              </w:rPr>
            </w:pPr>
            <w:r w:rsidRPr="004E026F">
              <w:rPr>
                <w:rFonts w:ascii="Calibri" w:hAnsi="Calibri"/>
                <w:color w:val="000000"/>
                <w:sz w:val="20"/>
                <w:szCs w:val="20"/>
                <w:lang w:eastAsia="es-CL"/>
              </w:rPr>
              <w:t> </w:t>
            </w:r>
          </w:p>
        </w:tc>
      </w:tr>
    </w:tbl>
    <w:p w14:paraId="02C2CB6C" w14:textId="77777777" w:rsidR="002E3847" w:rsidRDefault="002E3847" w:rsidP="002E3847"/>
    <w:p w14:paraId="0602A7B5" w14:textId="77777777" w:rsidR="005C69BE" w:rsidRDefault="005C69BE" w:rsidP="002E3847"/>
    <w:p w14:paraId="2EE88A72" w14:textId="77777777" w:rsidR="005C69BE" w:rsidRDefault="005C69BE" w:rsidP="002E3847"/>
    <w:p w14:paraId="2A14110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A303FB" w14:paraId="49FBE4D9" w14:textId="77777777" w:rsidTr="005C69BE">
        <w:trPr>
          <w:trHeight w:val="689"/>
          <w:tblHeader/>
          <w:jc w:val="center"/>
        </w:trPr>
        <w:tc>
          <w:tcPr>
            <w:tcW w:w="1720" w:type="dxa"/>
            <w:tcBorders>
              <w:top w:val="nil"/>
              <w:left w:val="nil"/>
              <w:bottom w:val="nil"/>
              <w:right w:val="nil"/>
            </w:tcBorders>
            <w:shd w:val="clear" w:color="auto" w:fill="auto"/>
            <w:noWrap/>
            <w:vAlign w:val="bottom"/>
            <w:hideMark/>
          </w:tcPr>
          <w:p w14:paraId="5EDDC0B2" w14:textId="77777777" w:rsidR="002E3847" w:rsidRPr="00A303FB"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C3666FB" w14:textId="77777777" w:rsidR="002E3847" w:rsidRPr="00A303FB"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E19AC82"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CIPROCONAZOL</w:t>
            </w:r>
          </w:p>
        </w:tc>
      </w:tr>
      <w:tr w:rsidR="002E3847" w:rsidRPr="00A303FB" w14:paraId="5D07FD0B"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F8728B4"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 xml:space="preserve">CÓDIGO </w:t>
            </w:r>
            <w:r w:rsidRPr="00A303F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F31735B"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7234E77"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LMR</w:t>
            </w:r>
            <w:r w:rsidRPr="00A303FB">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7085EDFD"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OBSERVACIONES</w:t>
            </w:r>
          </w:p>
        </w:tc>
      </w:tr>
      <w:tr w:rsidR="002E3847" w:rsidRPr="00A303FB" w14:paraId="7FACA62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836BD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ACCA63E"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126687"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4F3FFE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1B2A289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6F9F6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5E422B78"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8A95A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0,08</w:t>
            </w:r>
          </w:p>
        </w:tc>
        <w:tc>
          <w:tcPr>
            <w:tcW w:w="2586" w:type="dxa"/>
            <w:tcBorders>
              <w:top w:val="nil"/>
              <w:left w:val="nil"/>
              <w:bottom w:val="single" w:sz="4" w:space="0" w:color="auto"/>
              <w:right w:val="single" w:sz="4" w:space="0" w:color="auto"/>
            </w:tcBorders>
            <w:shd w:val="clear" w:color="auto" w:fill="auto"/>
            <w:noWrap/>
            <w:vAlign w:val="bottom"/>
            <w:hideMark/>
          </w:tcPr>
          <w:p w14:paraId="7E9AFEB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8DA387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64039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6EAB6CA"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730B5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9861B8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0300EB6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B44EAC"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E3AED7B"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B56F1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C736BF1"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4CD609D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5267CA"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56486C7"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935B56"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C2399F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w:t>
            </w:r>
          </w:p>
        </w:tc>
      </w:tr>
      <w:tr w:rsidR="002E3847" w:rsidRPr="00A303FB" w14:paraId="0ED1DEF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43918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D32085D"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778CFC"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C68780A"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w:t>
            </w:r>
          </w:p>
        </w:tc>
      </w:tr>
      <w:tr w:rsidR="002E3847" w:rsidRPr="00A303FB" w14:paraId="41A0D02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63809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8484EE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0718E2"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052555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4542500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5D86E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C0D7B5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41017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4E1CB5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w:t>
            </w:r>
          </w:p>
        </w:tc>
      </w:tr>
      <w:tr w:rsidR="002E3847" w:rsidRPr="00A303FB" w14:paraId="2F6C9376"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04CF5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F9342A6" w14:textId="77777777" w:rsidR="002E3847" w:rsidRPr="00A303FB" w:rsidRDefault="002E3847" w:rsidP="002E3847">
            <w:pPr>
              <w:ind w:left="195" w:firstLineChars="2" w:firstLine="4"/>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70D8C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73961E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0637AED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361DB7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0C2DA759"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79B482"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0,08</w:t>
            </w:r>
          </w:p>
        </w:tc>
        <w:tc>
          <w:tcPr>
            <w:tcW w:w="2586" w:type="dxa"/>
            <w:tcBorders>
              <w:top w:val="nil"/>
              <w:left w:val="nil"/>
              <w:bottom w:val="single" w:sz="4" w:space="0" w:color="auto"/>
              <w:right w:val="single" w:sz="4" w:space="0" w:color="auto"/>
            </w:tcBorders>
            <w:shd w:val="clear" w:color="auto" w:fill="auto"/>
            <w:noWrap/>
            <w:vAlign w:val="bottom"/>
            <w:hideMark/>
          </w:tcPr>
          <w:p w14:paraId="2E0EBB6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3AFEEF7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3B3AD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lastRenderedPageBreak/>
              <w:t>GC 0080</w:t>
            </w:r>
          </w:p>
        </w:tc>
        <w:tc>
          <w:tcPr>
            <w:tcW w:w="4480" w:type="dxa"/>
            <w:tcBorders>
              <w:top w:val="nil"/>
              <w:left w:val="nil"/>
              <w:bottom w:val="single" w:sz="4" w:space="0" w:color="auto"/>
              <w:right w:val="single" w:sz="4" w:space="0" w:color="auto"/>
            </w:tcBorders>
            <w:shd w:val="clear" w:color="auto" w:fill="auto"/>
            <w:vAlign w:val="bottom"/>
            <w:hideMark/>
          </w:tcPr>
          <w:p w14:paraId="784CD737"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E9510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0,08</w:t>
            </w:r>
          </w:p>
        </w:tc>
        <w:tc>
          <w:tcPr>
            <w:tcW w:w="2586" w:type="dxa"/>
            <w:tcBorders>
              <w:top w:val="nil"/>
              <w:left w:val="nil"/>
              <w:bottom w:val="single" w:sz="4" w:space="0" w:color="auto"/>
              <w:right w:val="single" w:sz="4" w:space="0" w:color="auto"/>
            </w:tcBorders>
            <w:shd w:val="clear" w:color="auto" w:fill="auto"/>
            <w:vAlign w:val="bottom"/>
            <w:hideMark/>
          </w:tcPr>
          <w:p w14:paraId="2FD5DFF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Excepto Maíz, Arroz y Sorgo</w:t>
            </w:r>
          </w:p>
        </w:tc>
      </w:tr>
      <w:tr w:rsidR="002E3847" w:rsidRPr="00A303FB" w14:paraId="7C96DEF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345F3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134F441" w14:textId="77777777" w:rsidR="002E3847" w:rsidRPr="00A303F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303F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8B3B7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374A2D1"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w:t>
            </w:r>
          </w:p>
        </w:tc>
      </w:tr>
      <w:tr w:rsidR="002E3847" w:rsidRPr="00A303FB" w14:paraId="4DB4D9EC" w14:textId="77777777" w:rsidTr="005C69BE">
        <w:trPr>
          <w:trHeight w:val="41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F404D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66B8467"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C32F66"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BFE169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7879B0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190861"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11633C52"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0DC96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6F4C71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w:t>
            </w:r>
          </w:p>
        </w:tc>
      </w:tr>
      <w:tr w:rsidR="002E3847" w:rsidRPr="00A303FB" w14:paraId="59936FB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53EA5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651A9F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F1BED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0,08</w:t>
            </w:r>
          </w:p>
        </w:tc>
        <w:tc>
          <w:tcPr>
            <w:tcW w:w="2586" w:type="dxa"/>
            <w:tcBorders>
              <w:top w:val="nil"/>
              <w:left w:val="nil"/>
              <w:bottom w:val="single" w:sz="4" w:space="0" w:color="auto"/>
              <w:right w:val="single" w:sz="4" w:space="0" w:color="auto"/>
            </w:tcBorders>
            <w:shd w:val="clear" w:color="auto" w:fill="auto"/>
            <w:noWrap/>
            <w:vAlign w:val="bottom"/>
            <w:hideMark/>
          </w:tcPr>
          <w:p w14:paraId="6633501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bl>
    <w:p w14:paraId="0831D3FE" w14:textId="77777777" w:rsidR="002E3847" w:rsidRDefault="002E3847" w:rsidP="002E3847"/>
    <w:p w14:paraId="7A9E6B32" w14:textId="77777777" w:rsidR="002E3847" w:rsidRDefault="002E3847" w:rsidP="002E3847"/>
    <w:p w14:paraId="2A8358A6" w14:textId="77777777" w:rsidR="002E3847" w:rsidRDefault="002E3847" w:rsidP="002E3847"/>
    <w:p w14:paraId="0BEC98F9"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A303FB" w14:paraId="3443F5EC" w14:textId="77777777" w:rsidTr="005C69BE">
        <w:trPr>
          <w:trHeight w:val="540"/>
          <w:tblHeader/>
          <w:jc w:val="center"/>
        </w:trPr>
        <w:tc>
          <w:tcPr>
            <w:tcW w:w="1720" w:type="dxa"/>
            <w:tcBorders>
              <w:top w:val="nil"/>
              <w:left w:val="nil"/>
              <w:bottom w:val="nil"/>
              <w:right w:val="nil"/>
            </w:tcBorders>
            <w:shd w:val="clear" w:color="auto" w:fill="auto"/>
            <w:noWrap/>
            <w:vAlign w:val="bottom"/>
            <w:hideMark/>
          </w:tcPr>
          <w:p w14:paraId="0EB53292" w14:textId="77777777" w:rsidR="002E3847" w:rsidRPr="00A303FB"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5861C1A9" w14:textId="77777777" w:rsidR="002E3847" w:rsidRPr="00A303FB"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94F5A32"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CIPRODINILO</w:t>
            </w:r>
          </w:p>
        </w:tc>
      </w:tr>
      <w:tr w:rsidR="002E3847" w:rsidRPr="00A303FB" w14:paraId="7A51E900" w14:textId="77777777" w:rsidTr="005C69BE">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E3E3CB2"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 xml:space="preserve">CÓDIGO </w:t>
            </w:r>
            <w:r w:rsidRPr="00A303F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4AB49F7"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A413F47"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LMR</w:t>
            </w:r>
            <w:r w:rsidRPr="00A303FB">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142569A0" w14:textId="77777777" w:rsidR="002E3847" w:rsidRPr="00A303FB" w:rsidRDefault="002E3847" w:rsidP="002E3847">
            <w:pPr>
              <w:jc w:val="center"/>
              <w:rPr>
                <w:rFonts w:ascii="Calibri" w:hAnsi="Calibri"/>
                <w:b/>
                <w:bCs/>
                <w:color w:val="000000"/>
                <w:sz w:val="20"/>
                <w:szCs w:val="20"/>
                <w:lang w:eastAsia="es-CL"/>
              </w:rPr>
            </w:pPr>
            <w:r w:rsidRPr="00A303FB">
              <w:rPr>
                <w:rFonts w:ascii="Calibri" w:hAnsi="Calibri"/>
                <w:b/>
                <w:bCs/>
                <w:color w:val="000000"/>
                <w:sz w:val="20"/>
                <w:szCs w:val="20"/>
                <w:lang w:eastAsia="es-CL"/>
              </w:rPr>
              <w:t>OBSERVACIONES</w:t>
            </w:r>
          </w:p>
        </w:tc>
      </w:tr>
      <w:tr w:rsidR="002E3847" w:rsidRPr="00A303FB" w14:paraId="032D7AC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64A8F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7B2472C"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61351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noWrap/>
            <w:vAlign w:val="bottom"/>
            <w:hideMark/>
          </w:tcPr>
          <w:p w14:paraId="253F29A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D6D786C"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CCFED7"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D5934F5"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5163F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775634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BBA577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B1AFE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AB64E0C"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DCD20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871AB0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74EB5D3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BA9E7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05D1498"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EBBFE6"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282D824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9A7B22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65378C"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A109A80"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03F386"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74A2190B"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16B927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69950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A85E1E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37A6D9"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B08888F"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137A58C7"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DFBCA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053F93B"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8D06C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D49637C"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2DE13F88"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AC7DC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0F61C03E"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BD8D"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vAlign w:val="bottom"/>
            <w:hideMark/>
          </w:tcPr>
          <w:p w14:paraId="342C987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Excepto Uvas</w:t>
            </w:r>
          </w:p>
        </w:tc>
      </w:tr>
      <w:tr w:rsidR="002E3847" w:rsidRPr="00A303FB" w14:paraId="003BB5D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4F106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3534607C"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66499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021155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21245F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BCDFA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1DC4FD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EF312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423E10AB"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G</w:t>
            </w:r>
          </w:p>
        </w:tc>
      </w:tr>
      <w:tr w:rsidR="002E3847" w:rsidRPr="00A303FB" w14:paraId="54A61B9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13DAE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EC150D0"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4642A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7778140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G</w:t>
            </w:r>
          </w:p>
        </w:tc>
      </w:tr>
      <w:tr w:rsidR="002E3847" w:rsidRPr="00A303FB" w14:paraId="211D244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7CC321"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4566B9A"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6AF000"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B860FE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3475C48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0682D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2D5C538"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FBFD3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72D006B"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55B52C3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00C5E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9B539D6"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78977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3556959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G</w:t>
            </w:r>
          </w:p>
        </w:tc>
      </w:tr>
      <w:tr w:rsidR="002E3847" w:rsidRPr="00A303FB" w14:paraId="476AEC0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6D8DC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FE4B85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80285C"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39933F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w:t>
            </w:r>
          </w:p>
        </w:tc>
      </w:tr>
      <w:tr w:rsidR="002E3847" w:rsidRPr="00A303FB" w14:paraId="3C27A394"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ECF6CB"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CC4C36D" w14:textId="77777777" w:rsidR="002E3847" w:rsidRPr="00A303FB" w:rsidRDefault="002E3847" w:rsidP="002E3847">
            <w:pPr>
              <w:ind w:left="195" w:firstLineChars="2" w:firstLine="4"/>
              <w:rPr>
                <w:rFonts w:ascii="Calibri" w:hAnsi="Calibri"/>
                <w:b/>
                <w:bCs/>
                <w:color w:val="000000"/>
                <w:sz w:val="20"/>
                <w:szCs w:val="20"/>
                <w:lang w:eastAsia="es-CL"/>
              </w:rPr>
            </w:pPr>
            <w:r w:rsidRPr="00A303F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8A2C34"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06CE874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G</w:t>
            </w:r>
          </w:p>
        </w:tc>
      </w:tr>
      <w:tr w:rsidR="002E3847" w:rsidRPr="00A303FB" w14:paraId="463075F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7BB2BDF"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28EF250"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F2BAE9"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7AF939EF"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585DA5B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2B7381"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9FAFAB9"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71636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4FF11E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3C134F15"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AAB06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E3D1F60"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E9912D"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6073230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3445838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CDB16B"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D1C391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C67AA0"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0F5B151C"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1AA88A9E"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D2A56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12073CD"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076453"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67A0B0B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7A1A7CA9"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DA87F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09F1441"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CF50"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59617C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21202CC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2D640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962DAC7"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6FB84C"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8FDF15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FE43D3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62F75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71B7495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84E00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7923AB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2137D86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0DA86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6101173B"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E520A9"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E229EE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536A3D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75738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2DEF8C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FA132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2ABD8F7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B6745D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37A15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5D34FEE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232F7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41E0E2B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74B8997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EE8F5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0042</w:t>
            </w:r>
          </w:p>
        </w:tc>
        <w:tc>
          <w:tcPr>
            <w:tcW w:w="4480" w:type="dxa"/>
            <w:tcBorders>
              <w:top w:val="nil"/>
              <w:left w:val="nil"/>
              <w:bottom w:val="single" w:sz="4" w:space="0" w:color="auto"/>
              <w:right w:val="single" w:sz="4" w:space="0" w:color="auto"/>
            </w:tcBorders>
            <w:shd w:val="clear" w:color="auto" w:fill="auto"/>
            <w:vAlign w:val="bottom"/>
            <w:hideMark/>
          </w:tcPr>
          <w:p w14:paraId="21FDAE6F"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Hortalizas Brásicas de Flor (Coliflor y 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9AA39"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1FA414A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5727872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E350E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73A47C05"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36C98D"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38DED1E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808AAAB"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789CCA"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0823BF0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63907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2CA9C573" w14:textId="77777777" w:rsidR="002E3847" w:rsidRPr="00A303FB" w:rsidRDefault="002E3847" w:rsidP="002E3847">
            <w:pPr>
              <w:ind w:left="107"/>
              <w:rPr>
                <w:rFonts w:ascii="Calibri" w:hAnsi="Calibri"/>
                <w:color w:val="000000"/>
                <w:sz w:val="20"/>
                <w:szCs w:val="20"/>
                <w:lang w:eastAsia="es-CL"/>
              </w:rPr>
            </w:pPr>
            <w:r w:rsidRPr="00A303FB">
              <w:rPr>
                <w:rFonts w:ascii="Calibri" w:hAnsi="Calibri"/>
                <w:color w:val="000000"/>
                <w:sz w:val="20"/>
                <w:szCs w:val="20"/>
                <w:lang w:eastAsia="es-CL"/>
              </w:rPr>
              <w:t>Excepto Choclo (Maíz Dulce) y Champiñones</w:t>
            </w:r>
          </w:p>
        </w:tc>
      </w:tr>
      <w:tr w:rsidR="002E3847" w:rsidRPr="00A303FB" w14:paraId="4AB05A3A"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88061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305E5B07"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D6D7A3"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50</w:t>
            </w:r>
          </w:p>
        </w:tc>
        <w:tc>
          <w:tcPr>
            <w:tcW w:w="2586" w:type="dxa"/>
            <w:tcBorders>
              <w:top w:val="nil"/>
              <w:left w:val="nil"/>
              <w:bottom w:val="single" w:sz="4" w:space="0" w:color="auto"/>
              <w:right w:val="single" w:sz="4" w:space="0" w:color="auto"/>
            </w:tcBorders>
            <w:shd w:val="clear" w:color="auto" w:fill="auto"/>
            <w:vAlign w:val="bottom"/>
            <w:hideMark/>
          </w:tcPr>
          <w:p w14:paraId="031B559F" w14:textId="77777777" w:rsidR="002E3847" w:rsidRPr="00A303FB" w:rsidRDefault="002E3847" w:rsidP="002E3847">
            <w:pPr>
              <w:ind w:left="107"/>
              <w:rPr>
                <w:rFonts w:ascii="Calibri" w:hAnsi="Calibri"/>
                <w:color w:val="000000"/>
                <w:sz w:val="20"/>
                <w:szCs w:val="20"/>
                <w:lang w:eastAsia="es-CL"/>
              </w:rPr>
            </w:pPr>
            <w:r w:rsidRPr="00A303FB">
              <w:rPr>
                <w:rFonts w:ascii="Calibri" w:hAnsi="Calibri"/>
                <w:color w:val="000000"/>
                <w:sz w:val="20"/>
                <w:szCs w:val="20"/>
                <w:lang w:eastAsia="es-CL"/>
              </w:rPr>
              <w:t>Excepto Hortalizas de Hoja Brásicas</w:t>
            </w:r>
          </w:p>
        </w:tc>
      </w:tr>
      <w:tr w:rsidR="002E3847" w:rsidRPr="00A303FB" w14:paraId="7780904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82360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05F2B38" w14:textId="77777777" w:rsidR="002E3847" w:rsidRPr="00A303F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303F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09CF2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95D9DE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550C65F4" w14:textId="77777777" w:rsidTr="005C69BE">
        <w:trPr>
          <w:trHeight w:val="102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2C8F7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A88E31C"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7D6DF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0,0004</w:t>
            </w:r>
          </w:p>
        </w:tc>
        <w:tc>
          <w:tcPr>
            <w:tcW w:w="2586" w:type="dxa"/>
            <w:tcBorders>
              <w:top w:val="nil"/>
              <w:left w:val="nil"/>
              <w:bottom w:val="single" w:sz="4" w:space="0" w:color="auto"/>
              <w:right w:val="single" w:sz="4" w:space="0" w:color="auto"/>
            </w:tcBorders>
            <w:shd w:val="clear" w:color="auto" w:fill="auto"/>
            <w:vAlign w:val="bottom"/>
            <w:hideMark/>
          </w:tcPr>
          <w:p w14:paraId="56F0201A" w14:textId="77777777" w:rsidR="002E3847" w:rsidRPr="00A303FB" w:rsidRDefault="002E3847" w:rsidP="002E3847">
            <w:pPr>
              <w:ind w:left="107"/>
              <w:rPr>
                <w:rFonts w:ascii="Calibri" w:hAnsi="Calibri"/>
                <w:color w:val="000000"/>
                <w:sz w:val="20"/>
                <w:szCs w:val="20"/>
                <w:lang w:eastAsia="es-CL"/>
              </w:rPr>
            </w:pPr>
            <w:r w:rsidRPr="00A303FB">
              <w:rPr>
                <w:rFonts w:ascii="Calibri" w:hAnsi="Calibri"/>
                <w:color w:val="000000"/>
                <w:sz w:val="20"/>
                <w:szCs w:val="20"/>
                <w:lang w:eastAsia="es-CL"/>
              </w:rPr>
              <w:t>El LMR se calcula como el 4% del LC para la grasa de la leche (0</w:t>
            </w:r>
            <w:r>
              <w:rPr>
                <w:rFonts w:ascii="Calibri" w:hAnsi="Calibri"/>
                <w:color w:val="000000"/>
                <w:sz w:val="20"/>
                <w:szCs w:val="20"/>
                <w:lang w:eastAsia="es-CL"/>
              </w:rPr>
              <w:t>,</w:t>
            </w:r>
            <w:r w:rsidRPr="00A303FB">
              <w:rPr>
                <w:rFonts w:ascii="Calibri" w:hAnsi="Calibri"/>
                <w:color w:val="000000"/>
                <w:sz w:val="20"/>
                <w:szCs w:val="20"/>
                <w:lang w:eastAsia="es-CL"/>
              </w:rPr>
              <w:t>01 mg/kg)</w:t>
            </w:r>
            <w:r>
              <w:rPr>
                <w:rFonts w:ascii="Calibri" w:hAnsi="Calibri"/>
                <w:color w:val="000000"/>
                <w:sz w:val="20"/>
                <w:szCs w:val="20"/>
                <w:lang w:eastAsia="es-CL"/>
              </w:rPr>
              <w:t>,</w:t>
            </w:r>
            <w:r w:rsidRPr="00A303FB">
              <w:rPr>
                <w:rFonts w:ascii="Calibri" w:hAnsi="Calibri"/>
                <w:color w:val="000000"/>
                <w:sz w:val="20"/>
                <w:szCs w:val="20"/>
                <w:lang w:eastAsia="es-CL"/>
              </w:rPr>
              <w:t xml:space="preserve"> La grasa láctea es la fracción que se analiza</w:t>
            </w:r>
            <w:r>
              <w:rPr>
                <w:rFonts w:ascii="Calibri" w:hAnsi="Calibri"/>
                <w:color w:val="000000"/>
                <w:sz w:val="20"/>
                <w:szCs w:val="20"/>
                <w:lang w:eastAsia="es-CL"/>
              </w:rPr>
              <w:t>,</w:t>
            </w:r>
          </w:p>
        </w:tc>
      </w:tr>
      <w:tr w:rsidR="002E3847" w:rsidRPr="00A303FB" w14:paraId="27F50A43"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B019A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lastRenderedPageBreak/>
              <w:t>VL 0053 (**)</w:t>
            </w:r>
          </w:p>
        </w:tc>
        <w:tc>
          <w:tcPr>
            <w:tcW w:w="4480" w:type="dxa"/>
            <w:tcBorders>
              <w:top w:val="nil"/>
              <w:left w:val="nil"/>
              <w:bottom w:val="single" w:sz="4" w:space="0" w:color="auto"/>
              <w:right w:val="single" w:sz="4" w:space="0" w:color="auto"/>
            </w:tcBorders>
            <w:shd w:val="clear" w:color="auto" w:fill="auto"/>
            <w:vAlign w:val="bottom"/>
            <w:hideMark/>
          </w:tcPr>
          <w:p w14:paraId="19D61276"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F0212"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50</w:t>
            </w:r>
          </w:p>
        </w:tc>
        <w:tc>
          <w:tcPr>
            <w:tcW w:w="2586" w:type="dxa"/>
            <w:tcBorders>
              <w:top w:val="nil"/>
              <w:left w:val="nil"/>
              <w:bottom w:val="single" w:sz="4" w:space="0" w:color="auto"/>
              <w:right w:val="single" w:sz="4" w:space="0" w:color="auto"/>
            </w:tcBorders>
            <w:shd w:val="clear" w:color="auto" w:fill="auto"/>
            <w:noWrap/>
            <w:vAlign w:val="bottom"/>
            <w:hideMark/>
          </w:tcPr>
          <w:p w14:paraId="3D4F582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EA10637" w14:textId="77777777" w:rsidTr="005C69BE">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7741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34EA38E"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52D6A"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50C298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2364577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784958"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2BA274E2"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6AD99F"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82B623C"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512DA68F"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7D1905"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6935C103"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3A750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33A80DF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57B48A0"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5B9B4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8600E9D"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1D7C7E"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E3DD75A"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207F9E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9DED0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369BFE2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716C9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2F5EC71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5DE11A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0B9A4A"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32AF4A1"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F7A5F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4A700FE"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3688A79B"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358E7FF"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34C90CC9" w14:textId="77777777" w:rsidR="002E3847" w:rsidRPr="00A303FB" w:rsidRDefault="002E3847" w:rsidP="002E3847">
            <w:pPr>
              <w:ind w:left="195" w:firstLineChars="2" w:firstLine="4"/>
              <w:rPr>
                <w:rFonts w:ascii="Calibri" w:hAnsi="Calibri"/>
                <w:b/>
                <w:bCs/>
                <w:color w:val="000000"/>
                <w:sz w:val="20"/>
                <w:szCs w:val="20"/>
                <w:lang w:eastAsia="es-CL"/>
              </w:rPr>
            </w:pPr>
            <w:r w:rsidRPr="00A303FB">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FC4B45"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2CE05E2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79FC914B" w14:textId="77777777" w:rsidTr="005C69BE">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92A9F2"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1C8E6B14" w14:textId="77777777" w:rsidR="002E3847" w:rsidRPr="00A303FB" w:rsidRDefault="002E3847" w:rsidP="002E3847">
            <w:pPr>
              <w:ind w:left="195" w:firstLineChars="2" w:firstLine="4"/>
              <w:rPr>
                <w:rFonts w:ascii="Calibri" w:hAnsi="Calibri"/>
                <w:b/>
                <w:bCs/>
                <w:color w:val="000000"/>
                <w:sz w:val="20"/>
                <w:szCs w:val="20"/>
                <w:lang w:eastAsia="es-CL"/>
              </w:rPr>
            </w:pPr>
            <w:r w:rsidRPr="00A303FB">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AEA0A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0,06</w:t>
            </w:r>
          </w:p>
        </w:tc>
        <w:tc>
          <w:tcPr>
            <w:tcW w:w="2586" w:type="dxa"/>
            <w:tcBorders>
              <w:top w:val="nil"/>
              <w:left w:val="nil"/>
              <w:bottom w:val="single" w:sz="4" w:space="0" w:color="auto"/>
              <w:right w:val="single" w:sz="4" w:space="0" w:color="auto"/>
            </w:tcBorders>
            <w:shd w:val="clear" w:color="auto" w:fill="auto"/>
            <w:noWrap/>
            <w:vAlign w:val="bottom"/>
            <w:hideMark/>
          </w:tcPr>
          <w:p w14:paraId="2C55FDF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6BD3FA2"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5EDCA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7442751"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A54C29"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3C676C9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49678576"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3F09D7"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5E69245E"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A50AE3"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bottom"/>
            <w:hideMark/>
          </w:tcPr>
          <w:p w14:paraId="109F46B0"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6DB8FF5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77E133"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907397E"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357A0E"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5F983869"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0F2BE3C4"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29903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E8E6A84"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993061"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57E1DEC4"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5669FD4B"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CD9286"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67ADA9F"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21EB98"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3A57D3E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r w:rsidR="002E3847" w:rsidRPr="00A303FB" w14:paraId="2B841EBD" w14:textId="77777777" w:rsidTr="005C69BE">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270A0D"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3B96C76" w14:textId="77777777" w:rsidR="002E3847" w:rsidRPr="00A303FB" w:rsidRDefault="002E3847" w:rsidP="002E3847">
            <w:pPr>
              <w:ind w:firstLineChars="100" w:firstLine="201"/>
              <w:rPr>
                <w:rFonts w:ascii="Calibri" w:hAnsi="Calibri"/>
                <w:b/>
                <w:bCs/>
                <w:color w:val="000000"/>
                <w:sz w:val="20"/>
                <w:szCs w:val="20"/>
                <w:lang w:eastAsia="es-CL"/>
              </w:rPr>
            </w:pPr>
            <w:r w:rsidRPr="00A303FB">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82DF9B" w14:textId="77777777" w:rsidR="002E3847" w:rsidRPr="00A303FB" w:rsidRDefault="002E3847" w:rsidP="002E3847">
            <w:pPr>
              <w:jc w:val="right"/>
              <w:rPr>
                <w:rFonts w:ascii="Calibri" w:hAnsi="Calibri"/>
                <w:color w:val="000000"/>
                <w:sz w:val="20"/>
                <w:szCs w:val="20"/>
                <w:lang w:eastAsia="es-CL"/>
              </w:rPr>
            </w:pPr>
            <w:r w:rsidRPr="00A303F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46C916FF" w14:textId="77777777" w:rsidR="002E3847" w:rsidRPr="00A303FB" w:rsidRDefault="002E3847" w:rsidP="002E3847">
            <w:pPr>
              <w:ind w:firstLineChars="100" w:firstLine="200"/>
              <w:rPr>
                <w:rFonts w:ascii="Calibri" w:hAnsi="Calibri"/>
                <w:color w:val="000000"/>
                <w:sz w:val="20"/>
                <w:szCs w:val="20"/>
                <w:lang w:eastAsia="es-CL"/>
              </w:rPr>
            </w:pPr>
            <w:r w:rsidRPr="00A303FB">
              <w:rPr>
                <w:rFonts w:ascii="Calibri" w:hAnsi="Calibri"/>
                <w:color w:val="000000"/>
                <w:sz w:val="20"/>
                <w:szCs w:val="20"/>
                <w:lang w:eastAsia="es-CL"/>
              </w:rPr>
              <w:t> </w:t>
            </w:r>
          </w:p>
        </w:tc>
      </w:tr>
    </w:tbl>
    <w:p w14:paraId="069BF3EF" w14:textId="77777777" w:rsidR="002E3847" w:rsidRDefault="002E3847" w:rsidP="002E3847"/>
    <w:p w14:paraId="27E9BEF0" w14:textId="77777777" w:rsidR="002E3847" w:rsidRDefault="002E3847" w:rsidP="002E3847"/>
    <w:p w14:paraId="4D4ECFFC" w14:textId="77777777" w:rsidR="00865D9F" w:rsidRDefault="00865D9F" w:rsidP="002E3847"/>
    <w:p w14:paraId="638DC55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3730F5" w14:paraId="2D779948"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50D9AAA6" w14:textId="77777777" w:rsidR="002E3847" w:rsidRPr="003730F5"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497473AD" w14:textId="77777777" w:rsidR="002E3847" w:rsidRPr="003730F5"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38697BB" w14:textId="77777777" w:rsidR="002E3847" w:rsidRPr="003730F5" w:rsidRDefault="002E3847" w:rsidP="002E3847">
            <w:pPr>
              <w:jc w:val="center"/>
              <w:rPr>
                <w:rFonts w:ascii="Calibri" w:hAnsi="Calibri"/>
                <w:b/>
                <w:bCs/>
                <w:color w:val="000000"/>
                <w:sz w:val="20"/>
                <w:szCs w:val="20"/>
                <w:lang w:eastAsia="es-CL"/>
              </w:rPr>
            </w:pPr>
            <w:r w:rsidRPr="003730F5">
              <w:rPr>
                <w:rFonts w:ascii="Calibri" w:hAnsi="Calibri"/>
                <w:b/>
                <w:bCs/>
                <w:color w:val="000000"/>
                <w:sz w:val="20"/>
                <w:szCs w:val="20"/>
                <w:lang w:eastAsia="es-CL"/>
              </w:rPr>
              <w:t>CIROMAZINA </w:t>
            </w:r>
          </w:p>
        </w:tc>
      </w:tr>
      <w:tr w:rsidR="002E3847" w:rsidRPr="003730F5" w14:paraId="30627322"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0402969" w14:textId="77777777" w:rsidR="002E3847" w:rsidRPr="003730F5" w:rsidRDefault="002E3847" w:rsidP="002E3847">
            <w:pPr>
              <w:jc w:val="center"/>
              <w:rPr>
                <w:rFonts w:ascii="Calibri" w:hAnsi="Calibri"/>
                <w:b/>
                <w:bCs/>
                <w:color w:val="000000"/>
                <w:sz w:val="20"/>
                <w:szCs w:val="20"/>
                <w:lang w:eastAsia="es-CL"/>
              </w:rPr>
            </w:pPr>
            <w:r w:rsidRPr="003730F5">
              <w:rPr>
                <w:rFonts w:ascii="Calibri" w:hAnsi="Calibri"/>
                <w:b/>
                <w:bCs/>
                <w:color w:val="000000"/>
                <w:sz w:val="20"/>
                <w:szCs w:val="20"/>
                <w:lang w:eastAsia="es-CL"/>
              </w:rPr>
              <w:t xml:space="preserve">CÓDIGO </w:t>
            </w:r>
            <w:r w:rsidRPr="003730F5">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8817B36" w14:textId="77777777" w:rsidR="002E3847" w:rsidRPr="003730F5" w:rsidRDefault="002E3847" w:rsidP="002E3847">
            <w:pPr>
              <w:jc w:val="center"/>
              <w:rPr>
                <w:rFonts w:ascii="Calibri" w:hAnsi="Calibri"/>
                <w:b/>
                <w:bCs/>
                <w:color w:val="000000"/>
                <w:sz w:val="20"/>
                <w:szCs w:val="20"/>
                <w:lang w:eastAsia="es-CL"/>
              </w:rPr>
            </w:pPr>
            <w:r w:rsidRPr="003730F5">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A6086D5" w14:textId="77777777" w:rsidR="002E3847" w:rsidRPr="003730F5" w:rsidRDefault="002E3847" w:rsidP="002E3847">
            <w:pPr>
              <w:jc w:val="center"/>
              <w:rPr>
                <w:rFonts w:ascii="Calibri" w:hAnsi="Calibri"/>
                <w:b/>
                <w:bCs/>
                <w:color w:val="000000"/>
                <w:sz w:val="20"/>
                <w:szCs w:val="20"/>
                <w:lang w:eastAsia="es-CL"/>
              </w:rPr>
            </w:pPr>
            <w:r w:rsidRPr="003730F5">
              <w:rPr>
                <w:rFonts w:ascii="Calibri" w:hAnsi="Calibri"/>
                <w:b/>
                <w:bCs/>
                <w:color w:val="000000"/>
                <w:sz w:val="20"/>
                <w:szCs w:val="20"/>
                <w:lang w:eastAsia="es-CL"/>
              </w:rPr>
              <w:t>LMR</w:t>
            </w:r>
            <w:r w:rsidRPr="003730F5">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24216668" w14:textId="77777777" w:rsidR="002E3847" w:rsidRPr="003730F5" w:rsidRDefault="002E3847" w:rsidP="002E3847">
            <w:pPr>
              <w:jc w:val="center"/>
              <w:rPr>
                <w:rFonts w:ascii="Calibri" w:hAnsi="Calibri"/>
                <w:b/>
                <w:bCs/>
                <w:color w:val="000000"/>
                <w:sz w:val="20"/>
                <w:szCs w:val="20"/>
                <w:lang w:eastAsia="es-CL"/>
              </w:rPr>
            </w:pPr>
            <w:r w:rsidRPr="003730F5">
              <w:rPr>
                <w:rFonts w:ascii="Calibri" w:hAnsi="Calibri"/>
                <w:b/>
                <w:bCs/>
                <w:color w:val="000000"/>
                <w:sz w:val="20"/>
                <w:szCs w:val="20"/>
                <w:lang w:eastAsia="es-CL"/>
              </w:rPr>
              <w:t>OBSERVACIONES</w:t>
            </w:r>
          </w:p>
        </w:tc>
      </w:tr>
      <w:tr w:rsidR="002E3847" w:rsidRPr="003730F5" w14:paraId="25F06E4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E7A08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1006A906"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8F0B5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7</w:t>
            </w:r>
          </w:p>
        </w:tc>
        <w:tc>
          <w:tcPr>
            <w:tcW w:w="2586" w:type="dxa"/>
            <w:tcBorders>
              <w:top w:val="nil"/>
              <w:left w:val="nil"/>
              <w:bottom w:val="single" w:sz="4" w:space="0" w:color="auto"/>
              <w:right w:val="single" w:sz="4" w:space="0" w:color="auto"/>
            </w:tcBorders>
            <w:shd w:val="clear" w:color="auto" w:fill="auto"/>
            <w:noWrap/>
            <w:vAlign w:val="bottom"/>
            <w:hideMark/>
          </w:tcPr>
          <w:p w14:paraId="0CB20ED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19CF11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C46727"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70B5FB36"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7341BA"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30AD40D5"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32864F2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D8C9CD"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23C2B942"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49DAB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4</w:t>
            </w:r>
          </w:p>
        </w:tc>
        <w:tc>
          <w:tcPr>
            <w:tcW w:w="2586" w:type="dxa"/>
            <w:tcBorders>
              <w:top w:val="nil"/>
              <w:left w:val="nil"/>
              <w:bottom w:val="single" w:sz="4" w:space="0" w:color="auto"/>
              <w:right w:val="single" w:sz="4" w:space="0" w:color="auto"/>
            </w:tcBorders>
            <w:shd w:val="clear" w:color="auto" w:fill="auto"/>
            <w:noWrap/>
            <w:vAlign w:val="bottom"/>
            <w:hideMark/>
          </w:tcPr>
          <w:p w14:paraId="2C57773E"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22599D2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986EC7"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23DEA4AE"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607FA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40D03DB"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E03F0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EEF500"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439E94E"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B802D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A50EF94"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697BE3F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3ED784"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DDEC2DD"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E65EF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1D5286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17E6ABF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E64252"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C8B135D"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72ACE0"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05F0243"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14CA446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600497"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99CD0E0"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05E7CE"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D9AC025"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C97CED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ADF72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2EFA307"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4E3A28"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A19D89D"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6BED36E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E6AC6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A6FC766"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417CCE"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45DC22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D339818"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60A16D"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41D9429" w14:textId="77777777" w:rsidR="002E3847" w:rsidRPr="003730F5" w:rsidRDefault="002E3847" w:rsidP="002E3847">
            <w:pPr>
              <w:ind w:left="195" w:firstLineChars="2" w:firstLine="4"/>
              <w:rPr>
                <w:rFonts w:ascii="Calibri" w:hAnsi="Calibri"/>
                <w:b/>
                <w:bCs/>
                <w:color w:val="000000"/>
                <w:sz w:val="20"/>
                <w:szCs w:val="20"/>
                <w:lang w:eastAsia="es-CL"/>
              </w:rPr>
            </w:pPr>
            <w:r w:rsidRPr="003730F5">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C9C043"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FE19C3C"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7B8FE0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5E9296"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A2A2B02"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C0AD23"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0BF0782"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2EDA8C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9F3D54"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VO 0450</w:t>
            </w:r>
          </w:p>
        </w:tc>
        <w:tc>
          <w:tcPr>
            <w:tcW w:w="4480" w:type="dxa"/>
            <w:tcBorders>
              <w:top w:val="nil"/>
              <w:left w:val="nil"/>
              <w:bottom w:val="single" w:sz="4" w:space="0" w:color="auto"/>
              <w:right w:val="single" w:sz="4" w:space="0" w:color="auto"/>
            </w:tcBorders>
            <w:shd w:val="clear" w:color="auto" w:fill="auto"/>
            <w:vAlign w:val="bottom"/>
            <w:hideMark/>
          </w:tcPr>
          <w:p w14:paraId="4D00AEEF"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Champiñones (Setas)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3E47C"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7</w:t>
            </w:r>
          </w:p>
        </w:tc>
        <w:tc>
          <w:tcPr>
            <w:tcW w:w="2586" w:type="dxa"/>
            <w:tcBorders>
              <w:top w:val="nil"/>
              <w:left w:val="nil"/>
              <w:bottom w:val="single" w:sz="4" w:space="0" w:color="auto"/>
              <w:right w:val="single" w:sz="4" w:space="0" w:color="auto"/>
            </w:tcBorders>
            <w:shd w:val="clear" w:color="auto" w:fill="auto"/>
            <w:noWrap/>
            <w:vAlign w:val="bottom"/>
            <w:hideMark/>
          </w:tcPr>
          <w:p w14:paraId="7DA144D5"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1AF584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576944"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616E074E"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1B1E9D"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0C7260B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6DE8E9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E64707"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83FB3EE"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E689DF"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D443D1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237FF2B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520833"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5115163"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6C1A07"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22F814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1E78184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900410"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75F8DDFC"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68F645"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bottom"/>
            <w:hideMark/>
          </w:tcPr>
          <w:p w14:paraId="40BC9A4B" w14:textId="77777777" w:rsidR="002E3847" w:rsidRPr="003730F5" w:rsidRDefault="002E3847" w:rsidP="002E3847">
            <w:pPr>
              <w:ind w:left="107"/>
              <w:rPr>
                <w:rFonts w:ascii="Calibri" w:hAnsi="Calibri"/>
                <w:color w:val="000000"/>
                <w:sz w:val="20"/>
                <w:szCs w:val="20"/>
                <w:lang w:eastAsia="es-CL"/>
              </w:rPr>
            </w:pPr>
            <w:r w:rsidRPr="003730F5">
              <w:rPr>
                <w:rFonts w:ascii="Calibri" w:hAnsi="Calibri"/>
                <w:color w:val="000000"/>
                <w:sz w:val="20"/>
                <w:szCs w:val="20"/>
                <w:lang w:eastAsia="es-CL"/>
              </w:rPr>
              <w:t>Excepto Choclo en Mazorca (Maíz Dulce en Mazorca) y Champiñones</w:t>
            </w:r>
          </w:p>
        </w:tc>
      </w:tr>
      <w:tr w:rsidR="002E3847" w:rsidRPr="003730F5" w14:paraId="675B1F8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48E86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808E4F5" w14:textId="77777777" w:rsidR="002E3847" w:rsidRPr="003730F5"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730F5">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44323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B4669F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65367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D5B492"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A7D0ACB"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141212"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F060DFC"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78EDD64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B26848"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7F575CC8" w14:textId="77777777" w:rsidR="002E3847" w:rsidRPr="003730F5" w:rsidRDefault="002E3847" w:rsidP="002E3847">
            <w:pPr>
              <w:ind w:left="195" w:firstLineChars="2" w:firstLine="4"/>
              <w:rPr>
                <w:rFonts w:ascii="Calibri" w:hAnsi="Calibri"/>
                <w:b/>
                <w:bCs/>
                <w:color w:val="000000"/>
                <w:sz w:val="20"/>
                <w:szCs w:val="20"/>
                <w:lang w:eastAsia="es-CL"/>
              </w:rPr>
            </w:pPr>
            <w:r w:rsidRPr="003730F5">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8F6190"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4</w:t>
            </w:r>
          </w:p>
        </w:tc>
        <w:tc>
          <w:tcPr>
            <w:tcW w:w="2586" w:type="dxa"/>
            <w:tcBorders>
              <w:top w:val="nil"/>
              <w:left w:val="nil"/>
              <w:bottom w:val="single" w:sz="4" w:space="0" w:color="auto"/>
              <w:right w:val="single" w:sz="4" w:space="0" w:color="auto"/>
            </w:tcBorders>
            <w:shd w:val="clear" w:color="auto" w:fill="auto"/>
            <w:noWrap/>
            <w:vAlign w:val="bottom"/>
            <w:hideMark/>
          </w:tcPr>
          <w:p w14:paraId="789EA35B"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6DC45DE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42B504"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35273617"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52EFD1"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4</w:t>
            </w:r>
          </w:p>
        </w:tc>
        <w:tc>
          <w:tcPr>
            <w:tcW w:w="2586" w:type="dxa"/>
            <w:tcBorders>
              <w:top w:val="nil"/>
              <w:left w:val="nil"/>
              <w:bottom w:val="single" w:sz="4" w:space="0" w:color="auto"/>
              <w:right w:val="single" w:sz="4" w:space="0" w:color="auto"/>
            </w:tcBorders>
            <w:shd w:val="clear" w:color="auto" w:fill="auto"/>
            <w:noWrap/>
            <w:vAlign w:val="bottom"/>
            <w:hideMark/>
          </w:tcPr>
          <w:p w14:paraId="54C6E823"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7EE6CA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545DC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C9EB845"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0FF726"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6F893C9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4E1303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046813"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F1989B9"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C582E8"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613BCC2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596751A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7EF1B5"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030B8BC4"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FD9DF7"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8A1FCAD"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5F0B832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B3BD6B"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9769E97"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AEF647"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12AB918"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22DE02E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B2E97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5B3B3C2"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03C30F"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5D5F0F62"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426A1F9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21819A"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lastRenderedPageBreak/>
              <w:t>VC 0432</w:t>
            </w:r>
          </w:p>
        </w:tc>
        <w:tc>
          <w:tcPr>
            <w:tcW w:w="4480" w:type="dxa"/>
            <w:tcBorders>
              <w:top w:val="nil"/>
              <w:left w:val="nil"/>
              <w:bottom w:val="single" w:sz="4" w:space="0" w:color="auto"/>
              <w:right w:val="single" w:sz="4" w:space="0" w:color="auto"/>
            </w:tcBorders>
            <w:shd w:val="clear" w:color="auto" w:fill="auto"/>
            <w:vAlign w:val="bottom"/>
            <w:hideMark/>
          </w:tcPr>
          <w:p w14:paraId="3275C132"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81633E"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0C937B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1C8957A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4A0C90"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FD0E487"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BDE64"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4CEF89E1"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064574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F37BA0"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26DA958C"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A7EF55"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79550B2"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r w:rsidR="002E3847" w:rsidRPr="003730F5" w14:paraId="46D527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9B3EDD"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2BC76879" w14:textId="77777777" w:rsidR="002E3847" w:rsidRPr="003730F5" w:rsidRDefault="002E3847" w:rsidP="002E3847">
            <w:pPr>
              <w:ind w:firstLineChars="100" w:firstLine="201"/>
              <w:rPr>
                <w:rFonts w:ascii="Calibri" w:hAnsi="Calibri"/>
                <w:b/>
                <w:bCs/>
                <w:color w:val="000000"/>
                <w:sz w:val="20"/>
                <w:szCs w:val="20"/>
                <w:lang w:eastAsia="es-CL"/>
              </w:rPr>
            </w:pPr>
            <w:r w:rsidRPr="003730F5">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FFA8AD" w14:textId="77777777" w:rsidR="002E3847" w:rsidRPr="003730F5" w:rsidRDefault="002E3847" w:rsidP="002E3847">
            <w:pPr>
              <w:jc w:val="right"/>
              <w:rPr>
                <w:rFonts w:ascii="Calibri" w:hAnsi="Calibri"/>
                <w:color w:val="000000"/>
                <w:sz w:val="20"/>
                <w:szCs w:val="20"/>
                <w:lang w:eastAsia="es-CL"/>
              </w:rPr>
            </w:pPr>
            <w:r w:rsidRPr="003730F5">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9F6A999" w14:textId="77777777" w:rsidR="002E3847" w:rsidRPr="003730F5" w:rsidRDefault="002E3847" w:rsidP="002E3847">
            <w:pPr>
              <w:ind w:firstLineChars="100" w:firstLine="200"/>
              <w:rPr>
                <w:rFonts w:ascii="Calibri" w:hAnsi="Calibri"/>
                <w:color w:val="000000"/>
                <w:sz w:val="20"/>
                <w:szCs w:val="20"/>
                <w:lang w:eastAsia="es-CL"/>
              </w:rPr>
            </w:pPr>
            <w:r w:rsidRPr="003730F5">
              <w:rPr>
                <w:rFonts w:ascii="Calibri" w:hAnsi="Calibri"/>
                <w:color w:val="000000"/>
                <w:sz w:val="20"/>
                <w:szCs w:val="20"/>
                <w:lang w:eastAsia="es-CL"/>
              </w:rPr>
              <w:t> </w:t>
            </w:r>
          </w:p>
        </w:tc>
      </w:tr>
    </w:tbl>
    <w:p w14:paraId="7A5E052E" w14:textId="77777777" w:rsidR="002E3847" w:rsidRDefault="002E3847" w:rsidP="002E3847"/>
    <w:p w14:paraId="03F9B0AC"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50573" w14:paraId="2CF46530"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1CFB6CCF" w14:textId="77777777" w:rsidR="002E3847" w:rsidRPr="00C5057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48A0F1F" w14:textId="77777777" w:rsidR="002E3847" w:rsidRPr="00C50573"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F7314DD"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CLETODIMA </w:t>
            </w:r>
          </w:p>
        </w:tc>
      </w:tr>
      <w:tr w:rsidR="002E3847" w:rsidRPr="00C50573" w14:paraId="56EA0E99"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6DAA281"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 xml:space="preserve">CÓDIGO </w:t>
            </w:r>
            <w:r w:rsidRPr="00C5057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C98EDF3"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1ED813C"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LMR</w:t>
            </w:r>
            <w:r w:rsidRPr="00C50573">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5F839B4F"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OBSERVACIONES</w:t>
            </w:r>
          </w:p>
        </w:tc>
      </w:tr>
      <w:tr w:rsidR="002E3847" w:rsidRPr="00C50573" w14:paraId="1A4A3BB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3EE8C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44763640"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0C0235"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5BD4D4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D8D54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E29C2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C8E2E0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87DD64"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084516E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65272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F044A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986F92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108336"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4686A41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78764A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FDB36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6D7E8B6"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073861"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40AA5C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F3E617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2DBAA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55D896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D293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noWrap/>
            <w:vAlign w:val="bottom"/>
            <w:hideMark/>
          </w:tcPr>
          <w:p w14:paraId="26D39D1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C2068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2E9BA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2153134"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0D56D4"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4C8F30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w:t>
            </w:r>
          </w:p>
        </w:tc>
      </w:tr>
      <w:tr w:rsidR="002E3847" w:rsidRPr="00C50573" w14:paraId="48A7B7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67137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7625FE5"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05BFB6"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B989C0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w:t>
            </w:r>
          </w:p>
        </w:tc>
      </w:tr>
      <w:tr w:rsidR="002E3847" w:rsidRPr="00C50573" w14:paraId="2E5BDB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37915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FCFFA1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BA40B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C525A3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40229C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09503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156A85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85F0F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717942B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760C48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0A488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F8E5A70"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302F1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A8A516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w:t>
            </w:r>
          </w:p>
        </w:tc>
      </w:tr>
      <w:tr w:rsidR="002E3847" w:rsidRPr="00C50573" w14:paraId="2EDF07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60B4D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706FD6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34ACC5"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9D4AC3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EBA5A60"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40196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F1BDD2F" w14:textId="77777777" w:rsidR="002E3847" w:rsidRPr="00C50573" w:rsidRDefault="002E3847" w:rsidP="002E3847">
            <w:pPr>
              <w:ind w:left="195" w:firstLineChars="2" w:firstLine="4"/>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01409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A16FB7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w:t>
            </w:r>
          </w:p>
        </w:tc>
      </w:tr>
      <w:tr w:rsidR="002E3847" w:rsidRPr="00C50573" w14:paraId="4F7359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29F3A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A756B9D"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AE625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7DFF8A8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DBD1A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3B985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644F722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C3A3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9B2DC5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8766DD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B91E3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AC8AFE5"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10B97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CA7B27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0CDA1C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60156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6B2159C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7EB10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0C5B977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DE0CDB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C4B71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4B1F9F4"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CEC96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A10498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89B836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40452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0AB1157"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C4F45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7DEC79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237669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0C21C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69791E64"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8FE4A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1,7</w:t>
            </w:r>
          </w:p>
        </w:tc>
        <w:tc>
          <w:tcPr>
            <w:tcW w:w="2586" w:type="dxa"/>
            <w:tcBorders>
              <w:top w:val="nil"/>
              <w:left w:val="nil"/>
              <w:bottom w:val="single" w:sz="4" w:space="0" w:color="auto"/>
              <w:right w:val="single" w:sz="4" w:space="0" w:color="auto"/>
            </w:tcBorders>
            <w:shd w:val="clear" w:color="auto" w:fill="auto"/>
            <w:noWrap/>
            <w:vAlign w:val="bottom"/>
            <w:hideMark/>
          </w:tcPr>
          <w:p w14:paraId="3942C97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C5CA46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67ADE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E88860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8BDE4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1EDBABD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C000C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1C1E4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6C30E7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0EE8A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B0077C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259108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DBF54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95D0CB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BEA31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983DA4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4B9FBD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DD1E1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06D7E745"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FFB2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3,5</w:t>
            </w:r>
          </w:p>
        </w:tc>
        <w:tc>
          <w:tcPr>
            <w:tcW w:w="2586" w:type="dxa"/>
            <w:tcBorders>
              <w:top w:val="nil"/>
              <w:left w:val="nil"/>
              <w:bottom w:val="single" w:sz="4" w:space="0" w:color="auto"/>
              <w:right w:val="single" w:sz="4" w:space="0" w:color="auto"/>
            </w:tcBorders>
            <w:shd w:val="clear" w:color="auto" w:fill="auto"/>
            <w:noWrap/>
            <w:vAlign w:val="bottom"/>
            <w:hideMark/>
          </w:tcPr>
          <w:p w14:paraId="7CE33D7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CDFBFE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FE1E8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8E5CADA" w14:textId="77777777" w:rsidR="002E3847" w:rsidRPr="00C50573"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50573">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A3F4AC"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6EE3E7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6B3E88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D2359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515DF97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8BC8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4A6310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B4B2B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EB8C9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D7D034C"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6C4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EEAA86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8A7D93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C7C43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73BF5D20"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648B3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F3E6B5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85C18C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4413A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40B3BCB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5CD09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3,5</w:t>
            </w:r>
          </w:p>
        </w:tc>
        <w:tc>
          <w:tcPr>
            <w:tcW w:w="2586" w:type="dxa"/>
            <w:tcBorders>
              <w:top w:val="nil"/>
              <w:left w:val="nil"/>
              <w:bottom w:val="single" w:sz="4" w:space="0" w:color="auto"/>
              <w:right w:val="single" w:sz="4" w:space="0" w:color="auto"/>
            </w:tcBorders>
            <w:shd w:val="clear" w:color="auto" w:fill="auto"/>
            <w:noWrap/>
            <w:vAlign w:val="bottom"/>
            <w:hideMark/>
          </w:tcPr>
          <w:p w14:paraId="65BC001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EDFD4A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30048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D2B892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38DD7C"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29590C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6799CCA"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D9A2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2540A13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749D6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3C7790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251C08B"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80B62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2ED95FB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39F65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EACB2B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A9AF5EA"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7554841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SO 0697</w:t>
            </w:r>
          </w:p>
        </w:tc>
        <w:tc>
          <w:tcPr>
            <w:tcW w:w="4480" w:type="dxa"/>
            <w:tcBorders>
              <w:top w:val="nil"/>
              <w:left w:val="nil"/>
              <w:bottom w:val="single" w:sz="4" w:space="0" w:color="auto"/>
              <w:right w:val="single" w:sz="4" w:space="0" w:color="auto"/>
            </w:tcBorders>
            <w:shd w:val="clear" w:color="auto" w:fill="auto"/>
            <w:vAlign w:val="bottom"/>
            <w:hideMark/>
          </w:tcPr>
          <w:p w14:paraId="465B456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Maní (Cacahuate)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82A0B1"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4C5B6E1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D0AFD88"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90D7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2E75B7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ABA82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45F09E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663EF5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9AD40B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SO 0702</w:t>
            </w:r>
          </w:p>
        </w:tc>
        <w:tc>
          <w:tcPr>
            <w:tcW w:w="4480" w:type="dxa"/>
            <w:tcBorders>
              <w:top w:val="nil"/>
              <w:left w:val="nil"/>
              <w:bottom w:val="single" w:sz="4" w:space="0" w:color="auto"/>
              <w:right w:val="single" w:sz="4" w:space="0" w:color="auto"/>
            </w:tcBorders>
            <w:shd w:val="clear" w:color="auto" w:fill="auto"/>
            <w:vAlign w:val="bottom"/>
            <w:hideMark/>
          </w:tcPr>
          <w:p w14:paraId="5698A56A"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Maravilla (Girasol)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0EB3C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041435E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466F4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E217C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06B6FD1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18465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F4FD33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72B2A6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AF142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3A541C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D899C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1911DA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A0C0B2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071EC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235160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9A106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674632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6E537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13F3E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78031D2"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03FD6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01D80D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A6C93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A1A40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1E1D6BB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BB2665"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BBCF0B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1D01E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54EDE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F3737A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5F6DE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0C089F3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C1B30D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27415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502B0D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47538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325CC5C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10B9D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2C822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8896C1C"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05172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D56411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32B98C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A6B77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7D8C990"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B96CC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6E8F1BD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26C3A9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91522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7408802C"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2A141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3A50A23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B7FB271"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D0FF96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78DF1896" w14:textId="77777777" w:rsidR="002E3847" w:rsidRPr="00C50573" w:rsidRDefault="002E3847" w:rsidP="002E3847">
            <w:pPr>
              <w:ind w:left="195" w:firstLineChars="2" w:firstLine="4"/>
              <w:rPr>
                <w:rFonts w:ascii="Calibri" w:hAnsi="Calibri"/>
                <w:b/>
                <w:bCs/>
                <w:color w:val="000000"/>
                <w:sz w:val="20"/>
                <w:szCs w:val="20"/>
                <w:lang w:eastAsia="es-CL"/>
              </w:rPr>
            </w:pPr>
            <w:r w:rsidRPr="00C50573">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BF399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40111C8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w:t>
            </w:r>
          </w:p>
        </w:tc>
      </w:tr>
      <w:tr w:rsidR="002E3847" w:rsidRPr="00C50573" w14:paraId="724779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ED85A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5F2C063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F85E6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14B56A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6A3619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B04F03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478029D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D248B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03B867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72C105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E3EB8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6D01FD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26DF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021AE6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58D59B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7C980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6E203A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B35B9C"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6CE5B3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DE2CA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B899E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6F5F30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7892BC"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70A1E53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820CA8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7F0C1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34FF3FF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45EBB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7871283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5FBF29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06835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4DE8B84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F3682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5BF01FA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965ADC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971E7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lastRenderedPageBreak/>
              <w:t>VC 0429</w:t>
            </w:r>
          </w:p>
        </w:tc>
        <w:tc>
          <w:tcPr>
            <w:tcW w:w="4480" w:type="dxa"/>
            <w:tcBorders>
              <w:top w:val="nil"/>
              <w:left w:val="nil"/>
              <w:bottom w:val="single" w:sz="4" w:space="0" w:color="auto"/>
              <w:right w:val="single" w:sz="4" w:space="0" w:color="auto"/>
            </w:tcBorders>
            <w:shd w:val="clear" w:color="auto" w:fill="auto"/>
            <w:vAlign w:val="bottom"/>
            <w:hideMark/>
          </w:tcPr>
          <w:p w14:paraId="3977B1BD"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EA6D96"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1F7AE9B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bl>
    <w:p w14:paraId="5CC7CADC" w14:textId="77777777" w:rsidR="002E3847" w:rsidRDefault="002E3847" w:rsidP="002E3847"/>
    <w:p w14:paraId="77BE3C86" w14:textId="77777777" w:rsidR="002E3847" w:rsidRDefault="002E3847" w:rsidP="002E3847"/>
    <w:p w14:paraId="5824E261" w14:textId="77777777" w:rsidR="002E3847" w:rsidRDefault="002E3847" w:rsidP="002E3847"/>
    <w:p w14:paraId="1A0D8D44"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50573" w14:paraId="76E02FBA"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14F11E02" w14:textId="77777777" w:rsidR="002E3847" w:rsidRPr="00C5057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118DDF7" w14:textId="77777777" w:rsidR="002E3847" w:rsidRPr="00C50573"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3207F8CA"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CLORANTRANILIPROLE</w:t>
            </w:r>
          </w:p>
        </w:tc>
      </w:tr>
      <w:tr w:rsidR="002E3847" w:rsidRPr="00C50573" w14:paraId="08601960"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193EFD1"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 xml:space="preserve">CÓDIGO </w:t>
            </w:r>
            <w:r w:rsidRPr="00C5057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363DCBF"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9187196"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LMR</w:t>
            </w:r>
            <w:r w:rsidRPr="00C50573">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19CA7E68"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OBSERVACIONES</w:t>
            </w:r>
          </w:p>
        </w:tc>
      </w:tr>
      <w:tr w:rsidR="002E3847" w:rsidRPr="00C50573" w14:paraId="7847D5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BA373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7E418E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9D6343"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center"/>
            <w:hideMark/>
          </w:tcPr>
          <w:p w14:paraId="54F5E46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974B2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DB3A4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357D05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E19BDC"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6C252E7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2A364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03AEC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5155402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8B81B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58FC505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E76381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5C6A8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170461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3CBF6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center"/>
            <w:hideMark/>
          </w:tcPr>
          <w:p w14:paraId="3487F2B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F840B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5257E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A03A77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3D4D7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center"/>
            <w:hideMark/>
          </w:tcPr>
          <w:p w14:paraId="4FD0922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G</w:t>
            </w:r>
          </w:p>
        </w:tc>
      </w:tr>
      <w:tr w:rsidR="002E3847" w:rsidRPr="00C50573" w14:paraId="3D9115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C8A08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6C393E4"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0D6FC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center"/>
            <w:hideMark/>
          </w:tcPr>
          <w:p w14:paraId="168669A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G</w:t>
            </w:r>
          </w:p>
        </w:tc>
      </w:tr>
      <w:tr w:rsidR="002E3847" w:rsidRPr="00C50573" w14:paraId="1394668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E4291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909479A"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C962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51E9DB7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G</w:t>
            </w:r>
          </w:p>
        </w:tc>
      </w:tr>
      <w:tr w:rsidR="002E3847" w:rsidRPr="00C50573" w14:paraId="3519B9D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2D1E4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0EF8B92"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A2A9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26D0D8C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G</w:t>
            </w:r>
          </w:p>
        </w:tc>
      </w:tr>
      <w:tr w:rsidR="002E3847" w:rsidRPr="00C50573" w14:paraId="3B658F8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FB3BA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F2B771D"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857565"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center"/>
            <w:hideMark/>
          </w:tcPr>
          <w:p w14:paraId="17F55FB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G</w:t>
            </w:r>
          </w:p>
        </w:tc>
      </w:tr>
      <w:tr w:rsidR="002E3847" w:rsidRPr="00C50573" w14:paraId="36300D0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40E42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E7E3E8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32ADD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vAlign w:val="center"/>
            <w:hideMark/>
          </w:tcPr>
          <w:p w14:paraId="1F450726"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G</w:t>
            </w:r>
          </w:p>
        </w:tc>
      </w:tr>
      <w:tr w:rsidR="002E3847" w:rsidRPr="00C50573" w14:paraId="5CCD0DA0"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719A2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D34336B" w14:textId="77777777" w:rsidR="002E3847" w:rsidRPr="00C50573" w:rsidRDefault="002E3847" w:rsidP="002E3847">
            <w:pPr>
              <w:ind w:left="195" w:firstLineChars="2" w:firstLine="4"/>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A57AF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center"/>
            <w:hideMark/>
          </w:tcPr>
          <w:p w14:paraId="056A5F0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G</w:t>
            </w:r>
          </w:p>
        </w:tc>
      </w:tr>
      <w:tr w:rsidR="002E3847" w:rsidRPr="00C50573" w14:paraId="52365FA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908AC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1295527" w14:textId="77777777" w:rsidR="002E3847" w:rsidRPr="00C50573" w:rsidRDefault="002E3847" w:rsidP="002E3847">
            <w:pPr>
              <w:ind w:firstLineChars="100" w:firstLine="201"/>
              <w:rPr>
                <w:rFonts w:ascii="Calibri" w:hAnsi="Calibri"/>
                <w:b/>
                <w:bCs/>
                <w:color w:val="000000"/>
                <w:sz w:val="20"/>
                <w:szCs w:val="20"/>
                <w:lang w:eastAsia="es-CL"/>
              </w:rPr>
            </w:pPr>
            <w:r w:rsidRPr="004B6B16">
              <w:rPr>
                <w:rFonts w:ascii="Calibri" w:hAnsi="Calibri"/>
                <w:b/>
                <w:bCs/>
                <w:color w:val="000000"/>
                <w:sz w:val="20"/>
                <w:szCs w:val="20"/>
                <w:lang w:eastAsia="es-CL"/>
              </w:rPr>
              <w:t>Cerezas</w:t>
            </w:r>
            <w:r w:rsidRPr="00C50573">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496FB"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7010DE8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99E563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00458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47877A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233A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4FD56C0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B0A9C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5F01C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09D4222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F43D5"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center"/>
            <w:hideMark/>
          </w:tcPr>
          <w:p w14:paraId="7249FA0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71E3DF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356ED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9EA6BF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3D13F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0F32B38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415878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3C63E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DD27F9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74E34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123FC92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FFC32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FD517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92BDD2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D042F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1AA4D14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13DD8C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29754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5685AB91" w14:textId="77777777" w:rsidR="002E3847" w:rsidRPr="00C50573" w:rsidRDefault="002E3847" w:rsidP="002E3847">
            <w:pPr>
              <w:ind w:firstLineChars="100" w:firstLine="201"/>
              <w:rPr>
                <w:rFonts w:ascii="Calibri" w:hAnsi="Calibri"/>
                <w:b/>
                <w:bCs/>
                <w:color w:val="000000"/>
                <w:sz w:val="20"/>
                <w:szCs w:val="20"/>
                <w:lang w:eastAsia="es-CL"/>
              </w:rPr>
            </w:pPr>
            <w:r w:rsidRPr="004B6B16">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13B40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4BEEBFB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8615DB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B10E9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0F89DD0D"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F1EA8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center"/>
            <w:hideMark/>
          </w:tcPr>
          <w:p w14:paraId="79C0113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21EE8D97"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54531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0004D355"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2C10E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vAlign w:val="center"/>
            <w:hideMark/>
          </w:tcPr>
          <w:p w14:paraId="39919ADB" w14:textId="77777777" w:rsidR="002E3847" w:rsidRPr="00C50573" w:rsidRDefault="002E3847" w:rsidP="002E3847">
            <w:pPr>
              <w:ind w:left="107"/>
              <w:rPr>
                <w:rFonts w:ascii="Calibri" w:hAnsi="Calibri"/>
                <w:color w:val="000000"/>
                <w:sz w:val="20"/>
                <w:szCs w:val="20"/>
                <w:lang w:eastAsia="es-CL"/>
              </w:rPr>
            </w:pPr>
            <w:r w:rsidRPr="00C50573">
              <w:rPr>
                <w:rFonts w:ascii="Calibri" w:hAnsi="Calibri"/>
                <w:color w:val="000000"/>
                <w:sz w:val="20"/>
                <w:szCs w:val="20"/>
                <w:lang w:eastAsia="es-CL"/>
              </w:rPr>
              <w:t>Excepto Choclo (Maíz Dulce) en Mazorca</w:t>
            </w:r>
          </w:p>
        </w:tc>
      </w:tr>
      <w:tr w:rsidR="002E3847" w:rsidRPr="00C50573" w14:paraId="37E56F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BA9F0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2D73290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F9E3C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vAlign w:val="center"/>
            <w:hideMark/>
          </w:tcPr>
          <w:p w14:paraId="4EA5561D" w14:textId="77777777" w:rsidR="002E3847" w:rsidRPr="00C50573" w:rsidRDefault="002E3847" w:rsidP="002E3847">
            <w:pPr>
              <w:ind w:left="107"/>
              <w:rPr>
                <w:rFonts w:ascii="Calibri" w:hAnsi="Calibri"/>
                <w:color w:val="000000"/>
                <w:sz w:val="20"/>
                <w:szCs w:val="20"/>
                <w:lang w:eastAsia="es-CL"/>
              </w:rPr>
            </w:pPr>
            <w:r w:rsidRPr="00C50573">
              <w:rPr>
                <w:rFonts w:ascii="Calibri" w:hAnsi="Calibri"/>
                <w:color w:val="000000"/>
                <w:sz w:val="20"/>
                <w:szCs w:val="20"/>
                <w:lang w:eastAsia="es-CL"/>
              </w:rPr>
              <w:t xml:space="preserve">Excepto Zanahoria y Rábano </w:t>
            </w:r>
          </w:p>
        </w:tc>
      </w:tr>
      <w:tr w:rsidR="002E3847" w:rsidRPr="00C50573" w14:paraId="4470992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E6E69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02A09FF" w14:textId="77777777" w:rsidR="002E3847" w:rsidRPr="00C50573"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50573">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E6A4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center"/>
            <w:hideMark/>
          </w:tcPr>
          <w:p w14:paraId="64D1171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F585F3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AFB93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6625E16"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C02E50"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center"/>
            <w:hideMark/>
          </w:tcPr>
          <w:p w14:paraId="35BD6F0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07CFD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48AED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4B697335"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759C0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center"/>
            <w:hideMark/>
          </w:tcPr>
          <w:p w14:paraId="65F0C33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1CF6826"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9810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5A8205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EE97C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0,4</w:t>
            </w:r>
          </w:p>
        </w:tc>
        <w:tc>
          <w:tcPr>
            <w:tcW w:w="2445" w:type="dxa"/>
            <w:tcBorders>
              <w:top w:val="nil"/>
              <w:left w:val="nil"/>
              <w:bottom w:val="single" w:sz="4" w:space="0" w:color="auto"/>
              <w:right w:val="single" w:sz="4" w:space="0" w:color="auto"/>
            </w:tcBorders>
            <w:shd w:val="clear" w:color="auto" w:fill="auto"/>
            <w:noWrap/>
            <w:vAlign w:val="center"/>
            <w:hideMark/>
          </w:tcPr>
          <w:p w14:paraId="0541A12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ECF50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DB48A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137E25A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763C7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0,4</w:t>
            </w:r>
          </w:p>
        </w:tc>
        <w:tc>
          <w:tcPr>
            <w:tcW w:w="2445" w:type="dxa"/>
            <w:tcBorders>
              <w:top w:val="nil"/>
              <w:left w:val="nil"/>
              <w:bottom w:val="single" w:sz="4" w:space="0" w:color="auto"/>
              <w:right w:val="single" w:sz="4" w:space="0" w:color="auto"/>
            </w:tcBorders>
            <w:shd w:val="clear" w:color="auto" w:fill="auto"/>
            <w:noWrap/>
            <w:vAlign w:val="center"/>
            <w:hideMark/>
          </w:tcPr>
          <w:p w14:paraId="77FBB80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880BA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432583"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502ECA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3DA93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6492A2E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79B2F6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7A1C9C"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0A8678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99BF74"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center"/>
            <w:hideMark/>
          </w:tcPr>
          <w:p w14:paraId="00528B3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099CD1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BA7BD0"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A2CC76F"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EBC43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center"/>
            <w:hideMark/>
          </w:tcPr>
          <w:p w14:paraId="19D44CF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4896EFD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5EB78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7B2FE9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E090A"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0,4</w:t>
            </w:r>
          </w:p>
        </w:tc>
        <w:tc>
          <w:tcPr>
            <w:tcW w:w="2445" w:type="dxa"/>
            <w:tcBorders>
              <w:top w:val="nil"/>
              <w:left w:val="nil"/>
              <w:bottom w:val="single" w:sz="4" w:space="0" w:color="auto"/>
              <w:right w:val="single" w:sz="4" w:space="0" w:color="auto"/>
            </w:tcBorders>
            <w:shd w:val="clear" w:color="auto" w:fill="auto"/>
            <w:noWrap/>
            <w:vAlign w:val="center"/>
            <w:hideMark/>
          </w:tcPr>
          <w:p w14:paraId="690D919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DD5B7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17D29A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19B4F917"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C4AB04"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9E1931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89283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ED558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5DF8214B"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222BF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center"/>
            <w:hideMark/>
          </w:tcPr>
          <w:p w14:paraId="20FE586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097717A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C2C0B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5567ED5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0A1488"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center"/>
            <w:hideMark/>
          </w:tcPr>
          <w:p w14:paraId="10C24FAB"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97703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D44FC5"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404FF1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BA52D3"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noWrap/>
            <w:vAlign w:val="center"/>
            <w:hideMark/>
          </w:tcPr>
          <w:p w14:paraId="1D0810BE"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D4B96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C72067"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332F16E"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64AC8D"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center"/>
            <w:hideMark/>
          </w:tcPr>
          <w:p w14:paraId="353C81C8"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bl>
    <w:p w14:paraId="07EC771A" w14:textId="77777777" w:rsidR="002E3847" w:rsidRDefault="002E3847" w:rsidP="002E3847"/>
    <w:p w14:paraId="15A1D86B" w14:textId="77777777" w:rsidR="002E3847" w:rsidRDefault="002E3847" w:rsidP="002E3847"/>
    <w:p w14:paraId="7CF84EA5" w14:textId="77777777" w:rsidR="002E3847" w:rsidRDefault="002E3847" w:rsidP="002E3847"/>
    <w:p w14:paraId="5CEDFE9C" w14:textId="77777777" w:rsidR="00865D9F" w:rsidRDefault="00865D9F" w:rsidP="002E3847"/>
    <w:p w14:paraId="314D8B74" w14:textId="77777777" w:rsidR="00865D9F" w:rsidRDefault="00865D9F" w:rsidP="002E3847"/>
    <w:p w14:paraId="06EBA062"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00"/>
        <w:gridCol w:w="4460"/>
        <w:gridCol w:w="1400"/>
        <w:gridCol w:w="2505"/>
      </w:tblGrid>
      <w:tr w:rsidR="002E3847" w:rsidRPr="004B6B16" w14:paraId="52D84A9F" w14:textId="77777777" w:rsidTr="00865D9F">
        <w:trPr>
          <w:trHeight w:val="540"/>
          <w:tblHeader/>
          <w:jc w:val="center"/>
        </w:trPr>
        <w:tc>
          <w:tcPr>
            <w:tcW w:w="1700" w:type="dxa"/>
            <w:tcBorders>
              <w:top w:val="nil"/>
              <w:left w:val="nil"/>
              <w:bottom w:val="nil"/>
              <w:right w:val="nil"/>
            </w:tcBorders>
            <w:shd w:val="clear" w:color="auto" w:fill="auto"/>
            <w:noWrap/>
            <w:vAlign w:val="bottom"/>
            <w:hideMark/>
          </w:tcPr>
          <w:p w14:paraId="18748EC5" w14:textId="77777777" w:rsidR="002E3847" w:rsidRPr="004B6B16"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4A95D3C3" w14:textId="77777777" w:rsidR="002E3847" w:rsidRPr="004B6B16" w:rsidRDefault="002E3847" w:rsidP="002E3847">
            <w:pPr>
              <w:ind w:firstLineChars="100" w:firstLine="200"/>
              <w:rPr>
                <w:sz w:val="20"/>
                <w:szCs w:val="20"/>
                <w:lang w:val="es-CL" w:eastAsia="es-CL"/>
              </w:rPr>
            </w:pPr>
          </w:p>
        </w:tc>
        <w:tc>
          <w:tcPr>
            <w:tcW w:w="390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0E9C285" w14:textId="77777777" w:rsidR="002E3847" w:rsidRPr="004B6B16" w:rsidRDefault="002E3847" w:rsidP="002E3847">
            <w:pPr>
              <w:jc w:val="center"/>
              <w:rPr>
                <w:rFonts w:ascii="Calibri" w:hAnsi="Calibri"/>
                <w:b/>
                <w:bCs/>
                <w:color w:val="000000"/>
                <w:sz w:val="20"/>
                <w:szCs w:val="20"/>
                <w:lang w:val="es-CL" w:eastAsia="es-CL"/>
              </w:rPr>
            </w:pPr>
            <w:r w:rsidRPr="004B6B16">
              <w:rPr>
                <w:rFonts w:ascii="Calibri" w:hAnsi="Calibri"/>
                <w:b/>
                <w:bCs/>
                <w:color w:val="000000"/>
                <w:sz w:val="20"/>
                <w:szCs w:val="20"/>
                <w:lang w:val="es-CL" w:eastAsia="es-CL"/>
              </w:rPr>
              <w:t xml:space="preserve">CLORMEQUAT </w:t>
            </w:r>
          </w:p>
        </w:tc>
      </w:tr>
      <w:tr w:rsidR="002E3847" w:rsidRPr="004B6B16" w14:paraId="747A1C76" w14:textId="77777777" w:rsidTr="00865D9F">
        <w:trPr>
          <w:trHeight w:val="600"/>
          <w:tblHeader/>
          <w:jc w:val="center"/>
        </w:trPr>
        <w:tc>
          <w:tcPr>
            <w:tcW w:w="170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EB39B97" w14:textId="77777777" w:rsidR="002E3847" w:rsidRPr="004B6B16" w:rsidRDefault="002E3847" w:rsidP="002E3847">
            <w:pPr>
              <w:jc w:val="center"/>
              <w:rPr>
                <w:rFonts w:ascii="Calibri" w:hAnsi="Calibri"/>
                <w:b/>
                <w:bCs/>
                <w:color w:val="000000"/>
                <w:sz w:val="20"/>
                <w:szCs w:val="20"/>
                <w:lang w:val="es-CL" w:eastAsia="es-CL"/>
              </w:rPr>
            </w:pPr>
            <w:r w:rsidRPr="004B6B16">
              <w:rPr>
                <w:rFonts w:ascii="Calibri" w:hAnsi="Calibri"/>
                <w:b/>
                <w:bCs/>
                <w:color w:val="000000"/>
                <w:sz w:val="20"/>
                <w:szCs w:val="20"/>
                <w:lang w:val="es-CL" w:eastAsia="es-CL"/>
              </w:rPr>
              <w:t xml:space="preserve">CÓDIGO </w:t>
            </w:r>
            <w:r w:rsidRPr="004B6B16">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5B64C3EC" w14:textId="77777777" w:rsidR="002E3847" w:rsidRPr="004B6B16" w:rsidRDefault="002E3847" w:rsidP="002E3847">
            <w:pPr>
              <w:jc w:val="center"/>
              <w:rPr>
                <w:rFonts w:ascii="Calibri" w:hAnsi="Calibri"/>
                <w:b/>
                <w:bCs/>
                <w:color w:val="000000"/>
                <w:sz w:val="20"/>
                <w:szCs w:val="20"/>
                <w:lang w:val="es-CL" w:eastAsia="es-CL"/>
              </w:rPr>
            </w:pPr>
            <w:r w:rsidRPr="004B6B16">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43BD2D4B" w14:textId="77777777" w:rsidR="002E3847" w:rsidRPr="004B6B16" w:rsidRDefault="002E3847" w:rsidP="002E3847">
            <w:pPr>
              <w:jc w:val="center"/>
              <w:rPr>
                <w:rFonts w:ascii="Calibri" w:hAnsi="Calibri"/>
                <w:b/>
                <w:bCs/>
                <w:color w:val="000000"/>
                <w:sz w:val="20"/>
                <w:szCs w:val="20"/>
                <w:lang w:val="es-CL" w:eastAsia="es-CL"/>
              </w:rPr>
            </w:pPr>
            <w:r w:rsidRPr="004B6B16">
              <w:rPr>
                <w:rFonts w:ascii="Calibri" w:hAnsi="Calibri"/>
                <w:b/>
                <w:bCs/>
                <w:color w:val="000000"/>
                <w:sz w:val="20"/>
                <w:szCs w:val="20"/>
                <w:lang w:val="es-CL" w:eastAsia="es-CL"/>
              </w:rPr>
              <w:t>LMR</w:t>
            </w:r>
            <w:r w:rsidRPr="004B6B16">
              <w:rPr>
                <w:rFonts w:ascii="Calibri" w:hAnsi="Calibri"/>
                <w:b/>
                <w:bCs/>
                <w:color w:val="000000"/>
                <w:sz w:val="20"/>
                <w:szCs w:val="20"/>
                <w:lang w:val="es-CL" w:eastAsia="es-CL"/>
              </w:rPr>
              <w:br/>
              <w:t>(mg/kg)</w:t>
            </w:r>
          </w:p>
        </w:tc>
        <w:tc>
          <w:tcPr>
            <w:tcW w:w="2505" w:type="dxa"/>
            <w:tcBorders>
              <w:top w:val="nil"/>
              <w:left w:val="nil"/>
              <w:bottom w:val="single" w:sz="8" w:space="0" w:color="auto"/>
              <w:right w:val="single" w:sz="8" w:space="0" w:color="auto"/>
            </w:tcBorders>
            <w:shd w:val="clear" w:color="CCCCFF" w:fill="CCCCFF"/>
            <w:noWrap/>
            <w:vAlign w:val="center"/>
            <w:hideMark/>
          </w:tcPr>
          <w:p w14:paraId="4B7F7A0D" w14:textId="77777777" w:rsidR="002E3847" w:rsidRPr="004B6B16" w:rsidRDefault="002E3847" w:rsidP="002E3847">
            <w:pPr>
              <w:jc w:val="center"/>
              <w:rPr>
                <w:rFonts w:ascii="Calibri" w:hAnsi="Calibri"/>
                <w:b/>
                <w:bCs/>
                <w:color w:val="000000"/>
                <w:sz w:val="20"/>
                <w:szCs w:val="20"/>
                <w:lang w:val="es-CL" w:eastAsia="es-CL"/>
              </w:rPr>
            </w:pPr>
            <w:r w:rsidRPr="004B6B16">
              <w:rPr>
                <w:rFonts w:ascii="Calibri" w:hAnsi="Calibri"/>
                <w:b/>
                <w:bCs/>
                <w:color w:val="000000"/>
                <w:sz w:val="20"/>
                <w:szCs w:val="20"/>
                <w:lang w:val="es-CL" w:eastAsia="es-CL"/>
              </w:rPr>
              <w:t>OBSERVACIONES</w:t>
            </w:r>
          </w:p>
        </w:tc>
      </w:tr>
      <w:tr w:rsidR="002E3847" w:rsidRPr="004B6B16" w14:paraId="52255D2A"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BA2CF9C"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GC 0647</w:t>
            </w:r>
          </w:p>
        </w:tc>
        <w:tc>
          <w:tcPr>
            <w:tcW w:w="4460" w:type="dxa"/>
            <w:tcBorders>
              <w:top w:val="nil"/>
              <w:left w:val="nil"/>
              <w:bottom w:val="single" w:sz="4" w:space="0" w:color="auto"/>
              <w:right w:val="single" w:sz="4" w:space="0" w:color="auto"/>
            </w:tcBorders>
            <w:shd w:val="clear" w:color="auto" w:fill="auto"/>
            <w:vAlign w:val="bottom"/>
            <w:hideMark/>
          </w:tcPr>
          <w:p w14:paraId="00034727"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Avena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8CD4E7B"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10</w:t>
            </w:r>
          </w:p>
        </w:tc>
        <w:tc>
          <w:tcPr>
            <w:tcW w:w="2505" w:type="dxa"/>
            <w:tcBorders>
              <w:top w:val="nil"/>
              <w:left w:val="nil"/>
              <w:bottom w:val="single" w:sz="4" w:space="0" w:color="auto"/>
              <w:right w:val="single" w:sz="4" w:space="0" w:color="auto"/>
            </w:tcBorders>
            <w:shd w:val="clear" w:color="auto" w:fill="auto"/>
            <w:noWrap/>
            <w:vAlign w:val="bottom"/>
            <w:hideMark/>
          </w:tcPr>
          <w:p w14:paraId="174877B7"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 </w:t>
            </w:r>
          </w:p>
        </w:tc>
      </w:tr>
      <w:tr w:rsidR="002E3847" w:rsidRPr="004B6B16" w14:paraId="52F2773D" w14:textId="77777777" w:rsidTr="00865D9F">
        <w:trPr>
          <w:trHeight w:val="171"/>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E7406DB"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44380BF9"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5303895"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0,2</w:t>
            </w:r>
          </w:p>
        </w:tc>
        <w:tc>
          <w:tcPr>
            <w:tcW w:w="2505" w:type="dxa"/>
            <w:tcBorders>
              <w:top w:val="nil"/>
              <w:left w:val="nil"/>
              <w:bottom w:val="single" w:sz="4" w:space="0" w:color="auto"/>
              <w:right w:val="single" w:sz="4" w:space="0" w:color="auto"/>
            </w:tcBorders>
            <w:shd w:val="clear" w:color="auto" w:fill="auto"/>
            <w:vAlign w:val="bottom"/>
            <w:hideMark/>
          </w:tcPr>
          <w:p w14:paraId="15F77FE7" w14:textId="77777777" w:rsidR="002E3847" w:rsidRPr="004B6B16" w:rsidRDefault="002E3847" w:rsidP="002E3847">
            <w:pPr>
              <w:ind w:firstLineChars="100" w:firstLine="200"/>
              <w:rPr>
                <w:rFonts w:ascii="Calibri" w:hAnsi="Calibri"/>
                <w:color w:val="000000"/>
                <w:sz w:val="20"/>
                <w:szCs w:val="20"/>
                <w:lang w:val="es-CL" w:eastAsia="es-CL"/>
              </w:rPr>
            </w:pPr>
          </w:p>
        </w:tc>
      </w:tr>
      <w:tr w:rsidR="002E3847" w:rsidRPr="004B6B16" w14:paraId="361FD0F4" w14:textId="77777777" w:rsidTr="00865D9F">
        <w:trPr>
          <w:trHeight w:val="203"/>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AD55373"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24EF3906"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86B5148"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0,2</w:t>
            </w:r>
          </w:p>
        </w:tc>
        <w:tc>
          <w:tcPr>
            <w:tcW w:w="2505" w:type="dxa"/>
            <w:tcBorders>
              <w:top w:val="nil"/>
              <w:left w:val="nil"/>
              <w:bottom w:val="single" w:sz="4" w:space="0" w:color="auto"/>
              <w:right w:val="single" w:sz="4" w:space="0" w:color="auto"/>
            </w:tcBorders>
            <w:shd w:val="clear" w:color="auto" w:fill="auto"/>
            <w:vAlign w:val="bottom"/>
            <w:hideMark/>
          </w:tcPr>
          <w:p w14:paraId="1819F02E" w14:textId="77777777" w:rsidR="002E3847" w:rsidRPr="004B6B16" w:rsidRDefault="002E3847" w:rsidP="002E3847">
            <w:pPr>
              <w:ind w:firstLineChars="100" w:firstLine="200"/>
              <w:rPr>
                <w:rFonts w:ascii="Calibri" w:hAnsi="Calibri"/>
                <w:color w:val="000000"/>
                <w:sz w:val="20"/>
                <w:szCs w:val="20"/>
                <w:lang w:val="es-CL" w:eastAsia="es-CL"/>
              </w:rPr>
            </w:pPr>
          </w:p>
        </w:tc>
      </w:tr>
      <w:tr w:rsidR="002E3847" w:rsidRPr="004B6B16" w14:paraId="03B7D13A"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D9FFBFA"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7D928FC4"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AA24C68"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0,04</w:t>
            </w:r>
          </w:p>
        </w:tc>
        <w:tc>
          <w:tcPr>
            <w:tcW w:w="2505" w:type="dxa"/>
            <w:tcBorders>
              <w:top w:val="nil"/>
              <w:left w:val="nil"/>
              <w:bottom w:val="single" w:sz="4" w:space="0" w:color="auto"/>
              <w:right w:val="single" w:sz="4" w:space="0" w:color="auto"/>
            </w:tcBorders>
            <w:shd w:val="clear" w:color="auto" w:fill="auto"/>
            <w:noWrap/>
            <w:vAlign w:val="bottom"/>
            <w:hideMark/>
          </w:tcPr>
          <w:p w14:paraId="3F5A3BE0"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w:t>
            </w:r>
          </w:p>
        </w:tc>
      </w:tr>
      <w:tr w:rsidR="002E3847" w:rsidRPr="004B6B16" w14:paraId="2B44013A"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DE2512C"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2E50DA2E"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ECEDE57"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0,04</w:t>
            </w:r>
          </w:p>
        </w:tc>
        <w:tc>
          <w:tcPr>
            <w:tcW w:w="2505" w:type="dxa"/>
            <w:tcBorders>
              <w:top w:val="nil"/>
              <w:left w:val="nil"/>
              <w:bottom w:val="single" w:sz="4" w:space="0" w:color="auto"/>
              <w:right w:val="single" w:sz="4" w:space="0" w:color="auto"/>
            </w:tcBorders>
            <w:shd w:val="clear" w:color="auto" w:fill="auto"/>
            <w:noWrap/>
            <w:vAlign w:val="bottom"/>
            <w:hideMark/>
          </w:tcPr>
          <w:p w14:paraId="1134A253"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w:t>
            </w:r>
          </w:p>
        </w:tc>
      </w:tr>
      <w:tr w:rsidR="002E3847" w:rsidRPr="004B6B16" w14:paraId="1F70F476" w14:textId="77777777" w:rsidTr="00865D9F">
        <w:trPr>
          <w:trHeight w:val="215"/>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AEFD4F3"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0DC9680A"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2A9018E"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0,2</w:t>
            </w:r>
          </w:p>
        </w:tc>
        <w:tc>
          <w:tcPr>
            <w:tcW w:w="2505" w:type="dxa"/>
            <w:tcBorders>
              <w:top w:val="nil"/>
              <w:left w:val="nil"/>
              <w:bottom w:val="single" w:sz="4" w:space="0" w:color="auto"/>
              <w:right w:val="single" w:sz="4" w:space="0" w:color="auto"/>
            </w:tcBorders>
            <w:shd w:val="clear" w:color="auto" w:fill="auto"/>
            <w:vAlign w:val="bottom"/>
            <w:hideMark/>
          </w:tcPr>
          <w:p w14:paraId="28AD67B9" w14:textId="77777777" w:rsidR="002E3847" w:rsidRPr="004B6B16" w:rsidRDefault="002E3847" w:rsidP="002E3847">
            <w:pPr>
              <w:ind w:firstLineChars="100" w:firstLine="200"/>
              <w:rPr>
                <w:rFonts w:ascii="Calibri" w:hAnsi="Calibri"/>
                <w:color w:val="000000"/>
                <w:sz w:val="20"/>
                <w:szCs w:val="20"/>
                <w:lang w:val="es-CL" w:eastAsia="es-CL"/>
              </w:rPr>
            </w:pPr>
          </w:p>
        </w:tc>
      </w:tr>
      <w:tr w:rsidR="002E3847" w:rsidRPr="004B6B16" w14:paraId="6B70C85E"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B5F0B96"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184C6697"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6087450"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0,04</w:t>
            </w:r>
          </w:p>
        </w:tc>
        <w:tc>
          <w:tcPr>
            <w:tcW w:w="2505" w:type="dxa"/>
            <w:tcBorders>
              <w:top w:val="nil"/>
              <w:left w:val="nil"/>
              <w:bottom w:val="single" w:sz="4" w:space="0" w:color="auto"/>
              <w:right w:val="single" w:sz="4" w:space="0" w:color="auto"/>
            </w:tcBorders>
            <w:shd w:val="clear" w:color="auto" w:fill="auto"/>
            <w:noWrap/>
            <w:vAlign w:val="bottom"/>
            <w:hideMark/>
          </w:tcPr>
          <w:p w14:paraId="4D630983"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w:t>
            </w:r>
          </w:p>
        </w:tc>
      </w:tr>
      <w:tr w:rsidR="002E3847" w:rsidRPr="004B6B16" w14:paraId="552A96EC" w14:textId="77777777" w:rsidTr="00865D9F">
        <w:trPr>
          <w:trHeight w:val="534"/>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C3BFEC"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MM 0096</w:t>
            </w:r>
          </w:p>
        </w:tc>
        <w:tc>
          <w:tcPr>
            <w:tcW w:w="4460" w:type="dxa"/>
            <w:tcBorders>
              <w:top w:val="nil"/>
              <w:left w:val="nil"/>
              <w:bottom w:val="single" w:sz="4" w:space="0" w:color="auto"/>
              <w:right w:val="single" w:sz="4" w:space="0" w:color="auto"/>
            </w:tcBorders>
            <w:shd w:val="clear" w:color="auto" w:fill="auto"/>
            <w:vAlign w:val="bottom"/>
            <w:hideMark/>
          </w:tcPr>
          <w:p w14:paraId="50A6B1A7" w14:textId="77777777" w:rsidR="002E3847" w:rsidRPr="004B6B16" w:rsidRDefault="002E3847" w:rsidP="002E3847">
            <w:pPr>
              <w:ind w:left="190" w:firstLineChars="5" w:firstLine="10"/>
              <w:rPr>
                <w:rFonts w:ascii="Calibri" w:hAnsi="Calibri"/>
                <w:b/>
                <w:bCs/>
                <w:color w:val="000000"/>
                <w:sz w:val="20"/>
                <w:szCs w:val="20"/>
                <w:lang w:val="es-CL" w:eastAsia="es-CL"/>
              </w:rPr>
            </w:pPr>
            <w:r w:rsidRPr="004B6B16">
              <w:rPr>
                <w:rFonts w:ascii="Calibri" w:hAnsi="Calibri"/>
                <w:b/>
                <w:bCs/>
                <w:color w:val="000000"/>
                <w:sz w:val="20"/>
                <w:szCs w:val="20"/>
                <w:lang w:val="es-CL" w:eastAsia="es-CL"/>
              </w:rPr>
              <w:t>Carnes de Bovino, Caprino, Equino, Ovino y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5FA233E"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0,2</w:t>
            </w:r>
          </w:p>
        </w:tc>
        <w:tc>
          <w:tcPr>
            <w:tcW w:w="2505" w:type="dxa"/>
            <w:tcBorders>
              <w:top w:val="nil"/>
              <w:left w:val="nil"/>
              <w:bottom w:val="single" w:sz="4" w:space="0" w:color="auto"/>
              <w:right w:val="single" w:sz="4" w:space="0" w:color="auto"/>
            </w:tcBorders>
            <w:shd w:val="clear" w:color="auto" w:fill="auto"/>
            <w:vAlign w:val="bottom"/>
            <w:hideMark/>
          </w:tcPr>
          <w:p w14:paraId="0826D79F"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Excepto Carne de Equino</w:t>
            </w:r>
          </w:p>
        </w:tc>
      </w:tr>
      <w:tr w:rsidR="002E3847" w:rsidRPr="004B6B16" w14:paraId="131D7C9C"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5DECC35C"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5F0F8247"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105C02C"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0,1</w:t>
            </w:r>
          </w:p>
        </w:tc>
        <w:tc>
          <w:tcPr>
            <w:tcW w:w="2505" w:type="dxa"/>
            <w:tcBorders>
              <w:top w:val="nil"/>
              <w:left w:val="nil"/>
              <w:bottom w:val="single" w:sz="4" w:space="0" w:color="auto"/>
              <w:right w:val="single" w:sz="4" w:space="0" w:color="auto"/>
            </w:tcBorders>
            <w:shd w:val="clear" w:color="auto" w:fill="auto"/>
            <w:noWrap/>
            <w:vAlign w:val="bottom"/>
            <w:hideMark/>
          </w:tcPr>
          <w:p w14:paraId="04AA44C9"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 </w:t>
            </w:r>
          </w:p>
        </w:tc>
      </w:tr>
      <w:tr w:rsidR="002E3847" w:rsidRPr="004B6B16" w14:paraId="0154A6D3" w14:textId="77777777" w:rsidTr="00865D9F">
        <w:trPr>
          <w:trHeight w:val="277"/>
          <w:jc w:val="center"/>
        </w:trPr>
        <w:tc>
          <w:tcPr>
            <w:tcW w:w="1700" w:type="dxa"/>
            <w:tcBorders>
              <w:top w:val="nil"/>
              <w:left w:val="single" w:sz="4" w:space="0" w:color="auto"/>
              <w:bottom w:val="single" w:sz="4" w:space="0" w:color="auto"/>
              <w:right w:val="single" w:sz="4" w:space="0" w:color="auto"/>
            </w:tcBorders>
            <w:shd w:val="clear" w:color="auto" w:fill="auto"/>
            <w:vAlign w:val="bottom"/>
          </w:tcPr>
          <w:p w14:paraId="6D4218E1" w14:textId="77777777" w:rsidR="002E3847" w:rsidRPr="004B6B16" w:rsidRDefault="002E3847" w:rsidP="002E3847">
            <w:pPr>
              <w:ind w:firstLineChars="100" w:firstLine="200"/>
              <w:rPr>
                <w:rFonts w:ascii="Calibri" w:hAnsi="Calibri"/>
                <w:color w:val="000000"/>
                <w:sz w:val="20"/>
                <w:szCs w:val="20"/>
                <w:lang w:val="es-CL" w:eastAsia="es-CL"/>
              </w:rPr>
            </w:pPr>
            <w:r w:rsidRPr="00C50573">
              <w:rPr>
                <w:rFonts w:ascii="Calibri" w:hAnsi="Calibri"/>
                <w:color w:val="000000"/>
                <w:sz w:val="20"/>
                <w:szCs w:val="20"/>
                <w:lang w:eastAsia="es-CL"/>
              </w:rPr>
              <w:t>ML 0812</w:t>
            </w:r>
          </w:p>
        </w:tc>
        <w:tc>
          <w:tcPr>
            <w:tcW w:w="4460" w:type="dxa"/>
            <w:tcBorders>
              <w:top w:val="nil"/>
              <w:left w:val="nil"/>
              <w:bottom w:val="single" w:sz="4" w:space="0" w:color="auto"/>
              <w:right w:val="single" w:sz="4" w:space="0" w:color="auto"/>
            </w:tcBorders>
            <w:shd w:val="clear" w:color="auto" w:fill="auto"/>
            <w:vAlign w:val="bottom"/>
          </w:tcPr>
          <w:p w14:paraId="1BC15006" w14:textId="77777777" w:rsidR="002E3847" w:rsidRPr="004B6B16" w:rsidRDefault="002E3847" w:rsidP="002E3847">
            <w:pPr>
              <w:ind w:firstLineChars="100" w:firstLine="201"/>
              <w:rPr>
                <w:rFonts w:ascii="Calibri" w:hAnsi="Calibri"/>
                <w:b/>
                <w:bCs/>
                <w:color w:val="000000"/>
                <w:sz w:val="20"/>
                <w:szCs w:val="20"/>
                <w:lang w:val="es-CL" w:eastAsia="es-CL"/>
              </w:rPr>
            </w:pPr>
            <w:r w:rsidRPr="00C50573">
              <w:rPr>
                <w:rFonts w:ascii="Calibri" w:hAnsi="Calibri"/>
                <w:b/>
                <w:bCs/>
                <w:color w:val="000000"/>
                <w:sz w:val="20"/>
                <w:szCs w:val="20"/>
                <w:lang w:eastAsia="es-CL"/>
              </w:rPr>
              <w:t>Leche de Vaca</w:t>
            </w:r>
          </w:p>
        </w:tc>
        <w:tc>
          <w:tcPr>
            <w:tcW w:w="1400" w:type="dxa"/>
            <w:tcBorders>
              <w:top w:val="nil"/>
              <w:left w:val="single" w:sz="4" w:space="0" w:color="auto"/>
              <w:bottom w:val="single" w:sz="4" w:space="0" w:color="auto"/>
              <w:right w:val="single" w:sz="4" w:space="0" w:color="auto"/>
            </w:tcBorders>
            <w:shd w:val="clear" w:color="auto" w:fill="auto"/>
            <w:noWrap/>
            <w:vAlign w:val="center"/>
          </w:tcPr>
          <w:p w14:paraId="6227B963" w14:textId="77777777" w:rsidR="002E3847" w:rsidRPr="004B6B16" w:rsidRDefault="002E3847" w:rsidP="002E3847">
            <w:pPr>
              <w:jc w:val="right"/>
              <w:rPr>
                <w:rFonts w:ascii="Calibri" w:hAnsi="Calibri"/>
                <w:color w:val="000000"/>
                <w:sz w:val="20"/>
                <w:szCs w:val="20"/>
                <w:lang w:val="es-CL" w:eastAsia="es-CL"/>
              </w:rPr>
            </w:pPr>
            <w:r>
              <w:rPr>
                <w:rFonts w:ascii="Calibri" w:hAnsi="Calibri"/>
                <w:color w:val="000000"/>
                <w:sz w:val="20"/>
                <w:szCs w:val="20"/>
                <w:lang w:val="es-CL" w:eastAsia="es-CL"/>
              </w:rPr>
              <w:t>0,5</w:t>
            </w:r>
          </w:p>
        </w:tc>
        <w:tc>
          <w:tcPr>
            <w:tcW w:w="2505" w:type="dxa"/>
            <w:tcBorders>
              <w:top w:val="nil"/>
              <w:left w:val="nil"/>
              <w:bottom w:val="single" w:sz="4" w:space="0" w:color="auto"/>
              <w:right w:val="single" w:sz="4" w:space="0" w:color="auto"/>
            </w:tcBorders>
            <w:shd w:val="clear" w:color="auto" w:fill="auto"/>
            <w:noWrap/>
            <w:vAlign w:val="bottom"/>
          </w:tcPr>
          <w:p w14:paraId="2900088C" w14:textId="77777777" w:rsidR="002E3847" w:rsidRPr="004B6B16" w:rsidRDefault="002E3847" w:rsidP="002E3847">
            <w:pPr>
              <w:ind w:firstLineChars="100" w:firstLine="200"/>
              <w:rPr>
                <w:rFonts w:ascii="Calibri" w:hAnsi="Calibri"/>
                <w:color w:val="000000"/>
                <w:sz w:val="20"/>
                <w:szCs w:val="20"/>
                <w:lang w:val="es-CL" w:eastAsia="es-CL"/>
              </w:rPr>
            </w:pPr>
          </w:p>
        </w:tc>
      </w:tr>
      <w:tr w:rsidR="002E3847" w:rsidRPr="004B6B16" w14:paraId="12A1B832" w14:textId="77777777" w:rsidTr="00865D9F">
        <w:trPr>
          <w:trHeight w:val="277"/>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7909677"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ML 0107</w:t>
            </w:r>
          </w:p>
        </w:tc>
        <w:tc>
          <w:tcPr>
            <w:tcW w:w="4460" w:type="dxa"/>
            <w:tcBorders>
              <w:top w:val="nil"/>
              <w:left w:val="nil"/>
              <w:bottom w:val="single" w:sz="4" w:space="0" w:color="auto"/>
              <w:right w:val="single" w:sz="4" w:space="0" w:color="auto"/>
            </w:tcBorders>
            <w:shd w:val="clear" w:color="auto" w:fill="auto"/>
            <w:vAlign w:val="bottom"/>
            <w:hideMark/>
          </w:tcPr>
          <w:p w14:paraId="70E91457"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Leches de Cabra, Vaca y Oveja</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8BE5364"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0,5</w:t>
            </w:r>
          </w:p>
        </w:tc>
        <w:tc>
          <w:tcPr>
            <w:tcW w:w="2505" w:type="dxa"/>
            <w:tcBorders>
              <w:top w:val="nil"/>
              <w:left w:val="nil"/>
              <w:bottom w:val="single" w:sz="4" w:space="0" w:color="auto"/>
              <w:right w:val="single" w:sz="4" w:space="0" w:color="auto"/>
            </w:tcBorders>
            <w:shd w:val="clear" w:color="auto" w:fill="auto"/>
            <w:noWrap/>
            <w:vAlign w:val="bottom"/>
            <w:hideMark/>
          </w:tcPr>
          <w:p w14:paraId="7891F645"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 </w:t>
            </w:r>
          </w:p>
        </w:tc>
      </w:tr>
      <w:tr w:rsidR="002E3847" w:rsidRPr="004B6B16" w14:paraId="2CEB51F9"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12404D8"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GC 0654</w:t>
            </w:r>
          </w:p>
        </w:tc>
        <w:tc>
          <w:tcPr>
            <w:tcW w:w="4460" w:type="dxa"/>
            <w:tcBorders>
              <w:top w:val="nil"/>
              <w:left w:val="nil"/>
              <w:bottom w:val="single" w:sz="4" w:space="0" w:color="auto"/>
              <w:right w:val="single" w:sz="4" w:space="0" w:color="auto"/>
            </w:tcBorders>
            <w:shd w:val="clear" w:color="auto" w:fill="auto"/>
            <w:vAlign w:val="bottom"/>
            <w:hideMark/>
          </w:tcPr>
          <w:p w14:paraId="3DDAB287" w14:textId="77777777" w:rsidR="002E3847" w:rsidRPr="004B6B16" w:rsidRDefault="002E3847" w:rsidP="002E3847">
            <w:pPr>
              <w:ind w:firstLineChars="100" w:firstLine="201"/>
              <w:rPr>
                <w:rFonts w:ascii="Calibri" w:hAnsi="Calibri"/>
                <w:b/>
                <w:bCs/>
                <w:color w:val="000000"/>
                <w:sz w:val="20"/>
                <w:szCs w:val="20"/>
                <w:lang w:val="es-CL" w:eastAsia="es-CL"/>
              </w:rPr>
            </w:pPr>
            <w:r w:rsidRPr="004B6B16">
              <w:rPr>
                <w:rFonts w:ascii="Calibri" w:hAnsi="Calibri"/>
                <w:b/>
                <w:bCs/>
                <w:color w:val="000000"/>
                <w:sz w:val="20"/>
                <w:szCs w:val="20"/>
                <w:lang w:val="es-CL" w:eastAsia="es-CL"/>
              </w:rPr>
              <w:t>Trigo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FFB9A4" w14:textId="77777777" w:rsidR="002E3847" w:rsidRPr="004B6B16" w:rsidRDefault="002E3847" w:rsidP="002E3847">
            <w:pPr>
              <w:jc w:val="right"/>
              <w:rPr>
                <w:rFonts w:ascii="Calibri" w:hAnsi="Calibri"/>
                <w:color w:val="000000"/>
                <w:sz w:val="20"/>
                <w:szCs w:val="20"/>
                <w:lang w:val="es-CL" w:eastAsia="es-CL"/>
              </w:rPr>
            </w:pPr>
            <w:r w:rsidRPr="004B6B16">
              <w:rPr>
                <w:rFonts w:ascii="Calibri" w:hAnsi="Calibri"/>
                <w:color w:val="000000"/>
                <w:sz w:val="20"/>
                <w:szCs w:val="20"/>
                <w:lang w:val="es-CL" w:eastAsia="es-CL"/>
              </w:rPr>
              <w:t>3</w:t>
            </w:r>
          </w:p>
        </w:tc>
        <w:tc>
          <w:tcPr>
            <w:tcW w:w="2505" w:type="dxa"/>
            <w:tcBorders>
              <w:top w:val="nil"/>
              <w:left w:val="nil"/>
              <w:bottom w:val="single" w:sz="4" w:space="0" w:color="auto"/>
              <w:right w:val="single" w:sz="4" w:space="0" w:color="auto"/>
            </w:tcBorders>
            <w:shd w:val="clear" w:color="auto" w:fill="auto"/>
            <w:noWrap/>
            <w:vAlign w:val="bottom"/>
            <w:hideMark/>
          </w:tcPr>
          <w:p w14:paraId="32817ED4" w14:textId="77777777" w:rsidR="002E3847" w:rsidRPr="004B6B16" w:rsidRDefault="002E3847" w:rsidP="002E3847">
            <w:pPr>
              <w:ind w:firstLineChars="100" w:firstLine="200"/>
              <w:rPr>
                <w:rFonts w:ascii="Calibri" w:hAnsi="Calibri"/>
                <w:color w:val="000000"/>
                <w:sz w:val="20"/>
                <w:szCs w:val="20"/>
                <w:lang w:val="es-CL" w:eastAsia="es-CL"/>
              </w:rPr>
            </w:pPr>
            <w:r w:rsidRPr="004B6B16">
              <w:rPr>
                <w:rFonts w:ascii="Calibri" w:hAnsi="Calibri"/>
                <w:color w:val="000000"/>
                <w:sz w:val="20"/>
                <w:szCs w:val="20"/>
                <w:lang w:val="es-CL" w:eastAsia="es-CL"/>
              </w:rPr>
              <w:t> </w:t>
            </w:r>
          </w:p>
        </w:tc>
      </w:tr>
    </w:tbl>
    <w:p w14:paraId="5AB497D2" w14:textId="77777777" w:rsidR="002E3847" w:rsidRDefault="002E3847" w:rsidP="002E3847"/>
    <w:p w14:paraId="5D312F60" w14:textId="77777777" w:rsidR="002E3847" w:rsidRDefault="002E3847" w:rsidP="002E3847"/>
    <w:p w14:paraId="42F358C8" w14:textId="77777777" w:rsidR="002E3847" w:rsidRDefault="002E3847" w:rsidP="002E3847"/>
    <w:p w14:paraId="0CA1C182"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50573" w14:paraId="64DEC51A"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4894B54" w14:textId="77777777" w:rsidR="002E3847" w:rsidRPr="00C5057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21BAAB6" w14:textId="77777777" w:rsidR="002E3847" w:rsidRPr="00C50573"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A70CFC0"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CLOROPICRINA</w:t>
            </w:r>
          </w:p>
        </w:tc>
      </w:tr>
      <w:tr w:rsidR="002E3847" w:rsidRPr="00C50573" w14:paraId="7406C3A3"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13C53CE"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 xml:space="preserve">CÓDIGO </w:t>
            </w:r>
            <w:r w:rsidRPr="00C5057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267EC1E"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7D9EC0D"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LMR</w:t>
            </w:r>
            <w:r w:rsidRPr="00C50573">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3E418E8E" w14:textId="77777777" w:rsidR="002E3847" w:rsidRPr="00C50573" w:rsidRDefault="002E3847" w:rsidP="002E3847">
            <w:pPr>
              <w:jc w:val="center"/>
              <w:rPr>
                <w:rFonts w:ascii="Calibri" w:hAnsi="Calibri"/>
                <w:b/>
                <w:bCs/>
                <w:color w:val="000000"/>
                <w:sz w:val="20"/>
                <w:szCs w:val="20"/>
                <w:lang w:eastAsia="es-CL"/>
              </w:rPr>
            </w:pPr>
            <w:r w:rsidRPr="00C50573">
              <w:rPr>
                <w:rFonts w:ascii="Calibri" w:hAnsi="Calibri"/>
                <w:b/>
                <w:bCs/>
                <w:color w:val="000000"/>
                <w:sz w:val="20"/>
                <w:szCs w:val="20"/>
                <w:lang w:eastAsia="es-CL"/>
              </w:rPr>
              <w:t>OBSERVACIONES</w:t>
            </w:r>
          </w:p>
        </w:tc>
      </w:tr>
      <w:tr w:rsidR="002E3847" w:rsidRPr="00C50573" w14:paraId="2BC6BAD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8C2D3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6AE76B6"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0CE9A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06C74B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38BA07A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FBB27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FF939B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8292F"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AC0925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1D21ED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C3ECB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E5D86B8"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0610F2"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4C4CE0F"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6368EC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A0BEA9"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6BF2299"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9F332E"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6F7B3F4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01304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0F82EA"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C1E2E11"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D9FA99"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16F90CD"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6DCB496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AB2D52"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5F67343"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B0AE54"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71C8FF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r w:rsidR="002E3847" w:rsidRPr="00C50573" w14:paraId="5B6C69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CBAC04"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292E6E6" w14:textId="77777777" w:rsidR="002E3847" w:rsidRPr="00C50573" w:rsidRDefault="002E3847" w:rsidP="002E3847">
            <w:pPr>
              <w:ind w:firstLineChars="100" w:firstLine="201"/>
              <w:rPr>
                <w:rFonts w:ascii="Calibri" w:hAnsi="Calibri"/>
                <w:b/>
                <w:bCs/>
                <w:color w:val="000000"/>
                <w:sz w:val="20"/>
                <w:szCs w:val="20"/>
                <w:lang w:eastAsia="es-CL"/>
              </w:rPr>
            </w:pPr>
            <w:r w:rsidRPr="00C5057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B0F067" w14:textId="77777777" w:rsidR="002E3847" w:rsidRPr="00C50573" w:rsidRDefault="002E3847" w:rsidP="002E3847">
            <w:pPr>
              <w:jc w:val="right"/>
              <w:rPr>
                <w:rFonts w:ascii="Calibri" w:hAnsi="Calibri"/>
                <w:color w:val="000000"/>
                <w:sz w:val="20"/>
                <w:szCs w:val="20"/>
                <w:lang w:eastAsia="es-CL"/>
              </w:rPr>
            </w:pPr>
            <w:r w:rsidRPr="00C5057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7037A01" w14:textId="77777777" w:rsidR="002E3847" w:rsidRPr="00C50573" w:rsidRDefault="002E3847" w:rsidP="002E3847">
            <w:pPr>
              <w:ind w:firstLineChars="100" w:firstLine="200"/>
              <w:rPr>
                <w:rFonts w:ascii="Calibri" w:hAnsi="Calibri"/>
                <w:color w:val="000000"/>
                <w:sz w:val="20"/>
                <w:szCs w:val="20"/>
                <w:lang w:eastAsia="es-CL"/>
              </w:rPr>
            </w:pPr>
            <w:r w:rsidRPr="00C50573">
              <w:rPr>
                <w:rFonts w:ascii="Calibri" w:hAnsi="Calibri"/>
                <w:color w:val="000000"/>
                <w:sz w:val="20"/>
                <w:szCs w:val="20"/>
                <w:lang w:eastAsia="es-CL"/>
              </w:rPr>
              <w:t> </w:t>
            </w:r>
          </w:p>
        </w:tc>
      </w:tr>
    </w:tbl>
    <w:p w14:paraId="69129E99" w14:textId="77777777" w:rsidR="002E3847" w:rsidRDefault="002E3847" w:rsidP="002E3847"/>
    <w:p w14:paraId="0A5B4BEC" w14:textId="77777777" w:rsidR="002E3847" w:rsidRDefault="002E3847" w:rsidP="002E3847"/>
    <w:p w14:paraId="6B7C4545" w14:textId="77777777" w:rsidR="002E3847" w:rsidRDefault="002E3847" w:rsidP="002E3847"/>
    <w:p w14:paraId="197A4C2C"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4F7D91" w14:paraId="1ABBB6A9"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3C9013D" w14:textId="77777777" w:rsidR="002E3847" w:rsidRPr="004F7D91"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51413F0D" w14:textId="77777777" w:rsidR="002E3847" w:rsidRPr="004F7D91"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F1CB0E9" w14:textId="77777777" w:rsidR="002E3847" w:rsidRPr="004F7D91" w:rsidRDefault="002E3847" w:rsidP="002E3847">
            <w:pPr>
              <w:jc w:val="center"/>
              <w:rPr>
                <w:rFonts w:ascii="Calibri" w:hAnsi="Calibri"/>
                <w:b/>
                <w:bCs/>
                <w:color w:val="000000"/>
                <w:sz w:val="20"/>
                <w:szCs w:val="20"/>
                <w:lang w:eastAsia="es-CL"/>
              </w:rPr>
            </w:pPr>
            <w:r w:rsidRPr="004F7D91">
              <w:rPr>
                <w:rFonts w:ascii="Calibri" w:hAnsi="Calibri"/>
                <w:b/>
                <w:bCs/>
                <w:color w:val="000000"/>
                <w:sz w:val="20"/>
                <w:szCs w:val="20"/>
                <w:lang w:eastAsia="es-CL"/>
              </w:rPr>
              <w:t>CLOROTALONILO </w:t>
            </w:r>
          </w:p>
        </w:tc>
      </w:tr>
      <w:tr w:rsidR="002E3847" w:rsidRPr="004F7D91" w14:paraId="518D9008"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E5B26F8" w14:textId="77777777" w:rsidR="002E3847" w:rsidRPr="004F7D91" w:rsidRDefault="002E3847" w:rsidP="002E3847">
            <w:pPr>
              <w:jc w:val="center"/>
              <w:rPr>
                <w:rFonts w:ascii="Calibri" w:hAnsi="Calibri"/>
                <w:b/>
                <w:bCs/>
                <w:color w:val="000000"/>
                <w:sz w:val="20"/>
                <w:szCs w:val="20"/>
                <w:lang w:eastAsia="es-CL"/>
              </w:rPr>
            </w:pPr>
            <w:r w:rsidRPr="004F7D91">
              <w:rPr>
                <w:rFonts w:ascii="Calibri" w:hAnsi="Calibri"/>
                <w:b/>
                <w:bCs/>
                <w:color w:val="000000"/>
                <w:sz w:val="20"/>
                <w:szCs w:val="20"/>
                <w:lang w:eastAsia="es-CL"/>
              </w:rPr>
              <w:t xml:space="preserve">CÓDIGO </w:t>
            </w:r>
            <w:r w:rsidRPr="004F7D9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9F2CD0F" w14:textId="77777777" w:rsidR="002E3847" w:rsidRPr="004F7D91" w:rsidRDefault="002E3847" w:rsidP="002E3847">
            <w:pPr>
              <w:jc w:val="center"/>
              <w:rPr>
                <w:rFonts w:ascii="Calibri" w:hAnsi="Calibri"/>
                <w:b/>
                <w:bCs/>
                <w:color w:val="000000"/>
                <w:sz w:val="20"/>
                <w:szCs w:val="20"/>
                <w:lang w:eastAsia="es-CL"/>
              </w:rPr>
            </w:pPr>
            <w:r w:rsidRPr="004F7D9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2B1B7E6" w14:textId="77777777" w:rsidR="002E3847" w:rsidRPr="004F7D91" w:rsidRDefault="002E3847" w:rsidP="002E3847">
            <w:pPr>
              <w:jc w:val="center"/>
              <w:rPr>
                <w:rFonts w:ascii="Calibri" w:hAnsi="Calibri"/>
                <w:b/>
                <w:bCs/>
                <w:color w:val="000000"/>
                <w:sz w:val="20"/>
                <w:szCs w:val="20"/>
                <w:lang w:eastAsia="es-CL"/>
              </w:rPr>
            </w:pPr>
            <w:r w:rsidRPr="004F7D91">
              <w:rPr>
                <w:rFonts w:ascii="Calibri" w:hAnsi="Calibri"/>
                <w:b/>
                <w:bCs/>
                <w:color w:val="000000"/>
                <w:sz w:val="20"/>
                <w:szCs w:val="20"/>
                <w:lang w:eastAsia="es-CL"/>
              </w:rPr>
              <w:t>LMR</w:t>
            </w:r>
            <w:r w:rsidRPr="004F7D91">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26E8F1B6" w14:textId="77777777" w:rsidR="002E3847" w:rsidRPr="004F7D91" w:rsidRDefault="002E3847" w:rsidP="002E3847">
            <w:pPr>
              <w:jc w:val="center"/>
              <w:rPr>
                <w:rFonts w:ascii="Calibri" w:hAnsi="Calibri"/>
                <w:b/>
                <w:bCs/>
                <w:color w:val="000000"/>
                <w:sz w:val="20"/>
                <w:szCs w:val="20"/>
                <w:lang w:eastAsia="es-CL"/>
              </w:rPr>
            </w:pPr>
            <w:r w:rsidRPr="004F7D91">
              <w:rPr>
                <w:rFonts w:ascii="Calibri" w:hAnsi="Calibri"/>
                <w:b/>
                <w:bCs/>
                <w:color w:val="000000"/>
                <w:sz w:val="20"/>
                <w:szCs w:val="20"/>
                <w:lang w:eastAsia="es-CL"/>
              </w:rPr>
              <w:t>OBSERVACIONES</w:t>
            </w:r>
          </w:p>
        </w:tc>
      </w:tr>
      <w:tr w:rsidR="002E3847" w:rsidRPr="004F7D91" w14:paraId="01DE1D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DB769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04619072"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EF161E"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830594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268926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2F408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4CCC3C3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2DDB8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6</w:t>
            </w:r>
          </w:p>
        </w:tc>
        <w:tc>
          <w:tcPr>
            <w:tcW w:w="2445" w:type="dxa"/>
            <w:tcBorders>
              <w:top w:val="nil"/>
              <w:left w:val="nil"/>
              <w:bottom w:val="single" w:sz="4" w:space="0" w:color="auto"/>
              <w:right w:val="single" w:sz="4" w:space="0" w:color="auto"/>
            </w:tcBorders>
            <w:shd w:val="clear" w:color="auto" w:fill="auto"/>
            <w:noWrap/>
            <w:vAlign w:val="bottom"/>
            <w:hideMark/>
          </w:tcPr>
          <w:p w14:paraId="444C691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61F3FD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C4C38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78E94B2"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EB4B68"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44B886F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067734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E13A8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6902172"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5FCD4E"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05420B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6ECA4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153D2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7D6E35F"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DD78D2"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3070EAC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5CD3812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6F76C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222D6839"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040CC7"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20</w:t>
            </w:r>
          </w:p>
        </w:tc>
        <w:tc>
          <w:tcPr>
            <w:tcW w:w="2445" w:type="dxa"/>
            <w:tcBorders>
              <w:top w:val="nil"/>
              <w:left w:val="nil"/>
              <w:bottom w:val="single" w:sz="4" w:space="0" w:color="auto"/>
              <w:right w:val="single" w:sz="4" w:space="0" w:color="auto"/>
            </w:tcBorders>
            <w:shd w:val="clear" w:color="auto" w:fill="auto"/>
            <w:noWrap/>
            <w:vAlign w:val="bottom"/>
            <w:hideMark/>
          </w:tcPr>
          <w:p w14:paraId="0D6AFF5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0310B8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0EA45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1C44C8B"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B93248"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0,3</w:t>
            </w:r>
          </w:p>
        </w:tc>
        <w:tc>
          <w:tcPr>
            <w:tcW w:w="2445" w:type="dxa"/>
            <w:tcBorders>
              <w:top w:val="nil"/>
              <w:left w:val="nil"/>
              <w:bottom w:val="single" w:sz="4" w:space="0" w:color="auto"/>
              <w:right w:val="single" w:sz="4" w:space="0" w:color="auto"/>
            </w:tcBorders>
            <w:shd w:val="clear" w:color="auto" w:fill="auto"/>
            <w:noWrap/>
            <w:vAlign w:val="bottom"/>
            <w:hideMark/>
          </w:tcPr>
          <w:p w14:paraId="75CAE06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0B200C3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82C69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B0867C5"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81B8C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279B47D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2AB02E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81CFF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A14B1E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F94C47"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4EFE82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3C3C3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9A473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AAB85F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3E2A6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48EE29B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w:t>
            </w:r>
          </w:p>
        </w:tc>
      </w:tr>
      <w:tr w:rsidR="002E3847" w:rsidRPr="004F7D91" w14:paraId="1351D00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217FE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834ED06"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760827"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48237524"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w:t>
            </w:r>
          </w:p>
        </w:tc>
      </w:tr>
      <w:tr w:rsidR="002E3847" w:rsidRPr="004F7D91" w14:paraId="3397667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A6703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02CA9E1"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7DEEC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63E6AE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EFED3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42176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C88AB26"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1ABDC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6EE4CA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4E9373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065C8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C18897F"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5FC0E6"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787829D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w:t>
            </w:r>
          </w:p>
        </w:tc>
      </w:tr>
      <w:tr w:rsidR="002E3847" w:rsidRPr="004F7D91" w14:paraId="1C21513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F79E8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3899CA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4C679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B2F2EC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F89ED38"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369B0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AE63DC6" w14:textId="77777777" w:rsidR="002E3847" w:rsidRPr="004F7D91" w:rsidRDefault="002E3847" w:rsidP="002E3847">
            <w:pPr>
              <w:ind w:left="195" w:firstLineChars="2" w:firstLine="4"/>
              <w:rPr>
                <w:rFonts w:ascii="Calibri" w:hAnsi="Calibri"/>
                <w:b/>
                <w:bCs/>
                <w:color w:val="000000"/>
                <w:sz w:val="20"/>
                <w:szCs w:val="20"/>
                <w:lang w:eastAsia="es-CL"/>
              </w:rPr>
            </w:pPr>
            <w:r w:rsidRPr="004F7D9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DCB3C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26EA249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w:t>
            </w:r>
          </w:p>
        </w:tc>
      </w:tr>
      <w:tr w:rsidR="002E3847" w:rsidRPr="004F7D91" w14:paraId="6EE5A0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5E8B0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lastRenderedPageBreak/>
              <w:t>FS 0013</w:t>
            </w:r>
          </w:p>
        </w:tc>
        <w:tc>
          <w:tcPr>
            <w:tcW w:w="4480" w:type="dxa"/>
            <w:tcBorders>
              <w:top w:val="nil"/>
              <w:left w:val="nil"/>
              <w:bottom w:val="single" w:sz="4" w:space="0" w:color="auto"/>
              <w:right w:val="single" w:sz="4" w:space="0" w:color="auto"/>
            </w:tcBorders>
            <w:shd w:val="clear" w:color="auto" w:fill="auto"/>
            <w:vAlign w:val="bottom"/>
            <w:hideMark/>
          </w:tcPr>
          <w:p w14:paraId="6B089E5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AECFF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016DDDE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85DE7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45B5E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VA 0388</w:t>
            </w:r>
          </w:p>
        </w:tc>
        <w:tc>
          <w:tcPr>
            <w:tcW w:w="4480" w:type="dxa"/>
            <w:tcBorders>
              <w:top w:val="nil"/>
              <w:left w:val="nil"/>
              <w:bottom w:val="single" w:sz="4" w:space="0" w:color="auto"/>
              <w:right w:val="single" w:sz="4" w:space="0" w:color="auto"/>
            </w:tcBorders>
            <w:shd w:val="clear" w:color="auto" w:fill="auto"/>
            <w:vAlign w:val="bottom"/>
            <w:hideMark/>
          </w:tcPr>
          <w:p w14:paraId="5F6115A5"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Chalota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883EF9"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47E49CB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BBA17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751F1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9364829"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7B3D6F"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2CF0C4C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08C0A8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1ECAB6"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1537AF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A211B4"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68DFF6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F4493A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7CBD7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677DC264"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9764B2"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70FEEFD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751022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E23C14"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62771DA"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7A6F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71DC3102"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6E093B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CD5A4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60D3F25"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3C30C1"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1272C7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CF639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90855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3581F9E"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C1AF0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5F64E6C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984645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071D3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24F7928E"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BE1C7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055E02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083147C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09942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5865BE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7FEFA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0D18B70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8F5EA5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9C644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VB 0042</w:t>
            </w:r>
          </w:p>
        </w:tc>
        <w:tc>
          <w:tcPr>
            <w:tcW w:w="4480" w:type="dxa"/>
            <w:tcBorders>
              <w:top w:val="nil"/>
              <w:left w:val="nil"/>
              <w:bottom w:val="single" w:sz="4" w:space="0" w:color="auto"/>
              <w:right w:val="single" w:sz="4" w:space="0" w:color="auto"/>
            </w:tcBorders>
            <w:shd w:val="clear" w:color="auto" w:fill="auto"/>
            <w:vAlign w:val="bottom"/>
            <w:hideMark/>
          </w:tcPr>
          <w:p w14:paraId="3BBFEBB5"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Hortalizas Brásicas de Flor (Coliflor y 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C25884"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56CAB10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828ACF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2B665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1502F36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4156D2"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0,3</w:t>
            </w:r>
          </w:p>
        </w:tc>
        <w:tc>
          <w:tcPr>
            <w:tcW w:w="2445" w:type="dxa"/>
            <w:tcBorders>
              <w:top w:val="nil"/>
              <w:left w:val="nil"/>
              <w:bottom w:val="single" w:sz="4" w:space="0" w:color="auto"/>
              <w:right w:val="single" w:sz="4" w:space="0" w:color="auto"/>
            </w:tcBorders>
            <w:shd w:val="clear" w:color="auto" w:fill="auto"/>
            <w:vAlign w:val="bottom"/>
            <w:hideMark/>
          </w:tcPr>
          <w:p w14:paraId="3EAC6EE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69D1E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7FD63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24A0A9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844FE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7FAABCA"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0FF9B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A6193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3221AF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224BE"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BF855C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8FE809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FB2A5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69377B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6363FF"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0,07</w:t>
            </w:r>
          </w:p>
        </w:tc>
        <w:tc>
          <w:tcPr>
            <w:tcW w:w="2445" w:type="dxa"/>
            <w:tcBorders>
              <w:top w:val="nil"/>
              <w:left w:val="nil"/>
              <w:bottom w:val="single" w:sz="4" w:space="0" w:color="auto"/>
              <w:right w:val="single" w:sz="4" w:space="0" w:color="auto"/>
            </w:tcBorders>
            <w:shd w:val="clear" w:color="auto" w:fill="auto"/>
            <w:noWrap/>
            <w:vAlign w:val="bottom"/>
            <w:hideMark/>
          </w:tcPr>
          <w:p w14:paraId="59FFE4E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1EADB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98CE1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0F26438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F8AA31"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3A5FD14"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18B3F6E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050AD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0E7E976E"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8413F4"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AFE4BE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65C741B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14B98A"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51EBBFF"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1F0FD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DAE60E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1DBFC9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303F14"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5DF0ADF1"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4DE1E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7E0FFB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EF5319D"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61ADBD0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13888AF"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E079B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EA9462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30A59BE"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D4002"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30D5CBF"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AC0B4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7D39F21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603874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2196C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6A23872"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5C3353"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429BCA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CFBD1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ED11E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1D5D99C"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0A2325"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3F3046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EB07A6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90F64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B451879"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C8BE83"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1441784A"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1DA4792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54EB9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2BDE7A0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FB987D"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F15AD42"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25B91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C854C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56A7745"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6E6564"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634603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B0F26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EB60F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9F4CA3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FD6C14"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0,3</w:t>
            </w:r>
          </w:p>
        </w:tc>
        <w:tc>
          <w:tcPr>
            <w:tcW w:w="2445" w:type="dxa"/>
            <w:tcBorders>
              <w:top w:val="nil"/>
              <w:left w:val="nil"/>
              <w:bottom w:val="single" w:sz="4" w:space="0" w:color="auto"/>
              <w:right w:val="single" w:sz="4" w:space="0" w:color="auto"/>
            </w:tcBorders>
            <w:shd w:val="clear" w:color="auto" w:fill="auto"/>
            <w:noWrap/>
            <w:vAlign w:val="bottom"/>
            <w:hideMark/>
          </w:tcPr>
          <w:p w14:paraId="7B281088"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719BF5B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3FD2D2"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E8780A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5E7F1F"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473FB1F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34BC6D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2DB61D"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FB0212A"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F55606"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8F1F122"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1C80CC2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BCA8A9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643436D2"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280050"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40</w:t>
            </w:r>
          </w:p>
        </w:tc>
        <w:tc>
          <w:tcPr>
            <w:tcW w:w="2445" w:type="dxa"/>
            <w:tcBorders>
              <w:top w:val="nil"/>
              <w:left w:val="nil"/>
              <w:bottom w:val="single" w:sz="4" w:space="0" w:color="auto"/>
              <w:right w:val="single" w:sz="4" w:space="0" w:color="auto"/>
            </w:tcBorders>
            <w:shd w:val="clear" w:color="auto" w:fill="auto"/>
            <w:noWrap/>
            <w:vAlign w:val="bottom"/>
            <w:hideMark/>
          </w:tcPr>
          <w:p w14:paraId="13A0D7B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910B63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25600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8E25857"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63F359"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B7B6CFA"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FCD054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2C597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3D7013A0"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ADB739"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6</w:t>
            </w:r>
          </w:p>
        </w:tc>
        <w:tc>
          <w:tcPr>
            <w:tcW w:w="2445" w:type="dxa"/>
            <w:tcBorders>
              <w:top w:val="nil"/>
              <w:left w:val="nil"/>
              <w:bottom w:val="single" w:sz="4" w:space="0" w:color="auto"/>
              <w:right w:val="single" w:sz="4" w:space="0" w:color="auto"/>
            </w:tcBorders>
            <w:shd w:val="clear" w:color="auto" w:fill="auto"/>
            <w:noWrap/>
            <w:vAlign w:val="bottom"/>
            <w:hideMark/>
          </w:tcPr>
          <w:p w14:paraId="165AADD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152F6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50304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A5942E7"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685E5A"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47F872A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00C06D3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C7DFE0"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CE45783"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FE0CD7"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133F5C31"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5F7F9D5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2B81C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D1F3146"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B2186F"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6B60112B"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64328F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C358FC"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A39A19A"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F9538E"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7B075AC7"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6BF1E06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BB3ABF"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3C96F47"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BED1FC"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0,3</w:t>
            </w:r>
          </w:p>
        </w:tc>
        <w:tc>
          <w:tcPr>
            <w:tcW w:w="2445" w:type="dxa"/>
            <w:tcBorders>
              <w:top w:val="nil"/>
              <w:left w:val="nil"/>
              <w:bottom w:val="single" w:sz="4" w:space="0" w:color="auto"/>
              <w:right w:val="single" w:sz="4" w:space="0" w:color="auto"/>
            </w:tcBorders>
            <w:shd w:val="clear" w:color="auto" w:fill="auto"/>
            <w:noWrap/>
            <w:vAlign w:val="bottom"/>
            <w:hideMark/>
          </w:tcPr>
          <w:p w14:paraId="508A7D33"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484230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3A7ED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142123E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6BED73"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05813105"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r w:rsidR="002E3847" w:rsidRPr="004F7D91" w14:paraId="2DFEFA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5C096E"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BE29B2D" w14:textId="77777777" w:rsidR="002E3847" w:rsidRPr="004F7D91" w:rsidRDefault="002E3847" w:rsidP="002E3847">
            <w:pPr>
              <w:ind w:firstLineChars="100" w:firstLine="201"/>
              <w:rPr>
                <w:rFonts w:ascii="Calibri" w:hAnsi="Calibri"/>
                <w:b/>
                <w:bCs/>
                <w:color w:val="000000"/>
                <w:sz w:val="20"/>
                <w:szCs w:val="20"/>
                <w:lang w:eastAsia="es-CL"/>
              </w:rPr>
            </w:pPr>
            <w:r w:rsidRPr="004F7D91">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67DB7F" w14:textId="77777777" w:rsidR="002E3847" w:rsidRPr="004F7D91" w:rsidRDefault="002E3847" w:rsidP="002E3847">
            <w:pPr>
              <w:jc w:val="right"/>
              <w:rPr>
                <w:rFonts w:ascii="Calibri" w:hAnsi="Calibri"/>
                <w:color w:val="000000"/>
                <w:sz w:val="20"/>
                <w:szCs w:val="20"/>
                <w:lang w:eastAsia="es-CL"/>
              </w:rPr>
            </w:pPr>
            <w:r w:rsidRPr="004F7D91">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E5C8249" w14:textId="77777777" w:rsidR="002E3847" w:rsidRPr="004F7D91" w:rsidRDefault="002E3847" w:rsidP="002E3847">
            <w:pPr>
              <w:ind w:firstLineChars="100" w:firstLine="200"/>
              <w:rPr>
                <w:rFonts w:ascii="Calibri" w:hAnsi="Calibri"/>
                <w:color w:val="000000"/>
                <w:sz w:val="20"/>
                <w:szCs w:val="20"/>
                <w:lang w:eastAsia="es-CL"/>
              </w:rPr>
            </w:pPr>
            <w:r w:rsidRPr="004F7D91">
              <w:rPr>
                <w:rFonts w:ascii="Calibri" w:hAnsi="Calibri"/>
                <w:color w:val="000000"/>
                <w:sz w:val="20"/>
                <w:szCs w:val="20"/>
                <w:lang w:eastAsia="es-CL"/>
              </w:rPr>
              <w:t> </w:t>
            </w:r>
          </w:p>
        </w:tc>
      </w:tr>
    </w:tbl>
    <w:p w14:paraId="29E15FE8" w14:textId="77777777" w:rsidR="002E3847" w:rsidRDefault="002E3847" w:rsidP="002E3847"/>
    <w:p w14:paraId="46291F52" w14:textId="77777777" w:rsidR="002E3847" w:rsidRDefault="002E3847" w:rsidP="002E3847"/>
    <w:p w14:paraId="32A3770A" w14:textId="77777777" w:rsidR="002E3847" w:rsidRDefault="002E3847" w:rsidP="002E3847"/>
    <w:p w14:paraId="441A83D6"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2623E" w14:paraId="4FE970B7"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48409457" w14:textId="77777777" w:rsidR="002E3847" w:rsidRPr="00B2623E"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7087A126" w14:textId="77777777" w:rsidR="002E3847" w:rsidRPr="00B2623E"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E3E1CF4" w14:textId="77777777" w:rsidR="002E3847" w:rsidRPr="00B2623E" w:rsidRDefault="002E3847" w:rsidP="002E3847">
            <w:pPr>
              <w:jc w:val="center"/>
              <w:rPr>
                <w:rFonts w:ascii="Calibri" w:hAnsi="Calibri"/>
                <w:b/>
                <w:bCs/>
                <w:color w:val="000000"/>
                <w:sz w:val="20"/>
                <w:szCs w:val="20"/>
                <w:lang w:eastAsia="es-CL"/>
              </w:rPr>
            </w:pPr>
            <w:r w:rsidRPr="00B2623E">
              <w:rPr>
                <w:rFonts w:ascii="Calibri" w:hAnsi="Calibri"/>
                <w:b/>
                <w:bCs/>
                <w:color w:val="000000"/>
                <w:sz w:val="20"/>
                <w:szCs w:val="20"/>
                <w:lang w:eastAsia="es-CL"/>
              </w:rPr>
              <w:t xml:space="preserve">CLORPIRIFÓS  </w:t>
            </w:r>
          </w:p>
        </w:tc>
      </w:tr>
      <w:tr w:rsidR="002E3847" w:rsidRPr="00B2623E" w14:paraId="5C64E007"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995FF89" w14:textId="77777777" w:rsidR="002E3847" w:rsidRPr="00B2623E" w:rsidRDefault="002E3847" w:rsidP="002E3847">
            <w:pPr>
              <w:jc w:val="center"/>
              <w:rPr>
                <w:rFonts w:ascii="Calibri" w:hAnsi="Calibri"/>
                <w:b/>
                <w:bCs/>
                <w:color w:val="000000"/>
                <w:sz w:val="20"/>
                <w:szCs w:val="20"/>
                <w:lang w:eastAsia="es-CL"/>
              </w:rPr>
            </w:pPr>
            <w:r w:rsidRPr="00B2623E">
              <w:rPr>
                <w:rFonts w:ascii="Calibri" w:hAnsi="Calibri"/>
                <w:b/>
                <w:bCs/>
                <w:color w:val="000000"/>
                <w:sz w:val="20"/>
                <w:szCs w:val="20"/>
                <w:lang w:eastAsia="es-CL"/>
              </w:rPr>
              <w:t xml:space="preserve">CÓDIGO </w:t>
            </w:r>
            <w:r w:rsidRPr="00B2623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A79098E" w14:textId="77777777" w:rsidR="002E3847" w:rsidRPr="00B2623E" w:rsidRDefault="002E3847" w:rsidP="002E3847">
            <w:pPr>
              <w:jc w:val="center"/>
              <w:rPr>
                <w:rFonts w:ascii="Calibri" w:hAnsi="Calibri"/>
                <w:b/>
                <w:bCs/>
                <w:color w:val="000000"/>
                <w:sz w:val="20"/>
                <w:szCs w:val="20"/>
                <w:lang w:eastAsia="es-CL"/>
              </w:rPr>
            </w:pPr>
            <w:r w:rsidRPr="00B2623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0705DCF" w14:textId="77777777" w:rsidR="002E3847" w:rsidRPr="00B2623E" w:rsidRDefault="002E3847" w:rsidP="002E3847">
            <w:pPr>
              <w:jc w:val="center"/>
              <w:rPr>
                <w:rFonts w:ascii="Calibri" w:hAnsi="Calibri"/>
                <w:b/>
                <w:bCs/>
                <w:color w:val="000000"/>
                <w:sz w:val="20"/>
                <w:szCs w:val="20"/>
                <w:lang w:eastAsia="es-CL"/>
              </w:rPr>
            </w:pPr>
            <w:r w:rsidRPr="00B2623E">
              <w:rPr>
                <w:rFonts w:ascii="Calibri" w:hAnsi="Calibri"/>
                <w:b/>
                <w:bCs/>
                <w:color w:val="000000"/>
                <w:sz w:val="20"/>
                <w:szCs w:val="20"/>
                <w:lang w:eastAsia="es-CL"/>
              </w:rPr>
              <w:t>LMR</w:t>
            </w:r>
            <w:r w:rsidRPr="00B2623E">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61CBA424" w14:textId="77777777" w:rsidR="002E3847" w:rsidRPr="00B2623E" w:rsidRDefault="002E3847" w:rsidP="002E3847">
            <w:pPr>
              <w:jc w:val="center"/>
              <w:rPr>
                <w:rFonts w:ascii="Calibri" w:hAnsi="Calibri"/>
                <w:b/>
                <w:bCs/>
                <w:color w:val="000000"/>
                <w:sz w:val="20"/>
                <w:szCs w:val="20"/>
                <w:lang w:eastAsia="es-CL"/>
              </w:rPr>
            </w:pPr>
            <w:r w:rsidRPr="00B2623E">
              <w:rPr>
                <w:rFonts w:ascii="Calibri" w:hAnsi="Calibri"/>
                <w:b/>
                <w:bCs/>
                <w:color w:val="000000"/>
                <w:sz w:val="20"/>
                <w:szCs w:val="20"/>
                <w:lang w:eastAsia="es-CL"/>
              </w:rPr>
              <w:t>OBSERVACIONES</w:t>
            </w:r>
          </w:p>
        </w:tc>
      </w:tr>
      <w:tr w:rsidR="002E3847" w:rsidRPr="00B2623E" w14:paraId="7639893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F35C6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272D0941"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C8C5AE"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254472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2AAF47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50EC3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3834C4D"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13210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6BE6071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64DD5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72586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74B6E832"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F6B283"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3E2B183E"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857D4A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00597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F75C30F"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C90E8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3340646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A645E9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86B8D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76E7265"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272F16"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014620C9"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31AE5C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8CA635"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9D13A36"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B3064E"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6105AC4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4843C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229C98"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FDE2C3E"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402C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6FAF48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623B76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01C55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lastRenderedPageBreak/>
              <w:t>GC 0647</w:t>
            </w:r>
          </w:p>
        </w:tc>
        <w:tc>
          <w:tcPr>
            <w:tcW w:w="4480" w:type="dxa"/>
            <w:tcBorders>
              <w:top w:val="nil"/>
              <w:left w:val="nil"/>
              <w:bottom w:val="single" w:sz="4" w:space="0" w:color="auto"/>
              <w:right w:val="single" w:sz="4" w:space="0" w:color="auto"/>
            </w:tcBorders>
            <w:shd w:val="clear" w:color="auto" w:fill="auto"/>
            <w:vAlign w:val="bottom"/>
            <w:hideMark/>
          </w:tcPr>
          <w:p w14:paraId="1EFBD6DF"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6EFB0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42A2445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700E79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4004C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4A03DA4C"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DA8290"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29CF767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273F7DA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C120F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41B45EE"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681E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42C1FE24"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CC13CA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C4299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57C48FF"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090886"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5198C4C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G</w:t>
            </w:r>
          </w:p>
        </w:tc>
      </w:tr>
      <w:tr w:rsidR="002E3847" w:rsidRPr="00B2623E" w14:paraId="4EEF26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40243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3BA1424"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A391D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321E494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G</w:t>
            </w:r>
          </w:p>
        </w:tc>
      </w:tr>
      <w:tr w:rsidR="002E3847" w:rsidRPr="00B2623E" w14:paraId="426FDB6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A9BA8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56627FC"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8BEF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0F621FE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3980E3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4003F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AE5BC08"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B3E7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0F477675"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21234E1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663829"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B85511D"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85A5AC"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36316CA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G</w:t>
            </w:r>
          </w:p>
        </w:tc>
      </w:tr>
      <w:tr w:rsidR="002E3847" w:rsidRPr="00B2623E" w14:paraId="463F5D9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76A98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D51B711"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E8F505"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7E0CA5BE"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273F68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F53AC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5DB9EA1"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61803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7881D11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546078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8F33B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7EBF0256"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992C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5011C28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B93D24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065764"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2535CC9"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B7378"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2F29A46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98C5FA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F72B7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454A3756"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39BB4E"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00D369BE"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5138BCD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3EB4B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65A8432C"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25D5A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5D81A235"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0FDD8BD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B1A96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22BC7C5B"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FB81C8"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52AE9D8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2B03167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4AD4D4"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6ED3B06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3C5D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5968F81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0A7331B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81102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62562C04"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392F6"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1B89A45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DBDE2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47209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43B9CB92"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C378E8"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6B022E7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32D9F18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98BD5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6A58D85"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33275E"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center"/>
            <w:hideMark/>
          </w:tcPr>
          <w:p w14:paraId="5D7A2B3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6FE663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1348C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4DC668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56B165"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6E053E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00532B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A4C59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43C273C" w14:textId="77777777" w:rsidR="002E3847" w:rsidRPr="00B2623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2623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27A7"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7A8FF91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315AA7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C0CED8"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CCBF343"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401B6D"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6168F89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DAC55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38BF5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391143F9"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69795A"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center"/>
            <w:hideMark/>
          </w:tcPr>
          <w:p w14:paraId="77615FF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6EDCA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4AECA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ML 0107</w:t>
            </w:r>
          </w:p>
        </w:tc>
        <w:tc>
          <w:tcPr>
            <w:tcW w:w="4480" w:type="dxa"/>
            <w:tcBorders>
              <w:top w:val="nil"/>
              <w:left w:val="nil"/>
              <w:bottom w:val="single" w:sz="4" w:space="0" w:color="auto"/>
              <w:right w:val="single" w:sz="4" w:space="0" w:color="auto"/>
            </w:tcBorders>
            <w:shd w:val="clear" w:color="auto" w:fill="auto"/>
            <w:vAlign w:val="bottom"/>
            <w:hideMark/>
          </w:tcPr>
          <w:p w14:paraId="60662493"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Leches de Cabra, Vaca y Oveja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60E0B"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center"/>
            <w:hideMark/>
          </w:tcPr>
          <w:p w14:paraId="1CA59264"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430030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7928E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223EF74"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A60970"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27C4CE6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58DEAC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F16F8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494F454F"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22D04E"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2F9DEEC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4C588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9BE00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3EDBD31"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7FBC11"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095ECC05"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6308A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08CE1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61D68C09"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C72D1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3A19431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7D171C7"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3F3577F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1494017"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2C6CA6"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2D510249"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6FE3D60"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6AF2A"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707AD039"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92FF1D"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vAlign w:val="center"/>
            <w:hideMark/>
          </w:tcPr>
          <w:p w14:paraId="4C51BE4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Aplica a Clementinas</w:t>
            </w:r>
          </w:p>
        </w:tc>
      </w:tr>
      <w:tr w:rsidR="002E3847" w:rsidRPr="00B2623E" w14:paraId="6663FF40"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58EE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8C8E81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CE44B"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584EE99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758DA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44195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08CBEF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874247"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4A06863E"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3F05DB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C17D7E"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67F80D3C"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20950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27032742"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3C5B323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BEE2B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C0D9B8B"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14FB6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6CFCE14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2DFC6D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A3391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3DD1BC30"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2D43F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D9471D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w:t>
            </w:r>
          </w:p>
        </w:tc>
      </w:tr>
      <w:tr w:rsidR="002E3847" w:rsidRPr="00B2623E" w14:paraId="524AF92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DB93A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BBD1376"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A077DF"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4A239654"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A2515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44D81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69237194"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C91894"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30C0A92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5D89803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C15560"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2F514CC"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2BB68A"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4B06C39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4C7FA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07D4E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A809556"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EDED37"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7FB2432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75C77A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D9430C"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47EDE153"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EA0F50"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2D5A219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4A1CA9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A6951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11B1981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24D8A3"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5197DD96"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68E1110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8FE33F"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30DC672"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82E618"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2C20907"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83145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564DC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2F37450"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C1D571"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4726024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3E2F0D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53F4B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0E071CA"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7A33A3"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center"/>
            <w:hideMark/>
          </w:tcPr>
          <w:p w14:paraId="041BEBBB"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0BBB07B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2A5871"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298FAC10"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C8A075"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36C05649"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r w:rsidR="002E3847" w:rsidRPr="00B2623E" w14:paraId="1295E80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22A443"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9045018" w14:textId="77777777" w:rsidR="002E3847" w:rsidRPr="00B2623E" w:rsidRDefault="002E3847" w:rsidP="002E3847">
            <w:pPr>
              <w:ind w:firstLineChars="100" w:firstLine="201"/>
              <w:rPr>
                <w:rFonts w:ascii="Calibri" w:hAnsi="Calibri"/>
                <w:b/>
                <w:bCs/>
                <w:color w:val="000000"/>
                <w:sz w:val="20"/>
                <w:szCs w:val="20"/>
                <w:lang w:eastAsia="es-CL"/>
              </w:rPr>
            </w:pPr>
            <w:r w:rsidRPr="00B2623E">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817392" w14:textId="77777777" w:rsidR="002E3847" w:rsidRPr="00B2623E" w:rsidRDefault="002E3847" w:rsidP="002E3847">
            <w:pPr>
              <w:jc w:val="right"/>
              <w:rPr>
                <w:rFonts w:ascii="Calibri" w:hAnsi="Calibri"/>
                <w:color w:val="000000"/>
                <w:sz w:val="20"/>
                <w:szCs w:val="20"/>
                <w:lang w:eastAsia="es-CL"/>
              </w:rPr>
            </w:pPr>
            <w:r w:rsidRPr="00B2623E">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123B937D" w14:textId="77777777" w:rsidR="002E3847" w:rsidRPr="00B2623E" w:rsidRDefault="002E3847" w:rsidP="002E3847">
            <w:pPr>
              <w:ind w:firstLineChars="100" w:firstLine="200"/>
              <w:rPr>
                <w:rFonts w:ascii="Calibri" w:hAnsi="Calibri"/>
                <w:color w:val="000000"/>
                <w:sz w:val="20"/>
                <w:szCs w:val="20"/>
                <w:lang w:eastAsia="es-CL"/>
              </w:rPr>
            </w:pPr>
            <w:r w:rsidRPr="00B2623E">
              <w:rPr>
                <w:rFonts w:ascii="Calibri" w:hAnsi="Calibri"/>
                <w:color w:val="000000"/>
                <w:sz w:val="20"/>
                <w:szCs w:val="20"/>
                <w:lang w:eastAsia="es-CL"/>
              </w:rPr>
              <w:t> </w:t>
            </w:r>
          </w:p>
        </w:tc>
      </w:tr>
    </w:tbl>
    <w:p w14:paraId="1BF2D7D8" w14:textId="77777777" w:rsidR="002E3847" w:rsidRDefault="002E3847" w:rsidP="002E3847"/>
    <w:p w14:paraId="4E4F2CA5" w14:textId="77777777" w:rsidR="002E3847" w:rsidRDefault="002E3847" w:rsidP="002E3847"/>
    <w:p w14:paraId="4E70921A" w14:textId="77777777" w:rsidR="002E3847" w:rsidRDefault="002E3847" w:rsidP="002E3847"/>
    <w:p w14:paraId="4FA1D951" w14:textId="77777777" w:rsidR="00865D9F" w:rsidRDefault="00865D9F" w:rsidP="002E3847"/>
    <w:p w14:paraId="0F1AEB85" w14:textId="77777777" w:rsidR="00865D9F" w:rsidRDefault="00865D9F" w:rsidP="002E3847"/>
    <w:p w14:paraId="16CA00CC" w14:textId="77777777" w:rsidR="00865D9F" w:rsidRDefault="00865D9F" w:rsidP="002E3847"/>
    <w:p w14:paraId="5E8D3D6B"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03097F" w14:paraId="63EDC4F0"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6B7A0B42" w14:textId="77777777" w:rsidR="002E3847" w:rsidRPr="0003097F"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40ED791" w14:textId="77777777" w:rsidR="002E3847" w:rsidRPr="0003097F"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870A16F" w14:textId="77777777" w:rsidR="002E3847" w:rsidRPr="0003097F" w:rsidRDefault="002E3847" w:rsidP="002E3847">
            <w:pPr>
              <w:jc w:val="center"/>
              <w:rPr>
                <w:rFonts w:ascii="Calibri" w:hAnsi="Calibri"/>
                <w:b/>
                <w:bCs/>
                <w:color w:val="000000"/>
                <w:sz w:val="20"/>
                <w:szCs w:val="20"/>
                <w:lang w:eastAsia="es-CL"/>
              </w:rPr>
            </w:pPr>
            <w:r w:rsidRPr="0003097F">
              <w:rPr>
                <w:rFonts w:ascii="Calibri" w:hAnsi="Calibri"/>
                <w:b/>
                <w:bCs/>
                <w:color w:val="000000"/>
                <w:sz w:val="20"/>
                <w:szCs w:val="20"/>
                <w:lang w:eastAsia="es-CL"/>
              </w:rPr>
              <w:t>CLORPIRIFÓS METILO</w:t>
            </w:r>
          </w:p>
        </w:tc>
      </w:tr>
      <w:tr w:rsidR="002E3847" w:rsidRPr="0003097F" w14:paraId="09C92EF9"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3A90C12" w14:textId="77777777" w:rsidR="002E3847" w:rsidRPr="0003097F" w:rsidRDefault="002E3847" w:rsidP="002E3847">
            <w:pPr>
              <w:jc w:val="center"/>
              <w:rPr>
                <w:rFonts w:ascii="Calibri" w:hAnsi="Calibri"/>
                <w:b/>
                <w:bCs/>
                <w:color w:val="000000"/>
                <w:sz w:val="20"/>
                <w:szCs w:val="20"/>
                <w:lang w:eastAsia="es-CL"/>
              </w:rPr>
            </w:pPr>
            <w:r w:rsidRPr="0003097F">
              <w:rPr>
                <w:rFonts w:ascii="Calibri" w:hAnsi="Calibri"/>
                <w:b/>
                <w:bCs/>
                <w:color w:val="000000"/>
                <w:sz w:val="20"/>
                <w:szCs w:val="20"/>
                <w:lang w:eastAsia="es-CL"/>
              </w:rPr>
              <w:t xml:space="preserve">CÓDIGO </w:t>
            </w:r>
            <w:r w:rsidRPr="0003097F">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740E30E" w14:textId="77777777" w:rsidR="002E3847" w:rsidRPr="0003097F" w:rsidRDefault="002E3847" w:rsidP="002E3847">
            <w:pPr>
              <w:jc w:val="center"/>
              <w:rPr>
                <w:rFonts w:ascii="Calibri" w:hAnsi="Calibri"/>
                <w:b/>
                <w:bCs/>
                <w:color w:val="000000"/>
                <w:sz w:val="20"/>
                <w:szCs w:val="20"/>
                <w:lang w:eastAsia="es-CL"/>
              </w:rPr>
            </w:pPr>
            <w:r w:rsidRPr="0003097F">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F538C18" w14:textId="77777777" w:rsidR="002E3847" w:rsidRPr="0003097F" w:rsidRDefault="002E3847" w:rsidP="002E3847">
            <w:pPr>
              <w:jc w:val="center"/>
              <w:rPr>
                <w:rFonts w:ascii="Calibri" w:hAnsi="Calibri"/>
                <w:b/>
                <w:bCs/>
                <w:color w:val="000000"/>
                <w:sz w:val="20"/>
                <w:szCs w:val="20"/>
                <w:lang w:eastAsia="es-CL"/>
              </w:rPr>
            </w:pPr>
            <w:r w:rsidRPr="0003097F">
              <w:rPr>
                <w:rFonts w:ascii="Calibri" w:hAnsi="Calibri"/>
                <w:b/>
                <w:bCs/>
                <w:color w:val="000000"/>
                <w:sz w:val="20"/>
                <w:szCs w:val="20"/>
                <w:lang w:eastAsia="es-CL"/>
              </w:rPr>
              <w:t>LMR</w:t>
            </w:r>
            <w:r w:rsidRPr="0003097F">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13323FE0" w14:textId="77777777" w:rsidR="002E3847" w:rsidRPr="0003097F" w:rsidRDefault="002E3847" w:rsidP="002E3847">
            <w:pPr>
              <w:jc w:val="center"/>
              <w:rPr>
                <w:rFonts w:ascii="Calibri" w:hAnsi="Calibri"/>
                <w:b/>
                <w:bCs/>
                <w:color w:val="000000"/>
                <w:sz w:val="20"/>
                <w:szCs w:val="20"/>
                <w:lang w:eastAsia="es-CL"/>
              </w:rPr>
            </w:pPr>
            <w:r w:rsidRPr="0003097F">
              <w:rPr>
                <w:rFonts w:ascii="Calibri" w:hAnsi="Calibri"/>
                <w:b/>
                <w:bCs/>
                <w:color w:val="000000"/>
                <w:sz w:val="20"/>
                <w:szCs w:val="20"/>
                <w:lang w:eastAsia="es-CL"/>
              </w:rPr>
              <w:t>OBSERVACIONES</w:t>
            </w:r>
          </w:p>
        </w:tc>
      </w:tr>
      <w:tr w:rsidR="002E3847" w:rsidRPr="0003097F" w14:paraId="73FBA5E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1BBB96"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0F814A6"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3D161E"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5A8679CD"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268A3C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17A4F9"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E209E3A"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62F2A2"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03030959"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56D28F0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382CD2"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61C2C6A"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E093DC"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3F951EFC"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1CF0CE4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C4CA97"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69CE9A9"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CB3F6"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1E50CDB8"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605D913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276498"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B4B0864"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8DB0C2"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0EC2C072"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1987AE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987626"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3F945C0"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F5CE90"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3D023A69"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7424CBF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4414B6"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FDB4E01" w14:textId="77777777" w:rsidR="002E3847" w:rsidRPr="0003097F" w:rsidRDefault="002E3847" w:rsidP="002E3847">
            <w:pPr>
              <w:ind w:left="195" w:firstLineChars="2" w:firstLine="4"/>
              <w:rPr>
                <w:rFonts w:ascii="Calibri" w:hAnsi="Calibri"/>
                <w:b/>
                <w:bCs/>
                <w:color w:val="000000"/>
                <w:sz w:val="20"/>
                <w:szCs w:val="20"/>
                <w:lang w:eastAsia="es-CL"/>
              </w:rPr>
            </w:pPr>
            <w:r w:rsidRPr="0003097F">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4C4592"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7815B745"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G</w:t>
            </w:r>
          </w:p>
        </w:tc>
      </w:tr>
      <w:tr w:rsidR="002E3847" w:rsidRPr="0003097F" w14:paraId="26227E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B1FDAD"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15DB72E" w14:textId="77777777" w:rsidR="002E3847" w:rsidRPr="0003097F"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3097F">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4937AD"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6AE9CB20"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w:t>
            </w:r>
          </w:p>
        </w:tc>
      </w:tr>
      <w:tr w:rsidR="002E3847" w:rsidRPr="0003097F" w14:paraId="7EAC85E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54AE4A"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FAEFD97"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433FE1"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79F67327"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w:t>
            </w:r>
          </w:p>
        </w:tc>
      </w:tr>
      <w:tr w:rsidR="002E3847" w:rsidRPr="0003097F" w14:paraId="3BE38F5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997D3B"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A660E96" w14:textId="77777777" w:rsidR="002E3847" w:rsidRPr="0003097F" w:rsidRDefault="002E3847" w:rsidP="002E3847">
            <w:pPr>
              <w:ind w:firstLineChars="100" w:firstLine="201"/>
              <w:rPr>
                <w:rFonts w:ascii="Calibri" w:hAnsi="Calibri"/>
                <w:b/>
                <w:bCs/>
                <w:color w:val="000000"/>
                <w:sz w:val="20"/>
                <w:szCs w:val="20"/>
                <w:lang w:eastAsia="es-CL"/>
              </w:rPr>
            </w:pPr>
            <w:r w:rsidRPr="0003097F">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4A5548" w14:textId="77777777" w:rsidR="002E3847" w:rsidRPr="0003097F" w:rsidRDefault="002E3847" w:rsidP="002E3847">
            <w:pPr>
              <w:jc w:val="right"/>
              <w:rPr>
                <w:rFonts w:ascii="Calibri" w:hAnsi="Calibri"/>
                <w:color w:val="000000"/>
                <w:sz w:val="20"/>
                <w:szCs w:val="20"/>
                <w:lang w:eastAsia="es-CL"/>
              </w:rPr>
            </w:pPr>
            <w:r w:rsidRPr="0003097F">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26B654E5" w14:textId="77777777" w:rsidR="002E3847" w:rsidRPr="0003097F" w:rsidRDefault="002E3847" w:rsidP="002E3847">
            <w:pPr>
              <w:ind w:firstLineChars="100" w:firstLine="200"/>
              <w:rPr>
                <w:rFonts w:ascii="Calibri" w:hAnsi="Calibri"/>
                <w:color w:val="000000"/>
                <w:sz w:val="20"/>
                <w:szCs w:val="20"/>
                <w:lang w:eastAsia="es-CL"/>
              </w:rPr>
            </w:pPr>
            <w:r w:rsidRPr="0003097F">
              <w:rPr>
                <w:rFonts w:ascii="Calibri" w:hAnsi="Calibri"/>
                <w:color w:val="000000"/>
                <w:sz w:val="20"/>
                <w:szCs w:val="20"/>
                <w:lang w:eastAsia="es-CL"/>
              </w:rPr>
              <w:t> </w:t>
            </w:r>
          </w:p>
        </w:tc>
      </w:tr>
    </w:tbl>
    <w:p w14:paraId="23FEAE49"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372BB2" w14:paraId="622931DB"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7C70EA67" w14:textId="77777777" w:rsidR="002E3847" w:rsidRPr="00372BB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2DD60FD" w14:textId="77777777" w:rsidR="002E3847" w:rsidRPr="00372BB2"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1DE8F38" w14:textId="77777777" w:rsidR="002E3847" w:rsidRPr="00372BB2" w:rsidRDefault="002E3847" w:rsidP="002E3847">
            <w:pPr>
              <w:jc w:val="center"/>
              <w:rPr>
                <w:rFonts w:ascii="Calibri" w:hAnsi="Calibri"/>
                <w:b/>
                <w:bCs/>
                <w:color w:val="000000"/>
                <w:sz w:val="20"/>
                <w:szCs w:val="20"/>
                <w:lang w:eastAsia="es-CL"/>
              </w:rPr>
            </w:pPr>
            <w:r w:rsidRPr="00372BB2">
              <w:rPr>
                <w:rFonts w:ascii="Calibri" w:hAnsi="Calibri"/>
                <w:b/>
                <w:bCs/>
                <w:color w:val="000000"/>
                <w:sz w:val="20"/>
                <w:szCs w:val="20"/>
                <w:lang w:eastAsia="es-CL"/>
              </w:rPr>
              <w:t>CLORPROFAM</w:t>
            </w:r>
          </w:p>
        </w:tc>
      </w:tr>
      <w:tr w:rsidR="002E3847" w:rsidRPr="00372BB2" w14:paraId="66275BAC"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16A8895" w14:textId="77777777" w:rsidR="002E3847" w:rsidRPr="00372BB2" w:rsidRDefault="002E3847" w:rsidP="002E3847">
            <w:pPr>
              <w:jc w:val="center"/>
              <w:rPr>
                <w:rFonts w:ascii="Calibri" w:hAnsi="Calibri"/>
                <w:b/>
                <w:bCs/>
                <w:color w:val="000000"/>
                <w:sz w:val="20"/>
                <w:szCs w:val="20"/>
                <w:lang w:eastAsia="es-CL"/>
              </w:rPr>
            </w:pPr>
            <w:r w:rsidRPr="00372BB2">
              <w:rPr>
                <w:rFonts w:ascii="Calibri" w:hAnsi="Calibri"/>
                <w:b/>
                <w:bCs/>
                <w:color w:val="000000"/>
                <w:sz w:val="20"/>
                <w:szCs w:val="20"/>
                <w:lang w:eastAsia="es-CL"/>
              </w:rPr>
              <w:t xml:space="preserve">CÓDIGO </w:t>
            </w:r>
            <w:r w:rsidRPr="00372BB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F0696CB" w14:textId="77777777" w:rsidR="002E3847" w:rsidRPr="00372BB2" w:rsidRDefault="002E3847" w:rsidP="002E3847">
            <w:pPr>
              <w:jc w:val="center"/>
              <w:rPr>
                <w:rFonts w:ascii="Calibri" w:hAnsi="Calibri"/>
                <w:b/>
                <w:bCs/>
                <w:color w:val="000000"/>
                <w:sz w:val="20"/>
                <w:szCs w:val="20"/>
                <w:lang w:eastAsia="es-CL"/>
              </w:rPr>
            </w:pPr>
            <w:r w:rsidRPr="00372BB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AD3BB58" w14:textId="77777777" w:rsidR="002E3847" w:rsidRPr="00372BB2" w:rsidRDefault="002E3847" w:rsidP="002E3847">
            <w:pPr>
              <w:jc w:val="center"/>
              <w:rPr>
                <w:rFonts w:ascii="Calibri" w:hAnsi="Calibri"/>
                <w:b/>
                <w:bCs/>
                <w:color w:val="000000"/>
                <w:sz w:val="20"/>
                <w:szCs w:val="20"/>
                <w:lang w:eastAsia="es-CL"/>
              </w:rPr>
            </w:pPr>
            <w:r w:rsidRPr="00372BB2">
              <w:rPr>
                <w:rFonts w:ascii="Calibri" w:hAnsi="Calibri"/>
                <w:b/>
                <w:bCs/>
                <w:color w:val="000000"/>
                <w:sz w:val="20"/>
                <w:szCs w:val="20"/>
                <w:lang w:eastAsia="es-CL"/>
              </w:rPr>
              <w:t>LMR</w:t>
            </w:r>
            <w:r w:rsidRPr="00372BB2">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37C6F164" w14:textId="77777777" w:rsidR="002E3847" w:rsidRPr="00372BB2" w:rsidRDefault="002E3847" w:rsidP="002E3847">
            <w:pPr>
              <w:jc w:val="center"/>
              <w:rPr>
                <w:rFonts w:ascii="Calibri" w:hAnsi="Calibri"/>
                <w:b/>
                <w:bCs/>
                <w:color w:val="000000"/>
                <w:sz w:val="20"/>
                <w:szCs w:val="20"/>
                <w:lang w:eastAsia="es-CL"/>
              </w:rPr>
            </w:pPr>
            <w:r w:rsidRPr="00372BB2">
              <w:rPr>
                <w:rFonts w:ascii="Calibri" w:hAnsi="Calibri"/>
                <w:b/>
                <w:bCs/>
                <w:color w:val="000000"/>
                <w:sz w:val="20"/>
                <w:szCs w:val="20"/>
                <w:lang w:eastAsia="es-CL"/>
              </w:rPr>
              <w:t>OBSERVACIONES</w:t>
            </w:r>
          </w:p>
        </w:tc>
      </w:tr>
      <w:tr w:rsidR="002E3847" w:rsidRPr="00372BB2" w14:paraId="66EE352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F4C73B"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F8BCB91"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0D6F2B"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B6E70E7"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746603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7A97FF"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92608A0"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25A6B0"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6786922"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5625FB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AEE5D8"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8B4378E"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4233E"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388E781"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1544E04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31540E"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1725728"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866A9B"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1B48450"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3CEACD11"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5C0CBC"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C614A15" w14:textId="77777777" w:rsidR="002E3847" w:rsidRPr="00372BB2" w:rsidRDefault="002E3847" w:rsidP="002E3847">
            <w:pPr>
              <w:ind w:left="195" w:firstLineChars="2" w:firstLine="4"/>
              <w:rPr>
                <w:rFonts w:ascii="Calibri" w:hAnsi="Calibri"/>
                <w:b/>
                <w:bCs/>
                <w:color w:val="000000"/>
                <w:sz w:val="20"/>
                <w:szCs w:val="20"/>
                <w:lang w:eastAsia="es-CL"/>
              </w:rPr>
            </w:pPr>
            <w:r w:rsidRPr="00372BB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63F3E7"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490AA88"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1BDA9F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C9DEB8"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5971EEA4"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DCF375"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17475DD"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4AB9AE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256716"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EF08752"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83FD7A"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E9FFD00"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 </w:t>
            </w:r>
          </w:p>
        </w:tc>
      </w:tr>
      <w:tr w:rsidR="002E3847" w:rsidRPr="00372BB2" w14:paraId="5C8651C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5567BB"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7794513" w14:textId="77777777" w:rsidR="002E3847" w:rsidRPr="00372BB2" w:rsidRDefault="002E3847" w:rsidP="002E3847">
            <w:pPr>
              <w:ind w:firstLineChars="100" w:firstLine="201"/>
              <w:rPr>
                <w:rFonts w:ascii="Calibri" w:hAnsi="Calibri"/>
                <w:b/>
                <w:bCs/>
                <w:color w:val="000000"/>
                <w:sz w:val="20"/>
                <w:szCs w:val="20"/>
                <w:lang w:eastAsia="es-CL"/>
              </w:rPr>
            </w:pPr>
            <w:r w:rsidRPr="00372BB2">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BE96F" w14:textId="77777777" w:rsidR="002E3847" w:rsidRPr="00372BB2" w:rsidRDefault="002E3847" w:rsidP="002E3847">
            <w:pPr>
              <w:jc w:val="right"/>
              <w:rPr>
                <w:rFonts w:ascii="Calibri" w:hAnsi="Calibri"/>
                <w:color w:val="000000"/>
                <w:sz w:val="20"/>
                <w:szCs w:val="20"/>
                <w:lang w:eastAsia="es-CL"/>
              </w:rPr>
            </w:pPr>
            <w:r w:rsidRPr="00372BB2">
              <w:rPr>
                <w:rFonts w:ascii="Calibri" w:hAnsi="Calibri"/>
                <w:color w:val="000000"/>
                <w:sz w:val="20"/>
                <w:szCs w:val="20"/>
                <w:lang w:eastAsia="es-CL"/>
              </w:rPr>
              <w:t>30</w:t>
            </w:r>
          </w:p>
        </w:tc>
        <w:tc>
          <w:tcPr>
            <w:tcW w:w="2586" w:type="dxa"/>
            <w:tcBorders>
              <w:top w:val="nil"/>
              <w:left w:val="nil"/>
              <w:bottom w:val="single" w:sz="4" w:space="0" w:color="auto"/>
              <w:right w:val="single" w:sz="4" w:space="0" w:color="auto"/>
            </w:tcBorders>
            <w:shd w:val="clear" w:color="auto" w:fill="auto"/>
            <w:noWrap/>
            <w:vAlign w:val="bottom"/>
            <w:hideMark/>
          </w:tcPr>
          <w:p w14:paraId="1B1700CC" w14:textId="77777777" w:rsidR="002E3847" w:rsidRPr="00372BB2" w:rsidRDefault="002E3847" w:rsidP="002E3847">
            <w:pPr>
              <w:ind w:firstLineChars="100" w:firstLine="200"/>
              <w:rPr>
                <w:rFonts w:ascii="Calibri" w:hAnsi="Calibri"/>
                <w:color w:val="000000"/>
                <w:sz w:val="20"/>
                <w:szCs w:val="20"/>
                <w:lang w:eastAsia="es-CL"/>
              </w:rPr>
            </w:pPr>
            <w:r w:rsidRPr="00372BB2">
              <w:rPr>
                <w:rFonts w:ascii="Calibri" w:hAnsi="Calibri"/>
                <w:color w:val="000000"/>
                <w:sz w:val="20"/>
                <w:szCs w:val="20"/>
                <w:lang w:eastAsia="es-CL"/>
              </w:rPr>
              <w:t>Po</w:t>
            </w:r>
          </w:p>
        </w:tc>
      </w:tr>
    </w:tbl>
    <w:p w14:paraId="27FCFF17" w14:textId="77777777" w:rsidR="002E3847" w:rsidRDefault="002E3847" w:rsidP="002E3847"/>
    <w:p w14:paraId="2FD2D220" w14:textId="77777777" w:rsidR="002E3847" w:rsidRDefault="002E3847" w:rsidP="002E3847"/>
    <w:p w14:paraId="45D3D504" w14:textId="77777777" w:rsidR="002E3847" w:rsidRDefault="002E3847" w:rsidP="002E3847"/>
    <w:p w14:paraId="6A9FC78D"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307557" w14:paraId="4B4BC833"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EB768E8" w14:textId="77777777" w:rsidR="002E3847" w:rsidRPr="00307557"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2D404959" w14:textId="77777777" w:rsidR="002E3847" w:rsidRPr="00307557"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64AB699"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 xml:space="preserve">CLOTIANIDINA </w:t>
            </w:r>
          </w:p>
        </w:tc>
      </w:tr>
      <w:tr w:rsidR="002E3847" w:rsidRPr="00307557" w14:paraId="5EB8BC7A"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54C2458"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 xml:space="preserve">CÓDIGO </w:t>
            </w:r>
            <w:r w:rsidRPr="0030755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51B1950"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BA6E7A2"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LMR</w:t>
            </w:r>
            <w:r w:rsidRPr="00307557">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0D10F5F7"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OBSERVACIONES</w:t>
            </w:r>
          </w:p>
        </w:tc>
      </w:tr>
      <w:tr w:rsidR="002E3847" w:rsidRPr="00307557" w14:paraId="59FD238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23738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B14E342"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5F1859"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A35B8B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04D12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487EA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B2ED41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8C060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CD0C61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r w:rsidR="002E3847" w:rsidRPr="00307557" w14:paraId="0527A2C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CC0C9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A0D1237"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80BBB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FAF5A4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r w:rsidR="002E3847" w:rsidRPr="00307557" w14:paraId="19B1B92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9D44C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8634F05"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DB416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A696E1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D65FC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19FC7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9F74A81"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F2189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8A56D7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5E61051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9D146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124B365"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030CD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80FBA0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r w:rsidR="002E3847" w:rsidRPr="00307557" w14:paraId="67DE320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0D666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C1E3A7C"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B68250"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AB1F3A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F58A291"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320BE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4FED908" w14:textId="77777777" w:rsidR="002E3847" w:rsidRPr="00307557" w:rsidRDefault="002E3847" w:rsidP="002E3847">
            <w:pPr>
              <w:ind w:left="195" w:firstLineChars="2" w:firstLine="4"/>
              <w:rPr>
                <w:rFonts w:ascii="Calibri" w:hAnsi="Calibri"/>
                <w:b/>
                <w:bCs/>
                <w:color w:val="000000"/>
                <w:sz w:val="20"/>
                <w:szCs w:val="20"/>
                <w:lang w:eastAsia="es-CL"/>
              </w:rPr>
            </w:pPr>
            <w:r w:rsidRPr="0030755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D8F26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0D7515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r w:rsidR="002E3847" w:rsidRPr="00307557" w14:paraId="727C980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661695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2213388D"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6D3C0F"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0,04</w:t>
            </w:r>
          </w:p>
        </w:tc>
        <w:tc>
          <w:tcPr>
            <w:tcW w:w="2586" w:type="dxa"/>
            <w:tcBorders>
              <w:top w:val="nil"/>
              <w:left w:val="nil"/>
              <w:bottom w:val="single" w:sz="4" w:space="0" w:color="auto"/>
              <w:right w:val="single" w:sz="4" w:space="0" w:color="auto"/>
            </w:tcBorders>
            <w:shd w:val="clear" w:color="auto" w:fill="auto"/>
            <w:noWrap/>
            <w:vAlign w:val="bottom"/>
            <w:hideMark/>
          </w:tcPr>
          <w:p w14:paraId="37A5E63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509DE8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E02CA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231E488E"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D23E69"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BB11F4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585899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AAC4E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0517073" w14:textId="77777777" w:rsidR="002E3847" w:rsidRPr="00307557"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07557">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538FA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3BB6D2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r w:rsidR="002E3847" w:rsidRPr="00307557" w14:paraId="036CBA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F3DCD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B6CE80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0DEA93"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CECCC7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629815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3BFFC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01D0DE2D"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E80624"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44069D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6BC4D4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54132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VD 0545</w:t>
            </w:r>
          </w:p>
        </w:tc>
        <w:tc>
          <w:tcPr>
            <w:tcW w:w="4480" w:type="dxa"/>
            <w:tcBorders>
              <w:top w:val="nil"/>
              <w:left w:val="nil"/>
              <w:bottom w:val="single" w:sz="4" w:space="0" w:color="auto"/>
              <w:right w:val="single" w:sz="4" w:space="0" w:color="auto"/>
            </w:tcBorders>
            <w:shd w:val="clear" w:color="auto" w:fill="auto"/>
            <w:vAlign w:val="bottom"/>
            <w:hideMark/>
          </w:tcPr>
          <w:p w14:paraId="11701850"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Lupino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177A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A38F92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8BD94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EDDD9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05A84E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A981B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0E1FD4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30AACA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BE9B1C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VL 0497</w:t>
            </w:r>
          </w:p>
        </w:tc>
        <w:tc>
          <w:tcPr>
            <w:tcW w:w="4480" w:type="dxa"/>
            <w:tcBorders>
              <w:top w:val="nil"/>
              <w:left w:val="nil"/>
              <w:bottom w:val="single" w:sz="4" w:space="0" w:color="auto"/>
              <w:right w:val="single" w:sz="4" w:space="0" w:color="auto"/>
            </w:tcBorders>
            <w:shd w:val="clear" w:color="auto" w:fill="auto"/>
            <w:vAlign w:val="bottom"/>
            <w:hideMark/>
          </w:tcPr>
          <w:p w14:paraId="7F56D531"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Nabo (Colinabo)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DC33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9761B85"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5244D5D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8EA63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A8C39A3"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8C2D5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CB4E1B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w:t>
            </w:r>
          </w:p>
        </w:tc>
      </w:tr>
    </w:tbl>
    <w:p w14:paraId="35CD870E" w14:textId="77777777" w:rsidR="002E3847" w:rsidRDefault="002E3847" w:rsidP="002E3847"/>
    <w:p w14:paraId="28C30306" w14:textId="77777777" w:rsidR="002E3847" w:rsidRDefault="002E3847" w:rsidP="002E3847"/>
    <w:p w14:paraId="5C57B5F9" w14:textId="77777777" w:rsidR="002E3847" w:rsidRDefault="002E3847" w:rsidP="002E3847"/>
    <w:p w14:paraId="2BED0586"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307557" w14:paraId="0ED26EE6"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EF9A704" w14:textId="77777777" w:rsidR="002E3847" w:rsidRPr="0030755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A892D48" w14:textId="77777777" w:rsidR="002E3847" w:rsidRPr="00307557"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B9ADB0D"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CRIOLITA</w:t>
            </w:r>
          </w:p>
        </w:tc>
      </w:tr>
      <w:tr w:rsidR="002E3847" w:rsidRPr="00307557" w14:paraId="5447E72E"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9F5139E"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 xml:space="preserve">CÓDIGO </w:t>
            </w:r>
            <w:r w:rsidRPr="0030755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9FE78BB"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26A59BB"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LMR</w:t>
            </w:r>
            <w:r w:rsidRPr="00307557">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45010C76" w14:textId="77777777" w:rsidR="002E3847" w:rsidRPr="00307557" w:rsidRDefault="002E3847" w:rsidP="002E3847">
            <w:pPr>
              <w:jc w:val="center"/>
              <w:rPr>
                <w:rFonts w:ascii="Calibri" w:hAnsi="Calibri"/>
                <w:b/>
                <w:bCs/>
                <w:color w:val="000000"/>
                <w:sz w:val="20"/>
                <w:szCs w:val="20"/>
                <w:lang w:eastAsia="es-CL"/>
              </w:rPr>
            </w:pPr>
            <w:r w:rsidRPr="00307557">
              <w:rPr>
                <w:rFonts w:ascii="Calibri" w:hAnsi="Calibri"/>
                <w:b/>
                <w:bCs/>
                <w:color w:val="000000"/>
                <w:sz w:val="20"/>
                <w:szCs w:val="20"/>
                <w:lang w:eastAsia="es-CL"/>
              </w:rPr>
              <w:t>OBSERVACIONES</w:t>
            </w:r>
          </w:p>
        </w:tc>
      </w:tr>
      <w:tr w:rsidR="002E3847" w:rsidRPr="00307557" w14:paraId="5FF682C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7CB82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7CB1DEAC"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B86E4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46ACAE5"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8E4973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036F4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11D18523"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ED50F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44868A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AECD90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8A78D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6F4BAC9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293C2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9F5849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95CE3E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4E5CD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84BD37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FD04C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8AE14B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E5472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9FFCD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13B3C1D7"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2000A3"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0C55B8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C3942C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B79904"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676163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3F9EDD"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2BE5E6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FD73A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C3BB9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EFF530A"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21644C"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011A44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B7AA3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E397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2E4F61AC" w14:textId="77777777" w:rsidR="002E3847" w:rsidRPr="00307557" w:rsidRDefault="002E3847" w:rsidP="002E3847">
            <w:pPr>
              <w:ind w:left="195" w:firstLineChars="2" w:firstLine="4"/>
              <w:rPr>
                <w:rFonts w:ascii="Calibri" w:hAnsi="Calibri"/>
                <w:b/>
                <w:bCs/>
                <w:color w:val="000000"/>
                <w:sz w:val="20"/>
                <w:szCs w:val="20"/>
                <w:lang w:eastAsia="es-CL"/>
              </w:rPr>
            </w:pPr>
            <w:r w:rsidRPr="00307557">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62DC6D"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9AF0C6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21CD73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D9A3C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1A6D4C09"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0AABF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A74138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56B44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7917E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B97826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71FF0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650D0E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66FC35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3945E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533A9131"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E0F785"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984605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7710F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A5B82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8955D1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2147C6"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8CB39B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6AFCBE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5C023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FCE38FF"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6D64E1"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0C3E834"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336F91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2E8C4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1C74E96"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1EBA70"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3E354B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F66022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FF52D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41A716E"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7E59A9"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B4273E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2198C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6E18D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55BCD00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86164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E118B4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4286F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2FAC4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24F1900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2EC0F8"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6ADC9E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7A466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3CEDC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27AD77D"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A9BB5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384C5C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B4F5B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0E0AD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1AC37590"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81CE68"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9D8555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546FF56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6D76C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8719A5D"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3BA9D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0F0797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D3CBAA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26A5A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3AE79DE"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86374F"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304765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DCD09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D06FD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05FF556"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53905F"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CD68C3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B95D88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F0257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00DB2CC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511485"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88D30C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46903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9F90E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A869EB2"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82F605"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024F21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082E6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AF6BD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3CA22F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ABB57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25E8E3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88DDF1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CA818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BD7D22F"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A7537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B3A59A5"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5AA595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B5430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45D89E16"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357D4C"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914952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5ABE0D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31978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08DD4E0"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2C8B3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3E6725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E62A7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06F56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E012FCF"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93E54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AD0914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A5B494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B9835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CEFEA21"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F5F22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85830F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D5117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17D31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4C09AABD"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E7F3E5"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2846CD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8F8E0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FF72B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4E017C5"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FC92C4"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B975DD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4393E43"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3EC7443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D91B54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E4F5F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FBD823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06F2E3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1678B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1021DF4C"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801FC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4501CD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E6F23B0"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4C99B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9B2FCD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9AB6BF"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46193C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2EDB6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B9147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F52167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3547F2"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615F1E5"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13C25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6C401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7E2C81C"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239E47"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B7C0E44"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3028FA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883CD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4938123"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CE04EA"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F9F5FB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7299D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3030F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6D26045"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C4254A"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2D742C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2E4E38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84074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E18487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A11256"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24958E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5EFAE0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F94F5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4659746"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6903AB"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FBE632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07E71F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F540D4"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29C4D48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199B13"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45F20E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45916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E7237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747728E"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027686"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889AA5B"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AE31B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D2B429"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65645CF"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C109E4"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6A534B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08F6FEB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8FD1C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396E8B2B"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DDB0FC"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3DB8E8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DCA893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95DAF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3DFE0993"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2300E"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5BA794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2AFEF6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FF755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5C46AEA7"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A72126"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CAF788A"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18F79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80B8E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F43733A"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A86025"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B7D50BE"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7C8FB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2363C0"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10B6A4E7"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E0F7D3"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690458C"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459C5F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45CB073"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2EA2E14"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F68A50"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924D8C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1CE804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F8122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9DD2920"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7F8AFC"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C03E7FF"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4753F8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C05F938"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5C368853"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8ADB9"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4CD5651"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221E74D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134A02"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5C0ADD08"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E5F7D"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3320CB6"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6E32AE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7523F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lastRenderedPageBreak/>
              <w:t>VC 0431</w:t>
            </w:r>
          </w:p>
        </w:tc>
        <w:tc>
          <w:tcPr>
            <w:tcW w:w="4480" w:type="dxa"/>
            <w:tcBorders>
              <w:top w:val="nil"/>
              <w:left w:val="nil"/>
              <w:bottom w:val="single" w:sz="4" w:space="0" w:color="auto"/>
              <w:right w:val="single" w:sz="4" w:space="0" w:color="auto"/>
            </w:tcBorders>
            <w:shd w:val="clear" w:color="auto" w:fill="auto"/>
            <w:vAlign w:val="bottom"/>
            <w:hideMark/>
          </w:tcPr>
          <w:p w14:paraId="79F1759F"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3A4C1F"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A8728BD"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r w:rsidR="002E3847" w:rsidRPr="00307557" w14:paraId="799E79D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604E64"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EAC1815" w14:textId="77777777" w:rsidR="002E3847" w:rsidRPr="00307557" w:rsidRDefault="002E3847" w:rsidP="002E3847">
            <w:pPr>
              <w:ind w:firstLineChars="100" w:firstLine="201"/>
              <w:rPr>
                <w:rFonts w:ascii="Calibri" w:hAnsi="Calibri"/>
                <w:b/>
                <w:bCs/>
                <w:color w:val="000000"/>
                <w:sz w:val="20"/>
                <w:szCs w:val="20"/>
                <w:lang w:eastAsia="es-CL"/>
              </w:rPr>
            </w:pPr>
            <w:r w:rsidRPr="00307557">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24E1F3" w14:textId="77777777" w:rsidR="002E3847" w:rsidRPr="00307557" w:rsidRDefault="002E3847" w:rsidP="002E3847">
            <w:pPr>
              <w:jc w:val="right"/>
              <w:rPr>
                <w:rFonts w:ascii="Calibri" w:hAnsi="Calibri"/>
                <w:color w:val="000000"/>
                <w:sz w:val="20"/>
                <w:szCs w:val="20"/>
                <w:lang w:eastAsia="es-CL"/>
              </w:rPr>
            </w:pPr>
            <w:r w:rsidRPr="00307557">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0FD1F17" w14:textId="77777777" w:rsidR="002E3847" w:rsidRPr="00307557" w:rsidRDefault="002E3847" w:rsidP="002E3847">
            <w:pPr>
              <w:ind w:firstLineChars="100" w:firstLine="200"/>
              <w:rPr>
                <w:rFonts w:ascii="Calibri" w:hAnsi="Calibri"/>
                <w:color w:val="000000"/>
                <w:sz w:val="20"/>
                <w:szCs w:val="20"/>
                <w:lang w:eastAsia="es-CL"/>
              </w:rPr>
            </w:pPr>
            <w:r w:rsidRPr="00307557">
              <w:rPr>
                <w:rFonts w:ascii="Calibri" w:hAnsi="Calibri"/>
                <w:color w:val="000000"/>
                <w:sz w:val="20"/>
                <w:szCs w:val="20"/>
                <w:lang w:eastAsia="es-CL"/>
              </w:rPr>
              <w:t> </w:t>
            </w:r>
          </w:p>
        </w:tc>
      </w:tr>
    </w:tbl>
    <w:p w14:paraId="4FB507B1" w14:textId="77777777" w:rsidR="002E3847" w:rsidRDefault="002E3847" w:rsidP="002E3847"/>
    <w:p w14:paraId="6EF5025D" w14:textId="77777777" w:rsidR="002E3847" w:rsidRDefault="002E3847" w:rsidP="002E3847"/>
    <w:p w14:paraId="4868ADA9" w14:textId="77777777" w:rsidR="002E3847" w:rsidRDefault="002E3847" w:rsidP="002E3847"/>
    <w:p w14:paraId="72DAFA3E"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D81D43" w14:paraId="422CC26D"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55BF1229" w14:textId="77777777" w:rsidR="002E3847" w:rsidRPr="00D81D43"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1E288FA1" w14:textId="77777777" w:rsidR="002E3847" w:rsidRPr="00D81D43"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4" w:space="0" w:color="000000"/>
              <w:right w:val="single" w:sz="8" w:space="0" w:color="000000"/>
            </w:tcBorders>
            <w:shd w:val="clear" w:color="000000" w:fill="00B0F0"/>
            <w:vAlign w:val="center"/>
            <w:hideMark/>
          </w:tcPr>
          <w:p w14:paraId="151ADA13" w14:textId="77777777" w:rsidR="002E3847" w:rsidRPr="00D81D43" w:rsidRDefault="002E3847" w:rsidP="002E3847">
            <w:pPr>
              <w:jc w:val="center"/>
              <w:rPr>
                <w:rFonts w:ascii="Calibri" w:hAnsi="Calibri"/>
                <w:b/>
                <w:bCs/>
                <w:color w:val="000000"/>
                <w:sz w:val="20"/>
                <w:szCs w:val="20"/>
                <w:lang w:eastAsia="es-CL"/>
              </w:rPr>
            </w:pPr>
            <w:r w:rsidRPr="00D81D43">
              <w:rPr>
                <w:rFonts w:ascii="Calibri" w:hAnsi="Calibri"/>
                <w:b/>
                <w:bCs/>
                <w:color w:val="000000"/>
                <w:sz w:val="20"/>
                <w:szCs w:val="20"/>
                <w:lang w:eastAsia="es-CL"/>
              </w:rPr>
              <w:t xml:space="preserve">DAZOMET </w:t>
            </w:r>
          </w:p>
        </w:tc>
      </w:tr>
      <w:tr w:rsidR="002E3847" w:rsidRPr="00D81D43" w14:paraId="49178DC1"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A2B99ED" w14:textId="77777777" w:rsidR="002E3847" w:rsidRPr="00D81D43" w:rsidRDefault="002E3847" w:rsidP="002E3847">
            <w:pPr>
              <w:jc w:val="center"/>
              <w:rPr>
                <w:rFonts w:ascii="Calibri" w:hAnsi="Calibri"/>
                <w:b/>
                <w:bCs/>
                <w:color w:val="000000"/>
                <w:sz w:val="20"/>
                <w:szCs w:val="20"/>
                <w:lang w:eastAsia="es-CL"/>
              </w:rPr>
            </w:pPr>
            <w:r w:rsidRPr="00D81D43">
              <w:rPr>
                <w:rFonts w:ascii="Calibri" w:hAnsi="Calibri"/>
                <w:b/>
                <w:bCs/>
                <w:color w:val="000000"/>
                <w:sz w:val="20"/>
                <w:szCs w:val="20"/>
                <w:lang w:eastAsia="es-CL"/>
              </w:rPr>
              <w:t xml:space="preserve">CÓDIGO </w:t>
            </w:r>
            <w:r w:rsidRPr="00D81D43">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5BCFA22" w14:textId="77777777" w:rsidR="002E3847" w:rsidRPr="00D81D43" w:rsidRDefault="002E3847" w:rsidP="002E3847">
            <w:pPr>
              <w:jc w:val="center"/>
              <w:rPr>
                <w:rFonts w:ascii="Calibri" w:hAnsi="Calibri"/>
                <w:b/>
                <w:bCs/>
                <w:color w:val="000000"/>
                <w:sz w:val="20"/>
                <w:szCs w:val="20"/>
                <w:lang w:eastAsia="es-CL"/>
              </w:rPr>
            </w:pPr>
            <w:r w:rsidRPr="00D81D43">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3DD4A672" w14:textId="77777777" w:rsidR="002E3847" w:rsidRPr="00D81D43" w:rsidRDefault="002E3847" w:rsidP="002E3847">
            <w:pPr>
              <w:jc w:val="center"/>
              <w:rPr>
                <w:rFonts w:ascii="Calibri" w:hAnsi="Calibri"/>
                <w:b/>
                <w:bCs/>
                <w:color w:val="000000"/>
                <w:sz w:val="20"/>
                <w:szCs w:val="20"/>
                <w:lang w:eastAsia="es-CL"/>
              </w:rPr>
            </w:pPr>
            <w:r w:rsidRPr="00D81D43">
              <w:rPr>
                <w:rFonts w:ascii="Calibri" w:hAnsi="Calibri"/>
                <w:b/>
                <w:bCs/>
                <w:color w:val="000000"/>
                <w:sz w:val="20"/>
                <w:szCs w:val="20"/>
                <w:lang w:eastAsia="es-CL"/>
              </w:rPr>
              <w:t>LMR</w:t>
            </w:r>
            <w:r w:rsidRPr="00D81D43">
              <w:rPr>
                <w:rFonts w:ascii="Calibri" w:hAnsi="Calibri"/>
                <w:b/>
                <w:bCs/>
                <w:color w:val="000000"/>
                <w:sz w:val="20"/>
                <w:szCs w:val="20"/>
                <w:lang w:eastAsia="es-CL"/>
              </w:rPr>
              <w:br/>
              <w:t>(mg/kg)</w:t>
            </w:r>
          </w:p>
        </w:tc>
        <w:tc>
          <w:tcPr>
            <w:tcW w:w="2445"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20230D1" w14:textId="77777777" w:rsidR="002E3847" w:rsidRPr="00D81D43" w:rsidRDefault="002E3847" w:rsidP="002E3847">
            <w:pPr>
              <w:jc w:val="center"/>
              <w:rPr>
                <w:rFonts w:ascii="Calibri" w:hAnsi="Calibri"/>
                <w:b/>
                <w:bCs/>
                <w:color w:val="000000"/>
                <w:sz w:val="20"/>
                <w:szCs w:val="20"/>
                <w:lang w:eastAsia="es-CL"/>
              </w:rPr>
            </w:pPr>
            <w:r w:rsidRPr="00D81D43">
              <w:rPr>
                <w:rFonts w:ascii="Calibri" w:hAnsi="Calibri"/>
                <w:b/>
                <w:bCs/>
                <w:color w:val="000000"/>
                <w:sz w:val="20"/>
                <w:szCs w:val="20"/>
                <w:lang w:eastAsia="es-CL"/>
              </w:rPr>
              <w:t>OBSERVACIONES</w:t>
            </w:r>
          </w:p>
        </w:tc>
      </w:tr>
      <w:tr w:rsidR="002E3847" w:rsidRPr="00D81D43" w14:paraId="1F2039F5"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27A5F81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FT 0305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252A343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Aceituna (Oliva)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F21D082"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single" w:sz="4" w:space="0" w:color="000000"/>
              <w:left w:val="nil"/>
              <w:bottom w:val="single" w:sz="4" w:space="0" w:color="auto"/>
              <w:right w:val="single" w:sz="4" w:space="0" w:color="auto"/>
            </w:tcBorders>
            <w:shd w:val="clear" w:color="auto" w:fill="auto"/>
            <w:noWrap/>
            <w:vAlign w:val="bottom"/>
            <w:hideMark/>
          </w:tcPr>
          <w:p w14:paraId="2F4903B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360B36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5C218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137E1FDE"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993E7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9FF667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9824C9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267C5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4A7D4F6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5CF46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D19955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6216E2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C0587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C0E24B3"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2903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8844A4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89DF2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8B1C5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2CB177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4FEC66"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92CD96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65D11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656DA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42C9F45"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700B8"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F1366D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42C1D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6ED1C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573A333"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48D3F0"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4F7740F"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3C23F28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64092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77C070F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BB86EF"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1343D6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08CA98A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1B1C2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0D13BD1E" w14:textId="77777777" w:rsidR="002E3847" w:rsidRPr="00D81D43" w:rsidRDefault="002E3847" w:rsidP="002E3847">
            <w:pPr>
              <w:ind w:left="195"/>
              <w:rPr>
                <w:rFonts w:ascii="Calibri" w:hAnsi="Calibri"/>
                <w:b/>
                <w:bCs/>
                <w:color w:val="000000"/>
                <w:sz w:val="20"/>
                <w:szCs w:val="20"/>
                <w:lang w:eastAsia="es-CL"/>
              </w:rPr>
            </w:pPr>
            <w:r w:rsidRPr="00D81D43">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4ADD2C"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813C07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03F028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4E095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FC938EE"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99D2A2"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932785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B8B228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5026D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9EE07DB"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B00D9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C051F3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01B4A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B93D1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46941F3"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13A94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E528DE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6B7FB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14AA2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DCF685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E3905A"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D259AFF"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28103D6" w14:textId="77777777" w:rsidTr="00865D9F">
        <w:trPr>
          <w:trHeight w:val="35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32C04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507450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F0D4B9"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C1D7E4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AD8154B" w14:textId="77777777" w:rsidTr="00865D9F">
        <w:trPr>
          <w:trHeight w:val="27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7D177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BFADBB7"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CBFC5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99D191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466C7F0" w14:textId="77777777" w:rsidTr="00865D9F">
        <w:trPr>
          <w:trHeight w:val="423"/>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B5AFD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B27C3E3"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92D42D"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EE28DC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17CDA0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61133B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CF96159"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186ED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2603FCF"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8FA92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C4A1E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B84A5B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D716A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88DF4F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983E3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CF2C8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9EBBF82"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1ECC39"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C8D730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97CFFD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C762A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031F7995"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87FA5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09C5BD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057B3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7054D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5F73A59A"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A4FB8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E53650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00663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9BAB2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200F145"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34CD9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9BF03E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5AA86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17AB8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71B8539"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C43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1BEF43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43FAAE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F18F13"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30ABE52"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341146"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E87A13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410019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8BE1B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65F111B"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01AA9"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2ABCE2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FCAA6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19AE6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544D79A"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0FE02C"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517DEC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946D09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73A1A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B0C5FC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C40BC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005602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F1F23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BC5C6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1320D39"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321ED3"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5D5335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B35609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B282C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3500F4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669106"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6D66D8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F243B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C7345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2A2F728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4A649C"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602A943"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7DC5A2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FBD3B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6F5348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EDB36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50765E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F997B6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7C70B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FFC62A2"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60D85D"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E5936D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4505AA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20A33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25236687"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211D30"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369939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52C471C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B1AA9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0FEAC72A"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E75B58"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2A8049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A0DFAC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4E2BE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32F7D8E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48B310"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50A5FE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24F929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59B62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7DADA931"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40B165"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EE2151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169B33D"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8255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407D5D23"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6ADC29"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28CDF9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3AE6DD97"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E04C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47DA030F"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B43C34"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A7663F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065B6041"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CFCD4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00344C8"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728FA3"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DFD380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D1539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884CD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9F7D86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59F3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82ACD5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E2FBA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4555D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78FAB20E"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DAF95"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A95C19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ABA61B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1B76B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0A64211"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415C1F"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777D1DB"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A0593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42F122"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lastRenderedPageBreak/>
              <w:t>TN 0678</w:t>
            </w:r>
          </w:p>
        </w:tc>
        <w:tc>
          <w:tcPr>
            <w:tcW w:w="4480" w:type="dxa"/>
            <w:tcBorders>
              <w:top w:val="nil"/>
              <w:left w:val="nil"/>
              <w:bottom w:val="single" w:sz="4" w:space="0" w:color="auto"/>
              <w:right w:val="single" w:sz="4" w:space="0" w:color="auto"/>
            </w:tcBorders>
            <w:shd w:val="clear" w:color="auto" w:fill="auto"/>
            <w:vAlign w:val="bottom"/>
            <w:hideMark/>
          </w:tcPr>
          <w:p w14:paraId="52298EC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731A6"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F18807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1A954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FD29BB"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536C526"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610F5"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2354BC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82FD1A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1AD33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824D6D7"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52E05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E75CC69"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E7958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8BCB8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70B4F7C"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F51B4C"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124DE85"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5A3508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4DAB3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EAD458C"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520864"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E18B9F8"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DD9D20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5571C3"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9F9FF2A"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BEA002"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A0D5DF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0713EC9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5A0F9C"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4215A3B2"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35BD34"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FA8500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0014D4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68765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1C8F8E8A"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5C15CE"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9BD593A"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2EA121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21335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6BC42C4"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A215D"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FBE9D3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4669C25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87E2F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561ADC98" w14:textId="77777777" w:rsidR="002E3847" w:rsidRPr="00D81D43" w:rsidRDefault="002E3847" w:rsidP="002E3847">
            <w:pPr>
              <w:ind w:left="195" w:firstLineChars="2" w:firstLine="4"/>
              <w:rPr>
                <w:rFonts w:ascii="Calibri" w:hAnsi="Calibri"/>
                <w:b/>
                <w:bCs/>
                <w:color w:val="000000"/>
                <w:sz w:val="20"/>
                <w:szCs w:val="20"/>
                <w:lang w:eastAsia="es-CL"/>
              </w:rPr>
            </w:pPr>
            <w:r w:rsidRPr="00D81D43">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8D9C57"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6B3AFBD"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E17EC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519E4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0312037"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ADE0CF"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4961E5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A920C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E0156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DA1AE64"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ABFEF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761B60F"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1CDF95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04ECC0"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7FB79D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7ECD5B"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C98ED2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6D30F10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E40754"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7F9F13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8953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0703F1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8E4B1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9A8E2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94D3F6D"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86DB5D"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79A636B"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11A090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70B2A1"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36817DD1"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C47EAA"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D3BFB0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7E34E9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D8D79E"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FD470F0"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FD64EF"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B15CBB7"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r w:rsidR="002E3847" w:rsidRPr="00D81D43" w14:paraId="1A62EE0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E9BCB3"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77F8FB1C" w14:textId="77777777" w:rsidR="002E3847" w:rsidRPr="00D81D43" w:rsidRDefault="002E3847" w:rsidP="002E3847">
            <w:pPr>
              <w:ind w:firstLineChars="100" w:firstLine="201"/>
              <w:rPr>
                <w:rFonts w:ascii="Calibri" w:hAnsi="Calibri"/>
                <w:b/>
                <w:bCs/>
                <w:color w:val="000000"/>
                <w:sz w:val="20"/>
                <w:szCs w:val="20"/>
                <w:lang w:eastAsia="es-CL"/>
              </w:rPr>
            </w:pPr>
            <w:r w:rsidRPr="00D81D43">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C66A71" w14:textId="77777777" w:rsidR="002E3847" w:rsidRPr="00D81D43" w:rsidRDefault="002E3847" w:rsidP="002E3847">
            <w:pPr>
              <w:jc w:val="right"/>
              <w:rPr>
                <w:rFonts w:ascii="Calibri" w:hAnsi="Calibri"/>
                <w:color w:val="000000"/>
                <w:sz w:val="20"/>
                <w:szCs w:val="20"/>
                <w:lang w:eastAsia="es-CL"/>
              </w:rPr>
            </w:pPr>
            <w:r w:rsidRPr="00D81D43">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7EE41E6" w14:textId="77777777" w:rsidR="002E3847" w:rsidRPr="00D81D43" w:rsidRDefault="002E3847" w:rsidP="002E3847">
            <w:pPr>
              <w:ind w:firstLineChars="100" w:firstLine="200"/>
              <w:rPr>
                <w:rFonts w:ascii="Calibri" w:hAnsi="Calibri"/>
                <w:color w:val="000000"/>
                <w:sz w:val="20"/>
                <w:szCs w:val="20"/>
                <w:lang w:eastAsia="es-CL"/>
              </w:rPr>
            </w:pPr>
            <w:r w:rsidRPr="00D81D43">
              <w:rPr>
                <w:rFonts w:ascii="Calibri" w:hAnsi="Calibri"/>
                <w:color w:val="000000"/>
                <w:sz w:val="20"/>
                <w:szCs w:val="20"/>
                <w:lang w:eastAsia="es-CL"/>
              </w:rPr>
              <w:t> </w:t>
            </w:r>
          </w:p>
        </w:tc>
      </w:tr>
    </w:tbl>
    <w:p w14:paraId="60520B02" w14:textId="77777777" w:rsidR="002E3847" w:rsidRDefault="002E3847" w:rsidP="002E3847"/>
    <w:p w14:paraId="467D39B9" w14:textId="77777777" w:rsidR="002E3847" w:rsidRDefault="002E3847" w:rsidP="002E3847"/>
    <w:p w14:paraId="4D1C3A8F"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AD18B9" w14:paraId="73D08613"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4EFF5D4F" w14:textId="77777777" w:rsidR="002E3847" w:rsidRPr="00AD18B9"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35AB85FA" w14:textId="77777777" w:rsidR="002E3847" w:rsidRPr="00AD18B9"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103F9F57" w14:textId="77777777" w:rsidR="002E3847" w:rsidRPr="00AD18B9" w:rsidRDefault="002E3847" w:rsidP="002E3847">
            <w:pPr>
              <w:jc w:val="center"/>
              <w:rPr>
                <w:rFonts w:ascii="Calibri" w:hAnsi="Calibri"/>
                <w:b/>
                <w:bCs/>
                <w:color w:val="000000"/>
                <w:sz w:val="20"/>
                <w:szCs w:val="20"/>
                <w:lang w:eastAsia="es-CL"/>
              </w:rPr>
            </w:pPr>
            <w:r w:rsidRPr="00AD18B9">
              <w:rPr>
                <w:rFonts w:ascii="Calibri" w:hAnsi="Calibri"/>
                <w:b/>
                <w:bCs/>
                <w:color w:val="000000"/>
                <w:sz w:val="20"/>
                <w:szCs w:val="20"/>
                <w:lang w:eastAsia="es-CL"/>
              </w:rPr>
              <w:t xml:space="preserve">DELTAMETRINA </w:t>
            </w:r>
          </w:p>
        </w:tc>
      </w:tr>
      <w:tr w:rsidR="002E3847" w:rsidRPr="00AD18B9" w14:paraId="3D457D5E"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21B46CF5" w14:textId="77777777" w:rsidR="002E3847" w:rsidRPr="00AD18B9" w:rsidRDefault="002E3847" w:rsidP="002E3847">
            <w:pPr>
              <w:jc w:val="center"/>
              <w:rPr>
                <w:rFonts w:ascii="Calibri" w:hAnsi="Calibri"/>
                <w:b/>
                <w:bCs/>
                <w:color w:val="000000"/>
                <w:sz w:val="20"/>
                <w:szCs w:val="20"/>
                <w:lang w:eastAsia="es-CL"/>
              </w:rPr>
            </w:pPr>
            <w:r w:rsidRPr="00AD18B9">
              <w:rPr>
                <w:rFonts w:ascii="Calibri" w:hAnsi="Calibri"/>
                <w:b/>
                <w:bCs/>
                <w:color w:val="000000"/>
                <w:sz w:val="20"/>
                <w:szCs w:val="20"/>
                <w:lang w:eastAsia="es-CL"/>
              </w:rPr>
              <w:t xml:space="preserve">CÓDIGO </w:t>
            </w:r>
            <w:r w:rsidRPr="00AD18B9">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1C4B5C4" w14:textId="77777777" w:rsidR="002E3847" w:rsidRPr="00AD18B9" w:rsidRDefault="002E3847" w:rsidP="002E3847">
            <w:pPr>
              <w:jc w:val="center"/>
              <w:rPr>
                <w:rFonts w:ascii="Calibri" w:hAnsi="Calibri"/>
                <w:b/>
                <w:bCs/>
                <w:color w:val="000000"/>
                <w:sz w:val="20"/>
                <w:szCs w:val="20"/>
                <w:lang w:eastAsia="es-CL"/>
              </w:rPr>
            </w:pPr>
            <w:r w:rsidRPr="00AD18B9">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127DF3FA" w14:textId="77777777" w:rsidR="002E3847" w:rsidRPr="00AD18B9" w:rsidRDefault="002E3847" w:rsidP="002E3847">
            <w:pPr>
              <w:jc w:val="center"/>
              <w:rPr>
                <w:rFonts w:ascii="Calibri" w:hAnsi="Calibri"/>
                <w:b/>
                <w:bCs/>
                <w:color w:val="000000"/>
                <w:sz w:val="20"/>
                <w:szCs w:val="20"/>
                <w:lang w:eastAsia="es-CL"/>
              </w:rPr>
            </w:pPr>
            <w:r w:rsidRPr="00AD18B9">
              <w:rPr>
                <w:rFonts w:ascii="Calibri" w:hAnsi="Calibri"/>
                <w:b/>
                <w:bCs/>
                <w:color w:val="000000"/>
                <w:sz w:val="20"/>
                <w:szCs w:val="20"/>
                <w:lang w:eastAsia="es-CL"/>
              </w:rPr>
              <w:t>LMR</w:t>
            </w:r>
            <w:r w:rsidRPr="00AD18B9">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5057426" w14:textId="77777777" w:rsidR="002E3847" w:rsidRPr="00AD18B9" w:rsidRDefault="002E3847" w:rsidP="002E3847">
            <w:pPr>
              <w:jc w:val="center"/>
              <w:rPr>
                <w:rFonts w:ascii="Calibri" w:hAnsi="Calibri"/>
                <w:b/>
                <w:bCs/>
                <w:color w:val="000000"/>
                <w:sz w:val="20"/>
                <w:szCs w:val="20"/>
                <w:lang w:eastAsia="es-CL"/>
              </w:rPr>
            </w:pPr>
            <w:r w:rsidRPr="00AD18B9">
              <w:rPr>
                <w:rFonts w:ascii="Calibri" w:hAnsi="Calibri"/>
                <w:b/>
                <w:bCs/>
                <w:color w:val="000000"/>
                <w:sz w:val="20"/>
                <w:szCs w:val="20"/>
                <w:lang w:eastAsia="es-CL"/>
              </w:rPr>
              <w:t>OBSERVACIONES</w:t>
            </w:r>
          </w:p>
        </w:tc>
      </w:tr>
      <w:tr w:rsidR="002E3847" w:rsidRPr="00AD18B9" w14:paraId="46F95E89"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2DE75564"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VL 4343</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1EC3B9CB"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Achicoria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5BB59C4"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0F6F96D0"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153A97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7AC97B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0045 (**)</w:t>
            </w:r>
          </w:p>
        </w:tc>
        <w:tc>
          <w:tcPr>
            <w:tcW w:w="4480" w:type="dxa"/>
            <w:tcBorders>
              <w:top w:val="nil"/>
              <w:left w:val="nil"/>
              <w:bottom w:val="single" w:sz="4" w:space="0" w:color="auto"/>
              <w:right w:val="single" w:sz="4" w:space="0" w:color="auto"/>
            </w:tcBorders>
            <w:shd w:val="clear" w:color="auto" w:fill="auto"/>
            <w:vAlign w:val="bottom"/>
            <w:hideMark/>
          </w:tcPr>
          <w:p w14:paraId="63454189"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Alcayota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F020D9"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1291D3F"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2D6403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99212F"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A9ADD15"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203805"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91201A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719BC6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69F13F"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4B58B602"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B4671"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3DA1D1D"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7EC1A6B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2DAF81"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3B2A860"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F253C7"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684C68C"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50AF7CD2"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26EEF0"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EA94945"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6CE556"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bottom"/>
            <w:hideMark/>
          </w:tcPr>
          <w:p w14:paraId="4FA6E517"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r w:rsidRPr="00AD18B9">
              <w:rPr>
                <w:rFonts w:ascii="Calibri" w:hAnsi="Calibri"/>
                <w:color w:val="000000"/>
                <w:sz w:val="20"/>
                <w:szCs w:val="20"/>
                <w:lang w:eastAsia="es-CL"/>
              </w:rPr>
              <w:br/>
              <w:t xml:space="preserve">LMR por tratamiento externo de animales </w:t>
            </w:r>
          </w:p>
        </w:tc>
      </w:tr>
      <w:tr w:rsidR="002E3847" w:rsidRPr="00AD18B9" w14:paraId="4FC325B5"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54597B"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9F9B1AD"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222C8F"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bottom"/>
            <w:hideMark/>
          </w:tcPr>
          <w:p w14:paraId="69146DBF"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r w:rsidRPr="00AD18B9">
              <w:rPr>
                <w:rFonts w:ascii="Calibri" w:hAnsi="Calibri"/>
                <w:color w:val="000000"/>
                <w:sz w:val="20"/>
                <w:szCs w:val="20"/>
                <w:lang w:eastAsia="es-CL"/>
              </w:rPr>
              <w:br/>
              <w:t xml:space="preserve">LMR por tratamiento externo de animales </w:t>
            </w:r>
          </w:p>
        </w:tc>
      </w:tr>
      <w:tr w:rsidR="002E3847" w:rsidRPr="00AD18B9" w14:paraId="1B9E606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C8A6B1F"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53C39F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895B73"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A8641FD"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p>
        </w:tc>
      </w:tr>
      <w:tr w:rsidR="002E3847" w:rsidRPr="00AD18B9" w14:paraId="5689383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E4181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A7C322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D8E56"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C6A569A"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p>
        </w:tc>
      </w:tr>
      <w:tr w:rsidR="002E3847" w:rsidRPr="00AD18B9" w14:paraId="746E7C8E"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3EBA3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67AFC8B"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7202F"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bottom"/>
            <w:hideMark/>
          </w:tcPr>
          <w:p w14:paraId="78DA940C"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r w:rsidRPr="00AD18B9">
              <w:rPr>
                <w:rFonts w:ascii="Calibri" w:hAnsi="Calibri"/>
                <w:color w:val="000000"/>
                <w:sz w:val="20"/>
                <w:szCs w:val="20"/>
                <w:lang w:eastAsia="es-CL"/>
              </w:rPr>
              <w:br/>
              <w:t xml:space="preserve">LMR por tratamiento externo de animales </w:t>
            </w:r>
          </w:p>
        </w:tc>
      </w:tr>
      <w:tr w:rsidR="002E3847" w:rsidRPr="00AD18B9" w14:paraId="2C6612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AD3884"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95DED35"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1C824"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9480EA2"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p>
        </w:tc>
      </w:tr>
      <w:tr w:rsidR="002E3847" w:rsidRPr="00AD18B9" w14:paraId="54EA99F6"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E3744E"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AF1CB8C" w14:textId="77777777" w:rsidR="002E3847" w:rsidRPr="00AD18B9" w:rsidRDefault="002E3847" w:rsidP="002E3847">
            <w:pPr>
              <w:ind w:left="195" w:firstLineChars="2" w:firstLine="4"/>
              <w:rPr>
                <w:rFonts w:ascii="Calibri" w:hAnsi="Calibri"/>
                <w:b/>
                <w:bCs/>
                <w:color w:val="000000"/>
                <w:sz w:val="20"/>
                <w:szCs w:val="20"/>
                <w:lang w:eastAsia="es-CL"/>
              </w:rPr>
            </w:pPr>
            <w:r w:rsidRPr="00AD18B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1A9353"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vAlign w:val="bottom"/>
            <w:hideMark/>
          </w:tcPr>
          <w:p w14:paraId="4B92AC58"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G</w:t>
            </w:r>
            <w:r w:rsidRPr="00AD18B9">
              <w:rPr>
                <w:rFonts w:ascii="Calibri" w:hAnsi="Calibri"/>
                <w:color w:val="000000"/>
                <w:sz w:val="20"/>
                <w:szCs w:val="20"/>
                <w:lang w:eastAsia="es-CL"/>
              </w:rPr>
              <w:br/>
              <w:t xml:space="preserve">LMR por tratamiento externo de animales </w:t>
            </w:r>
          </w:p>
        </w:tc>
      </w:tr>
      <w:tr w:rsidR="002E3847" w:rsidRPr="00AD18B9" w14:paraId="49E4277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7216515"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672FB3FD"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18D73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00423F4"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6AB430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CB330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E70BCB4"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40B39"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42F6EA3"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451097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DB1499E"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3561EB58"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8E6A9C"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A9C9BC4"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17F49D5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9B8483"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7137598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734665"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8607852"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6BC44EE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E45956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VD 0070 (**)</w:t>
            </w:r>
          </w:p>
        </w:tc>
        <w:tc>
          <w:tcPr>
            <w:tcW w:w="4480" w:type="dxa"/>
            <w:tcBorders>
              <w:top w:val="nil"/>
              <w:left w:val="nil"/>
              <w:bottom w:val="single" w:sz="4" w:space="0" w:color="auto"/>
              <w:right w:val="single" w:sz="4" w:space="0" w:color="auto"/>
            </w:tcBorders>
            <w:shd w:val="clear" w:color="auto" w:fill="auto"/>
            <w:vAlign w:val="bottom"/>
            <w:hideMark/>
          </w:tcPr>
          <w:p w14:paraId="6E819F74"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Chícharo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CF1BD3"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D6B6312"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6EAC7FB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14CC70"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69F3C5B8"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F5064D"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DFF8560"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w:t>
            </w:r>
          </w:p>
        </w:tc>
      </w:tr>
      <w:tr w:rsidR="002E3847" w:rsidRPr="00AD18B9" w14:paraId="7528FC1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ABEF55"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61099314"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5C4221"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961B9FD"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7ABD51B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5D099A"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VL 4341</w:t>
            </w:r>
          </w:p>
        </w:tc>
        <w:tc>
          <w:tcPr>
            <w:tcW w:w="4480" w:type="dxa"/>
            <w:tcBorders>
              <w:top w:val="nil"/>
              <w:left w:val="nil"/>
              <w:bottom w:val="single" w:sz="4" w:space="0" w:color="auto"/>
              <w:right w:val="single" w:sz="4" w:space="0" w:color="auto"/>
            </w:tcBorders>
            <w:shd w:val="clear" w:color="auto" w:fill="auto"/>
            <w:vAlign w:val="bottom"/>
            <w:hideMark/>
          </w:tcPr>
          <w:p w14:paraId="4C4638C7"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Endivia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FD1059"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368E8F1"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403F6CD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F5F151"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5377DAE"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DD3A1A"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E0AD2A2"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134F4B2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40363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266CFDAD"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CAEF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EE005E8"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39D5259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03080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VB 0042</w:t>
            </w:r>
          </w:p>
        </w:tc>
        <w:tc>
          <w:tcPr>
            <w:tcW w:w="4480" w:type="dxa"/>
            <w:tcBorders>
              <w:top w:val="nil"/>
              <w:left w:val="nil"/>
              <w:bottom w:val="single" w:sz="4" w:space="0" w:color="auto"/>
              <w:right w:val="single" w:sz="4" w:space="0" w:color="auto"/>
            </w:tcBorders>
            <w:shd w:val="clear" w:color="auto" w:fill="auto"/>
            <w:vAlign w:val="bottom"/>
            <w:hideMark/>
          </w:tcPr>
          <w:p w14:paraId="635723B2"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Hortalizas Brásicas de Flor (Coliflor y 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013DE1"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7AFAEE3"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51D3689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10C82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3BDAA0D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9EFF6"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E579A9E"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06F3F9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60C78B"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39D3F30B"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1FB4C8"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2671095"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4125BC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ADCCE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1E9AFD7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FB34AC"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2206DEB"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3E65F62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BD0BBB"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277FC97" w14:textId="77777777" w:rsidR="002E3847" w:rsidRPr="00AD18B9"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D18B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223022"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A9D44D2" w14:textId="77777777" w:rsidR="002E3847" w:rsidRPr="00AD18B9" w:rsidRDefault="002E3847" w:rsidP="002E3847">
            <w:pPr>
              <w:ind w:left="107" w:hanging="1"/>
              <w:rPr>
                <w:rFonts w:ascii="Calibri" w:hAnsi="Calibri"/>
                <w:color w:val="000000"/>
                <w:sz w:val="20"/>
                <w:szCs w:val="20"/>
                <w:lang w:eastAsia="es-CL"/>
              </w:rPr>
            </w:pPr>
            <w:r w:rsidRPr="00AD18B9">
              <w:rPr>
                <w:rFonts w:ascii="Calibri" w:hAnsi="Calibri"/>
                <w:color w:val="000000"/>
                <w:sz w:val="20"/>
                <w:szCs w:val="20"/>
                <w:lang w:eastAsia="es-CL"/>
              </w:rPr>
              <w:t>(*)</w:t>
            </w:r>
          </w:p>
        </w:tc>
      </w:tr>
      <w:tr w:rsidR="002E3847" w:rsidRPr="00AD18B9" w14:paraId="5549B954" w14:textId="77777777" w:rsidTr="00865D9F">
        <w:trPr>
          <w:trHeight w:val="2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A1BB9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FA6863F"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78D21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01F8BFB" w14:textId="77777777" w:rsidR="002E3847" w:rsidRPr="00AD18B9" w:rsidRDefault="002E3847" w:rsidP="002E3847">
            <w:pPr>
              <w:ind w:firstLine="105"/>
              <w:rPr>
                <w:rFonts w:ascii="Calibri" w:hAnsi="Calibri"/>
                <w:color w:val="000000"/>
                <w:sz w:val="20"/>
                <w:szCs w:val="20"/>
                <w:lang w:eastAsia="es-CL"/>
              </w:rPr>
            </w:pPr>
            <w:r w:rsidRPr="00AD18B9">
              <w:rPr>
                <w:rFonts w:ascii="Calibri" w:hAnsi="Calibri"/>
                <w:color w:val="000000"/>
                <w:sz w:val="20"/>
                <w:szCs w:val="20"/>
                <w:lang w:eastAsia="es-CL"/>
              </w:rPr>
              <w:t>G</w:t>
            </w:r>
          </w:p>
        </w:tc>
      </w:tr>
      <w:tr w:rsidR="002E3847" w:rsidRPr="00AD18B9" w14:paraId="474195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57BE9C"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29382889"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77DCA5"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3588DB8"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7487F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08789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72064038"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DA939C"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05DBDD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138762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4E4E46"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0E1DA016"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3188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31FBC4C"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3105F8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D17616"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VD 0545</w:t>
            </w:r>
          </w:p>
        </w:tc>
        <w:tc>
          <w:tcPr>
            <w:tcW w:w="4480" w:type="dxa"/>
            <w:tcBorders>
              <w:top w:val="nil"/>
              <w:left w:val="nil"/>
              <w:bottom w:val="single" w:sz="4" w:space="0" w:color="auto"/>
              <w:right w:val="single" w:sz="4" w:space="0" w:color="auto"/>
            </w:tcBorders>
            <w:shd w:val="clear" w:color="auto" w:fill="auto"/>
            <w:vAlign w:val="bottom"/>
            <w:hideMark/>
          </w:tcPr>
          <w:p w14:paraId="3DAC0A5A"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Lupino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15E8CE"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F90CC9A"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4213FDC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1753B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2F2AA0F"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72C57D"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80EFD31"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4C07FD2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FC400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F316805"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05DFC"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2D2620B"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484DCED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98709F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7C9567C5"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BAEF2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0744A29"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3F5E501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C045CE0"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VR 0494</w:t>
            </w:r>
          </w:p>
        </w:tc>
        <w:tc>
          <w:tcPr>
            <w:tcW w:w="4480" w:type="dxa"/>
            <w:tcBorders>
              <w:top w:val="nil"/>
              <w:left w:val="nil"/>
              <w:bottom w:val="single" w:sz="4" w:space="0" w:color="auto"/>
              <w:right w:val="single" w:sz="4" w:space="0" w:color="auto"/>
            </w:tcBorders>
            <w:shd w:val="clear" w:color="auto" w:fill="auto"/>
            <w:vAlign w:val="bottom"/>
            <w:hideMark/>
          </w:tcPr>
          <w:p w14:paraId="7E6BF09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Rábano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FA9EF7"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2B11ACF"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w:t>
            </w:r>
          </w:p>
        </w:tc>
      </w:tr>
      <w:tr w:rsidR="002E3847" w:rsidRPr="00AD18B9" w14:paraId="3CCAED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325FFD"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VL 0496</w:t>
            </w:r>
          </w:p>
        </w:tc>
        <w:tc>
          <w:tcPr>
            <w:tcW w:w="4480" w:type="dxa"/>
            <w:tcBorders>
              <w:top w:val="nil"/>
              <w:left w:val="nil"/>
              <w:bottom w:val="single" w:sz="4" w:space="0" w:color="auto"/>
              <w:right w:val="single" w:sz="4" w:space="0" w:color="auto"/>
            </w:tcBorders>
            <w:shd w:val="clear" w:color="auto" w:fill="auto"/>
            <w:vAlign w:val="bottom"/>
            <w:hideMark/>
          </w:tcPr>
          <w:p w14:paraId="47992F26"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 xml:space="preserve">Rúcula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B28E28"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F048E11"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799409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05503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6E32139"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7E8058"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A0E7487"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B9EC7E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503175"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4886235B"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072955"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76C98275"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25E92B1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66C282"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2409871"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250F21"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FC223EE"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712B3D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27E693"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EC59CF2"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22E061"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B06DBCE"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Po</w:t>
            </w:r>
          </w:p>
        </w:tc>
      </w:tr>
      <w:tr w:rsidR="002E3847" w:rsidRPr="00AD18B9" w14:paraId="08864B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DCDB5E"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DD877CC"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788DFF"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FEC5503"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r w:rsidR="002E3847" w:rsidRPr="00AD18B9" w14:paraId="7476EC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FB02D4"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2A83A36" w14:textId="77777777" w:rsidR="002E3847" w:rsidRPr="00AD18B9" w:rsidRDefault="002E3847" w:rsidP="002E3847">
            <w:pPr>
              <w:ind w:firstLineChars="100" w:firstLine="201"/>
              <w:rPr>
                <w:rFonts w:ascii="Calibri" w:hAnsi="Calibri"/>
                <w:b/>
                <w:bCs/>
                <w:color w:val="000000"/>
                <w:sz w:val="20"/>
                <w:szCs w:val="20"/>
                <w:lang w:eastAsia="es-CL"/>
              </w:rPr>
            </w:pPr>
            <w:r w:rsidRPr="00AD18B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CDF020" w14:textId="77777777" w:rsidR="002E3847" w:rsidRPr="00AD18B9" w:rsidRDefault="002E3847" w:rsidP="002E3847">
            <w:pPr>
              <w:jc w:val="right"/>
              <w:rPr>
                <w:rFonts w:ascii="Calibri" w:hAnsi="Calibri"/>
                <w:color w:val="000000"/>
                <w:sz w:val="20"/>
                <w:szCs w:val="20"/>
                <w:lang w:eastAsia="es-CL"/>
              </w:rPr>
            </w:pPr>
            <w:r w:rsidRPr="00AD18B9">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981D28B" w14:textId="77777777" w:rsidR="002E3847" w:rsidRPr="00AD18B9" w:rsidRDefault="002E3847" w:rsidP="002E3847">
            <w:pPr>
              <w:ind w:firstLineChars="100" w:firstLine="200"/>
              <w:rPr>
                <w:rFonts w:ascii="Calibri" w:hAnsi="Calibri"/>
                <w:color w:val="000000"/>
                <w:sz w:val="20"/>
                <w:szCs w:val="20"/>
                <w:lang w:eastAsia="es-CL"/>
              </w:rPr>
            </w:pPr>
            <w:r w:rsidRPr="00AD18B9">
              <w:rPr>
                <w:rFonts w:ascii="Calibri" w:hAnsi="Calibri"/>
                <w:color w:val="000000"/>
                <w:sz w:val="20"/>
                <w:szCs w:val="20"/>
                <w:lang w:eastAsia="es-CL"/>
              </w:rPr>
              <w:t> </w:t>
            </w:r>
          </w:p>
        </w:tc>
      </w:tr>
    </w:tbl>
    <w:p w14:paraId="116CE093" w14:textId="77777777" w:rsidR="002E3847" w:rsidRDefault="002E3847" w:rsidP="002E3847"/>
    <w:p w14:paraId="18F0272B" w14:textId="77777777" w:rsidR="002E3847" w:rsidRDefault="002E3847" w:rsidP="002E3847"/>
    <w:p w14:paraId="501B6633" w14:textId="77777777" w:rsidR="002E3847" w:rsidRDefault="002E3847" w:rsidP="002E3847"/>
    <w:p w14:paraId="462C9A9A"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3052B" w14:paraId="4D4C918C"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833EB40" w14:textId="77777777" w:rsidR="002E3847" w:rsidRPr="00B3052B"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3AD4BFE8" w14:textId="77777777" w:rsidR="002E3847" w:rsidRPr="00B3052B"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ED2EFF7"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DIAZINÓN</w:t>
            </w:r>
          </w:p>
        </w:tc>
      </w:tr>
      <w:tr w:rsidR="002E3847" w:rsidRPr="00B3052B" w14:paraId="3EE270E7" w14:textId="77777777" w:rsidTr="00865D9F">
        <w:trPr>
          <w:trHeight w:val="600"/>
          <w:tblHeader/>
          <w:jc w:val="center"/>
        </w:trPr>
        <w:tc>
          <w:tcPr>
            <w:tcW w:w="172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0D789841"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 xml:space="preserve">CÓDIGO </w:t>
            </w:r>
            <w:r w:rsidRPr="00B3052B">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6675BAC5"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4D8B0A82"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LMR</w:t>
            </w:r>
            <w:r w:rsidRPr="00B3052B">
              <w:rPr>
                <w:rFonts w:ascii="Calibri" w:hAnsi="Calibri"/>
                <w:b/>
                <w:bCs/>
                <w:color w:val="000000"/>
                <w:sz w:val="20"/>
                <w:szCs w:val="20"/>
                <w:lang w:eastAsia="es-CL"/>
              </w:rPr>
              <w:br/>
              <w:t>(mg/kg)</w:t>
            </w:r>
          </w:p>
        </w:tc>
        <w:tc>
          <w:tcPr>
            <w:tcW w:w="2586" w:type="dxa"/>
            <w:tcBorders>
              <w:top w:val="nil"/>
              <w:left w:val="nil"/>
              <w:bottom w:val="single" w:sz="8" w:space="0" w:color="auto"/>
              <w:right w:val="single" w:sz="4" w:space="0" w:color="000000"/>
            </w:tcBorders>
            <w:shd w:val="clear" w:color="CCCCFF" w:fill="CCCCFF"/>
            <w:noWrap/>
            <w:vAlign w:val="center"/>
            <w:hideMark/>
          </w:tcPr>
          <w:p w14:paraId="6A1EE920"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OBSERVACIONES</w:t>
            </w:r>
          </w:p>
        </w:tc>
      </w:tr>
      <w:tr w:rsidR="002E3847" w:rsidRPr="00B3052B" w14:paraId="2C585C2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12269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235E1138"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C75FF1"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DB88F2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050FE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D50D2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0C676798"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FDE97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8F168D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5B5B9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33723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26B18378"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0D641F"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3C69E5A"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24169F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8D6245"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5FF94A8"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F6D596"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0,75</w:t>
            </w:r>
          </w:p>
        </w:tc>
        <w:tc>
          <w:tcPr>
            <w:tcW w:w="2586" w:type="dxa"/>
            <w:tcBorders>
              <w:top w:val="nil"/>
              <w:left w:val="nil"/>
              <w:bottom w:val="single" w:sz="4" w:space="0" w:color="auto"/>
              <w:right w:val="single" w:sz="4" w:space="0" w:color="auto"/>
            </w:tcBorders>
            <w:shd w:val="clear" w:color="auto" w:fill="auto"/>
            <w:noWrap/>
            <w:vAlign w:val="bottom"/>
            <w:hideMark/>
          </w:tcPr>
          <w:p w14:paraId="406CAC3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30B3AB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EB36F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64A7F585"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82E914"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B345E1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46D3C6E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D7DFC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4B0038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84E52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858EEF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6BFFB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836C75"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5DE48FB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6AE0DC"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0,75</w:t>
            </w:r>
          </w:p>
        </w:tc>
        <w:tc>
          <w:tcPr>
            <w:tcW w:w="2586" w:type="dxa"/>
            <w:tcBorders>
              <w:top w:val="nil"/>
              <w:left w:val="nil"/>
              <w:bottom w:val="single" w:sz="4" w:space="0" w:color="auto"/>
              <w:right w:val="single" w:sz="4" w:space="0" w:color="auto"/>
            </w:tcBorders>
            <w:shd w:val="clear" w:color="auto" w:fill="auto"/>
            <w:noWrap/>
            <w:vAlign w:val="bottom"/>
            <w:hideMark/>
          </w:tcPr>
          <w:p w14:paraId="33412F4A"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748807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2AEF96"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03635B9"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B7A0CC"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31A07A7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6446D1A"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935C5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D493B1C"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D770A"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1B7C9A9E"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G</w:t>
            </w:r>
            <w:r w:rsidRPr="00B3052B">
              <w:rPr>
                <w:rFonts w:ascii="Calibri" w:hAnsi="Calibri"/>
                <w:color w:val="000000"/>
                <w:sz w:val="20"/>
                <w:szCs w:val="20"/>
                <w:lang w:eastAsia="es-CL"/>
              </w:rPr>
              <w:br/>
              <w:t xml:space="preserve">El LMR es para tratamiento externo de animales </w:t>
            </w:r>
          </w:p>
        </w:tc>
      </w:tr>
      <w:tr w:rsidR="002E3847" w:rsidRPr="00B3052B" w14:paraId="5788A7B5"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1A3FC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C0DC47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780F1"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275A8AB9"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G</w:t>
            </w:r>
            <w:r w:rsidRPr="00B3052B">
              <w:rPr>
                <w:rFonts w:ascii="Calibri" w:hAnsi="Calibri"/>
                <w:color w:val="000000"/>
                <w:sz w:val="20"/>
                <w:szCs w:val="20"/>
                <w:lang w:eastAsia="es-CL"/>
              </w:rPr>
              <w:br/>
              <w:t xml:space="preserve">El LMR es para tratamiento externo de animales </w:t>
            </w:r>
          </w:p>
        </w:tc>
      </w:tr>
      <w:tr w:rsidR="002E3847" w:rsidRPr="00B3052B" w14:paraId="0EEDDB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96B60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0D2EEC3"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1E60B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37231D0"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w:t>
            </w:r>
          </w:p>
        </w:tc>
      </w:tr>
      <w:tr w:rsidR="002E3847" w:rsidRPr="00B3052B" w14:paraId="58FEED89"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14DAEC"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91F7F13"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5AF8F5"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650DAEFC"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G</w:t>
            </w:r>
            <w:r w:rsidRPr="00B3052B">
              <w:rPr>
                <w:rFonts w:ascii="Calibri" w:hAnsi="Calibri"/>
                <w:color w:val="000000"/>
                <w:sz w:val="20"/>
                <w:szCs w:val="20"/>
                <w:lang w:eastAsia="es-CL"/>
              </w:rPr>
              <w:br/>
              <w:t xml:space="preserve">El LMR es para tratamiento externo de animales </w:t>
            </w:r>
          </w:p>
        </w:tc>
      </w:tr>
      <w:tr w:rsidR="002E3847" w:rsidRPr="00B3052B" w14:paraId="68359201"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EB818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0097</w:t>
            </w:r>
          </w:p>
        </w:tc>
        <w:tc>
          <w:tcPr>
            <w:tcW w:w="4480" w:type="dxa"/>
            <w:tcBorders>
              <w:top w:val="nil"/>
              <w:left w:val="nil"/>
              <w:bottom w:val="single" w:sz="4" w:space="0" w:color="auto"/>
              <w:right w:val="single" w:sz="4" w:space="0" w:color="auto"/>
            </w:tcBorders>
            <w:shd w:val="clear" w:color="auto" w:fill="auto"/>
            <w:vAlign w:val="bottom"/>
            <w:hideMark/>
          </w:tcPr>
          <w:p w14:paraId="53D3F872"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Carnes de Bovino, Ovino y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EF0B4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vAlign w:val="bottom"/>
            <w:hideMark/>
          </w:tcPr>
          <w:p w14:paraId="3E91534D"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G</w:t>
            </w:r>
            <w:r w:rsidRPr="00B3052B">
              <w:rPr>
                <w:rFonts w:ascii="Calibri" w:hAnsi="Calibri"/>
                <w:color w:val="000000"/>
                <w:sz w:val="20"/>
                <w:szCs w:val="20"/>
                <w:lang w:eastAsia="es-CL"/>
              </w:rPr>
              <w:br/>
              <w:t xml:space="preserve">El LMR es para tratamiento externo de animales </w:t>
            </w:r>
          </w:p>
        </w:tc>
      </w:tr>
      <w:tr w:rsidR="002E3847" w:rsidRPr="00B3052B" w14:paraId="78974E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2F12D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AF1CFB1"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B98522"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D3515EE"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4CAC09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AEA589"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4A1158E7"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8C717C"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4EA542D"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7E7935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FC2F0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2BA5F392"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7DE69B"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104957C"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7E10E3D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0C033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9E32414"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EBCC5D"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60BCEFF"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3A80166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020C8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EA71A91"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B2F4C2"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B648646"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71F5B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E93C1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4B45A03"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EDFC63"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15F80688"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50C91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047F5B"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C969674"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16DC86"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016C83C"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2EC49B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3862FB"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4439F6B9"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BAF23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4EC28F6"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236FFBF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D413D2"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C09372E"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96BC05"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9B803A0"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0756E2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225A3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2EB08B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BABC3B"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FD41C84"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w:t>
            </w:r>
          </w:p>
        </w:tc>
      </w:tr>
      <w:tr w:rsidR="002E3847" w:rsidRPr="00B3052B" w14:paraId="461B7BD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2F935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5B336264"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52799B"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0102300"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C87C23E" w14:textId="77777777" w:rsidTr="00865D9F">
        <w:trPr>
          <w:trHeight w:val="76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6B7DF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1CD2F4C"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9C4F07"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bottom"/>
            <w:hideMark/>
          </w:tcPr>
          <w:p w14:paraId="62907FE8"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L</w:t>
            </w:r>
            <w:r w:rsidRPr="00B3052B">
              <w:rPr>
                <w:rFonts w:ascii="Calibri" w:hAnsi="Calibri"/>
                <w:color w:val="000000"/>
                <w:sz w:val="20"/>
                <w:szCs w:val="20"/>
                <w:lang w:eastAsia="es-CL"/>
              </w:rPr>
              <w:br/>
              <w:t>El LMR es para tratamiento externo de animales</w:t>
            </w:r>
          </w:p>
        </w:tc>
      </w:tr>
      <w:tr w:rsidR="002E3847" w:rsidRPr="00B3052B" w14:paraId="18EC6E4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33B1F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5D404592"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B9EC4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8A9108B"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4C0C24B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50569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4216B7CC"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95D7E2"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B8803F2"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w:t>
            </w:r>
          </w:p>
        </w:tc>
      </w:tr>
      <w:tr w:rsidR="002E3847" w:rsidRPr="00B3052B" w14:paraId="1218A535"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08E97D7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07EF0D0"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E8FFFB"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5B0FE4D"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A91A2E0"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869A3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4D600EA"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EDC828"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D247461"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513A8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224BF6"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VC 4199</w:t>
            </w:r>
          </w:p>
        </w:tc>
        <w:tc>
          <w:tcPr>
            <w:tcW w:w="4480" w:type="dxa"/>
            <w:tcBorders>
              <w:top w:val="nil"/>
              <w:left w:val="nil"/>
              <w:bottom w:val="single" w:sz="4" w:space="0" w:color="auto"/>
              <w:right w:val="single" w:sz="4" w:space="0" w:color="auto"/>
            </w:tcBorders>
            <w:shd w:val="clear" w:color="auto" w:fill="auto"/>
            <w:vAlign w:val="bottom"/>
            <w:hideMark/>
          </w:tcPr>
          <w:p w14:paraId="5EC8D503"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Melón Calameño (Cantalupo)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0BA37"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614BFED"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74D5AB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3FF28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36470885"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E9EFF"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7C67DD1"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517997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1A2DF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3B618FEE"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B7055"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57142AD" w14:textId="77777777" w:rsidR="002E3847" w:rsidRPr="00B3052B" w:rsidRDefault="002E3847" w:rsidP="002E3847">
            <w:pPr>
              <w:ind w:left="107"/>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248FE7E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68953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832723F"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55A4F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AA7706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01E18CD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BF48A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28530510"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F5FADA"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EA52DF9"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A683F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E3DBDB"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747647A9"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A80CD6"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201640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2FB893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61D02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F7C8075"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58B2C4"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3CECDC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131F8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FB769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0800493C"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062AE3"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DA800C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32E38ED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155C2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F7CE7C3"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D3E209"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C931D9A"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3046E0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EB852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C60FC99"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C7269C"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621353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036A694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FEE375"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C68C735"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F35F1"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7EB5116C"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06628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549066"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B344BD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4EF03F"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6F6352A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7E54C3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29FDD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7FD1BCB"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20153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DD98F2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40698F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E7542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0994321D"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53432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3642EC2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bl>
    <w:p w14:paraId="2CA37525" w14:textId="77777777" w:rsidR="002E3847" w:rsidRDefault="002E3847" w:rsidP="002E3847"/>
    <w:p w14:paraId="15D1D5B9" w14:textId="77777777" w:rsidR="002E3847" w:rsidRDefault="002E3847" w:rsidP="002E3847"/>
    <w:p w14:paraId="2E00E669" w14:textId="77777777" w:rsidR="002E3847" w:rsidRDefault="002E3847" w:rsidP="002E3847"/>
    <w:p w14:paraId="73941991" w14:textId="77777777" w:rsidR="002E3847" w:rsidRDefault="002E3847" w:rsidP="002E3847"/>
    <w:p w14:paraId="13A5BE33" w14:textId="77777777" w:rsidR="002E3847" w:rsidRDefault="002E3847" w:rsidP="002E3847"/>
    <w:p w14:paraId="587E5B01" w14:textId="77777777" w:rsidR="002E3847" w:rsidRDefault="002E3847" w:rsidP="002E3847"/>
    <w:p w14:paraId="02762336" w14:textId="77777777" w:rsidR="002E3847" w:rsidRDefault="002E3847" w:rsidP="002E3847"/>
    <w:p w14:paraId="09318D09" w14:textId="77777777" w:rsidR="002E3847" w:rsidRDefault="002E3847" w:rsidP="002E3847"/>
    <w:p w14:paraId="4CFC5183" w14:textId="77777777" w:rsidR="002E3847" w:rsidRDefault="002E3847" w:rsidP="002E3847"/>
    <w:p w14:paraId="06CFE4C0" w14:textId="77777777" w:rsidR="002E3847" w:rsidRDefault="002E3847" w:rsidP="002E3847"/>
    <w:p w14:paraId="70875FF5" w14:textId="77777777" w:rsidR="002E3847" w:rsidRDefault="002E3847" w:rsidP="002E3847"/>
    <w:p w14:paraId="14791B6A" w14:textId="77777777" w:rsidR="002E3847" w:rsidRDefault="002E3847" w:rsidP="002E3847"/>
    <w:p w14:paraId="051D6A15" w14:textId="77777777" w:rsidR="002E3847" w:rsidRDefault="002E3847" w:rsidP="002E3847"/>
    <w:p w14:paraId="547B606C" w14:textId="77777777" w:rsidR="002E3847" w:rsidRDefault="002E3847" w:rsidP="002E3847"/>
    <w:p w14:paraId="1C2F034D"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3052B" w14:paraId="062DAF5D"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529E624F" w14:textId="77777777" w:rsidR="002E3847" w:rsidRPr="00B3052B"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212E5987" w14:textId="77777777" w:rsidR="002E3847" w:rsidRPr="00B3052B"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0A2D47F1"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DICAMBA</w:t>
            </w:r>
          </w:p>
        </w:tc>
      </w:tr>
      <w:tr w:rsidR="002E3847" w:rsidRPr="00B3052B" w14:paraId="5EFBF958"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21AD28DA"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 xml:space="preserve">CÓDIGO </w:t>
            </w:r>
            <w:r w:rsidRPr="00B3052B">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B04F12A"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57A4940D"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LMR</w:t>
            </w:r>
            <w:r w:rsidRPr="00B3052B">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5FD08E9D" w14:textId="77777777" w:rsidR="002E3847" w:rsidRPr="00B3052B" w:rsidRDefault="002E3847" w:rsidP="002E3847">
            <w:pPr>
              <w:jc w:val="center"/>
              <w:rPr>
                <w:rFonts w:ascii="Calibri" w:hAnsi="Calibri"/>
                <w:b/>
                <w:bCs/>
                <w:color w:val="000000"/>
                <w:sz w:val="20"/>
                <w:szCs w:val="20"/>
                <w:lang w:eastAsia="es-CL"/>
              </w:rPr>
            </w:pPr>
            <w:r w:rsidRPr="00B3052B">
              <w:rPr>
                <w:rFonts w:ascii="Calibri" w:hAnsi="Calibri"/>
                <w:b/>
                <w:bCs/>
                <w:color w:val="000000"/>
                <w:sz w:val="20"/>
                <w:szCs w:val="20"/>
                <w:lang w:eastAsia="es-CL"/>
              </w:rPr>
              <w:t>OBSERVACIONES</w:t>
            </w:r>
          </w:p>
        </w:tc>
      </w:tr>
      <w:tr w:rsidR="002E3847" w:rsidRPr="00B3052B" w14:paraId="575AA24B"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03999CC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0812</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37206924"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 de Bovino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716E64AA"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0,03</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3318BEC0"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3FF0A5E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10E93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2CFD83E"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A7A6A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0,03</w:t>
            </w:r>
          </w:p>
        </w:tc>
        <w:tc>
          <w:tcPr>
            <w:tcW w:w="2586" w:type="dxa"/>
            <w:tcBorders>
              <w:top w:val="nil"/>
              <w:left w:val="nil"/>
              <w:bottom w:val="single" w:sz="4" w:space="0" w:color="auto"/>
              <w:right w:val="single" w:sz="4" w:space="0" w:color="auto"/>
            </w:tcBorders>
            <w:shd w:val="clear" w:color="auto" w:fill="auto"/>
            <w:noWrap/>
            <w:vAlign w:val="bottom"/>
            <w:hideMark/>
          </w:tcPr>
          <w:p w14:paraId="6CB03BBD"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4F15ED3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19DD59"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14D62EC"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D8A510"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24152E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6527568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3B131B"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058B365"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E7198E"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DCC640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0FFB06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2EA8D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6113F36"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B2F068"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0,03</w:t>
            </w:r>
          </w:p>
        </w:tc>
        <w:tc>
          <w:tcPr>
            <w:tcW w:w="2586" w:type="dxa"/>
            <w:tcBorders>
              <w:top w:val="nil"/>
              <w:left w:val="nil"/>
              <w:bottom w:val="single" w:sz="4" w:space="0" w:color="auto"/>
              <w:right w:val="single" w:sz="4" w:space="0" w:color="auto"/>
            </w:tcBorders>
            <w:shd w:val="clear" w:color="auto" w:fill="auto"/>
            <w:noWrap/>
            <w:vAlign w:val="bottom"/>
            <w:hideMark/>
          </w:tcPr>
          <w:p w14:paraId="71BD8DE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0C459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46A5AB"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D4E6198"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02E135"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08671B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2AC5646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99726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4C6F771" w14:textId="77777777" w:rsidR="002E3847" w:rsidRPr="00B3052B" w:rsidRDefault="002E3847" w:rsidP="002E3847">
            <w:pPr>
              <w:ind w:left="195" w:firstLineChars="3" w:firstLine="6"/>
              <w:rPr>
                <w:rFonts w:ascii="Calibri" w:hAnsi="Calibri"/>
                <w:b/>
                <w:bCs/>
                <w:color w:val="000000"/>
                <w:sz w:val="20"/>
                <w:szCs w:val="20"/>
                <w:lang w:eastAsia="es-CL"/>
              </w:rPr>
            </w:pPr>
            <w:r w:rsidRPr="00B3052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0F86F6"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0,03</w:t>
            </w:r>
          </w:p>
        </w:tc>
        <w:tc>
          <w:tcPr>
            <w:tcW w:w="2586" w:type="dxa"/>
            <w:tcBorders>
              <w:top w:val="nil"/>
              <w:left w:val="nil"/>
              <w:bottom w:val="single" w:sz="4" w:space="0" w:color="auto"/>
              <w:right w:val="single" w:sz="4" w:space="0" w:color="auto"/>
            </w:tcBorders>
            <w:shd w:val="clear" w:color="auto" w:fill="auto"/>
            <w:noWrap/>
            <w:vAlign w:val="bottom"/>
            <w:hideMark/>
          </w:tcPr>
          <w:p w14:paraId="7EB96E32"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1A3A8F7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A9C784"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1957F5B6"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7A0A2D"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AE54FFF"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5F0323E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9F0AB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76C098C" w14:textId="77777777" w:rsidR="002E3847" w:rsidRPr="00B3052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3052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B6F044"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32C2137"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w:t>
            </w:r>
          </w:p>
        </w:tc>
      </w:tr>
      <w:tr w:rsidR="002E3847" w:rsidRPr="00B3052B" w14:paraId="6789DB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8453F8"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D9613C7"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81AC75"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6C1E563"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r w:rsidR="002E3847" w:rsidRPr="00B3052B" w14:paraId="7EBFCD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B5F9B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1638C662"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1F513B"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1B7BFDAE"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w:t>
            </w:r>
          </w:p>
        </w:tc>
      </w:tr>
      <w:tr w:rsidR="002E3847" w:rsidRPr="00B3052B" w14:paraId="1844BA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361166"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8463AE9" w14:textId="77777777" w:rsidR="002E3847" w:rsidRPr="00B3052B" w:rsidRDefault="002E3847" w:rsidP="002E3847">
            <w:pPr>
              <w:ind w:firstLineChars="100" w:firstLine="201"/>
              <w:rPr>
                <w:rFonts w:ascii="Calibri" w:hAnsi="Calibri"/>
                <w:b/>
                <w:bCs/>
                <w:color w:val="000000"/>
                <w:sz w:val="20"/>
                <w:szCs w:val="20"/>
                <w:lang w:eastAsia="es-CL"/>
              </w:rPr>
            </w:pPr>
            <w:r w:rsidRPr="00B3052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4EFA13" w14:textId="77777777" w:rsidR="002E3847" w:rsidRPr="00B3052B" w:rsidRDefault="002E3847" w:rsidP="002E3847">
            <w:pPr>
              <w:jc w:val="right"/>
              <w:rPr>
                <w:rFonts w:ascii="Calibri" w:hAnsi="Calibri"/>
                <w:color w:val="000000"/>
                <w:sz w:val="20"/>
                <w:szCs w:val="20"/>
                <w:lang w:eastAsia="es-CL"/>
              </w:rPr>
            </w:pPr>
            <w:r w:rsidRPr="00B3052B">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5DC8771" w14:textId="77777777" w:rsidR="002E3847" w:rsidRPr="00B3052B" w:rsidRDefault="002E3847" w:rsidP="002E3847">
            <w:pPr>
              <w:ind w:firstLineChars="100" w:firstLine="200"/>
              <w:rPr>
                <w:rFonts w:ascii="Calibri" w:hAnsi="Calibri"/>
                <w:color w:val="000000"/>
                <w:sz w:val="20"/>
                <w:szCs w:val="20"/>
                <w:lang w:eastAsia="es-CL"/>
              </w:rPr>
            </w:pPr>
            <w:r w:rsidRPr="00B3052B">
              <w:rPr>
                <w:rFonts w:ascii="Calibri" w:hAnsi="Calibri"/>
                <w:color w:val="000000"/>
                <w:sz w:val="20"/>
                <w:szCs w:val="20"/>
                <w:lang w:eastAsia="es-CL"/>
              </w:rPr>
              <w:t> </w:t>
            </w:r>
          </w:p>
        </w:tc>
      </w:tr>
    </w:tbl>
    <w:p w14:paraId="1FA1F01F" w14:textId="77777777" w:rsidR="002E3847" w:rsidRDefault="002E3847" w:rsidP="002E3847"/>
    <w:p w14:paraId="22858A9D" w14:textId="77777777" w:rsidR="002E3847" w:rsidRDefault="002E3847" w:rsidP="002E3847"/>
    <w:p w14:paraId="78236919" w14:textId="77777777" w:rsidR="002E3847" w:rsidRDefault="002E3847" w:rsidP="002E3847"/>
    <w:p w14:paraId="0183C98A"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D51E6D" w14:paraId="3D7F232F"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37D76483" w14:textId="77777777" w:rsidR="002E3847" w:rsidRPr="00D51E6D" w:rsidRDefault="002E3847" w:rsidP="002E3847">
            <w:pPr>
              <w:rPr>
                <w:lang w:eastAsia="es-CL"/>
              </w:rPr>
            </w:pPr>
            <w:r>
              <w:br w:type="page"/>
            </w:r>
          </w:p>
        </w:tc>
        <w:tc>
          <w:tcPr>
            <w:tcW w:w="4480" w:type="dxa"/>
            <w:tcBorders>
              <w:top w:val="nil"/>
              <w:left w:val="nil"/>
              <w:bottom w:val="single" w:sz="4" w:space="0" w:color="000000"/>
              <w:right w:val="nil"/>
            </w:tcBorders>
            <w:shd w:val="clear" w:color="auto" w:fill="auto"/>
            <w:noWrap/>
            <w:vAlign w:val="bottom"/>
            <w:hideMark/>
          </w:tcPr>
          <w:p w14:paraId="5D37C3F7" w14:textId="77777777" w:rsidR="002E3847" w:rsidRPr="00D51E6D"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3F65BFE2"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DICLORÁN </w:t>
            </w:r>
          </w:p>
        </w:tc>
      </w:tr>
      <w:tr w:rsidR="002E3847" w:rsidRPr="00D51E6D" w14:paraId="408FA1D4"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517592FF"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 xml:space="preserve">CÓDIGO </w:t>
            </w:r>
            <w:r w:rsidRPr="00D51E6D">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6952112"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222809D"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LMR</w:t>
            </w:r>
            <w:r w:rsidRPr="00D51E6D">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40ACCF0B"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OBSERVACIONES</w:t>
            </w:r>
          </w:p>
        </w:tc>
      </w:tr>
      <w:tr w:rsidR="002E3847" w:rsidRPr="00D51E6D" w14:paraId="5A83393B"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1400AC5"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VA 0381</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70EA0FB7"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Ajo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E69CBC0"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5</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1BBA70B9"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7C7E6E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3765F8"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34FDD9F"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F5E06C"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8AF69E5"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0904246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54A0AB"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EA47325"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E24707"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4CBC9A9"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5A070C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F43164"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917C435"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CF2143"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83BD27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69A4477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803D6B"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1C129C1"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BC2EE"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321FAE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101EA6E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56734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59041FB"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400AF4"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5F12B81"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71CFAB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F5470F"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6B3AFD7"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6D9717"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549F884"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54023C0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EF8B4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EBDE167"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7D0D61"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976F784"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661D9A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4C681E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E73850A"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C3BAF5"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7</w:t>
            </w:r>
          </w:p>
        </w:tc>
        <w:tc>
          <w:tcPr>
            <w:tcW w:w="2586" w:type="dxa"/>
            <w:tcBorders>
              <w:top w:val="nil"/>
              <w:left w:val="nil"/>
              <w:bottom w:val="single" w:sz="4" w:space="0" w:color="auto"/>
              <w:right w:val="single" w:sz="4" w:space="0" w:color="auto"/>
            </w:tcBorders>
            <w:shd w:val="clear" w:color="auto" w:fill="auto"/>
            <w:noWrap/>
            <w:vAlign w:val="bottom"/>
            <w:hideMark/>
          </w:tcPr>
          <w:p w14:paraId="5FE8194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Po</w:t>
            </w:r>
          </w:p>
        </w:tc>
      </w:tr>
      <w:tr w:rsidR="002E3847" w:rsidRPr="00D51E6D" w14:paraId="55A5DB9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C46E77"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2CE8FDD"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71F9D0"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48962F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7678935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E53B0B"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316E805"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CFC530"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DCC6CDA"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326199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B8D6D5"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01670A2"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EBED17"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0F3571C"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2D904CF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3D27AF"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76285F74"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E2E127"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6BE439F5"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3B3BC0D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E5550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FFAE6D2"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75EFDD"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27FC88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216AE2B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612ED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14E3C20"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6591FB"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7</w:t>
            </w:r>
          </w:p>
        </w:tc>
        <w:tc>
          <w:tcPr>
            <w:tcW w:w="2586" w:type="dxa"/>
            <w:tcBorders>
              <w:top w:val="nil"/>
              <w:left w:val="nil"/>
              <w:bottom w:val="single" w:sz="4" w:space="0" w:color="auto"/>
              <w:right w:val="single" w:sz="4" w:space="0" w:color="auto"/>
            </w:tcBorders>
            <w:shd w:val="clear" w:color="auto" w:fill="auto"/>
            <w:noWrap/>
            <w:vAlign w:val="bottom"/>
            <w:hideMark/>
          </w:tcPr>
          <w:p w14:paraId="109E3BDA"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Po</w:t>
            </w:r>
          </w:p>
        </w:tc>
      </w:tr>
      <w:tr w:rsidR="002E3847" w:rsidRPr="00D51E6D" w14:paraId="2B6E1DF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88CCD1"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7264032"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79A8F0"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5352D2C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0C289D1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7FC97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535FEFE8"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837ACA"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7</w:t>
            </w:r>
          </w:p>
        </w:tc>
        <w:tc>
          <w:tcPr>
            <w:tcW w:w="2586" w:type="dxa"/>
            <w:tcBorders>
              <w:top w:val="nil"/>
              <w:left w:val="nil"/>
              <w:bottom w:val="single" w:sz="4" w:space="0" w:color="auto"/>
              <w:right w:val="single" w:sz="4" w:space="0" w:color="auto"/>
            </w:tcBorders>
            <w:shd w:val="clear" w:color="auto" w:fill="auto"/>
            <w:noWrap/>
            <w:vAlign w:val="bottom"/>
            <w:hideMark/>
          </w:tcPr>
          <w:p w14:paraId="290A5341"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1807290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20135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2293A89C"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B829A3"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5522183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Po</w:t>
            </w:r>
          </w:p>
        </w:tc>
      </w:tr>
      <w:tr w:rsidR="002E3847" w:rsidRPr="00D51E6D" w14:paraId="62BFCC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BDDCD7"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3FCE0224"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34F758"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401C3C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bl>
    <w:p w14:paraId="731C1BEE" w14:textId="77777777" w:rsidR="002E3847" w:rsidRDefault="002E3847" w:rsidP="002E3847"/>
    <w:p w14:paraId="186868CF" w14:textId="77777777" w:rsidR="002E3847" w:rsidRDefault="002E3847" w:rsidP="002E3847"/>
    <w:p w14:paraId="78897DAD" w14:textId="77777777" w:rsidR="002E3847" w:rsidRDefault="002E3847" w:rsidP="002E3847"/>
    <w:p w14:paraId="4DA743B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D51E6D" w14:paraId="085B4D51"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24DCC23B" w14:textId="77777777" w:rsidR="002E3847" w:rsidRPr="00D51E6D"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44141E9C" w14:textId="77777777" w:rsidR="002E3847" w:rsidRPr="00D51E6D"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52E723F5"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 xml:space="preserve">DIFENILAMINA </w:t>
            </w:r>
          </w:p>
        </w:tc>
      </w:tr>
      <w:tr w:rsidR="002E3847" w:rsidRPr="00D51E6D" w14:paraId="74992C24"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31B1D1B3"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 xml:space="preserve">CÓDIGO </w:t>
            </w:r>
            <w:r w:rsidRPr="00D51E6D">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DC69F7D"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17E141A0"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LMR</w:t>
            </w:r>
            <w:r w:rsidRPr="00D51E6D">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379F47FB" w14:textId="77777777" w:rsidR="002E3847" w:rsidRPr="00D51E6D" w:rsidRDefault="002E3847" w:rsidP="002E3847">
            <w:pPr>
              <w:jc w:val="center"/>
              <w:rPr>
                <w:rFonts w:ascii="Calibri" w:hAnsi="Calibri"/>
                <w:b/>
                <w:bCs/>
                <w:color w:val="000000"/>
                <w:sz w:val="20"/>
                <w:szCs w:val="20"/>
                <w:lang w:eastAsia="es-CL"/>
              </w:rPr>
            </w:pPr>
            <w:r w:rsidRPr="00D51E6D">
              <w:rPr>
                <w:rFonts w:ascii="Calibri" w:hAnsi="Calibri"/>
                <w:b/>
                <w:bCs/>
                <w:color w:val="000000"/>
                <w:sz w:val="20"/>
                <w:szCs w:val="20"/>
                <w:lang w:eastAsia="es-CL"/>
              </w:rPr>
              <w:t>OBSERVACIONES</w:t>
            </w:r>
          </w:p>
        </w:tc>
      </w:tr>
      <w:tr w:rsidR="002E3847" w:rsidRPr="00D51E6D" w14:paraId="33C2CC49"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333F579E"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0812</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201109AA"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 de Bovino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48AC7A40"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single" w:sz="4" w:space="0" w:color="000000"/>
              <w:left w:val="nil"/>
              <w:bottom w:val="single" w:sz="4" w:space="0" w:color="auto"/>
              <w:right w:val="single" w:sz="4" w:space="0" w:color="auto"/>
            </w:tcBorders>
            <w:shd w:val="clear" w:color="auto" w:fill="auto"/>
            <w:vAlign w:val="bottom"/>
            <w:hideMark/>
          </w:tcPr>
          <w:p w14:paraId="1BDACBA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G</w:t>
            </w:r>
          </w:p>
        </w:tc>
      </w:tr>
      <w:tr w:rsidR="002E3847" w:rsidRPr="00D51E6D" w14:paraId="20E3571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23DC78"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1CDBA2B"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6BBD8A"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C5340A1"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47AEB81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91489A"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C9B12B5"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29B6FE"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F5E174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240A024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D8E28F"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F785520"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6689EA"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6C58EF4"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6B2900A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063D41"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D68A9D4"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47DADE"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6A460FA"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 </w:t>
            </w:r>
          </w:p>
        </w:tc>
      </w:tr>
      <w:tr w:rsidR="002E3847" w:rsidRPr="00D51E6D" w14:paraId="0956E6A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0A07F7"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EE062B9"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844CC"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6B42E09"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w:t>
            </w:r>
          </w:p>
        </w:tc>
      </w:tr>
      <w:tr w:rsidR="002E3847" w:rsidRPr="00D51E6D" w14:paraId="0DDBB42B"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DACD1C"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5FB9978"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3B5274"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2ED71F62"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Po</w:t>
            </w:r>
          </w:p>
        </w:tc>
      </w:tr>
      <w:tr w:rsidR="002E3847" w:rsidRPr="00D51E6D" w14:paraId="205C88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9B86A0"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9887A06" w14:textId="77777777" w:rsidR="002E3847" w:rsidRPr="00D51E6D" w:rsidRDefault="002E3847" w:rsidP="002E3847">
            <w:pPr>
              <w:ind w:firstLineChars="100" w:firstLine="201"/>
              <w:rPr>
                <w:rFonts w:ascii="Calibri" w:hAnsi="Calibri"/>
                <w:b/>
                <w:bCs/>
                <w:color w:val="000000"/>
                <w:sz w:val="20"/>
                <w:szCs w:val="20"/>
                <w:lang w:eastAsia="es-CL"/>
              </w:rPr>
            </w:pPr>
            <w:r w:rsidRPr="00D51E6D">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BE001C" w14:textId="77777777" w:rsidR="002E3847" w:rsidRPr="00D51E6D" w:rsidRDefault="002E3847" w:rsidP="002E3847">
            <w:pPr>
              <w:jc w:val="right"/>
              <w:rPr>
                <w:rFonts w:ascii="Calibri" w:hAnsi="Calibri"/>
                <w:color w:val="000000"/>
                <w:sz w:val="20"/>
                <w:szCs w:val="20"/>
                <w:lang w:eastAsia="es-CL"/>
              </w:rPr>
            </w:pPr>
            <w:r w:rsidRPr="00D51E6D">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5B171A65" w14:textId="77777777" w:rsidR="002E3847" w:rsidRPr="00D51E6D" w:rsidRDefault="002E3847" w:rsidP="002E3847">
            <w:pPr>
              <w:ind w:firstLineChars="100" w:firstLine="200"/>
              <w:rPr>
                <w:rFonts w:ascii="Calibri" w:hAnsi="Calibri"/>
                <w:color w:val="000000"/>
                <w:sz w:val="20"/>
                <w:szCs w:val="20"/>
                <w:lang w:eastAsia="es-CL"/>
              </w:rPr>
            </w:pPr>
            <w:r w:rsidRPr="00D51E6D">
              <w:rPr>
                <w:rFonts w:ascii="Calibri" w:hAnsi="Calibri"/>
                <w:color w:val="000000"/>
                <w:sz w:val="20"/>
                <w:szCs w:val="20"/>
                <w:lang w:eastAsia="es-CL"/>
              </w:rPr>
              <w:t>Po</w:t>
            </w:r>
          </w:p>
        </w:tc>
      </w:tr>
    </w:tbl>
    <w:p w14:paraId="18DA7D1C" w14:textId="77777777" w:rsidR="002E3847" w:rsidRDefault="002E3847" w:rsidP="002E3847"/>
    <w:p w14:paraId="10FE607C" w14:textId="77777777" w:rsidR="002E3847" w:rsidRDefault="002E3847" w:rsidP="002E3847"/>
    <w:p w14:paraId="09C82933" w14:textId="77777777" w:rsidR="002E3847" w:rsidRDefault="002E3847" w:rsidP="002E3847"/>
    <w:p w14:paraId="5EE14D3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9128E8" w14:paraId="06183B39"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045B051B" w14:textId="77777777" w:rsidR="002E3847" w:rsidRPr="009128E8"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32DF880B" w14:textId="77777777" w:rsidR="002E3847" w:rsidRPr="009128E8"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4472E06B" w14:textId="77777777" w:rsidR="002E3847" w:rsidRPr="009128E8" w:rsidRDefault="002E3847" w:rsidP="002E3847">
            <w:pPr>
              <w:jc w:val="center"/>
              <w:rPr>
                <w:rFonts w:ascii="Calibri" w:hAnsi="Calibri"/>
                <w:b/>
                <w:bCs/>
                <w:color w:val="000000"/>
                <w:sz w:val="20"/>
                <w:szCs w:val="20"/>
                <w:lang w:eastAsia="es-CL"/>
              </w:rPr>
            </w:pPr>
            <w:r w:rsidRPr="009128E8">
              <w:rPr>
                <w:rFonts w:ascii="Calibri" w:hAnsi="Calibri"/>
                <w:b/>
                <w:bCs/>
                <w:color w:val="000000"/>
                <w:sz w:val="20"/>
                <w:szCs w:val="20"/>
                <w:lang w:eastAsia="es-CL"/>
              </w:rPr>
              <w:t xml:space="preserve">DIFENOCONAZOL </w:t>
            </w:r>
          </w:p>
        </w:tc>
      </w:tr>
      <w:tr w:rsidR="002E3847" w:rsidRPr="009128E8" w14:paraId="18913CDB"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6AA49EB8" w14:textId="77777777" w:rsidR="002E3847" w:rsidRPr="009128E8" w:rsidRDefault="002E3847" w:rsidP="002E3847">
            <w:pPr>
              <w:jc w:val="center"/>
              <w:rPr>
                <w:rFonts w:ascii="Calibri" w:hAnsi="Calibri"/>
                <w:b/>
                <w:bCs/>
                <w:color w:val="000000"/>
                <w:sz w:val="20"/>
                <w:szCs w:val="20"/>
                <w:lang w:eastAsia="es-CL"/>
              </w:rPr>
            </w:pPr>
            <w:r w:rsidRPr="009128E8">
              <w:rPr>
                <w:rFonts w:ascii="Calibri" w:hAnsi="Calibri"/>
                <w:b/>
                <w:bCs/>
                <w:color w:val="000000"/>
                <w:sz w:val="20"/>
                <w:szCs w:val="20"/>
                <w:lang w:eastAsia="es-CL"/>
              </w:rPr>
              <w:t xml:space="preserve">CÓDIGO </w:t>
            </w:r>
            <w:r w:rsidRPr="009128E8">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4869EEB5" w14:textId="77777777" w:rsidR="002E3847" w:rsidRPr="009128E8" w:rsidRDefault="002E3847" w:rsidP="002E3847">
            <w:pPr>
              <w:jc w:val="center"/>
              <w:rPr>
                <w:rFonts w:ascii="Calibri" w:hAnsi="Calibri"/>
                <w:b/>
                <w:bCs/>
                <w:color w:val="000000"/>
                <w:sz w:val="20"/>
                <w:szCs w:val="20"/>
                <w:lang w:eastAsia="es-CL"/>
              </w:rPr>
            </w:pPr>
            <w:r w:rsidRPr="009128E8">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22F764E1" w14:textId="77777777" w:rsidR="002E3847" w:rsidRPr="009128E8" w:rsidRDefault="002E3847" w:rsidP="002E3847">
            <w:pPr>
              <w:jc w:val="center"/>
              <w:rPr>
                <w:rFonts w:ascii="Calibri" w:hAnsi="Calibri"/>
                <w:b/>
                <w:bCs/>
                <w:color w:val="000000"/>
                <w:sz w:val="20"/>
                <w:szCs w:val="20"/>
                <w:lang w:eastAsia="es-CL"/>
              </w:rPr>
            </w:pPr>
            <w:r w:rsidRPr="009128E8">
              <w:rPr>
                <w:rFonts w:ascii="Calibri" w:hAnsi="Calibri"/>
                <w:b/>
                <w:bCs/>
                <w:color w:val="000000"/>
                <w:sz w:val="20"/>
                <w:szCs w:val="20"/>
                <w:lang w:eastAsia="es-CL"/>
              </w:rPr>
              <w:t>LMR</w:t>
            </w:r>
            <w:r w:rsidRPr="009128E8">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7E5DE63" w14:textId="77777777" w:rsidR="002E3847" w:rsidRPr="009128E8" w:rsidRDefault="002E3847" w:rsidP="002E3847">
            <w:pPr>
              <w:jc w:val="center"/>
              <w:rPr>
                <w:rFonts w:ascii="Calibri" w:hAnsi="Calibri"/>
                <w:b/>
                <w:bCs/>
                <w:color w:val="000000"/>
                <w:sz w:val="20"/>
                <w:szCs w:val="20"/>
                <w:lang w:eastAsia="es-CL"/>
              </w:rPr>
            </w:pPr>
            <w:r w:rsidRPr="009128E8">
              <w:rPr>
                <w:rFonts w:ascii="Calibri" w:hAnsi="Calibri"/>
                <w:b/>
                <w:bCs/>
                <w:color w:val="000000"/>
                <w:sz w:val="20"/>
                <w:szCs w:val="20"/>
                <w:lang w:eastAsia="es-CL"/>
              </w:rPr>
              <w:t>OBSERVACIONES</w:t>
            </w:r>
          </w:p>
        </w:tc>
      </w:tr>
      <w:tr w:rsidR="002E3847" w:rsidRPr="009128E8" w14:paraId="49EAA505"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6D85C9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FT 0305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05644407"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Aceituna (Oliva)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72928519"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single" w:sz="4" w:space="0" w:color="000000"/>
              <w:left w:val="nil"/>
              <w:bottom w:val="single" w:sz="4" w:space="0" w:color="auto"/>
              <w:right w:val="single" w:sz="4" w:space="0" w:color="auto"/>
            </w:tcBorders>
            <w:shd w:val="clear" w:color="auto" w:fill="auto"/>
            <w:noWrap/>
            <w:vAlign w:val="center"/>
            <w:hideMark/>
          </w:tcPr>
          <w:p w14:paraId="7A09180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32A49C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C995B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5828D90"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7DAA9A"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center"/>
            <w:hideMark/>
          </w:tcPr>
          <w:p w14:paraId="4C068EE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w:t>
            </w:r>
          </w:p>
        </w:tc>
      </w:tr>
      <w:tr w:rsidR="002E3847" w:rsidRPr="009128E8" w14:paraId="646B68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1360B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2712983"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525DE2"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4E8720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B5F11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A666DC"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15C4AFF6"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9F2006"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center"/>
            <w:hideMark/>
          </w:tcPr>
          <w:p w14:paraId="349C4DBD"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F3AA33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1DB47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3A1924C"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764F9E"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5DD92A5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49298EA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959EF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1FF9BE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0BEB24"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5248AD3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B7BC00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52E36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8E9CEFD"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69613"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03A852C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8C333D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83C24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2AC1454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8ACD8A"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0EFC1BCD"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12DE21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A83A3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7CEF12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055707"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5CE891C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31E32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47D29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667C2B4"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A53BEC"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6EF89FF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w:t>
            </w:r>
          </w:p>
        </w:tc>
      </w:tr>
      <w:tr w:rsidR="002E3847" w:rsidRPr="009128E8" w14:paraId="75F15DB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82771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01E825E"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7C3D05"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623DBFB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w:t>
            </w:r>
          </w:p>
        </w:tc>
      </w:tr>
      <w:tr w:rsidR="002E3847" w:rsidRPr="009128E8" w14:paraId="39BAE5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A6490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14D111F"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96C235"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76A52CF7"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G</w:t>
            </w:r>
          </w:p>
        </w:tc>
      </w:tr>
      <w:tr w:rsidR="002E3847" w:rsidRPr="009128E8" w14:paraId="3F7895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F153EC"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22D73C7"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BF7A7A"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10CA645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G</w:t>
            </w:r>
          </w:p>
        </w:tc>
      </w:tr>
      <w:tr w:rsidR="002E3847" w:rsidRPr="009128E8" w14:paraId="612C4F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19BF2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6C66D9E"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682050"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46AC75B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w:t>
            </w:r>
          </w:p>
        </w:tc>
      </w:tr>
      <w:tr w:rsidR="002E3847" w:rsidRPr="009128E8" w14:paraId="5BFD52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F8D4F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41002DF"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4ADC62"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63F57E5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G</w:t>
            </w:r>
          </w:p>
        </w:tc>
      </w:tr>
      <w:tr w:rsidR="002E3847" w:rsidRPr="009128E8" w14:paraId="2491A2AA"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04C689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E5516F0" w14:textId="77777777" w:rsidR="002E3847" w:rsidRPr="009128E8" w:rsidRDefault="002E3847" w:rsidP="002E3847">
            <w:pPr>
              <w:ind w:left="195" w:firstLineChars="3" w:firstLine="6"/>
              <w:rPr>
                <w:rFonts w:ascii="Calibri" w:hAnsi="Calibri"/>
                <w:b/>
                <w:bCs/>
                <w:color w:val="000000"/>
                <w:sz w:val="20"/>
                <w:szCs w:val="20"/>
                <w:lang w:eastAsia="es-CL"/>
              </w:rPr>
            </w:pPr>
            <w:r w:rsidRPr="009128E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5DC3DE"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552FC47C"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w:t>
            </w:r>
          </w:p>
        </w:tc>
      </w:tr>
      <w:tr w:rsidR="002E3847" w:rsidRPr="009128E8" w14:paraId="2F5824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1A1087"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CF8CA6F"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7AD16E"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15C12FEC"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3A0CF75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861C62"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AFBBE8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C85214"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1E017C5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1EA0D60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79B29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3DC58A4C"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5762F8"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center"/>
            <w:hideMark/>
          </w:tcPr>
          <w:p w14:paraId="597CAA5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9F31E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3FAA6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4780AED"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480F13"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337711D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12D93FD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66E22"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034C1274"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6CA89C"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1B8D328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F16526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71DA5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1D12167"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B4D4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49D1577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8956D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649DF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D0C4D6B"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02C90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21E7E6FE"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346FF6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A9B3A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445E6D67"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97F0F1"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0,03</w:t>
            </w:r>
          </w:p>
        </w:tc>
        <w:tc>
          <w:tcPr>
            <w:tcW w:w="2586" w:type="dxa"/>
            <w:tcBorders>
              <w:top w:val="nil"/>
              <w:left w:val="nil"/>
              <w:bottom w:val="single" w:sz="4" w:space="0" w:color="auto"/>
              <w:right w:val="single" w:sz="4" w:space="0" w:color="auto"/>
            </w:tcBorders>
            <w:shd w:val="clear" w:color="auto" w:fill="auto"/>
            <w:noWrap/>
            <w:vAlign w:val="center"/>
            <w:hideMark/>
          </w:tcPr>
          <w:p w14:paraId="6103364D"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1A05059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C15E5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64E4CAF"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E0BE2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center"/>
            <w:hideMark/>
          </w:tcPr>
          <w:p w14:paraId="7CEC8DB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5D4E7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B330C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E62A5AB"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A827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4BECC88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54E97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C44BF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7CA31599"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808ABE"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39574DC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2ED2313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158C78"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CBAA213"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E87B82"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center"/>
            <w:hideMark/>
          </w:tcPr>
          <w:p w14:paraId="17D7047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435CFE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B65CAD"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F0E28F1"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45AC6C"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center"/>
            <w:hideMark/>
          </w:tcPr>
          <w:p w14:paraId="54F4834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0C073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A3226A"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4A6C281B"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4B675B"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11C8D5D8"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08D7683A" w14:textId="77777777" w:rsidTr="00865D9F">
        <w:trPr>
          <w:trHeight w:val="478"/>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17BEC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73FFF239"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FC6B8B"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vAlign w:val="center"/>
            <w:hideMark/>
          </w:tcPr>
          <w:p w14:paraId="3AB690A2" w14:textId="77777777" w:rsidR="002E3847" w:rsidRPr="009128E8" w:rsidRDefault="002E3847" w:rsidP="002E3847">
            <w:pPr>
              <w:ind w:left="107"/>
              <w:rPr>
                <w:rFonts w:ascii="Calibri" w:hAnsi="Calibri"/>
                <w:color w:val="000000"/>
                <w:sz w:val="20"/>
                <w:szCs w:val="20"/>
                <w:lang w:eastAsia="es-CL"/>
              </w:rPr>
            </w:pPr>
            <w:r w:rsidRPr="009128E8">
              <w:rPr>
                <w:rFonts w:ascii="Calibri" w:hAnsi="Calibri"/>
                <w:color w:val="000000"/>
                <w:sz w:val="20"/>
                <w:szCs w:val="20"/>
                <w:lang w:eastAsia="es-CL"/>
              </w:rPr>
              <w:t>Excepto Choclo (Maíz dulce) y Champiñones</w:t>
            </w:r>
          </w:p>
        </w:tc>
      </w:tr>
      <w:tr w:rsidR="002E3847" w:rsidRPr="009128E8" w14:paraId="57BBBC7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C6369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128F734" w14:textId="77777777" w:rsidR="002E3847" w:rsidRPr="009128E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128E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05026"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0,03</w:t>
            </w:r>
          </w:p>
        </w:tc>
        <w:tc>
          <w:tcPr>
            <w:tcW w:w="2586" w:type="dxa"/>
            <w:tcBorders>
              <w:top w:val="nil"/>
              <w:left w:val="nil"/>
              <w:bottom w:val="single" w:sz="4" w:space="0" w:color="auto"/>
              <w:right w:val="single" w:sz="4" w:space="0" w:color="auto"/>
            </w:tcBorders>
            <w:shd w:val="clear" w:color="auto" w:fill="auto"/>
            <w:noWrap/>
            <w:vAlign w:val="center"/>
            <w:hideMark/>
          </w:tcPr>
          <w:p w14:paraId="202F7582"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1F663CB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39081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lastRenderedPageBreak/>
              <w:t>ML 0106</w:t>
            </w:r>
          </w:p>
        </w:tc>
        <w:tc>
          <w:tcPr>
            <w:tcW w:w="4480" w:type="dxa"/>
            <w:tcBorders>
              <w:top w:val="nil"/>
              <w:left w:val="nil"/>
              <w:bottom w:val="single" w:sz="4" w:space="0" w:color="auto"/>
              <w:right w:val="single" w:sz="4" w:space="0" w:color="auto"/>
            </w:tcBorders>
            <w:shd w:val="clear" w:color="auto" w:fill="auto"/>
            <w:vAlign w:val="bottom"/>
            <w:hideMark/>
          </w:tcPr>
          <w:p w14:paraId="1EF7B69E"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258C97"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center"/>
            <w:hideMark/>
          </w:tcPr>
          <w:p w14:paraId="5B8F316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076232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350B15"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VL 0510</w:t>
            </w:r>
          </w:p>
        </w:tc>
        <w:tc>
          <w:tcPr>
            <w:tcW w:w="4480" w:type="dxa"/>
            <w:tcBorders>
              <w:top w:val="nil"/>
              <w:left w:val="nil"/>
              <w:bottom w:val="single" w:sz="4" w:space="0" w:color="auto"/>
              <w:right w:val="single" w:sz="4" w:space="0" w:color="auto"/>
            </w:tcBorders>
            <w:shd w:val="clear" w:color="auto" w:fill="auto"/>
            <w:vAlign w:val="bottom"/>
            <w:hideMark/>
          </w:tcPr>
          <w:p w14:paraId="7DF6F818"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Lechugas Alargadas (Costina)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98BE43"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2CC7C87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10A813B"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3B3E3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44CDC341" w14:textId="77777777" w:rsidR="002E3847" w:rsidRPr="009128E8" w:rsidRDefault="002E3847" w:rsidP="002E3847">
            <w:pPr>
              <w:ind w:left="195" w:firstLineChars="2" w:firstLine="4"/>
              <w:rPr>
                <w:rFonts w:ascii="Calibri" w:hAnsi="Calibri"/>
                <w:b/>
                <w:bCs/>
                <w:color w:val="000000"/>
                <w:sz w:val="20"/>
                <w:szCs w:val="20"/>
                <w:lang w:eastAsia="es-CL"/>
              </w:rPr>
            </w:pPr>
            <w:r w:rsidRPr="009128E8">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C86C35"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37EBEDB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413F256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0C9DC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6E0DEA7A"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E94EF2"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5F8660D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04DBDF0B"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89AFF7"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3305345"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F77548"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735AFE5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524AC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086CA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183D43B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5AD544"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center"/>
            <w:hideMark/>
          </w:tcPr>
          <w:p w14:paraId="14B454C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E7F74F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F9E8C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062EBDB"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FF3628"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62CD714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357E56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B77FE5"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CB275BD"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5BD61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7F31D32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0B47A54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DBD6E4"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6ECFBE65"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C8132A"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4</w:t>
            </w:r>
          </w:p>
        </w:tc>
        <w:tc>
          <w:tcPr>
            <w:tcW w:w="2586" w:type="dxa"/>
            <w:tcBorders>
              <w:top w:val="nil"/>
              <w:left w:val="nil"/>
              <w:bottom w:val="single" w:sz="4" w:space="0" w:color="auto"/>
              <w:right w:val="single" w:sz="4" w:space="0" w:color="auto"/>
            </w:tcBorders>
            <w:shd w:val="clear" w:color="auto" w:fill="auto"/>
            <w:noWrap/>
            <w:vAlign w:val="center"/>
            <w:hideMark/>
          </w:tcPr>
          <w:p w14:paraId="4094107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Po</w:t>
            </w:r>
          </w:p>
        </w:tc>
      </w:tr>
      <w:tr w:rsidR="002E3847" w:rsidRPr="009128E8" w14:paraId="5BCD0FA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9B7F2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66A2BDA"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210982"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center"/>
            <w:hideMark/>
          </w:tcPr>
          <w:p w14:paraId="5876ACB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A99CA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DE0FF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618886C"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366874"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noWrap/>
            <w:vAlign w:val="center"/>
            <w:hideMark/>
          </w:tcPr>
          <w:p w14:paraId="50522672"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7573C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F541A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73E484D9"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C9694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9D97B2C"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1489C87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C34016"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57E62C3"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9F935A"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70E4CC98"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5A4470E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DBA68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7990CFE6"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84AD9B"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center"/>
            <w:hideMark/>
          </w:tcPr>
          <w:p w14:paraId="5404E14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6EC788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AC72FD"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8C40D4F"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3F486B"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0,7</w:t>
            </w:r>
          </w:p>
        </w:tc>
        <w:tc>
          <w:tcPr>
            <w:tcW w:w="2586" w:type="dxa"/>
            <w:tcBorders>
              <w:top w:val="nil"/>
              <w:left w:val="nil"/>
              <w:bottom w:val="single" w:sz="4" w:space="0" w:color="auto"/>
              <w:right w:val="single" w:sz="4" w:space="0" w:color="auto"/>
            </w:tcBorders>
            <w:shd w:val="clear" w:color="auto" w:fill="auto"/>
            <w:noWrap/>
            <w:vAlign w:val="center"/>
            <w:hideMark/>
          </w:tcPr>
          <w:p w14:paraId="6ACA1DF7"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7148930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D9A1C0"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01F052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14E701"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noWrap/>
            <w:vAlign w:val="center"/>
            <w:hideMark/>
          </w:tcPr>
          <w:p w14:paraId="49EF02BB"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52033B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3D5E3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5553D2D"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18BA38"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center"/>
            <w:hideMark/>
          </w:tcPr>
          <w:p w14:paraId="29ACCC2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w:t>
            </w:r>
          </w:p>
        </w:tc>
      </w:tr>
      <w:tr w:rsidR="002E3847" w:rsidRPr="009128E8" w14:paraId="4CE4047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6D5EAF"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1D61992"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9FC025"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center"/>
            <w:hideMark/>
          </w:tcPr>
          <w:p w14:paraId="049B1793"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6FD6D0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8D486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11FE0E6"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3C1F5"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6E3484C8"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4597EC6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F6D78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7EB77184"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8AD17B"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center"/>
            <w:hideMark/>
          </w:tcPr>
          <w:p w14:paraId="0E9357B1"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r w:rsidR="002E3847" w:rsidRPr="009128E8" w14:paraId="074468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541F39"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63ED3AD" w14:textId="77777777" w:rsidR="002E3847" w:rsidRPr="009128E8" w:rsidRDefault="002E3847" w:rsidP="002E3847">
            <w:pPr>
              <w:ind w:firstLineChars="100" w:firstLine="201"/>
              <w:rPr>
                <w:rFonts w:ascii="Calibri" w:hAnsi="Calibri"/>
                <w:b/>
                <w:bCs/>
                <w:color w:val="000000"/>
                <w:sz w:val="20"/>
                <w:szCs w:val="20"/>
                <w:lang w:eastAsia="es-CL"/>
              </w:rPr>
            </w:pPr>
            <w:r w:rsidRPr="009128E8">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4B8B5D" w14:textId="77777777" w:rsidR="002E3847" w:rsidRPr="009128E8" w:rsidRDefault="002E3847" w:rsidP="002E3847">
            <w:pPr>
              <w:jc w:val="right"/>
              <w:rPr>
                <w:rFonts w:ascii="Calibri" w:hAnsi="Calibri"/>
                <w:color w:val="000000"/>
                <w:sz w:val="20"/>
                <w:szCs w:val="20"/>
                <w:lang w:eastAsia="es-CL"/>
              </w:rPr>
            </w:pPr>
            <w:r w:rsidRPr="009128E8">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center"/>
            <w:hideMark/>
          </w:tcPr>
          <w:p w14:paraId="542E1765" w14:textId="77777777" w:rsidR="002E3847" w:rsidRPr="009128E8" w:rsidRDefault="002E3847" w:rsidP="002E3847">
            <w:pPr>
              <w:ind w:firstLineChars="100" w:firstLine="200"/>
              <w:rPr>
                <w:rFonts w:ascii="Calibri" w:hAnsi="Calibri"/>
                <w:color w:val="000000"/>
                <w:sz w:val="20"/>
                <w:szCs w:val="20"/>
                <w:lang w:eastAsia="es-CL"/>
              </w:rPr>
            </w:pPr>
            <w:r w:rsidRPr="009128E8">
              <w:rPr>
                <w:rFonts w:ascii="Calibri" w:hAnsi="Calibri"/>
                <w:color w:val="000000"/>
                <w:sz w:val="20"/>
                <w:szCs w:val="20"/>
                <w:lang w:eastAsia="es-CL"/>
              </w:rPr>
              <w:t> </w:t>
            </w:r>
          </w:p>
        </w:tc>
      </w:tr>
    </w:tbl>
    <w:p w14:paraId="6673F055" w14:textId="77777777" w:rsidR="002E3847" w:rsidRDefault="002E3847" w:rsidP="002E3847"/>
    <w:p w14:paraId="08D7D183" w14:textId="77777777" w:rsidR="002E3847" w:rsidRDefault="002E3847" w:rsidP="002E3847"/>
    <w:p w14:paraId="5A8D3FE4"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0A3B7A" w14:paraId="05A3AFE1"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77D8FB98" w14:textId="77777777" w:rsidR="002E3847" w:rsidRPr="000A3B7A"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5A38FA64" w14:textId="77777777" w:rsidR="002E3847" w:rsidRPr="000A3B7A"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56EAB80D" w14:textId="77777777" w:rsidR="002E3847" w:rsidRPr="000A3B7A" w:rsidRDefault="002E3847" w:rsidP="002E3847">
            <w:pPr>
              <w:jc w:val="center"/>
              <w:rPr>
                <w:rFonts w:ascii="Calibri" w:hAnsi="Calibri"/>
                <w:b/>
                <w:bCs/>
                <w:color w:val="000000"/>
                <w:sz w:val="20"/>
                <w:szCs w:val="20"/>
                <w:lang w:eastAsia="es-CL"/>
              </w:rPr>
            </w:pPr>
            <w:r w:rsidRPr="000A3B7A">
              <w:rPr>
                <w:rFonts w:ascii="Calibri" w:hAnsi="Calibri"/>
                <w:b/>
                <w:bCs/>
                <w:color w:val="000000"/>
                <w:sz w:val="20"/>
                <w:szCs w:val="20"/>
                <w:lang w:eastAsia="es-CL"/>
              </w:rPr>
              <w:t>DIFLUBENZURÓN</w:t>
            </w:r>
          </w:p>
        </w:tc>
      </w:tr>
      <w:tr w:rsidR="002E3847" w:rsidRPr="000A3B7A" w14:paraId="60E68530"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739F0674" w14:textId="77777777" w:rsidR="002E3847" w:rsidRPr="000A3B7A" w:rsidRDefault="002E3847" w:rsidP="002E3847">
            <w:pPr>
              <w:jc w:val="center"/>
              <w:rPr>
                <w:rFonts w:ascii="Calibri" w:hAnsi="Calibri"/>
                <w:b/>
                <w:bCs/>
                <w:color w:val="000000"/>
                <w:sz w:val="20"/>
                <w:szCs w:val="20"/>
                <w:lang w:eastAsia="es-CL"/>
              </w:rPr>
            </w:pPr>
            <w:r w:rsidRPr="000A3B7A">
              <w:rPr>
                <w:rFonts w:ascii="Calibri" w:hAnsi="Calibri"/>
                <w:b/>
                <w:bCs/>
                <w:color w:val="000000"/>
                <w:sz w:val="20"/>
                <w:szCs w:val="20"/>
                <w:lang w:eastAsia="es-CL"/>
              </w:rPr>
              <w:t xml:space="preserve">CÓDIGO </w:t>
            </w:r>
            <w:r w:rsidRPr="000A3B7A">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36C7876D" w14:textId="77777777" w:rsidR="002E3847" w:rsidRPr="000A3B7A" w:rsidRDefault="002E3847" w:rsidP="002E3847">
            <w:pPr>
              <w:jc w:val="center"/>
              <w:rPr>
                <w:rFonts w:ascii="Calibri" w:hAnsi="Calibri"/>
                <w:b/>
                <w:bCs/>
                <w:color w:val="000000"/>
                <w:sz w:val="20"/>
                <w:szCs w:val="20"/>
                <w:lang w:eastAsia="es-CL"/>
              </w:rPr>
            </w:pPr>
            <w:r w:rsidRPr="000A3B7A">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1FA34108" w14:textId="77777777" w:rsidR="002E3847" w:rsidRPr="000A3B7A" w:rsidRDefault="002E3847" w:rsidP="002E3847">
            <w:pPr>
              <w:jc w:val="center"/>
              <w:rPr>
                <w:rFonts w:ascii="Calibri" w:hAnsi="Calibri"/>
                <w:b/>
                <w:bCs/>
                <w:color w:val="000000"/>
                <w:sz w:val="20"/>
                <w:szCs w:val="20"/>
                <w:lang w:eastAsia="es-CL"/>
              </w:rPr>
            </w:pPr>
            <w:r w:rsidRPr="000A3B7A">
              <w:rPr>
                <w:rFonts w:ascii="Calibri" w:hAnsi="Calibri"/>
                <w:b/>
                <w:bCs/>
                <w:color w:val="000000"/>
                <w:sz w:val="20"/>
                <w:szCs w:val="20"/>
                <w:lang w:eastAsia="es-CL"/>
              </w:rPr>
              <w:t>LMR</w:t>
            </w:r>
            <w:r w:rsidRPr="000A3B7A">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5502A0FA" w14:textId="77777777" w:rsidR="002E3847" w:rsidRPr="000A3B7A" w:rsidRDefault="002E3847" w:rsidP="002E3847">
            <w:pPr>
              <w:jc w:val="center"/>
              <w:rPr>
                <w:rFonts w:ascii="Calibri" w:hAnsi="Calibri"/>
                <w:b/>
                <w:bCs/>
                <w:color w:val="000000"/>
                <w:sz w:val="20"/>
                <w:szCs w:val="20"/>
                <w:lang w:eastAsia="es-CL"/>
              </w:rPr>
            </w:pPr>
            <w:r w:rsidRPr="000A3B7A">
              <w:rPr>
                <w:rFonts w:ascii="Calibri" w:hAnsi="Calibri"/>
                <w:b/>
                <w:bCs/>
                <w:color w:val="000000"/>
                <w:sz w:val="20"/>
                <w:szCs w:val="20"/>
                <w:lang w:eastAsia="es-CL"/>
              </w:rPr>
              <w:t>OBSERVACIONES</w:t>
            </w:r>
          </w:p>
        </w:tc>
      </w:tr>
      <w:tr w:rsidR="002E3847" w:rsidRPr="000A3B7A" w14:paraId="46C5B991"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069071A3"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MM 0812</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6E641C9B"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Carne de Bovino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11AA4E76"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0,1</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4D90CAED"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768EAF2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6CD6DB"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C7B479B"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76DA0E"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A980F45"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1B6346D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E1F98E"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A2F91A2"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F2AD8B"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1F8A874"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4CF626D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AA100F1"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DADF3CC"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6E8F35"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D78C3A3"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6D88A40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3C21A1"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FE2E114"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E1699A"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B9CE84D"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577D36B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0929B0"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090FEB5"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884151"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73E98EB"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58B2A9E3"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A86E3B"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D99BB47" w14:textId="77777777" w:rsidR="002E3847" w:rsidRPr="000A3B7A" w:rsidRDefault="002E3847" w:rsidP="002E3847">
            <w:pPr>
              <w:ind w:left="195" w:firstLineChars="3" w:firstLine="6"/>
              <w:rPr>
                <w:rFonts w:ascii="Calibri" w:hAnsi="Calibri"/>
                <w:b/>
                <w:bCs/>
                <w:color w:val="000000"/>
                <w:sz w:val="20"/>
                <w:szCs w:val="20"/>
                <w:lang w:eastAsia="es-CL"/>
              </w:rPr>
            </w:pPr>
            <w:r w:rsidRPr="000A3B7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B277B9"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2A7C162"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G</w:t>
            </w:r>
          </w:p>
        </w:tc>
      </w:tr>
      <w:tr w:rsidR="002E3847" w:rsidRPr="000A3B7A" w14:paraId="01290D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2C48C6"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2F0AF92" w14:textId="77777777" w:rsidR="002E3847" w:rsidRPr="000A3B7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A3B7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8C2D23"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AAC5AED"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 </w:t>
            </w:r>
          </w:p>
        </w:tc>
      </w:tr>
      <w:tr w:rsidR="002E3847" w:rsidRPr="000A3B7A" w14:paraId="16714EA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F0A063"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045C624"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CF1FB1"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7FFABDF"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L</w:t>
            </w:r>
          </w:p>
        </w:tc>
      </w:tr>
      <w:tr w:rsidR="002E3847" w:rsidRPr="000A3B7A" w14:paraId="18C9874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E2F878"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562D5FC" w14:textId="77777777" w:rsidR="002E3847" w:rsidRPr="000A3B7A" w:rsidRDefault="002E3847" w:rsidP="002E3847">
            <w:pPr>
              <w:ind w:firstLineChars="100" w:firstLine="201"/>
              <w:rPr>
                <w:rFonts w:ascii="Calibri" w:hAnsi="Calibri"/>
                <w:b/>
                <w:bCs/>
                <w:color w:val="000000"/>
                <w:sz w:val="20"/>
                <w:szCs w:val="20"/>
                <w:lang w:eastAsia="es-CL"/>
              </w:rPr>
            </w:pPr>
            <w:r w:rsidRPr="000A3B7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B7D57A" w14:textId="77777777" w:rsidR="002E3847" w:rsidRPr="000A3B7A" w:rsidRDefault="002E3847" w:rsidP="002E3847">
            <w:pPr>
              <w:jc w:val="right"/>
              <w:rPr>
                <w:rFonts w:ascii="Calibri" w:hAnsi="Calibri"/>
                <w:color w:val="000000"/>
                <w:sz w:val="20"/>
                <w:szCs w:val="20"/>
                <w:lang w:eastAsia="es-CL"/>
              </w:rPr>
            </w:pPr>
            <w:r w:rsidRPr="000A3B7A">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6857440" w14:textId="77777777" w:rsidR="002E3847" w:rsidRPr="000A3B7A" w:rsidRDefault="002E3847" w:rsidP="002E3847">
            <w:pPr>
              <w:ind w:firstLineChars="100" w:firstLine="200"/>
              <w:rPr>
                <w:rFonts w:ascii="Calibri" w:hAnsi="Calibri"/>
                <w:color w:val="000000"/>
                <w:sz w:val="20"/>
                <w:szCs w:val="20"/>
                <w:lang w:eastAsia="es-CL"/>
              </w:rPr>
            </w:pPr>
            <w:r w:rsidRPr="000A3B7A">
              <w:rPr>
                <w:rFonts w:ascii="Calibri" w:hAnsi="Calibri"/>
                <w:color w:val="000000"/>
                <w:sz w:val="20"/>
                <w:szCs w:val="20"/>
                <w:lang w:eastAsia="es-CL"/>
              </w:rPr>
              <w:t> </w:t>
            </w:r>
          </w:p>
        </w:tc>
      </w:tr>
    </w:tbl>
    <w:p w14:paraId="06587CD4" w14:textId="77777777" w:rsidR="002E3847" w:rsidRDefault="002E3847" w:rsidP="002E3847"/>
    <w:p w14:paraId="0BB97B0E" w14:textId="77777777" w:rsidR="002E3847" w:rsidRDefault="002E3847" w:rsidP="002E3847"/>
    <w:p w14:paraId="65B277BD" w14:textId="77777777" w:rsidR="002E3847" w:rsidRDefault="002E3847" w:rsidP="002E3847"/>
    <w:p w14:paraId="0AA87B9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AF6273" w14:paraId="35D9A4F6"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7C99C882" w14:textId="77777777" w:rsidR="002E3847" w:rsidRPr="00AF6273"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32AE2B13" w14:textId="77777777" w:rsidR="002E3847" w:rsidRPr="00AF6273"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5EB73784" w14:textId="77777777" w:rsidR="002E3847" w:rsidRPr="00AF6273" w:rsidRDefault="002E3847" w:rsidP="002E3847">
            <w:pPr>
              <w:jc w:val="center"/>
              <w:rPr>
                <w:rFonts w:ascii="Calibri" w:hAnsi="Calibri"/>
                <w:b/>
                <w:bCs/>
                <w:color w:val="000000"/>
                <w:sz w:val="20"/>
                <w:szCs w:val="20"/>
                <w:lang w:eastAsia="es-CL"/>
              </w:rPr>
            </w:pPr>
            <w:r w:rsidRPr="00AF6273">
              <w:rPr>
                <w:rFonts w:ascii="Calibri" w:hAnsi="Calibri"/>
                <w:b/>
                <w:bCs/>
                <w:color w:val="000000"/>
                <w:sz w:val="20"/>
                <w:szCs w:val="20"/>
                <w:lang w:eastAsia="es-CL"/>
              </w:rPr>
              <w:t>DIMETENAMIDA-P (incluido Dimetenamid)</w:t>
            </w:r>
          </w:p>
        </w:tc>
      </w:tr>
      <w:tr w:rsidR="002E3847" w:rsidRPr="00AF6273" w14:paraId="54088185"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799A3B51" w14:textId="77777777" w:rsidR="002E3847" w:rsidRPr="00AF6273" w:rsidRDefault="002E3847" w:rsidP="002E3847">
            <w:pPr>
              <w:jc w:val="center"/>
              <w:rPr>
                <w:rFonts w:ascii="Calibri" w:hAnsi="Calibri"/>
                <w:b/>
                <w:bCs/>
                <w:color w:val="000000"/>
                <w:sz w:val="20"/>
                <w:szCs w:val="20"/>
                <w:lang w:eastAsia="es-CL"/>
              </w:rPr>
            </w:pPr>
            <w:r w:rsidRPr="00AF6273">
              <w:rPr>
                <w:rFonts w:ascii="Calibri" w:hAnsi="Calibri"/>
                <w:b/>
                <w:bCs/>
                <w:color w:val="000000"/>
                <w:sz w:val="20"/>
                <w:szCs w:val="20"/>
                <w:lang w:eastAsia="es-CL"/>
              </w:rPr>
              <w:t xml:space="preserve">CÓDIGO </w:t>
            </w:r>
            <w:r w:rsidRPr="00AF6273">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CE29D58" w14:textId="77777777" w:rsidR="002E3847" w:rsidRPr="00AF6273" w:rsidRDefault="002E3847" w:rsidP="002E3847">
            <w:pPr>
              <w:jc w:val="center"/>
              <w:rPr>
                <w:rFonts w:ascii="Calibri" w:hAnsi="Calibri"/>
                <w:b/>
                <w:bCs/>
                <w:color w:val="000000"/>
                <w:sz w:val="20"/>
                <w:szCs w:val="20"/>
                <w:lang w:eastAsia="es-CL"/>
              </w:rPr>
            </w:pPr>
            <w:r w:rsidRPr="00AF6273">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0CBB09D2" w14:textId="77777777" w:rsidR="002E3847" w:rsidRPr="00AF6273" w:rsidRDefault="002E3847" w:rsidP="002E3847">
            <w:pPr>
              <w:jc w:val="center"/>
              <w:rPr>
                <w:rFonts w:ascii="Calibri" w:hAnsi="Calibri"/>
                <w:b/>
                <w:bCs/>
                <w:color w:val="000000"/>
                <w:sz w:val="20"/>
                <w:szCs w:val="20"/>
                <w:lang w:eastAsia="es-CL"/>
              </w:rPr>
            </w:pPr>
            <w:r w:rsidRPr="00AF6273">
              <w:rPr>
                <w:rFonts w:ascii="Calibri" w:hAnsi="Calibri"/>
                <w:b/>
                <w:bCs/>
                <w:color w:val="000000"/>
                <w:sz w:val="20"/>
                <w:szCs w:val="20"/>
                <w:lang w:eastAsia="es-CL"/>
              </w:rPr>
              <w:t>LMR</w:t>
            </w:r>
            <w:r w:rsidRPr="00AF6273">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7E747063" w14:textId="77777777" w:rsidR="002E3847" w:rsidRPr="00AF6273" w:rsidRDefault="002E3847" w:rsidP="002E3847">
            <w:pPr>
              <w:jc w:val="center"/>
              <w:rPr>
                <w:rFonts w:ascii="Calibri" w:hAnsi="Calibri"/>
                <w:b/>
                <w:bCs/>
                <w:color w:val="000000"/>
                <w:sz w:val="20"/>
                <w:szCs w:val="20"/>
                <w:lang w:eastAsia="es-CL"/>
              </w:rPr>
            </w:pPr>
            <w:r w:rsidRPr="00AF6273">
              <w:rPr>
                <w:rFonts w:ascii="Calibri" w:hAnsi="Calibri"/>
                <w:b/>
                <w:bCs/>
                <w:color w:val="000000"/>
                <w:sz w:val="20"/>
                <w:szCs w:val="20"/>
                <w:lang w:eastAsia="es-CL"/>
              </w:rPr>
              <w:t>OBSERVACIONES</w:t>
            </w:r>
          </w:p>
        </w:tc>
      </w:tr>
      <w:tr w:rsidR="002E3847" w:rsidRPr="00AF6273" w14:paraId="05DE61FD"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55DB962"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MM 0812</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579DDE49"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Carne de Bovino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E656FC2"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747D4C20"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w:t>
            </w:r>
          </w:p>
        </w:tc>
      </w:tr>
      <w:tr w:rsidR="002E3847" w:rsidRPr="00AF6273" w14:paraId="7E1238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61CBDA"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5D632BA"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64DCD1"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9781033"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w:t>
            </w:r>
          </w:p>
        </w:tc>
      </w:tr>
      <w:tr w:rsidR="002E3847" w:rsidRPr="00AF6273" w14:paraId="45868A8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1F22CF"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1872DF2"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A9971"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DDD800E"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 </w:t>
            </w:r>
          </w:p>
        </w:tc>
      </w:tr>
      <w:tr w:rsidR="002E3847" w:rsidRPr="00AF6273" w14:paraId="5724B9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7D3708"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FB50D84"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D4521A"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F5E7E6C"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 </w:t>
            </w:r>
          </w:p>
        </w:tc>
      </w:tr>
      <w:tr w:rsidR="002E3847" w:rsidRPr="00AF6273" w14:paraId="63C5E9F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FE420C"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33884A0"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44C5CB"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B64C426"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w:t>
            </w:r>
          </w:p>
        </w:tc>
      </w:tr>
      <w:tr w:rsidR="002E3847" w:rsidRPr="00AF6273" w14:paraId="650336E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AE058B"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1178AA6"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2EE463"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4FC7AE4"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 </w:t>
            </w:r>
          </w:p>
        </w:tc>
      </w:tr>
      <w:tr w:rsidR="002E3847" w:rsidRPr="00AF6273" w14:paraId="3EF3F4F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5DE6A1"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865767E" w14:textId="77777777" w:rsidR="002E3847" w:rsidRPr="00AF6273" w:rsidRDefault="002E3847" w:rsidP="002E3847">
            <w:pPr>
              <w:ind w:left="195" w:firstLineChars="3" w:firstLine="6"/>
              <w:rPr>
                <w:rFonts w:ascii="Calibri" w:hAnsi="Calibri"/>
                <w:b/>
                <w:bCs/>
                <w:color w:val="000000"/>
                <w:sz w:val="20"/>
                <w:szCs w:val="20"/>
                <w:lang w:eastAsia="es-CL"/>
              </w:rPr>
            </w:pPr>
            <w:r w:rsidRPr="00AF6273">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7FAEF7"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86828DA"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w:t>
            </w:r>
          </w:p>
        </w:tc>
      </w:tr>
      <w:tr w:rsidR="002E3847" w:rsidRPr="00AF6273" w14:paraId="3BC2BD5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0A2D75"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17EA70A" w14:textId="77777777" w:rsidR="002E3847" w:rsidRPr="00AF6273"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F6273">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DAF3B0"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4C38499"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 </w:t>
            </w:r>
          </w:p>
        </w:tc>
      </w:tr>
      <w:tr w:rsidR="002E3847" w:rsidRPr="00AF6273" w14:paraId="5C1193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E7AC8B"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AD331D4"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2B69FC"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38DA577"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 </w:t>
            </w:r>
          </w:p>
        </w:tc>
      </w:tr>
      <w:tr w:rsidR="002E3847" w:rsidRPr="00AF6273" w14:paraId="21A2FE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56B0D0"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7DC9E98F" w14:textId="77777777" w:rsidR="002E3847" w:rsidRPr="00AF6273" w:rsidRDefault="002E3847" w:rsidP="002E3847">
            <w:pPr>
              <w:ind w:firstLineChars="100" w:firstLine="201"/>
              <w:rPr>
                <w:rFonts w:ascii="Calibri" w:hAnsi="Calibri"/>
                <w:b/>
                <w:bCs/>
                <w:color w:val="000000"/>
                <w:sz w:val="20"/>
                <w:szCs w:val="20"/>
                <w:lang w:eastAsia="es-CL"/>
              </w:rPr>
            </w:pPr>
            <w:r w:rsidRPr="00AF6273">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121686" w14:textId="77777777" w:rsidR="002E3847" w:rsidRPr="00AF6273" w:rsidRDefault="002E3847" w:rsidP="002E3847">
            <w:pPr>
              <w:jc w:val="right"/>
              <w:rPr>
                <w:rFonts w:ascii="Calibri" w:hAnsi="Calibri"/>
                <w:color w:val="000000"/>
                <w:sz w:val="20"/>
                <w:szCs w:val="20"/>
                <w:lang w:eastAsia="es-CL"/>
              </w:rPr>
            </w:pPr>
            <w:r w:rsidRPr="00AF6273">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EF6EB05" w14:textId="77777777" w:rsidR="002E3847" w:rsidRPr="00AF6273" w:rsidRDefault="002E3847" w:rsidP="002E3847">
            <w:pPr>
              <w:ind w:firstLineChars="100" w:firstLine="200"/>
              <w:rPr>
                <w:rFonts w:ascii="Calibri" w:hAnsi="Calibri"/>
                <w:color w:val="000000"/>
                <w:sz w:val="20"/>
                <w:szCs w:val="20"/>
                <w:lang w:eastAsia="es-CL"/>
              </w:rPr>
            </w:pPr>
            <w:r w:rsidRPr="00AF6273">
              <w:rPr>
                <w:rFonts w:ascii="Calibri" w:hAnsi="Calibri"/>
                <w:color w:val="000000"/>
                <w:sz w:val="20"/>
                <w:szCs w:val="20"/>
                <w:lang w:eastAsia="es-CL"/>
              </w:rPr>
              <w:t>(*)</w:t>
            </w:r>
          </w:p>
        </w:tc>
      </w:tr>
    </w:tbl>
    <w:p w14:paraId="050D2C7E" w14:textId="77777777" w:rsidR="002E3847" w:rsidRDefault="002E3847" w:rsidP="002E3847"/>
    <w:p w14:paraId="65707E24" w14:textId="77777777" w:rsidR="002E3847" w:rsidRDefault="002E3847" w:rsidP="002E3847"/>
    <w:p w14:paraId="27A416E7" w14:textId="77777777" w:rsidR="002E3847" w:rsidRDefault="002E3847" w:rsidP="002E3847"/>
    <w:p w14:paraId="5D0F5E01"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2D486E" w14:paraId="6669D01B"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31962E25" w14:textId="77777777" w:rsidR="002E3847" w:rsidRPr="002D486E" w:rsidRDefault="002E3847" w:rsidP="002E3847">
            <w:pPr>
              <w:rPr>
                <w:lang w:eastAsia="es-CL"/>
              </w:rPr>
            </w:pPr>
            <w:r>
              <w:br w:type="page"/>
            </w:r>
          </w:p>
        </w:tc>
        <w:tc>
          <w:tcPr>
            <w:tcW w:w="4480" w:type="dxa"/>
            <w:tcBorders>
              <w:top w:val="nil"/>
              <w:left w:val="nil"/>
              <w:bottom w:val="single" w:sz="4" w:space="0" w:color="000000"/>
              <w:right w:val="nil"/>
            </w:tcBorders>
            <w:shd w:val="clear" w:color="auto" w:fill="auto"/>
            <w:noWrap/>
            <w:vAlign w:val="bottom"/>
            <w:hideMark/>
          </w:tcPr>
          <w:p w14:paraId="69751CDA" w14:textId="77777777" w:rsidR="002E3847" w:rsidRPr="002D486E"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4CE0C81D"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DIMETOATO </w:t>
            </w:r>
          </w:p>
        </w:tc>
      </w:tr>
      <w:tr w:rsidR="002E3847" w:rsidRPr="002D486E" w14:paraId="783FD1B2"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04619845"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 xml:space="preserve">CÓDIGO </w:t>
            </w:r>
            <w:r w:rsidRPr="002D486E">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F1B373B"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22293B2"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LMR</w:t>
            </w:r>
            <w:r w:rsidRPr="002D486E">
              <w:rPr>
                <w:rFonts w:ascii="Calibri" w:hAnsi="Calibri"/>
                <w:b/>
                <w:bCs/>
                <w:color w:val="000000"/>
                <w:sz w:val="20"/>
                <w:szCs w:val="20"/>
                <w:lang w:eastAsia="es-CL"/>
              </w:rPr>
              <w:br/>
              <w:t>(mg/kg)</w:t>
            </w:r>
          </w:p>
        </w:tc>
        <w:tc>
          <w:tcPr>
            <w:tcW w:w="2445"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4388F585"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OBSERVACIONES</w:t>
            </w:r>
          </w:p>
        </w:tc>
      </w:tr>
      <w:tr w:rsidR="002E3847" w:rsidRPr="002D486E" w14:paraId="26DC5A5F"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435C867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0444</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4F9F2CD1"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Ajíes frescos (Chili)</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2887208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2</w:t>
            </w:r>
          </w:p>
        </w:tc>
        <w:tc>
          <w:tcPr>
            <w:tcW w:w="2445" w:type="dxa"/>
            <w:tcBorders>
              <w:top w:val="single" w:sz="4" w:space="0" w:color="000000"/>
              <w:left w:val="nil"/>
              <w:bottom w:val="single" w:sz="4" w:space="0" w:color="auto"/>
              <w:right w:val="single" w:sz="4" w:space="0" w:color="auto"/>
            </w:tcBorders>
            <w:shd w:val="clear" w:color="auto" w:fill="auto"/>
            <w:noWrap/>
            <w:vAlign w:val="bottom"/>
            <w:hideMark/>
          </w:tcPr>
          <w:p w14:paraId="62F6886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13E83A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83BEC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F3A06EC"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285BB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27521B2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6DA53C7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21C317"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D463B2C"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58DD7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E34762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74ED10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0D5E9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6F2E46E"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32298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026EEFA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0B05A8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95F3C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4B6A3AA"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B18056"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D9512F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41EF0C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308CC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896C30F"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5D29E"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22DCBC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24143BE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B6ACC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D0E1AFE"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2E429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26BC624F"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38CC37E1"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4BDB0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MM 0096</w:t>
            </w:r>
          </w:p>
        </w:tc>
        <w:tc>
          <w:tcPr>
            <w:tcW w:w="4480" w:type="dxa"/>
            <w:tcBorders>
              <w:top w:val="nil"/>
              <w:left w:val="nil"/>
              <w:bottom w:val="single" w:sz="4" w:space="0" w:color="auto"/>
              <w:right w:val="single" w:sz="4" w:space="0" w:color="auto"/>
            </w:tcBorders>
            <w:shd w:val="clear" w:color="auto" w:fill="auto"/>
            <w:vAlign w:val="bottom"/>
            <w:hideMark/>
          </w:tcPr>
          <w:p w14:paraId="741E4C8B" w14:textId="77777777" w:rsidR="002E3847" w:rsidRPr="002D486E" w:rsidRDefault="002E3847" w:rsidP="002E3847">
            <w:pPr>
              <w:ind w:left="195" w:firstLineChars="2" w:firstLine="4"/>
              <w:rPr>
                <w:rFonts w:ascii="Calibri" w:hAnsi="Calibri"/>
                <w:b/>
                <w:bCs/>
                <w:color w:val="000000"/>
                <w:sz w:val="20"/>
                <w:szCs w:val="20"/>
                <w:lang w:eastAsia="es-CL"/>
              </w:rPr>
            </w:pPr>
            <w:r w:rsidRPr="002D486E">
              <w:rPr>
                <w:rFonts w:ascii="Calibri" w:hAnsi="Calibri"/>
                <w:b/>
                <w:bCs/>
                <w:color w:val="000000"/>
                <w:sz w:val="20"/>
                <w:szCs w:val="20"/>
                <w:lang w:eastAsia="es-CL"/>
              </w:rPr>
              <w:t>Carnes de Bovino, Caprino, Equino, Ovino y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6B68C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389EA27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729ECF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887B7F"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7F678EC"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89E20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25B02C43"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61755C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87335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AC9DFA2"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951ED2"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1CCC376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6C41A5B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7BD8E0"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203BFA38"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FAFF1A"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33194A3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3016BF8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7ED64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75EF9DEF"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8ADDDA"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vAlign w:val="bottom"/>
            <w:hideMark/>
          </w:tcPr>
          <w:p w14:paraId="5E6DA9C4" w14:textId="77777777" w:rsidR="002E3847" w:rsidRPr="002D486E" w:rsidRDefault="002E3847" w:rsidP="002E3847">
            <w:pPr>
              <w:ind w:left="248"/>
              <w:rPr>
                <w:rFonts w:ascii="Calibri" w:hAnsi="Calibri"/>
                <w:color w:val="000000"/>
                <w:sz w:val="20"/>
                <w:szCs w:val="20"/>
                <w:lang w:eastAsia="es-CL"/>
              </w:rPr>
            </w:pPr>
            <w:r w:rsidRPr="002D486E">
              <w:rPr>
                <w:rFonts w:ascii="Calibri" w:hAnsi="Calibri"/>
                <w:color w:val="000000"/>
                <w:sz w:val="20"/>
                <w:szCs w:val="20"/>
                <w:lang w:eastAsia="es-CL"/>
              </w:rPr>
              <w:t>Excepto Kumquat</w:t>
            </w:r>
          </w:p>
        </w:tc>
      </w:tr>
      <w:tr w:rsidR="002E3847" w:rsidRPr="002D486E" w14:paraId="1F680C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BEC3D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86CA7A2"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67F47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E19D0B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65E065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AD361F"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1023408" w14:textId="77777777" w:rsidR="002E3847" w:rsidRPr="002D486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D486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92D89F"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88D0AB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0557C6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91460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lastRenderedPageBreak/>
              <w:t>ML 0107</w:t>
            </w:r>
          </w:p>
        </w:tc>
        <w:tc>
          <w:tcPr>
            <w:tcW w:w="4480" w:type="dxa"/>
            <w:tcBorders>
              <w:top w:val="nil"/>
              <w:left w:val="nil"/>
              <w:bottom w:val="single" w:sz="4" w:space="0" w:color="auto"/>
              <w:right w:val="single" w:sz="4" w:space="0" w:color="auto"/>
            </w:tcBorders>
            <w:shd w:val="clear" w:color="auto" w:fill="auto"/>
            <w:vAlign w:val="bottom"/>
            <w:hideMark/>
          </w:tcPr>
          <w:p w14:paraId="1C38CED1"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Leches de Cabra, Vaca y Oveja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2F208"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0EBE90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34BEF4A2"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6F99D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3B6DF03A" w14:textId="77777777" w:rsidR="002E3847" w:rsidRPr="002D486E" w:rsidRDefault="002E3847" w:rsidP="002E3847">
            <w:pPr>
              <w:ind w:left="195" w:firstLineChars="2" w:firstLine="4"/>
              <w:rPr>
                <w:rFonts w:ascii="Calibri" w:hAnsi="Calibri"/>
                <w:b/>
                <w:bCs/>
                <w:color w:val="000000"/>
                <w:sz w:val="20"/>
                <w:szCs w:val="20"/>
                <w:lang w:eastAsia="es-CL"/>
              </w:rPr>
            </w:pPr>
            <w:r w:rsidRPr="002D486E">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A5A51C"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0,3</w:t>
            </w:r>
          </w:p>
        </w:tc>
        <w:tc>
          <w:tcPr>
            <w:tcW w:w="2445" w:type="dxa"/>
            <w:tcBorders>
              <w:top w:val="nil"/>
              <w:left w:val="nil"/>
              <w:bottom w:val="single" w:sz="4" w:space="0" w:color="auto"/>
              <w:right w:val="single" w:sz="4" w:space="0" w:color="auto"/>
            </w:tcBorders>
            <w:shd w:val="clear" w:color="auto" w:fill="auto"/>
            <w:noWrap/>
            <w:vAlign w:val="bottom"/>
            <w:hideMark/>
          </w:tcPr>
          <w:p w14:paraId="04BBD3F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3DE4D8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BBBF2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9A0D58A"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2D0CF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0D562C0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36685BE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61B1C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0002</w:t>
            </w:r>
          </w:p>
        </w:tc>
        <w:tc>
          <w:tcPr>
            <w:tcW w:w="4480" w:type="dxa"/>
            <w:tcBorders>
              <w:top w:val="nil"/>
              <w:left w:val="nil"/>
              <w:bottom w:val="single" w:sz="4" w:space="0" w:color="auto"/>
              <w:right w:val="single" w:sz="4" w:space="0" w:color="auto"/>
            </w:tcBorders>
            <w:shd w:val="clear" w:color="auto" w:fill="auto"/>
            <w:vAlign w:val="bottom"/>
            <w:hideMark/>
          </w:tcPr>
          <w:p w14:paraId="31EE821A"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Limones y Limas (Incluye Citrón)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01F29E"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33C562B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5114093D"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5C9B3FF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4AF25274"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216EA"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6145E2A0"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75D9C89D"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B33F55"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5F914F02"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90E33B"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vAlign w:val="bottom"/>
            <w:hideMark/>
          </w:tcPr>
          <w:p w14:paraId="256A30AB" w14:textId="77777777" w:rsidR="002E3847" w:rsidRPr="002D486E" w:rsidRDefault="002E3847" w:rsidP="002E3847">
            <w:pPr>
              <w:ind w:left="248"/>
              <w:rPr>
                <w:rFonts w:ascii="Calibri" w:hAnsi="Calibri"/>
                <w:color w:val="000000"/>
                <w:sz w:val="20"/>
                <w:szCs w:val="20"/>
                <w:lang w:eastAsia="es-CL"/>
              </w:rPr>
            </w:pPr>
            <w:r w:rsidRPr="002D486E">
              <w:rPr>
                <w:rFonts w:ascii="Calibri" w:hAnsi="Calibri"/>
                <w:color w:val="000000"/>
                <w:sz w:val="20"/>
                <w:szCs w:val="20"/>
                <w:lang w:eastAsia="es-CL"/>
              </w:rPr>
              <w:t>Aplica a Clementina</w:t>
            </w:r>
          </w:p>
        </w:tc>
      </w:tr>
      <w:tr w:rsidR="002E3847" w:rsidRPr="002D486E" w14:paraId="24A83896"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22D97"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BCBCBC0"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54730C"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6CE5539"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4446D0A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8F93E7"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7329F4B5"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9DC442"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5E7EDF3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7C2D4F5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C0221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4E88A65"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122DD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C747EB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059CDC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49FD9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E939301"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B69E6"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F9A82E9"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79636BC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CE26E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8B7C570"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1E18DA"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6AC41C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3E4DE19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2B2D0D"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16C318C"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B5C25E"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DEE696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0F459F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CD53E8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2BCD33AA"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43BA1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1346696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4D2C741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03109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9A03676"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564355"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261CE1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44EBFE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6E7C7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2AA6AA0"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C9643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3F15DDD5"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521DCB0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7D67F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209B675"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A996E6"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6A0EBAB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18E12E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03CA5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1876B89D"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95115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AC5FF54"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5A0727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C0ECF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31508A9D"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E287AB"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27B94C6"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bl>
    <w:p w14:paraId="5F9296B2" w14:textId="77777777" w:rsidR="002E3847" w:rsidRDefault="002E3847" w:rsidP="002E3847"/>
    <w:p w14:paraId="15AC09FA" w14:textId="77777777" w:rsidR="002E3847" w:rsidRDefault="002E3847" w:rsidP="002E3847"/>
    <w:p w14:paraId="04077119"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2D486E" w14:paraId="36C1F09A"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2C8A852E" w14:textId="77777777" w:rsidR="002E3847" w:rsidRPr="002D486E"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5923F8EC" w14:textId="77777777" w:rsidR="002E3847" w:rsidRPr="002D486E"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54114CF3"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DIMETOMORFO</w:t>
            </w:r>
          </w:p>
        </w:tc>
      </w:tr>
      <w:tr w:rsidR="002E3847" w:rsidRPr="002D486E" w14:paraId="19B3F833"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938141E"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 xml:space="preserve">CÓDIGO </w:t>
            </w:r>
            <w:r w:rsidRPr="002D486E">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0768AA61"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555CF8CB"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LMR</w:t>
            </w:r>
            <w:r w:rsidRPr="002D486E">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6AC16E5E" w14:textId="77777777" w:rsidR="002E3847" w:rsidRPr="002D486E" w:rsidRDefault="002E3847" w:rsidP="002E3847">
            <w:pPr>
              <w:jc w:val="center"/>
              <w:rPr>
                <w:rFonts w:ascii="Calibri" w:hAnsi="Calibri"/>
                <w:b/>
                <w:bCs/>
                <w:color w:val="000000"/>
                <w:sz w:val="20"/>
                <w:szCs w:val="20"/>
                <w:lang w:eastAsia="es-CL"/>
              </w:rPr>
            </w:pPr>
            <w:r w:rsidRPr="002D486E">
              <w:rPr>
                <w:rFonts w:ascii="Calibri" w:hAnsi="Calibri"/>
                <w:b/>
                <w:bCs/>
                <w:color w:val="000000"/>
                <w:sz w:val="20"/>
                <w:szCs w:val="20"/>
                <w:lang w:eastAsia="es-CL"/>
              </w:rPr>
              <w:t>OBSERVACIONES</w:t>
            </w:r>
          </w:p>
        </w:tc>
      </w:tr>
      <w:tr w:rsidR="002E3847" w:rsidRPr="002D486E" w14:paraId="0DD52EA5"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28456D2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VA 0381</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0A796CF4"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Ajo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6F5582D0"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0,6</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3E884BE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5A7DC8E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6B333A"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9991642"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F7A1D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7079F79"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2478B03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917853"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5C1CE49"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13A0F5"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712BA0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2626F7B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0DBF1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B68D8A1"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4B7B52"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AC6C2A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35C1891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F9AF93"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8D1658E"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31D98B"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77384FC"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58473F0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B442FE"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A7AE0BF"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0CA407"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AFD739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3E8D4DC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4A59C5"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F62AD0F"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96182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428713F"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4FEE01A5"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ECFD7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7C3BC75" w14:textId="77777777" w:rsidR="002E3847" w:rsidRPr="002D486E" w:rsidRDefault="002E3847" w:rsidP="002E3847">
            <w:pPr>
              <w:ind w:left="195" w:firstLineChars="2" w:firstLine="4"/>
              <w:rPr>
                <w:rFonts w:ascii="Calibri" w:hAnsi="Calibri"/>
                <w:b/>
                <w:bCs/>
                <w:color w:val="000000"/>
                <w:sz w:val="20"/>
                <w:szCs w:val="20"/>
                <w:lang w:eastAsia="es-CL"/>
              </w:rPr>
            </w:pPr>
            <w:r w:rsidRPr="002D486E">
              <w:rPr>
                <w:rFonts w:ascii="Calibri" w:hAnsi="Calibri"/>
                <w:b/>
                <w:bCs/>
                <w:color w:val="000000"/>
                <w:sz w:val="20"/>
                <w:szCs w:val="20"/>
                <w:lang w:eastAsia="es-CL"/>
              </w:rPr>
              <w:t xml:space="preserve">Carnes de mamíferos distintos de los mamíferos marinos   </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19744"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2B4DF79"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4BEB00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C1E4DD"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175EEE4"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5A7D5D"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0,6</w:t>
            </w:r>
          </w:p>
        </w:tc>
        <w:tc>
          <w:tcPr>
            <w:tcW w:w="2586" w:type="dxa"/>
            <w:tcBorders>
              <w:top w:val="nil"/>
              <w:left w:val="nil"/>
              <w:bottom w:val="single" w:sz="4" w:space="0" w:color="auto"/>
              <w:right w:val="single" w:sz="4" w:space="0" w:color="auto"/>
            </w:tcBorders>
            <w:shd w:val="clear" w:color="auto" w:fill="auto"/>
            <w:noWrap/>
            <w:vAlign w:val="bottom"/>
            <w:hideMark/>
          </w:tcPr>
          <w:p w14:paraId="7E883F22"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4E8C2B09" w14:textId="77777777" w:rsidTr="00865D9F">
        <w:trPr>
          <w:trHeight w:val="297"/>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73805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170E6A76"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16EBD7"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4D6248B5"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7BAE06D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5BC59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5B84371" w14:textId="77777777" w:rsidR="002E3847" w:rsidRPr="002D486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D486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001D31"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46CC42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4895D5F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48B3C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624CA8E"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7B827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9485FF3"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w:t>
            </w:r>
          </w:p>
        </w:tc>
      </w:tr>
      <w:tr w:rsidR="002E3847" w:rsidRPr="002D486E" w14:paraId="01BB1342"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73DC1F7"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5746EFC7" w14:textId="77777777" w:rsidR="002E3847" w:rsidRPr="002D486E" w:rsidRDefault="002E3847" w:rsidP="002E3847">
            <w:pPr>
              <w:ind w:left="195"/>
              <w:rPr>
                <w:rFonts w:ascii="Calibri" w:hAnsi="Calibri"/>
                <w:b/>
                <w:bCs/>
                <w:color w:val="000000"/>
                <w:sz w:val="20"/>
                <w:szCs w:val="20"/>
                <w:lang w:eastAsia="es-CL"/>
              </w:rPr>
            </w:pPr>
            <w:r w:rsidRPr="002D486E">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699755"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08DF834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017166D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DE78C3"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71CB83A4"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862143"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9</w:t>
            </w:r>
          </w:p>
        </w:tc>
        <w:tc>
          <w:tcPr>
            <w:tcW w:w="2586" w:type="dxa"/>
            <w:tcBorders>
              <w:top w:val="nil"/>
              <w:left w:val="nil"/>
              <w:bottom w:val="single" w:sz="4" w:space="0" w:color="auto"/>
              <w:right w:val="single" w:sz="4" w:space="0" w:color="auto"/>
            </w:tcBorders>
            <w:shd w:val="clear" w:color="auto" w:fill="auto"/>
            <w:noWrap/>
            <w:vAlign w:val="bottom"/>
            <w:hideMark/>
          </w:tcPr>
          <w:p w14:paraId="5FB6C35B"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3CA35B6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83AF81"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4F0E0CD"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CDDEF"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750ADBE8"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r w:rsidR="002E3847" w:rsidRPr="002D486E" w14:paraId="2D1FDA4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F74015"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5625D83" w14:textId="77777777" w:rsidR="002E3847" w:rsidRPr="002D486E" w:rsidRDefault="002E3847" w:rsidP="002E3847">
            <w:pPr>
              <w:ind w:firstLineChars="100" w:firstLine="201"/>
              <w:rPr>
                <w:rFonts w:ascii="Calibri" w:hAnsi="Calibri"/>
                <w:b/>
                <w:bCs/>
                <w:color w:val="000000"/>
                <w:sz w:val="20"/>
                <w:szCs w:val="20"/>
                <w:lang w:eastAsia="es-CL"/>
              </w:rPr>
            </w:pPr>
            <w:r w:rsidRPr="002D486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AA5C69" w14:textId="77777777" w:rsidR="002E3847" w:rsidRPr="002D486E" w:rsidRDefault="002E3847" w:rsidP="002E3847">
            <w:pPr>
              <w:jc w:val="right"/>
              <w:rPr>
                <w:rFonts w:ascii="Calibri" w:hAnsi="Calibri"/>
                <w:color w:val="000000"/>
                <w:sz w:val="20"/>
                <w:szCs w:val="20"/>
                <w:lang w:eastAsia="es-CL"/>
              </w:rPr>
            </w:pPr>
            <w:r w:rsidRPr="002D486E">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67A7D83F" w14:textId="77777777" w:rsidR="002E3847" w:rsidRPr="002D486E" w:rsidRDefault="002E3847" w:rsidP="002E3847">
            <w:pPr>
              <w:ind w:firstLineChars="100" w:firstLine="200"/>
              <w:rPr>
                <w:rFonts w:ascii="Calibri" w:hAnsi="Calibri"/>
                <w:color w:val="000000"/>
                <w:sz w:val="20"/>
                <w:szCs w:val="20"/>
                <w:lang w:eastAsia="es-CL"/>
              </w:rPr>
            </w:pPr>
            <w:r w:rsidRPr="002D486E">
              <w:rPr>
                <w:rFonts w:ascii="Calibri" w:hAnsi="Calibri"/>
                <w:color w:val="000000"/>
                <w:sz w:val="20"/>
                <w:szCs w:val="20"/>
                <w:lang w:eastAsia="es-CL"/>
              </w:rPr>
              <w:t> </w:t>
            </w:r>
          </w:p>
        </w:tc>
      </w:tr>
    </w:tbl>
    <w:p w14:paraId="3A04C2A2" w14:textId="77777777" w:rsidR="002E3847" w:rsidRDefault="002E3847" w:rsidP="002E3847"/>
    <w:p w14:paraId="63ABA494" w14:textId="77777777" w:rsidR="002E3847" w:rsidRDefault="002E3847" w:rsidP="002E3847"/>
    <w:p w14:paraId="4AD5B8E7" w14:textId="77777777" w:rsidR="00865D9F" w:rsidRDefault="00865D9F" w:rsidP="002E3847"/>
    <w:p w14:paraId="0423486B" w14:textId="77777777" w:rsidR="00865D9F" w:rsidRDefault="00865D9F"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2863D9" w14:paraId="35ED07EC"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589DE3D2" w14:textId="77777777" w:rsidR="002E3847" w:rsidRPr="002863D9"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3C39DCE9" w14:textId="77777777" w:rsidR="002E3847" w:rsidRPr="002863D9"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12DCA685" w14:textId="77777777" w:rsidR="002E3847" w:rsidRPr="002863D9" w:rsidRDefault="002E3847" w:rsidP="002E3847">
            <w:pPr>
              <w:jc w:val="center"/>
              <w:rPr>
                <w:rFonts w:ascii="Calibri" w:hAnsi="Calibri"/>
                <w:b/>
                <w:bCs/>
                <w:color w:val="000000"/>
                <w:sz w:val="20"/>
                <w:szCs w:val="20"/>
                <w:lang w:eastAsia="es-CL"/>
              </w:rPr>
            </w:pPr>
            <w:r w:rsidRPr="002863D9">
              <w:rPr>
                <w:rFonts w:ascii="Calibri" w:hAnsi="Calibri"/>
                <w:b/>
                <w:bCs/>
                <w:color w:val="000000"/>
                <w:sz w:val="20"/>
                <w:szCs w:val="20"/>
                <w:lang w:eastAsia="es-CL"/>
              </w:rPr>
              <w:t xml:space="preserve">DIQUAT </w:t>
            </w:r>
          </w:p>
        </w:tc>
      </w:tr>
      <w:tr w:rsidR="002E3847" w:rsidRPr="002863D9" w14:paraId="61692FCF"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6155A6C6" w14:textId="77777777" w:rsidR="002E3847" w:rsidRPr="002863D9" w:rsidRDefault="002E3847" w:rsidP="002E3847">
            <w:pPr>
              <w:jc w:val="center"/>
              <w:rPr>
                <w:rFonts w:ascii="Calibri" w:hAnsi="Calibri"/>
                <w:b/>
                <w:bCs/>
                <w:color w:val="000000"/>
                <w:sz w:val="20"/>
                <w:szCs w:val="20"/>
                <w:lang w:eastAsia="es-CL"/>
              </w:rPr>
            </w:pPr>
            <w:r w:rsidRPr="002863D9">
              <w:rPr>
                <w:rFonts w:ascii="Calibri" w:hAnsi="Calibri"/>
                <w:b/>
                <w:bCs/>
                <w:color w:val="000000"/>
                <w:sz w:val="20"/>
                <w:szCs w:val="20"/>
                <w:lang w:eastAsia="es-CL"/>
              </w:rPr>
              <w:t xml:space="preserve">CÓDIGO </w:t>
            </w:r>
            <w:r w:rsidRPr="002863D9">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DEBE30E" w14:textId="77777777" w:rsidR="002E3847" w:rsidRPr="002863D9" w:rsidRDefault="002E3847" w:rsidP="002E3847">
            <w:pPr>
              <w:jc w:val="center"/>
              <w:rPr>
                <w:rFonts w:ascii="Calibri" w:hAnsi="Calibri"/>
                <w:b/>
                <w:bCs/>
                <w:color w:val="000000"/>
                <w:sz w:val="20"/>
                <w:szCs w:val="20"/>
                <w:lang w:eastAsia="es-CL"/>
              </w:rPr>
            </w:pPr>
            <w:r w:rsidRPr="002863D9">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D7263DB" w14:textId="77777777" w:rsidR="002E3847" w:rsidRPr="002863D9" w:rsidRDefault="002E3847" w:rsidP="002E3847">
            <w:pPr>
              <w:jc w:val="center"/>
              <w:rPr>
                <w:rFonts w:ascii="Calibri" w:hAnsi="Calibri"/>
                <w:b/>
                <w:bCs/>
                <w:color w:val="000000"/>
                <w:sz w:val="20"/>
                <w:szCs w:val="20"/>
                <w:lang w:eastAsia="es-CL"/>
              </w:rPr>
            </w:pPr>
            <w:r w:rsidRPr="002863D9">
              <w:rPr>
                <w:rFonts w:ascii="Calibri" w:hAnsi="Calibri"/>
                <w:b/>
                <w:bCs/>
                <w:color w:val="000000"/>
                <w:sz w:val="20"/>
                <w:szCs w:val="20"/>
                <w:lang w:eastAsia="es-CL"/>
              </w:rPr>
              <w:t>LMR</w:t>
            </w:r>
            <w:r w:rsidRPr="002863D9">
              <w:rPr>
                <w:rFonts w:ascii="Calibri" w:hAnsi="Calibri"/>
                <w:b/>
                <w:bCs/>
                <w:color w:val="000000"/>
                <w:sz w:val="20"/>
                <w:szCs w:val="20"/>
                <w:lang w:eastAsia="es-CL"/>
              </w:rPr>
              <w:br/>
              <w:t>(mg/kg)</w:t>
            </w:r>
          </w:p>
        </w:tc>
        <w:tc>
          <w:tcPr>
            <w:tcW w:w="2586"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386DA53F" w14:textId="77777777" w:rsidR="002E3847" w:rsidRPr="002863D9" w:rsidRDefault="002E3847" w:rsidP="002E3847">
            <w:pPr>
              <w:jc w:val="center"/>
              <w:rPr>
                <w:rFonts w:ascii="Calibri" w:hAnsi="Calibri"/>
                <w:b/>
                <w:bCs/>
                <w:color w:val="000000"/>
                <w:sz w:val="20"/>
                <w:szCs w:val="20"/>
                <w:lang w:eastAsia="es-CL"/>
              </w:rPr>
            </w:pPr>
            <w:r w:rsidRPr="002863D9">
              <w:rPr>
                <w:rFonts w:ascii="Calibri" w:hAnsi="Calibri"/>
                <w:b/>
                <w:bCs/>
                <w:color w:val="000000"/>
                <w:sz w:val="20"/>
                <w:szCs w:val="20"/>
                <w:lang w:eastAsia="es-CL"/>
              </w:rPr>
              <w:t>OBSERVACIONES</w:t>
            </w:r>
          </w:p>
        </w:tc>
      </w:tr>
      <w:tr w:rsidR="002E3847" w:rsidRPr="002863D9" w14:paraId="2E8D4A14"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B5C14CF"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FT 0305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3696FF4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Aceituna (Oliva)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9CCE5FE"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single" w:sz="4" w:space="0" w:color="000000"/>
              <w:left w:val="nil"/>
              <w:bottom w:val="single" w:sz="4" w:space="0" w:color="auto"/>
              <w:right w:val="single" w:sz="4" w:space="0" w:color="auto"/>
            </w:tcBorders>
            <w:shd w:val="clear" w:color="auto" w:fill="auto"/>
            <w:noWrap/>
            <w:vAlign w:val="bottom"/>
            <w:hideMark/>
          </w:tcPr>
          <w:p w14:paraId="24A023E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36507A0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5FA4D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94412E4"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958AA0"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AF3CEC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4F6D2C9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66B1F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6C72761"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E805E"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5CF5E9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7B843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544CE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7F16647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1A59A5"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2EDCC0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2F9087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1523E5"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D0EB9A5"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F4C449"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11AFA1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0294405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C69B5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C4237D7"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6507D9"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5EAFA61"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5BB617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C743E8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290092D"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BCFA66"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EDEFDA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6C4E3E9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B94AE1"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67A93C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84CEE7"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D024CEF"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4AB89EF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C3476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E96DE4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DB56C3"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59C5D6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0038267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B78CC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7A06B5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4383AF"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91FB38D"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3BDEAB7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28F2A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EF1024E" w14:textId="77777777" w:rsidR="002E3847" w:rsidRPr="002863D9" w:rsidRDefault="002E3847" w:rsidP="002E3847">
            <w:pPr>
              <w:ind w:left="195" w:firstLineChars="2" w:firstLine="4"/>
              <w:rPr>
                <w:rFonts w:ascii="Calibri" w:hAnsi="Calibri"/>
                <w:b/>
                <w:bCs/>
                <w:color w:val="000000"/>
                <w:sz w:val="20"/>
                <w:szCs w:val="20"/>
                <w:lang w:eastAsia="es-CL"/>
              </w:rPr>
            </w:pPr>
            <w:r w:rsidRPr="002863D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F216D4"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862A848"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7C569F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865083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06F8F5D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FC9E2A"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514C6F4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24D414D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3AC31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35A4003" w14:textId="77777777" w:rsidR="002E3847" w:rsidRPr="002863D9" w:rsidRDefault="002E3847" w:rsidP="002E3847">
            <w:pPr>
              <w:ind w:firstLineChars="100" w:firstLine="201"/>
              <w:rPr>
                <w:rFonts w:ascii="Calibri" w:hAnsi="Calibri"/>
                <w:b/>
                <w:bCs/>
                <w:color w:val="000000"/>
                <w:sz w:val="20"/>
                <w:szCs w:val="20"/>
                <w:lang w:eastAsia="es-CL"/>
              </w:rPr>
            </w:pPr>
            <w:r w:rsidRPr="00076FBB">
              <w:rPr>
                <w:rFonts w:ascii="Calibri" w:hAnsi="Calibri"/>
                <w:b/>
                <w:bCs/>
                <w:color w:val="000000"/>
                <w:sz w:val="20"/>
                <w:szCs w:val="20"/>
                <w:lang w:eastAsia="es-CL"/>
              </w:rPr>
              <w:t>Cerezas</w:t>
            </w:r>
            <w:r w:rsidRPr="002863D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568EF3"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BB6F4A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24DB18A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31419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37AE3FDB"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D49418"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04226E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6EF8ABE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4D830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CA78A04"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668E53"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36EDBF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0B8CCF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E89B35"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A9720A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CDD103"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CD8283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62C89AC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0720B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07E1D24"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30A4B3"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22B50D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5A5A9E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E67BE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92BAB20"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0C788"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503B59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7C99F8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8EC21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3CB97CD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F8428A"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791D8591"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01E0F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EF4948"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2BDB1704"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0EAF5A"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169BA5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493191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55775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25CF7389"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90143B"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C64DD8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35A3EB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36AF7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EF765B1"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0506E1"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FE59578"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45D0DA8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7FC58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7CC98788" w14:textId="77777777" w:rsidR="002E3847" w:rsidRPr="002863D9" w:rsidRDefault="002E3847" w:rsidP="002E3847">
            <w:pPr>
              <w:ind w:firstLineChars="100" w:firstLine="201"/>
              <w:rPr>
                <w:rFonts w:ascii="Calibri" w:hAnsi="Calibri"/>
                <w:b/>
                <w:bCs/>
                <w:color w:val="000000"/>
                <w:sz w:val="20"/>
                <w:szCs w:val="20"/>
                <w:lang w:eastAsia="es-CL"/>
              </w:rPr>
            </w:pPr>
            <w:r w:rsidRPr="00076FBB">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61754D"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7DDDF6A"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CA155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5CFC0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23EA511" w14:textId="77777777" w:rsidR="002E3847" w:rsidRPr="002863D9"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863D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4F39F1"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26EB84D"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7D2B4D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457801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5BD969AA"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B775E6"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F32DBE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5E3AA3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59D74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EA50952"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638E05"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24C252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w:t>
            </w:r>
          </w:p>
        </w:tc>
      </w:tr>
      <w:tr w:rsidR="002E3847" w:rsidRPr="002863D9" w14:paraId="3EEB1A07" w14:textId="77777777" w:rsidTr="00865D9F">
        <w:trPr>
          <w:trHeight w:val="255"/>
          <w:jc w:val="center"/>
        </w:trPr>
        <w:tc>
          <w:tcPr>
            <w:tcW w:w="1720" w:type="dxa"/>
            <w:tcBorders>
              <w:top w:val="nil"/>
              <w:left w:val="single" w:sz="4" w:space="0" w:color="auto"/>
              <w:bottom w:val="single" w:sz="4" w:space="0" w:color="000000"/>
              <w:right w:val="single" w:sz="4" w:space="0" w:color="auto"/>
            </w:tcBorders>
            <w:shd w:val="clear" w:color="auto" w:fill="auto"/>
            <w:vAlign w:val="bottom"/>
            <w:hideMark/>
          </w:tcPr>
          <w:p w14:paraId="0AAB171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lastRenderedPageBreak/>
              <w:t>FC 0002</w:t>
            </w:r>
          </w:p>
        </w:tc>
        <w:tc>
          <w:tcPr>
            <w:tcW w:w="4480" w:type="dxa"/>
            <w:tcBorders>
              <w:top w:val="nil"/>
              <w:left w:val="nil"/>
              <w:bottom w:val="single" w:sz="4" w:space="0" w:color="auto"/>
              <w:right w:val="single" w:sz="4" w:space="0" w:color="auto"/>
            </w:tcBorders>
            <w:shd w:val="clear" w:color="auto" w:fill="auto"/>
            <w:vAlign w:val="bottom"/>
            <w:hideMark/>
          </w:tcPr>
          <w:p w14:paraId="60A18D7E"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Limones y Limas (Incluye Citrón)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BE0732"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vAlign w:val="bottom"/>
            <w:hideMark/>
          </w:tcPr>
          <w:p w14:paraId="0526DCA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Aplica a Lima</w:t>
            </w:r>
          </w:p>
        </w:tc>
      </w:tr>
      <w:tr w:rsidR="002E3847" w:rsidRPr="002863D9" w14:paraId="22B13637" w14:textId="77777777" w:rsidTr="00865D9F">
        <w:trPr>
          <w:trHeight w:val="255"/>
          <w:jc w:val="center"/>
        </w:trPr>
        <w:tc>
          <w:tcPr>
            <w:tcW w:w="17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C525CF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5EC4D162"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A18726"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2CAA1E2"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9E64567" w14:textId="77777777" w:rsidTr="00865D9F">
        <w:trPr>
          <w:trHeight w:val="255"/>
          <w:jc w:val="center"/>
        </w:trPr>
        <w:tc>
          <w:tcPr>
            <w:tcW w:w="17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79B10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FI 0345</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6E89133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B3DFC2"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E9BCBC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82B4DE4"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3201304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2A6B011"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BD81EB"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42E1D6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7D604F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57EA4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SO 0702</w:t>
            </w:r>
          </w:p>
        </w:tc>
        <w:tc>
          <w:tcPr>
            <w:tcW w:w="4480" w:type="dxa"/>
            <w:tcBorders>
              <w:top w:val="nil"/>
              <w:left w:val="nil"/>
              <w:bottom w:val="single" w:sz="4" w:space="0" w:color="auto"/>
              <w:right w:val="single" w:sz="4" w:space="0" w:color="auto"/>
            </w:tcBorders>
            <w:shd w:val="clear" w:color="auto" w:fill="auto"/>
            <w:vAlign w:val="bottom"/>
            <w:hideMark/>
          </w:tcPr>
          <w:p w14:paraId="57C2DC4A"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Maravilla (Girasol)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89D574"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0,9</w:t>
            </w:r>
          </w:p>
        </w:tc>
        <w:tc>
          <w:tcPr>
            <w:tcW w:w="2586" w:type="dxa"/>
            <w:tcBorders>
              <w:top w:val="nil"/>
              <w:left w:val="nil"/>
              <w:bottom w:val="single" w:sz="4" w:space="0" w:color="auto"/>
              <w:right w:val="single" w:sz="4" w:space="0" w:color="auto"/>
            </w:tcBorders>
            <w:shd w:val="clear" w:color="auto" w:fill="auto"/>
            <w:noWrap/>
            <w:vAlign w:val="bottom"/>
            <w:hideMark/>
          </w:tcPr>
          <w:p w14:paraId="67CEA36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0B7E942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DFAF8B"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0A5E5605"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16AE4B"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6129611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2A8FEFA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05C1F5"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01EE932C"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90B72E"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22D04265"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7FA57D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E91CF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00977B8"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4279AE"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F42C5A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527F6D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BBBDEF"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FP 0228</w:t>
            </w:r>
          </w:p>
        </w:tc>
        <w:tc>
          <w:tcPr>
            <w:tcW w:w="4480" w:type="dxa"/>
            <w:tcBorders>
              <w:top w:val="nil"/>
              <w:left w:val="nil"/>
              <w:bottom w:val="single" w:sz="4" w:space="0" w:color="auto"/>
              <w:right w:val="single" w:sz="4" w:space="0" w:color="auto"/>
            </w:tcBorders>
            <w:shd w:val="clear" w:color="auto" w:fill="auto"/>
            <w:vAlign w:val="bottom"/>
            <w:hideMark/>
          </w:tcPr>
          <w:p w14:paraId="5F723BA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Níspero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689BD1"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42E6257"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001066F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86CC68"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375C9F54"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592291"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19018B3"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504FDA8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4AE6B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4813A1F"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9F7746"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CAF68AF"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03ACCB5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7EC4B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44E1E69"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F1923C"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583FDD0"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997FE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01739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DBD31EA"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30BCB7"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EC4A919"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0929012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FDB804"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E8964D7"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EE81D1"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3F7168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533682C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1E1E85"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F8596A0"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F06ECF"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0CD7F09E"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r w:rsidR="002E3847" w:rsidRPr="002863D9" w14:paraId="14B4BB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444B5C"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700BE94D" w14:textId="77777777" w:rsidR="002E3847" w:rsidRPr="002863D9" w:rsidRDefault="002E3847" w:rsidP="002E3847">
            <w:pPr>
              <w:ind w:firstLineChars="100" w:firstLine="201"/>
              <w:rPr>
                <w:rFonts w:ascii="Calibri" w:hAnsi="Calibri"/>
                <w:b/>
                <w:bCs/>
                <w:color w:val="000000"/>
                <w:sz w:val="20"/>
                <w:szCs w:val="20"/>
                <w:lang w:eastAsia="es-CL"/>
              </w:rPr>
            </w:pPr>
            <w:r w:rsidRPr="002863D9">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0229EF" w14:textId="77777777" w:rsidR="002E3847" w:rsidRPr="002863D9" w:rsidRDefault="002E3847" w:rsidP="002E3847">
            <w:pPr>
              <w:jc w:val="right"/>
              <w:rPr>
                <w:rFonts w:ascii="Calibri" w:hAnsi="Calibri"/>
                <w:color w:val="000000"/>
                <w:sz w:val="20"/>
                <w:szCs w:val="20"/>
                <w:lang w:eastAsia="es-CL"/>
              </w:rPr>
            </w:pPr>
            <w:r w:rsidRPr="002863D9">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20F6C26" w14:textId="77777777" w:rsidR="002E3847" w:rsidRPr="002863D9" w:rsidRDefault="002E3847" w:rsidP="002E3847">
            <w:pPr>
              <w:ind w:firstLineChars="100" w:firstLine="200"/>
              <w:rPr>
                <w:rFonts w:ascii="Calibri" w:hAnsi="Calibri"/>
                <w:color w:val="000000"/>
                <w:sz w:val="20"/>
                <w:szCs w:val="20"/>
                <w:lang w:eastAsia="es-CL"/>
              </w:rPr>
            </w:pPr>
            <w:r w:rsidRPr="002863D9">
              <w:rPr>
                <w:rFonts w:ascii="Calibri" w:hAnsi="Calibri"/>
                <w:color w:val="000000"/>
                <w:sz w:val="20"/>
                <w:szCs w:val="20"/>
                <w:lang w:eastAsia="es-CL"/>
              </w:rPr>
              <w:t> </w:t>
            </w:r>
          </w:p>
        </w:tc>
      </w:tr>
    </w:tbl>
    <w:p w14:paraId="7492CB2C" w14:textId="77777777" w:rsidR="002E3847" w:rsidRDefault="002E3847" w:rsidP="002E3847"/>
    <w:p w14:paraId="3E8959CF" w14:textId="77777777" w:rsidR="002E3847" w:rsidRDefault="002E3847" w:rsidP="002E3847"/>
    <w:p w14:paraId="364739BC" w14:textId="77777777" w:rsidR="002E3847" w:rsidRDefault="002E3847" w:rsidP="002E3847"/>
    <w:p w14:paraId="657EAB79" w14:textId="77777777" w:rsidR="00865D9F" w:rsidRDefault="00865D9F"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8979E7" w14:paraId="4EA65727" w14:textId="77777777" w:rsidTr="00865D9F">
        <w:trPr>
          <w:trHeight w:val="540"/>
          <w:tblHeader/>
          <w:jc w:val="center"/>
        </w:trPr>
        <w:tc>
          <w:tcPr>
            <w:tcW w:w="1720" w:type="dxa"/>
            <w:tcBorders>
              <w:top w:val="nil"/>
              <w:left w:val="nil"/>
              <w:bottom w:val="single" w:sz="4" w:space="0" w:color="000000"/>
              <w:right w:val="nil"/>
            </w:tcBorders>
            <w:shd w:val="clear" w:color="auto" w:fill="auto"/>
            <w:noWrap/>
            <w:vAlign w:val="bottom"/>
            <w:hideMark/>
          </w:tcPr>
          <w:p w14:paraId="47853A6A" w14:textId="77777777" w:rsidR="002E3847" w:rsidRPr="008979E7"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5D1EDF34" w14:textId="77777777" w:rsidR="002E3847" w:rsidRPr="008979E7"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4" w:space="0" w:color="000000"/>
              <w:right w:val="single" w:sz="8" w:space="0" w:color="000000"/>
            </w:tcBorders>
            <w:shd w:val="clear" w:color="000000" w:fill="00B0F0"/>
            <w:noWrap/>
            <w:vAlign w:val="center"/>
            <w:hideMark/>
          </w:tcPr>
          <w:p w14:paraId="0465C0E9" w14:textId="77777777" w:rsidR="002E3847" w:rsidRPr="008979E7" w:rsidRDefault="002E3847" w:rsidP="002E3847">
            <w:pPr>
              <w:jc w:val="center"/>
              <w:rPr>
                <w:rFonts w:ascii="Calibri" w:hAnsi="Calibri"/>
                <w:b/>
                <w:bCs/>
                <w:color w:val="000000"/>
                <w:sz w:val="20"/>
                <w:szCs w:val="20"/>
                <w:lang w:eastAsia="es-CL"/>
              </w:rPr>
            </w:pPr>
            <w:r w:rsidRPr="008979E7">
              <w:rPr>
                <w:rFonts w:ascii="Calibri" w:hAnsi="Calibri"/>
                <w:b/>
                <w:bCs/>
                <w:color w:val="000000"/>
                <w:sz w:val="20"/>
                <w:szCs w:val="20"/>
                <w:lang w:eastAsia="es-CL"/>
              </w:rPr>
              <w:t>DITIOCARBAMATOS (ferbam, ziram,  tiram, mancozeb, maneb, metiram, zineb, propineb)</w:t>
            </w:r>
          </w:p>
        </w:tc>
      </w:tr>
      <w:tr w:rsidR="002E3847" w:rsidRPr="008979E7" w14:paraId="656B8D67" w14:textId="77777777" w:rsidTr="00865D9F">
        <w:trPr>
          <w:trHeight w:val="600"/>
          <w:tblHeader/>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5E6A48F6" w14:textId="77777777" w:rsidR="002E3847" w:rsidRPr="008979E7" w:rsidRDefault="002E3847" w:rsidP="002E3847">
            <w:pPr>
              <w:jc w:val="center"/>
              <w:rPr>
                <w:rFonts w:ascii="Calibri" w:hAnsi="Calibri"/>
                <w:b/>
                <w:bCs/>
                <w:color w:val="000000"/>
                <w:sz w:val="20"/>
                <w:szCs w:val="20"/>
                <w:lang w:eastAsia="es-CL"/>
              </w:rPr>
            </w:pPr>
            <w:r w:rsidRPr="008979E7">
              <w:rPr>
                <w:rFonts w:ascii="Calibri" w:hAnsi="Calibri"/>
                <w:b/>
                <w:bCs/>
                <w:color w:val="000000"/>
                <w:sz w:val="20"/>
                <w:szCs w:val="20"/>
                <w:lang w:eastAsia="es-CL"/>
              </w:rPr>
              <w:t xml:space="preserve">CÓDIGO </w:t>
            </w:r>
            <w:r w:rsidRPr="008979E7">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2E7DDE62" w14:textId="77777777" w:rsidR="002E3847" w:rsidRPr="008979E7" w:rsidRDefault="002E3847" w:rsidP="002E3847">
            <w:pPr>
              <w:jc w:val="center"/>
              <w:rPr>
                <w:rFonts w:ascii="Calibri" w:hAnsi="Calibri"/>
                <w:b/>
                <w:bCs/>
                <w:color w:val="000000"/>
                <w:sz w:val="20"/>
                <w:szCs w:val="20"/>
                <w:lang w:eastAsia="es-CL"/>
              </w:rPr>
            </w:pPr>
            <w:r w:rsidRPr="008979E7">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2DC9275A" w14:textId="77777777" w:rsidR="002E3847" w:rsidRPr="008979E7" w:rsidRDefault="002E3847" w:rsidP="002E3847">
            <w:pPr>
              <w:jc w:val="center"/>
              <w:rPr>
                <w:rFonts w:ascii="Calibri" w:hAnsi="Calibri"/>
                <w:b/>
                <w:bCs/>
                <w:color w:val="000000"/>
                <w:sz w:val="20"/>
                <w:szCs w:val="20"/>
                <w:lang w:eastAsia="es-CL"/>
              </w:rPr>
            </w:pPr>
            <w:r w:rsidRPr="008979E7">
              <w:rPr>
                <w:rFonts w:ascii="Calibri" w:hAnsi="Calibri"/>
                <w:b/>
                <w:bCs/>
                <w:color w:val="000000"/>
                <w:sz w:val="20"/>
                <w:szCs w:val="20"/>
                <w:lang w:eastAsia="es-CL"/>
              </w:rPr>
              <w:t>LMR</w:t>
            </w:r>
            <w:r w:rsidRPr="008979E7">
              <w:rPr>
                <w:rFonts w:ascii="Calibri" w:hAnsi="Calibri"/>
                <w:b/>
                <w:bCs/>
                <w:color w:val="000000"/>
                <w:sz w:val="20"/>
                <w:szCs w:val="20"/>
                <w:lang w:eastAsia="es-CL"/>
              </w:rPr>
              <w:br/>
              <w:t>(mg/kg)</w:t>
            </w:r>
          </w:p>
        </w:tc>
        <w:tc>
          <w:tcPr>
            <w:tcW w:w="2445"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18F761B1" w14:textId="77777777" w:rsidR="002E3847" w:rsidRPr="008979E7" w:rsidRDefault="002E3847" w:rsidP="002E3847">
            <w:pPr>
              <w:jc w:val="center"/>
              <w:rPr>
                <w:rFonts w:ascii="Calibri" w:hAnsi="Calibri"/>
                <w:b/>
                <w:bCs/>
                <w:color w:val="000000"/>
                <w:sz w:val="20"/>
                <w:szCs w:val="20"/>
                <w:lang w:eastAsia="es-CL"/>
              </w:rPr>
            </w:pPr>
            <w:r w:rsidRPr="008979E7">
              <w:rPr>
                <w:rFonts w:ascii="Calibri" w:hAnsi="Calibri"/>
                <w:b/>
                <w:bCs/>
                <w:color w:val="000000"/>
                <w:sz w:val="20"/>
                <w:szCs w:val="20"/>
                <w:lang w:eastAsia="es-CL"/>
              </w:rPr>
              <w:t>OBSERVACIONES</w:t>
            </w:r>
          </w:p>
        </w:tc>
      </w:tr>
      <w:tr w:rsidR="002E3847" w:rsidRPr="008979E7" w14:paraId="57F7FCFB"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A1C9AE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VL 0464</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666FA51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Acelga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641DA2B8"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single" w:sz="4" w:space="0" w:color="000000"/>
              <w:left w:val="nil"/>
              <w:bottom w:val="single" w:sz="4" w:space="0" w:color="auto"/>
              <w:right w:val="single" w:sz="4" w:space="0" w:color="auto"/>
            </w:tcBorders>
            <w:shd w:val="clear" w:color="auto" w:fill="auto"/>
            <w:noWrap/>
            <w:vAlign w:val="bottom"/>
            <w:hideMark/>
          </w:tcPr>
          <w:p w14:paraId="5FF8699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D30E74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B10053"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2466538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9E7686"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4E35B36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8CA3D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26C0E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61C42E6B"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35B568"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D7D3E4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4BE993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B564D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66E96B9B"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D216A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DBC4D2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838071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DB2B7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51EDFA1"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75D8D7"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400C702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3BFBCB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743B7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7E1B379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2FE455"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9577A4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6EC57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C2187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231A54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9DC3E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10701543"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E86D2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DBF6A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48928504" w14:textId="77777777" w:rsidR="002E3847" w:rsidRPr="008979E7" w:rsidRDefault="002E3847" w:rsidP="002E3847">
            <w:pPr>
              <w:ind w:left="195"/>
              <w:rPr>
                <w:rFonts w:ascii="Calibri" w:hAnsi="Calibri"/>
                <w:b/>
                <w:bCs/>
                <w:color w:val="000000"/>
                <w:sz w:val="20"/>
                <w:szCs w:val="20"/>
                <w:lang w:eastAsia="es-CL"/>
              </w:rPr>
            </w:pPr>
            <w:r w:rsidRPr="008979E7">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05B934"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E9ED60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D6C73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574B0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10E73A5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B5144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AD80CB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BE6FC0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A8A583"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4E27F04"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2F698F"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45F17A2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A2A63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5FBA03"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3E6FEFA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49254B"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7C28895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28C9CC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36AC5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77F475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E0F9D2"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79DCDAF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236E0A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B2DFE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943CCD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16825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7F921CF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19830F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9FF5B7"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6A258A1"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2EE896"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6B9DA2F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23D01A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E4DCF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DFD732E"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386CD3"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42B3AE9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2285B8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759C7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FFF720C"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C6FC6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6DCE6857"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41941B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146EE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DEEA79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9F735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1B19A32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AF98E05"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FD657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92B70CF" w14:textId="77777777" w:rsidR="002E3847" w:rsidRPr="008979E7" w:rsidRDefault="002E3847" w:rsidP="002E3847">
            <w:pPr>
              <w:ind w:left="195"/>
              <w:rPr>
                <w:rFonts w:ascii="Calibri" w:hAnsi="Calibri"/>
                <w:b/>
                <w:bCs/>
                <w:color w:val="000000"/>
                <w:sz w:val="20"/>
                <w:szCs w:val="20"/>
                <w:lang w:eastAsia="es-CL"/>
              </w:rPr>
            </w:pPr>
            <w:r w:rsidRPr="008979E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938D77"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01A6E70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1F1A5F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2CA428A"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34677CBA"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28C83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4947A0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2845B25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C5C1A7"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AA3153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71FCEE"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9010C6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DF627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D8B00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7E56A8F"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35D96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07E1012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165B90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5F26B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285D4F5D"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BA798E"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72D5FD1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62F14A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D5D26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12F5EF3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E61DF6"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A186D8A"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3EF7AD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39575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DD86F50"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330736"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27A8707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683726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49773C"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E6FF171"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8E622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C59484A"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1295C7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DE6A4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DA1225B"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AFC5B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1741C4D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6CA818E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CE5FA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A38A2F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D0F65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3088015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79DF85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CF6B6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B56EA4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65E283"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FAF6AB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4215D0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4D509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lastRenderedPageBreak/>
              <w:t>VP 0523</w:t>
            </w:r>
          </w:p>
        </w:tc>
        <w:tc>
          <w:tcPr>
            <w:tcW w:w="4480" w:type="dxa"/>
            <w:tcBorders>
              <w:top w:val="nil"/>
              <w:left w:val="nil"/>
              <w:bottom w:val="single" w:sz="4" w:space="0" w:color="auto"/>
              <w:right w:val="single" w:sz="4" w:space="0" w:color="auto"/>
            </w:tcBorders>
            <w:shd w:val="clear" w:color="auto" w:fill="auto"/>
            <w:vAlign w:val="bottom"/>
            <w:hideMark/>
          </w:tcPr>
          <w:p w14:paraId="6B18833F"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6FE70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2DFF9C2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15163CC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E598F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5829A73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003235"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0F92FD9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61F149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26725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AFE2BFC" w14:textId="77777777" w:rsidR="002E3847" w:rsidRPr="008979E7"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8979E7">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EA1FF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7DA04A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72CDE8D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8C04B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169C97AD"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73831F"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3A79EEE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20306C0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698F9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CB5680B"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655AF1"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95EAD6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53942F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ACB67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VL 0510</w:t>
            </w:r>
          </w:p>
        </w:tc>
        <w:tc>
          <w:tcPr>
            <w:tcW w:w="4480" w:type="dxa"/>
            <w:tcBorders>
              <w:top w:val="nil"/>
              <w:left w:val="nil"/>
              <w:bottom w:val="single" w:sz="4" w:space="0" w:color="auto"/>
              <w:right w:val="single" w:sz="4" w:space="0" w:color="auto"/>
            </w:tcBorders>
            <w:shd w:val="clear" w:color="auto" w:fill="auto"/>
            <w:vAlign w:val="bottom"/>
            <w:hideMark/>
          </w:tcPr>
          <w:p w14:paraId="08E19582"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Lechugas Alargadas (Costina)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31436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10</w:t>
            </w:r>
          </w:p>
        </w:tc>
        <w:tc>
          <w:tcPr>
            <w:tcW w:w="2445" w:type="dxa"/>
            <w:tcBorders>
              <w:top w:val="nil"/>
              <w:left w:val="nil"/>
              <w:bottom w:val="single" w:sz="4" w:space="0" w:color="auto"/>
              <w:right w:val="single" w:sz="4" w:space="0" w:color="auto"/>
            </w:tcBorders>
            <w:shd w:val="clear" w:color="auto" w:fill="auto"/>
            <w:noWrap/>
            <w:vAlign w:val="bottom"/>
            <w:hideMark/>
          </w:tcPr>
          <w:p w14:paraId="69F4134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40CFE5A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E108DC"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321DD423" w14:textId="77777777" w:rsidR="002E3847" w:rsidRPr="008979E7" w:rsidRDefault="002E3847" w:rsidP="002E3847">
            <w:pPr>
              <w:ind w:left="195"/>
              <w:rPr>
                <w:rFonts w:ascii="Calibri" w:hAnsi="Calibri"/>
                <w:b/>
                <w:bCs/>
                <w:color w:val="000000"/>
                <w:sz w:val="20"/>
                <w:szCs w:val="20"/>
                <w:lang w:eastAsia="es-CL"/>
              </w:rPr>
            </w:pPr>
            <w:r w:rsidRPr="008979E7">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60121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9A1D75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7851D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AADDF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012F8F7"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E61591"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6FD6339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20B1FE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DC445C"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553741E8"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E83BDF"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3F4DA4A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B58592F"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676EBD3B"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E5E75B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611C5"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37747FD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4B3249A"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214E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68C89791"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6B719C"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vAlign w:val="bottom"/>
            <w:hideMark/>
          </w:tcPr>
          <w:p w14:paraId="1EF2690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Aplica a Clementinas</w:t>
            </w:r>
          </w:p>
        </w:tc>
      </w:tr>
      <w:tr w:rsidR="002E3847" w:rsidRPr="008979E7" w14:paraId="7EF6C8BA"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77900E9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SO 0697</w:t>
            </w:r>
          </w:p>
        </w:tc>
        <w:tc>
          <w:tcPr>
            <w:tcW w:w="4480" w:type="dxa"/>
            <w:tcBorders>
              <w:top w:val="nil"/>
              <w:left w:val="nil"/>
              <w:bottom w:val="single" w:sz="4" w:space="0" w:color="auto"/>
              <w:right w:val="single" w:sz="4" w:space="0" w:color="auto"/>
            </w:tcBorders>
            <w:shd w:val="clear" w:color="auto" w:fill="auto"/>
            <w:vAlign w:val="bottom"/>
            <w:hideMark/>
          </w:tcPr>
          <w:p w14:paraId="6C8CD79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Maní (Cacahuate)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371411"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4609BF2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w:t>
            </w:r>
          </w:p>
        </w:tc>
      </w:tr>
      <w:tr w:rsidR="002E3847" w:rsidRPr="008979E7" w14:paraId="3E3DD11A"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F830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2D370C0"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99463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727D5B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DEBDE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8B983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A5AE0D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70DC7D"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3C7AAA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FFE5D6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C005A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DA60221"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AC8EBE"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1AECF84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413388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51A0BE"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2906394"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48F458"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71D283B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39B5AA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6D60D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F2946B0"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89B051"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363E003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4EC2C4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F1B19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837413A"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CE37A6"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4398C2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38634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06D5BC"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E424E6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C6E610"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974DE7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75A4330E"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96D760"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BD14F2C" w14:textId="77777777" w:rsidR="002E3847" w:rsidRPr="008979E7" w:rsidRDefault="002E3847" w:rsidP="002E3847">
            <w:pPr>
              <w:ind w:left="195"/>
              <w:rPr>
                <w:rFonts w:ascii="Calibri" w:hAnsi="Calibri"/>
                <w:b/>
                <w:bCs/>
                <w:color w:val="000000"/>
                <w:sz w:val="20"/>
                <w:szCs w:val="20"/>
                <w:lang w:eastAsia="es-CL"/>
              </w:rPr>
            </w:pPr>
            <w:r w:rsidRPr="008979E7">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D727E5"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4225F0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04251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747A40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526CC22A"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619761"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7F9411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0841E8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479A35"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54F39A1A"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6BBE2A"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06B1CE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1AF9B07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75AB2A"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43464C4"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A8C5E"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04B7D1D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6AD3E3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F4C2FD"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3E94F5D"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96422F"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2775BCAC"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AFAF20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D64C91"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1443983"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5EFA1B"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23ADBB66"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343A56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2336E4"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9FDAA3D"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789EBC"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56E4B18"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36E8038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2DE192"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C3386DE"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C9AA8C"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66A083AA"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r w:rsidR="002E3847" w:rsidRPr="008979E7" w14:paraId="58E85C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DCF62F"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20DD7199" w14:textId="77777777" w:rsidR="002E3847" w:rsidRPr="008979E7" w:rsidRDefault="002E3847" w:rsidP="002E3847">
            <w:pPr>
              <w:ind w:firstLineChars="100" w:firstLine="201"/>
              <w:rPr>
                <w:rFonts w:ascii="Calibri" w:hAnsi="Calibri"/>
                <w:b/>
                <w:bCs/>
                <w:color w:val="000000"/>
                <w:sz w:val="20"/>
                <w:szCs w:val="20"/>
                <w:lang w:eastAsia="es-CL"/>
              </w:rPr>
            </w:pPr>
            <w:r w:rsidRPr="008979E7">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5BAC42" w14:textId="77777777" w:rsidR="002E3847" w:rsidRPr="008979E7" w:rsidRDefault="002E3847" w:rsidP="002E3847">
            <w:pPr>
              <w:jc w:val="right"/>
              <w:rPr>
                <w:rFonts w:ascii="Calibri" w:hAnsi="Calibri"/>
                <w:color w:val="000000"/>
                <w:sz w:val="20"/>
                <w:szCs w:val="20"/>
                <w:lang w:eastAsia="es-CL"/>
              </w:rPr>
            </w:pPr>
            <w:r w:rsidRPr="008979E7">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59EC4A39" w14:textId="77777777" w:rsidR="002E3847" w:rsidRPr="008979E7" w:rsidRDefault="002E3847" w:rsidP="002E3847">
            <w:pPr>
              <w:ind w:firstLineChars="100" w:firstLine="200"/>
              <w:rPr>
                <w:rFonts w:ascii="Calibri" w:hAnsi="Calibri"/>
                <w:color w:val="000000"/>
                <w:sz w:val="20"/>
                <w:szCs w:val="20"/>
                <w:lang w:eastAsia="es-CL"/>
              </w:rPr>
            </w:pPr>
            <w:r w:rsidRPr="008979E7">
              <w:rPr>
                <w:rFonts w:ascii="Calibri" w:hAnsi="Calibri"/>
                <w:color w:val="000000"/>
                <w:sz w:val="20"/>
                <w:szCs w:val="20"/>
                <w:lang w:eastAsia="es-CL"/>
              </w:rPr>
              <w:t> </w:t>
            </w:r>
          </w:p>
        </w:tc>
      </w:tr>
    </w:tbl>
    <w:p w14:paraId="6528D506" w14:textId="77777777" w:rsidR="002E3847" w:rsidRDefault="002E3847" w:rsidP="002E3847"/>
    <w:p w14:paraId="6A814116" w14:textId="77777777" w:rsidR="002E3847" w:rsidRDefault="002E3847" w:rsidP="002E3847"/>
    <w:p w14:paraId="7BAAD722" w14:textId="77777777" w:rsidR="002E3847" w:rsidRDefault="002E3847" w:rsidP="002E3847"/>
    <w:p w14:paraId="640C3400"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53896" w14:paraId="6AD9E40B" w14:textId="77777777" w:rsidTr="00865D9F">
        <w:trPr>
          <w:trHeight w:val="540"/>
          <w:jc w:val="center"/>
        </w:trPr>
        <w:tc>
          <w:tcPr>
            <w:tcW w:w="1720" w:type="dxa"/>
            <w:tcBorders>
              <w:top w:val="nil"/>
              <w:left w:val="nil"/>
              <w:bottom w:val="single" w:sz="4" w:space="0" w:color="000000"/>
              <w:right w:val="nil"/>
            </w:tcBorders>
            <w:shd w:val="clear" w:color="auto" w:fill="auto"/>
            <w:noWrap/>
            <w:vAlign w:val="bottom"/>
            <w:hideMark/>
          </w:tcPr>
          <w:p w14:paraId="4333DF8F" w14:textId="77777777" w:rsidR="002E3847" w:rsidRPr="00C53896" w:rsidRDefault="002E3847" w:rsidP="002E3847">
            <w:pPr>
              <w:rPr>
                <w:lang w:eastAsia="es-CL"/>
              </w:rPr>
            </w:pPr>
          </w:p>
        </w:tc>
        <w:tc>
          <w:tcPr>
            <w:tcW w:w="4480" w:type="dxa"/>
            <w:tcBorders>
              <w:top w:val="nil"/>
              <w:left w:val="nil"/>
              <w:bottom w:val="single" w:sz="4" w:space="0" w:color="000000"/>
              <w:right w:val="nil"/>
            </w:tcBorders>
            <w:shd w:val="clear" w:color="auto" w:fill="auto"/>
            <w:noWrap/>
            <w:vAlign w:val="bottom"/>
            <w:hideMark/>
          </w:tcPr>
          <w:p w14:paraId="38143895" w14:textId="77777777" w:rsidR="002E3847" w:rsidRPr="00C53896"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4" w:space="0" w:color="000000"/>
              <w:right w:val="single" w:sz="8" w:space="0" w:color="000000"/>
            </w:tcBorders>
            <w:shd w:val="clear" w:color="000000" w:fill="00B0F0"/>
            <w:vAlign w:val="center"/>
            <w:hideMark/>
          </w:tcPr>
          <w:p w14:paraId="7ACB787A"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DODINA</w:t>
            </w:r>
          </w:p>
        </w:tc>
      </w:tr>
      <w:tr w:rsidR="002E3847" w:rsidRPr="00C53896" w14:paraId="4661406B" w14:textId="77777777" w:rsidTr="00865D9F">
        <w:trPr>
          <w:trHeight w:val="600"/>
          <w:jc w:val="center"/>
        </w:trPr>
        <w:tc>
          <w:tcPr>
            <w:tcW w:w="17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440E606C"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 xml:space="preserve">CÓDIGO </w:t>
            </w:r>
            <w:r w:rsidRPr="00C53896">
              <w:rPr>
                <w:rFonts w:ascii="Calibri" w:hAnsi="Calibri"/>
                <w:b/>
                <w:bCs/>
                <w:color w:val="000000"/>
                <w:sz w:val="20"/>
                <w:szCs w:val="20"/>
                <w:lang w:eastAsia="es-CL"/>
              </w:rPr>
              <w:br/>
              <w:t>CODEX</w:t>
            </w:r>
          </w:p>
        </w:tc>
        <w:tc>
          <w:tcPr>
            <w:tcW w:w="4480"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7695F4C2"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ALIMENTO</w:t>
            </w:r>
          </w:p>
        </w:tc>
        <w:tc>
          <w:tcPr>
            <w:tcW w:w="1420" w:type="dxa"/>
            <w:tcBorders>
              <w:top w:val="single" w:sz="4" w:space="0" w:color="000000"/>
              <w:left w:val="single" w:sz="4" w:space="0" w:color="000000"/>
              <w:bottom w:val="single" w:sz="4" w:space="0" w:color="000000"/>
              <w:right w:val="single" w:sz="4" w:space="0" w:color="000000"/>
            </w:tcBorders>
            <w:shd w:val="clear" w:color="CCCCFF" w:fill="CCCCFF"/>
            <w:vAlign w:val="center"/>
            <w:hideMark/>
          </w:tcPr>
          <w:p w14:paraId="71DBBB66"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LMR</w:t>
            </w:r>
            <w:r w:rsidRPr="00C53896">
              <w:rPr>
                <w:rFonts w:ascii="Calibri" w:hAnsi="Calibri"/>
                <w:b/>
                <w:bCs/>
                <w:color w:val="000000"/>
                <w:sz w:val="20"/>
                <w:szCs w:val="20"/>
                <w:lang w:eastAsia="es-CL"/>
              </w:rPr>
              <w:br/>
              <w:t>(mg/kg)</w:t>
            </w:r>
          </w:p>
        </w:tc>
        <w:tc>
          <w:tcPr>
            <w:tcW w:w="2445" w:type="dxa"/>
            <w:tcBorders>
              <w:top w:val="single" w:sz="4" w:space="0" w:color="000000"/>
              <w:left w:val="single" w:sz="4" w:space="0" w:color="000000"/>
              <w:bottom w:val="single" w:sz="4" w:space="0" w:color="000000"/>
              <w:right w:val="single" w:sz="4" w:space="0" w:color="000000"/>
            </w:tcBorders>
            <w:shd w:val="clear" w:color="CCCCFF" w:fill="CCCCFF"/>
            <w:noWrap/>
            <w:vAlign w:val="center"/>
            <w:hideMark/>
          </w:tcPr>
          <w:p w14:paraId="15B11AE3"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OBSERVACIONES</w:t>
            </w:r>
          </w:p>
        </w:tc>
      </w:tr>
      <w:tr w:rsidR="002E3847" w:rsidRPr="00C53896" w14:paraId="6AC12D0C"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BF12D6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FT 0305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0E687F4C"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Aceituna (Oliva)</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9E85223"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single" w:sz="4" w:space="0" w:color="000000"/>
              <w:left w:val="nil"/>
              <w:bottom w:val="single" w:sz="4" w:space="0" w:color="auto"/>
              <w:right w:val="single" w:sz="4" w:space="0" w:color="auto"/>
            </w:tcBorders>
            <w:shd w:val="clear" w:color="auto" w:fill="auto"/>
            <w:noWrap/>
            <w:vAlign w:val="bottom"/>
            <w:hideMark/>
          </w:tcPr>
          <w:p w14:paraId="40A3E62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3918F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EA1F1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3B8A21C"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2FC85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2D2585F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7E600E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41C11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F99F9CE"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113B3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5D1A601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B0972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BDFCA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C9379B9"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B1983A"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829EA2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C30F4D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7F396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FC9A64B"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FD537A"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52784D0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6D3D57C" w14:textId="77777777" w:rsidTr="00865D9F">
        <w:trPr>
          <w:trHeight w:val="19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2DC56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FF9FC05"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46273B"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525BCCF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7D9C2B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B1CC2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AF14F9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7AE92"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5E40F8F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731A28F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3B76B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63468DF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C1393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23BBB4F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BA0C8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DA37A2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391268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7F90B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32DE77A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5B7FF9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2F8B9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50A936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C643DF"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1E267DE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C0F22C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D568C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1C2145C1"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7DBE1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49F1CB4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E4998C4"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B50B0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B75A964"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F05FF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F9E12F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EF4E0F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7682B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581E63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69EB9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017F629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33E7573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67357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97B752F"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4B3E6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41A6B7D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bl>
    <w:p w14:paraId="4D09EE50" w14:textId="77777777" w:rsidR="002E3847" w:rsidRDefault="002E3847" w:rsidP="002E3847"/>
    <w:p w14:paraId="11084D48"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53896" w14:paraId="38903D22"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6896AF2" w14:textId="77777777" w:rsidR="002E3847" w:rsidRPr="00C53896"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0D88AB2" w14:textId="77777777" w:rsidR="002E3847" w:rsidRPr="00C53896"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6E4DC520"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ESFENVALERATO </w:t>
            </w:r>
          </w:p>
        </w:tc>
      </w:tr>
      <w:tr w:rsidR="002E3847" w:rsidRPr="00C53896" w14:paraId="0A4D07D9"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0861965"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 xml:space="preserve">CÓDIGO </w:t>
            </w:r>
            <w:r w:rsidRPr="00C53896">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388FB95"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92825F9"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LMR</w:t>
            </w:r>
            <w:r w:rsidRPr="00C53896">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544586B1"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OBSERVACIONES</w:t>
            </w:r>
          </w:p>
        </w:tc>
      </w:tr>
      <w:tr w:rsidR="002E3847" w:rsidRPr="00C53896" w14:paraId="7BFE884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32D79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61867C52"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5C514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3A6AB1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3C765C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BE7CA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1CC11EDC"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7C9B211"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FC10F5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10FD6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BF5B0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F12D9D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3C6BA5"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55FA5EB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ECEDD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B7793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4B1C32B"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99108E"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51CD97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137C6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1A377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5CDD9D8"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2B0D9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7FB5EC5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F10294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CDC06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75A0170"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F5ED77"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FA3EEE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G</w:t>
            </w:r>
          </w:p>
        </w:tc>
      </w:tr>
      <w:tr w:rsidR="002E3847" w:rsidRPr="00C53896" w14:paraId="331D5BE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0D103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234E6E1"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89FCB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2B19E9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G</w:t>
            </w:r>
          </w:p>
        </w:tc>
      </w:tr>
      <w:tr w:rsidR="002E3847" w:rsidRPr="00C53896" w14:paraId="682C93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5C438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6966C60"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C887C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1F0D9C2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07152F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2687E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E39964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246A29E"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AD9612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G</w:t>
            </w:r>
          </w:p>
        </w:tc>
      </w:tr>
      <w:tr w:rsidR="002E3847" w:rsidRPr="00C53896" w14:paraId="1584AC9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8884F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0E61597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B1DA8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D190FE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C27C1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DE379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1072C5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3CDDF2"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291B6CC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7BDED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34CEA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0E9159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EE26C9"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352BA3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71255B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4B341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C1A22A3"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1AF7765"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33842FA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F05E40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3A202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DEFABF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A506F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3C09CCE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C21807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00A9A6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1D2D097" w14:textId="77777777" w:rsidR="002E3847" w:rsidRPr="00C53896"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53896">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9902E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2C113B6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92D581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4A341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5BD2E8B"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AF82AF"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935348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21684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9A436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8188B5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A6D9B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BFBB33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2B9363B"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EFAA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941DF3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F1CE3A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72571B2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729DE9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623C8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1B9626E"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02102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0A33254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790CEB0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4D6A3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0EFFF7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28696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35F45F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53044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A0550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4EA313A"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6F4F8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344A65C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0D7A3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AFE47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1DB9998"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A02E31"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C18DCB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CD550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9A1C9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2482433"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4A193B8"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15ACAF7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B7659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862B1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C2FC415"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823259"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10D2363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EE19C9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5D49E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3E8FD35"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C46AF6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EC2B68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874CD3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41C34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5EDFE0B"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637D81E"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376AD4D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E87030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F1BA4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7B833271"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333094A"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07F85FF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bl>
    <w:p w14:paraId="7C8B7A54" w14:textId="77777777" w:rsidR="002E3847" w:rsidRDefault="002E3847" w:rsidP="002E3847"/>
    <w:p w14:paraId="0DE0EC78"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53896" w14:paraId="744AB591"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8DC6621" w14:textId="77777777" w:rsidR="002E3847" w:rsidRPr="00C53896"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A46ABC0" w14:textId="77777777" w:rsidR="002E3847" w:rsidRPr="00C53896"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4379B39"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ESPINETORAM</w:t>
            </w:r>
          </w:p>
        </w:tc>
      </w:tr>
      <w:tr w:rsidR="002E3847" w:rsidRPr="00C53896" w14:paraId="0BE2C62F"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1247009"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 xml:space="preserve">CÓDIGO </w:t>
            </w:r>
            <w:r w:rsidRPr="00C53896">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DEB0CEC"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D5B72C1"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LMR</w:t>
            </w:r>
            <w:r w:rsidRPr="00C53896">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184E38B9" w14:textId="77777777" w:rsidR="002E3847" w:rsidRPr="00C53896" w:rsidRDefault="002E3847" w:rsidP="002E3847">
            <w:pPr>
              <w:jc w:val="center"/>
              <w:rPr>
                <w:rFonts w:ascii="Calibri" w:hAnsi="Calibri"/>
                <w:b/>
                <w:bCs/>
                <w:color w:val="000000"/>
                <w:sz w:val="20"/>
                <w:szCs w:val="20"/>
                <w:lang w:eastAsia="es-CL"/>
              </w:rPr>
            </w:pPr>
            <w:r w:rsidRPr="00C53896">
              <w:rPr>
                <w:rFonts w:ascii="Calibri" w:hAnsi="Calibri"/>
                <w:b/>
                <w:bCs/>
                <w:color w:val="000000"/>
                <w:sz w:val="20"/>
                <w:szCs w:val="20"/>
                <w:lang w:eastAsia="es-CL"/>
              </w:rPr>
              <w:t>OBSERVACIONES</w:t>
            </w:r>
          </w:p>
        </w:tc>
      </w:tr>
      <w:tr w:rsidR="002E3847" w:rsidRPr="00C53896" w14:paraId="2CABC9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D9BCA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D27731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770F13"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B8A1DF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7B84B67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50709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9FB92F8"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41E639"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6</w:t>
            </w:r>
          </w:p>
        </w:tc>
        <w:tc>
          <w:tcPr>
            <w:tcW w:w="2586" w:type="dxa"/>
            <w:tcBorders>
              <w:top w:val="nil"/>
              <w:left w:val="nil"/>
              <w:bottom w:val="single" w:sz="4" w:space="0" w:color="auto"/>
              <w:right w:val="single" w:sz="4" w:space="0" w:color="auto"/>
            </w:tcBorders>
            <w:shd w:val="clear" w:color="auto" w:fill="auto"/>
            <w:noWrap/>
            <w:vAlign w:val="bottom"/>
            <w:hideMark/>
          </w:tcPr>
          <w:p w14:paraId="6229E00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F4CB2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592DC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13EF66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7F9A97"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755A968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0B4361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5EFD9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533285FB"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4AD403"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5B44B2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9CF91E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8BF42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022A0A3"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796718"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B74C5A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EB069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1C220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15256B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D55AB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A06B73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G</w:t>
            </w:r>
          </w:p>
        </w:tc>
      </w:tr>
      <w:tr w:rsidR="002E3847" w:rsidRPr="00C53896" w14:paraId="155051A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DD00A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96F69D9"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3C9FD8"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ACCFE9B"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G</w:t>
            </w:r>
          </w:p>
        </w:tc>
      </w:tr>
      <w:tr w:rsidR="002E3847" w:rsidRPr="00C53896" w14:paraId="11A3C9C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5A641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7BEA511"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F476E"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5F4210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315CC7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7FE48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C6DF83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D8172B"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9FDA7A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172433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51FBC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234AF27"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3024F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405E6C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G</w:t>
            </w:r>
          </w:p>
        </w:tc>
      </w:tr>
      <w:tr w:rsidR="002E3847" w:rsidRPr="00C53896" w14:paraId="2C9E95C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8A862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8495DD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A1A227"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0D6699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9F7E560"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E4242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D4AF6B7"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E7C237"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39129C0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G</w:t>
            </w:r>
          </w:p>
        </w:tc>
      </w:tr>
      <w:tr w:rsidR="002E3847" w:rsidRPr="00C53896" w14:paraId="523DFAC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2755E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0664</w:t>
            </w:r>
          </w:p>
        </w:tc>
        <w:tc>
          <w:tcPr>
            <w:tcW w:w="4480" w:type="dxa"/>
            <w:tcBorders>
              <w:top w:val="nil"/>
              <w:left w:val="nil"/>
              <w:bottom w:val="single" w:sz="4" w:space="0" w:color="auto"/>
              <w:right w:val="single" w:sz="4" w:space="0" w:color="auto"/>
            </w:tcBorders>
            <w:shd w:val="clear" w:color="auto" w:fill="auto"/>
            <w:vAlign w:val="bottom"/>
            <w:hideMark/>
          </w:tcPr>
          <w:p w14:paraId="3E16C047"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Castaña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DB4355"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BB2B7B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C988FD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C9CF2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0295</w:t>
            </w:r>
          </w:p>
        </w:tc>
        <w:tc>
          <w:tcPr>
            <w:tcW w:w="4480" w:type="dxa"/>
            <w:tcBorders>
              <w:top w:val="nil"/>
              <w:left w:val="nil"/>
              <w:bottom w:val="single" w:sz="4" w:space="0" w:color="auto"/>
              <w:right w:val="single" w:sz="4" w:space="0" w:color="auto"/>
            </w:tcBorders>
            <w:shd w:val="clear" w:color="auto" w:fill="auto"/>
            <w:vAlign w:val="bottom"/>
            <w:hideMark/>
          </w:tcPr>
          <w:p w14:paraId="0F1DBE01"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Castaña de cajú</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0ED8E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BA2B8C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08D2ED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D3870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4EFA914"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62B13"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E1F445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399357D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4AF6B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VA 0389</w:t>
            </w:r>
          </w:p>
        </w:tc>
        <w:tc>
          <w:tcPr>
            <w:tcW w:w="4480" w:type="dxa"/>
            <w:tcBorders>
              <w:top w:val="nil"/>
              <w:left w:val="nil"/>
              <w:bottom w:val="single" w:sz="4" w:space="0" w:color="auto"/>
              <w:right w:val="single" w:sz="4" w:space="0" w:color="auto"/>
            </w:tcBorders>
            <w:shd w:val="clear" w:color="auto" w:fill="auto"/>
            <w:vAlign w:val="bottom"/>
            <w:hideMark/>
          </w:tcPr>
          <w:p w14:paraId="6DE70FE2"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Cebollín (Cebolla de Verdeo)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594FA8"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0151C8D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9806C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9CDA1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7067C8F8"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95D4C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7105B0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9252C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E00DC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47D55EC"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56154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C7B16C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37A2D3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1F854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0E495342"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0BC99F"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8</w:t>
            </w:r>
          </w:p>
        </w:tc>
        <w:tc>
          <w:tcPr>
            <w:tcW w:w="2586" w:type="dxa"/>
            <w:tcBorders>
              <w:top w:val="nil"/>
              <w:left w:val="nil"/>
              <w:bottom w:val="single" w:sz="4" w:space="0" w:color="auto"/>
              <w:right w:val="single" w:sz="4" w:space="0" w:color="auto"/>
            </w:tcBorders>
            <w:shd w:val="clear" w:color="auto" w:fill="auto"/>
            <w:noWrap/>
            <w:vAlign w:val="bottom"/>
            <w:hideMark/>
          </w:tcPr>
          <w:p w14:paraId="15429D8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6F517C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CAA3E8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A2CFFA2"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7ADD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0DB3D4B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1259C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9DDAD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19E1A175"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FBCB2F"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9AEC76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47140D9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EFF1B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219090B" w14:textId="77777777" w:rsidR="002E3847" w:rsidRPr="00C53896" w:rsidRDefault="002E3847" w:rsidP="002E3847">
            <w:pPr>
              <w:ind w:left="195" w:firstLineChars="3" w:firstLine="6"/>
              <w:rPr>
                <w:rFonts w:ascii="Calibri" w:hAnsi="Calibri"/>
                <w:b/>
                <w:bCs/>
                <w:color w:val="000000"/>
                <w:sz w:val="20"/>
                <w:szCs w:val="20"/>
                <w:lang w:eastAsia="es-CL"/>
              </w:rPr>
            </w:pPr>
            <w:r>
              <w:rPr>
                <w:rFonts w:ascii="Calibri" w:hAnsi="Calibri"/>
                <w:b/>
                <w:bCs/>
                <w:color w:val="000000"/>
                <w:sz w:val="20"/>
                <w:szCs w:val="20"/>
                <w:lang w:eastAsia="es-CL"/>
              </w:rPr>
              <w:t>Huevos</w:t>
            </w:r>
            <w:r w:rsidRPr="00C53896">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7CC5B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EBA95D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3A6780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5A063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3AD33D7"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AA7A00"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751722F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2A6721AB"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457E495"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6AE916DF"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1F54D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C0657E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9E8CC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83746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3B15D170"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1081B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74E178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1D812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30CDBEE"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0669</w:t>
            </w:r>
          </w:p>
        </w:tc>
        <w:tc>
          <w:tcPr>
            <w:tcW w:w="4480" w:type="dxa"/>
            <w:tcBorders>
              <w:top w:val="nil"/>
              <w:left w:val="nil"/>
              <w:bottom w:val="single" w:sz="4" w:space="0" w:color="auto"/>
              <w:right w:val="single" w:sz="4" w:space="0" w:color="auto"/>
            </w:tcBorders>
            <w:shd w:val="clear" w:color="auto" w:fill="auto"/>
            <w:vAlign w:val="bottom"/>
            <w:hideMark/>
          </w:tcPr>
          <w:p w14:paraId="6F5E0104"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Macadamia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59E234"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747A02A"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EE159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945994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E173A8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2D03D1"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5F83A4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2FBFB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32EF1F"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B0C4284"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609C05"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54E2C0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A109D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7FCCF2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8A4B289"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6223A9"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CFEE7D4"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6E79C84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6DE6E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0672</w:t>
            </w:r>
          </w:p>
        </w:tc>
        <w:tc>
          <w:tcPr>
            <w:tcW w:w="4480" w:type="dxa"/>
            <w:tcBorders>
              <w:top w:val="nil"/>
              <w:left w:val="nil"/>
              <w:bottom w:val="single" w:sz="4" w:space="0" w:color="auto"/>
              <w:right w:val="single" w:sz="4" w:space="0" w:color="auto"/>
            </w:tcBorders>
            <w:shd w:val="clear" w:color="auto" w:fill="auto"/>
            <w:vAlign w:val="bottom"/>
            <w:hideMark/>
          </w:tcPr>
          <w:p w14:paraId="253F5A40"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Pecano (Pecán)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75FD2E"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B7E7C77"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1E683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1045C8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TN 0675</w:t>
            </w:r>
          </w:p>
        </w:tc>
        <w:tc>
          <w:tcPr>
            <w:tcW w:w="4480" w:type="dxa"/>
            <w:tcBorders>
              <w:top w:val="nil"/>
              <w:left w:val="nil"/>
              <w:bottom w:val="single" w:sz="4" w:space="0" w:color="auto"/>
              <w:right w:val="single" w:sz="4" w:space="0" w:color="auto"/>
            </w:tcBorders>
            <w:shd w:val="clear" w:color="auto" w:fill="auto"/>
            <w:vAlign w:val="bottom"/>
            <w:hideMark/>
          </w:tcPr>
          <w:p w14:paraId="2F5E64B6"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Pistacho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4A6066"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761116D"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958FE9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5A227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43E8F969"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B5043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4A7082DC"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34AB0D00"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62B2046"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7F81F338" w14:textId="77777777" w:rsidR="002E3847" w:rsidRPr="00C53896" w:rsidRDefault="002E3847" w:rsidP="002E3847">
            <w:pPr>
              <w:ind w:left="195" w:firstLineChars="3" w:firstLine="6"/>
              <w:rPr>
                <w:rFonts w:ascii="Calibri" w:hAnsi="Calibri"/>
                <w:b/>
                <w:bCs/>
                <w:color w:val="000000"/>
                <w:sz w:val="20"/>
                <w:szCs w:val="20"/>
                <w:lang w:eastAsia="es-CL"/>
              </w:rPr>
            </w:pPr>
            <w:r w:rsidRPr="00C53896">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5CAAB9"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90E4CF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030FB47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1E8342"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2A9E2EAE"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71896D"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BB1E7A0"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5EC9A80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C8B6D83"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5BF4EF1E"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862907"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BE0EBF9"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r w:rsidR="002E3847" w:rsidRPr="00C53896" w14:paraId="1E7971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3F8541"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14E80CB8" w14:textId="77777777" w:rsidR="002E3847" w:rsidRPr="00C53896" w:rsidRDefault="002E3847" w:rsidP="002E3847">
            <w:pPr>
              <w:ind w:firstLineChars="100" w:firstLine="201"/>
              <w:rPr>
                <w:rFonts w:ascii="Calibri" w:hAnsi="Calibri"/>
                <w:b/>
                <w:bCs/>
                <w:color w:val="000000"/>
                <w:sz w:val="20"/>
                <w:szCs w:val="20"/>
                <w:lang w:eastAsia="es-CL"/>
              </w:rPr>
            </w:pPr>
            <w:r w:rsidRPr="00C53896">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CBD4C" w14:textId="77777777" w:rsidR="002E3847" w:rsidRPr="00C53896" w:rsidRDefault="002E3847" w:rsidP="002E3847">
            <w:pPr>
              <w:jc w:val="right"/>
              <w:rPr>
                <w:rFonts w:ascii="Calibri" w:hAnsi="Calibri"/>
                <w:color w:val="000000"/>
                <w:sz w:val="20"/>
                <w:szCs w:val="20"/>
                <w:lang w:eastAsia="es-CL"/>
              </w:rPr>
            </w:pPr>
            <w:r w:rsidRPr="00C53896">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2636C6E8" w14:textId="77777777" w:rsidR="002E3847" w:rsidRPr="00C53896" w:rsidRDefault="002E3847" w:rsidP="002E3847">
            <w:pPr>
              <w:ind w:firstLineChars="100" w:firstLine="200"/>
              <w:rPr>
                <w:rFonts w:ascii="Calibri" w:hAnsi="Calibri"/>
                <w:color w:val="000000"/>
                <w:sz w:val="20"/>
                <w:szCs w:val="20"/>
                <w:lang w:eastAsia="es-CL"/>
              </w:rPr>
            </w:pPr>
            <w:r w:rsidRPr="00C53896">
              <w:rPr>
                <w:rFonts w:ascii="Calibri" w:hAnsi="Calibri"/>
                <w:color w:val="000000"/>
                <w:sz w:val="20"/>
                <w:szCs w:val="20"/>
                <w:lang w:eastAsia="es-CL"/>
              </w:rPr>
              <w:t> </w:t>
            </w:r>
          </w:p>
        </w:tc>
      </w:tr>
    </w:tbl>
    <w:p w14:paraId="34134033" w14:textId="77777777" w:rsidR="002E3847" w:rsidRDefault="002E3847" w:rsidP="002E3847"/>
    <w:p w14:paraId="6192AE7B" w14:textId="77777777" w:rsidR="002E3847" w:rsidRDefault="002E3847" w:rsidP="002E3847"/>
    <w:p w14:paraId="533C893D" w14:textId="77777777" w:rsidR="00865D9F" w:rsidRDefault="00865D9F" w:rsidP="002E3847"/>
    <w:p w14:paraId="5469B9DB"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123B1" w14:paraId="4F7DBE8D"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770BF872" w14:textId="77777777" w:rsidR="002E3847" w:rsidRPr="00C123B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1473137" w14:textId="77777777" w:rsidR="002E3847" w:rsidRPr="00C123B1"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337D1F0"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ESPINOSAD </w:t>
            </w:r>
          </w:p>
        </w:tc>
      </w:tr>
      <w:tr w:rsidR="002E3847" w:rsidRPr="00C123B1" w14:paraId="36DFF0D6"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6040350"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 xml:space="preserve">CÓDIGO </w:t>
            </w:r>
            <w:r w:rsidRPr="00C123B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2FFD09C"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AF29B28"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LMR</w:t>
            </w:r>
            <w:r w:rsidRPr="00C123B1">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38372700"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OBSERVACIONES</w:t>
            </w:r>
          </w:p>
        </w:tc>
      </w:tr>
      <w:tr w:rsidR="002E3847" w:rsidRPr="00C123B1" w14:paraId="0CC88C0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27004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1B43A3E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F2A5A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3CA23B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137876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4B0C80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CF5919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DE8B9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4B9F16B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2F2562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517BB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303EF6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0406A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A8106E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D5C52F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E11E7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85BA45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BB510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53213E3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FAD30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E7B42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8F747F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916623"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7208338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DEBB1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39378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813FF5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36DF8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E29353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Po</w:t>
            </w:r>
          </w:p>
        </w:tc>
      </w:tr>
      <w:tr w:rsidR="002E3847" w:rsidRPr="00C123B1" w14:paraId="718E6A2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17E81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lastRenderedPageBreak/>
              <w:t>VR 0574</w:t>
            </w:r>
          </w:p>
        </w:tc>
        <w:tc>
          <w:tcPr>
            <w:tcW w:w="4480" w:type="dxa"/>
            <w:tcBorders>
              <w:top w:val="nil"/>
              <w:left w:val="nil"/>
              <w:bottom w:val="single" w:sz="4" w:space="0" w:color="auto"/>
              <w:right w:val="single" w:sz="4" w:space="0" w:color="auto"/>
            </w:tcBorders>
            <w:shd w:val="clear" w:color="auto" w:fill="auto"/>
            <w:vAlign w:val="bottom"/>
            <w:hideMark/>
          </w:tcPr>
          <w:p w14:paraId="1E2E8DA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FCD8F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11D713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186793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8B6C6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2CB810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21543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3DA7983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F34F8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E56F5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2ED9BE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82960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586" w:type="dxa"/>
            <w:tcBorders>
              <w:top w:val="nil"/>
              <w:left w:val="nil"/>
              <w:bottom w:val="single" w:sz="4" w:space="0" w:color="auto"/>
              <w:right w:val="single" w:sz="4" w:space="0" w:color="auto"/>
            </w:tcBorders>
            <w:shd w:val="clear" w:color="auto" w:fill="auto"/>
            <w:noWrap/>
            <w:vAlign w:val="bottom"/>
            <w:hideMark/>
          </w:tcPr>
          <w:p w14:paraId="1CC3663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7B7C93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25099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DEDCB3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9A8D7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02330CB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2E01C5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22B5F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FAAA2F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3A8B0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40F5BA8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5E080E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00C90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A2C31B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7BE0B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769B9C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216BCAD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13133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4D49E7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CFF65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42A9A3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73085A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5141E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B59B2F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33F0E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2AE47E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2EE892B8"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28F6E8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390AAC7" w14:textId="77777777" w:rsidR="002E3847" w:rsidRPr="00C123B1" w:rsidRDefault="002E3847" w:rsidP="002E3847">
            <w:pPr>
              <w:ind w:left="195" w:firstLineChars="2" w:firstLine="4"/>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F47DC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318AA4F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w:t>
            </w:r>
          </w:p>
        </w:tc>
      </w:tr>
      <w:tr w:rsidR="002E3847" w:rsidRPr="00C123B1" w14:paraId="61C8C0F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B516CA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6DC1BA9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1F81E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1FC849E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Po</w:t>
            </w:r>
          </w:p>
        </w:tc>
      </w:tr>
      <w:tr w:rsidR="002E3847" w:rsidRPr="00C123B1" w14:paraId="7D29E89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A0BD7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A908AD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2B3E7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4070A7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81B6F3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CC2BB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72B5DCE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E95AF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2452D0A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Po</w:t>
            </w:r>
          </w:p>
        </w:tc>
      </w:tr>
      <w:tr w:rsidR="002E3847" w:rsidRPr="00C123B1" w14:paraId="00F423F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871F1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2DC0D4CE"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B0AAB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6991298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Po</w:t>
            </w:r>
          </w:p>
        </w:tc>
      </w:tr>
      <w:tr w:rsidR="002E3847" w:rsidRPr="00C123B1" w14:paraId="0BADFB5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13E25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2DE0A6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40FF1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7881C2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7EE30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8FD7E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255B761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E25C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F8BF97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B8E875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CAA29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3CD3CD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A331A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6B5E7E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57F64F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EA3F0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6812BD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7B9C5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529892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A1B4C2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5098B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5FF878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FF718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0B425D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372CF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44E80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286446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FB514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B68EDA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45288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80F13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5BB1B43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5BDD3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E42D0D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887ADB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4FFE4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0DB8ED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0390D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0DD9686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2011B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1FD49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82C7F6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204945"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57A78E0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968F9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929A3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06325D4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3098C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462B28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EFE43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41565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449A5EE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36FA1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526079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81F4C5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62654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8D49E2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C30E2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5903213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E2E287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C1B43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092BD52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9C5EC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6EDDC6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5D3156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D392D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4EB5C0C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B1C81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855275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0FE5AD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E9510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5AD7863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44B6B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7C21351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CE29A8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EFDFD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056A3C7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9EEF35"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74BAAC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C6C732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4F4D3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953047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DFF56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AD5F03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457F20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8B43F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4BC150E" w14:textId="77777777" w:rsidR="002E3847" w:rsidRPr="00C123B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123B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80933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259DDDE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87BACF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EC554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19045C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D0E97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799205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22046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A6AC9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436D27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554B5"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6FF7B0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4951A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3550E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476EC8A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15656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FDFB7A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9E2566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2B198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4B7F531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A38DB7"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1380A90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4922D5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1A735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0002</w:t>
            </w:r>
          </w:p>
        </w:tc>
        <w:tc>
          <w:tcPr>
            <w:tcW w:w="4480" w:type="dxa"/>
            <w:tcBorders>
              <w:top w:val="nil"/>
              <w:left w:val="nil"/>
              <w:bottom w:val="single" w:sz="4" w:space="0" w:color="auto"/>
              <w:right w:val="single" w:sz="4" w:space="0" w:color="auto"/>
            </w:tcBorders>
            <w:shd w:val="clear" w:color="auto" w:fill="auto"/>
            <w:vAlign w:val="bottom"/>
            <w:hideMark/>
          </w:tcPr>
          <w:p w14:paraId="10C8492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Limones y Limas (Incluye Citrón)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AAD72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vAlign w:val="bottom"/>
            <w:hideMark/>
          </w:tcPr>
          <w:p w14:paraId="2B0D9ECF" w14:textId="77777777" w:rsidR="002E3847" w:rsidRPr="00C123B1" w:rsidRDefault="002E3847" w:rsidP="002E3847">
            <w:pPr>
              <w:ind w:firstLineChars="100" w:firstLine="200"/>
              <w:rPr>
                <w:rFonts w:ascii="Calibri" w:hAnsi="Calibri"/>
                <w:color w:val="000000"/>
                <w:sz w:val="20"/>
                <w:szCs w:val="20"/>
                <w:lang w:eastAsia="es-CL"/>
              </w:rPr>
            </w:pPr>
          </w:p>
        </w:tc>
      </w:tr>
      <w:tr w:rsidR="002E3847" w:rsidRPr="00C123B1" w14:paraId="5C0AA0D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E30B2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F306E4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0364B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5D3BD94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Po</w:t>
            </w:r>
          </w:p>
        </w:tc>
      </w:tr>
      <w:tr w:rsidR="002E3847" w:rsidRPr="00C123B1" w14:paraId="14B83C00"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1EC8B56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4E4798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6F79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825945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A365399"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28B8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010082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164E2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CC0598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27048B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31F51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14944B6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1D4BF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36F725C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C1DF5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A241A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33BDDE8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0F2E6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F74BA5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83CD7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688AA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99D123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F1F7"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5982567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F93375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1F28C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336D6A3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8F76E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25D0352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C80B53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BDC95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4E2AB5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D3BEB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0,07</w:t>
            </w:r>
          </w:p>
        </w:tc>
        <w:tc>
          <w:tcPr>
            <w:tcW w:w="2586" w:type="dxa"/>
            <w:tcBorders>
              <w:top w:val="nil"/>
              <w:left w:val="nil"/>
              <w:bottom w:val="single" w:sz="4" w:space="0" w:color="auto"/>
              <w:right w:val="single" w:sz="4" w:space="0" w:color="auto"/>
            </w:tcBorders>
            <w:shd w:val="clear" w:color="auto" w:fill="auto"/>
            <w:noWrap/>
            <w:vAlign w:val="bottom"/>
            <w:hideMark/>
          </w:tcPr>
          <w:p w14:paraId="444815F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1BAEC4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0B5208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0FADA63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DAD2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47759C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111AC8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0704E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753289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484B1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C76B52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095E3D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13C86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17FAD9D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8444E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654416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21644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74AC9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A0E30F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7A37CB"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64BB577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EAE227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57294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9D83C6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9111B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636116A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45F6C3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6BF78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5E03016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58C73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CDEA4A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152269E"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BC65F4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74411714"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1F4BA3"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4BA558F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304297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A0301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076116FB"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BB590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5852293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C86FFA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B808E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lastRenderedPageBreak/>
              <w:t>VP 0062</w:t>
            </w:r>
          </w:p>
        </w:tc>
        <w:tc>
          <w:tcPr>
            <w:tcW w:w="4480" w:type="dxa"/>
            <w:tcBorders>
              <w:top w:val="nil"/>
              <w:left w:val="nil"/>
              <w:bottom w:val="single" w:sz="4" w:space="0" w:color="auto"/>
              <w:right w:val="single" w:sz="4" w:space="0" w:color="auto"/>
            </w:tcBorders>
            <w:shd w:val="clear" w:color="auto" w:fill="auto"/>
            <w:vAlign w:val="bottom"/>
            <w:hideMark/>
          </w:tcPr>
          <w:p w14:paraId="7C399E97"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85F48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33039C1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07F6A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20AB4C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VL 0469</w:t>
            </w:r>
          </w:p>
        </w:tc>
        <w:tc>
          <w:tcPr>
            <w:tcW w:w="4480" w:type="dxa"/>
            <w:tcBorders>
              <w:top w:val="nil"/>
              <w:left w:val="nil"/>
              <w:bottom w:val="single" w:sz="4" w:space="0" w:color="auto"/>
              <w:right w:val="single" w:sz="4" w:space="0" w:color="auto"/>
            </w:tcBorders>
            <w:shd w:val="clear" w:color="auto" w:fill="auto"/>
            <w:vAlign w:val="bottom"/>
            <w:hideMark/>
          </w:tcPr>
          <w:p w14:paraId="7FC74ECC"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Radicchio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26F40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1D6B82A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B74232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258EA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2DFB5C8"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4D63D7"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42FC131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60219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748C6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3F3BC02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46BB5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1E8D83B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1B253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86374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D0422B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B4CAF5"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0CDAD1E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111FB6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28B09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10AE09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74EA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0572682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79FFA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9E58AF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610C73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7B70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586" w:type="dxa"/>
            <w:tcBorders>
              <w:top w:val="nil"/>
              <w:left w:val="nil"/>
              <w:bottom w:val="single" w:sz="4" w:space="0" w:color="auto"/>
              <w:right w:val="single" w:sz="4" w:space="0" w:color="auto"/>
            </w:tcBorders>
            <w:shd w:val="clear" w:color="auto" w:fill="auto"/>
            <w:noWrap/>
            <w:vAlign w:val="bottom"/>
            <w:hideMark/>
          </w:tcPr>
          <w:p w14:paraId="2EF5D2A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BC85744" w14:textId="77777777" w:rsidTr="00865D9F">
        <w:trPr>
          <w:trHeight w:val="255"/>
          <w:jc w:val="center"/>
        </w:trPr>
        <w:tc>
          <w:tcPr>
            <w:tcW w:w="1720" w:type="dxa"/>
            <w:tcBorders>
              <w:top w:val="nil"/>
              <w:left w:val="single" w:sz="4" w:space="0" w:color="auto"/>
              <w:bottom w:val="single" w:sz="4" w:space="0" w:color="auto"/>
              <w:right w:val="single" w:sz="4" w:space="0" w:color="000000"/>
            </w:tcBorders>
            <w:shd w:val="clear" w:color="auto" w:fill="auto"/>
            <w:vAlign w:val="bottom"/>
            <w:hideMark/>
          </w:tcPr>
          <w:p w14:paraId="3F65A75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VC 0429</w:t>
            </w:r>
          </w:p>
        </w:tc>
        <w:tc>
          <w:tcPr>
            <w:tcW w:w="44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D2CEF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Zapallos (Calabazas) de Invierno</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5B93D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316A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bl>
    <w:p w14:paraId="1FC87C55" w14:textId="77777777" w:rsidR="002E3847" w:rsidRDefault="002E3847" w:rsidP="002E3847"/>
    <w:p w14:paraId="69569E4C" w14:textId="77777777" w:rsidR="002E3847" w:rsidRDefault="002E3847" w:rsidP="002E3847"/>
    <w:p w14:paraId="3B03A625"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123B1" w14:paraId="238E4DDF"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1609BFCC" w14:textId="77777777" w:rsidR="002E3847" w:rsidRPr="00C123B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F0FAD3C" w14:textId="77777777" w:rsidR="002E3847" w:rsidRPr="00C123B1"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7758C25"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 xml:space="preserve">ESPIRODICLOFENO </w:t>
            </w:r>
          </w:p>
        </w:tc>
      </w:tr>
      <w:tr w:rsidR="002E3847" w:rsidRPr="00C123B1" w14:paraId="6A0B2CF1"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54E231A"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 xml:space="preserve">CÓDIGO </w:t>
            </w:r>
            <w:r w:rsidRPr="00C123B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1A57409"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3616413"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LMR</w:t>
            </w:r>
            <w:r w:rsidRPr="00C123B1">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4A48E878"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OBSERVACIONES</w:t>
            </w:r>
          </w:p>
        </w:tc>
      </w:tr>
      <w:tr w:rsidR="002E3847" w:rsidRPr="00C123B1" w14:paraId="6E65D2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C8023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90A3B6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9560B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5AD24B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D8FB2A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45780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B1BAB9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F92BF6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1BC4F24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G</w:t>
            </w:r>
          </w:p>
        </w:tc>
      </w:tr>
      <w:tr w:rsidR="002E3847" w:rsidRPr="00C123B1" w14:paraId="487DCB9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C4E21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82191B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DF4C9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138AA23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G</w:t>
            </w:r>
          </w:p>
        </w:tc>
      </w:tr>
      <w:tr w:rsidR="002E3847" w:rsidRPr="00C123B1" w14:paraId="6A8DC2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F8D8E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1A6808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9D3D4B"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1A452AF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G</w:t>
            </w:r>
          </w:p>
        </w:tc>
      </w:tr>
      <w:tr w:rsidR="002E3847" w:rsidRPr="00C123B1" w14:paraId="3F3A7ED6"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5D76F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BAA52DA"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393C9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vAlign w:val="bottom"/>
            <w:hideMark/>
          </w:tcPr>
          <w:p w14:paraId="6ED6BDC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G</w:t>
            </w:r>
          </w:p>
        </w:tc>
      </w:tr>
      <w:tr w:rsidR="002E3847" w:rsidRPr="00C123B1" w14:paraId="291AFC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20BCF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CFE5F2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94DB3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AABBA6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542AAD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4DEB9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754D77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DB3D5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1CBDF4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B6B329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A115C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3CE6AE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E835C7"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0763D19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21697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819EC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9B622A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5BFDA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531F47E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BDC5A4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C78B7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6D3F413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B55F5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7F16E1A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332466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7F304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0D6BE44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20E1B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2B7F06B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3A81C7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C454D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58F740A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7909D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5E7B1A2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580689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59058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936E9E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B76003"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7EB35E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7ABDE0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3A2CA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44CEA495"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8CB34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EC6B21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F5739E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715DB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3248DD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626DE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0,004</w:t>
            </w:r>
          </w:p>
        </w:tc>
        <w:tc>
          <w:tcPr>
            <w:tcW w:w="2586" w:type="dxa"/>
            <w:tcBorders>
              <w:top w:val="nil"/>
              <w:left w:val="nil"/>
              <w:bottom w:val="single" w:sz="4" w:space="0" w:color="auto"/>
              <w:right w:val="single" w:sz="4" w:space="0" w:color="auto"/>
            </w:tcBorders>
            <w:shd w:val="clear" w:color="auto" w:fill="auto"/>
            <w:noWrap/>
            <w:vAlign w:val="bottom"/>
            <w:hideMark/>
          </w:tcPr>
          <w:p w14:paraId="17205B3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041FB74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54F0E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35AA277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BB96C8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7386596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F1E0F6C"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4FC60A5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B884BC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6D001C3"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vAlign w:val="bottom"/>
            <w:hideMark/>
          </w:tcPr>
          <w:p w14:paraId="64E0620A" w14:textId="77777777" w:rsidR="002E3847" w:rsidRPr="00C123B1" w:rsidRDefault="002E3847" w:rsidP="002E3847">
            <w:pPr>
              <w:ind w:firstLineChars="100" w:firstLine="200"/>
              <w:rPr>
                <w:rFonts w:ascii="Calibri" w:hAnsi="Calibri"/>
                <w:color w:val="000000"/>
                <w:sz w:val="20"/>
                <w:szCs w:val="20"/>
                <w:lang w:eastAsia="es-CL"/>
              </w:rPr>
            </w:pPr>
          </w:p>
        </w:tc>
      </w:tr>
      <w:tr w:rsidR="002E3847" w:rsidRPr="00C123B1" w14:paraId="0D20CB22"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26A6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01F8551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E5609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30B7901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Aplica a Clementina</w:t>
            </w:r>
          </w:p>
        </w:tc>
      </w:tr>
      <w:tr w:rsidR="002E3847" w:rsidRPr="00C123B1" w14:paraId="7D52EE2E"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D90F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F4F6E1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3EFC5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0C64425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9280D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88595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6D8378C"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D7C0B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586" w:type="dxa"/>
            <w:tcBorders>
              <w:top w:val="nil"/>
              <w:left w:val="nil"/>
              <w:bottom w:val="single" w:sz="4" w:space="0" w:color="auto"/>
              <w:right w:val="single" w:sz="4" w:space="0" w:color="auto"/>
            </w:tcBorders>
            <w:shd w:val="clear" w:color="auto" w:fill="auto"/>
            <w:noWrap/>
            <w:vAlign w:val="bottom"/>
            <w:hideMark/>
          </w:tcPr>
          <w:p w14:paraId="1308F19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F104B2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98394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ADA76D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0D0CE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1B5307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038AC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20B50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64CD591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DF536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7690131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B1885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433F2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3DBA55F"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C64094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14C5960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7E0281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CDD5A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18964E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F166B6"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0,9</w:t>
            </w:r>
          </w:p>
        </w:tc>
        <w:tc>
          <w:tcPr>
            <w:tcW w:w="2586" w:type="dxa"/>
            <w:tcBorders>
              <w:top w:val="nil"/>
              <w:left w:val="nil"/>
              <w:bottom w:val="single" w:sz="4" w:space="0" w:color="auto"/>
              <w:right w:val="single" w:sz="4" w:space="0" w:color="auto"/>
            </w:tcBorders>
            <w:shd w:val="clear" w:color="auto" w:fill="auto"/>
            <w:noWrap/>
            <w:vAlign w:val="bottom"/>
            <w:hideMark/>
          </w:tcPr>
          <w:p w14:paraId="2DFE17B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032A76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6EA9B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9717D2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DB8A1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0E4ECD9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2436D8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4BCF3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2159337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1762B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7A322F0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bl>
    <w:p w14:paraId="1FCD6DE5" w14:textId="77777777" w:rsidR="002E3847" w:rsidRDefault="002E3847" w:rsidP="002E3847"/>
    <w:p w14:paraId="26FDB74B"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123B1" w14:paraId="6D946C71"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6E6D8E90" w14:textId="77777777" w:rsidR="002E3847" w:rsidRPr="00C123B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C030DBD" w14:textId="77777777" w:rsidR="002E3847" w:rsidRPr="00C123B1"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C330D5D"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ESPIROTETRAMATO</w:t>
            </w:r>
          </w:p>
        </w:tc>
      </w:tr>
      <w:tr w:rsidR="002E3847" w:rsidRPr="00C123B1" w14:paraId="07281120"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2112C13"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 xml:space="preserve">CÓDIGO </w:t>
            </w:r>
            <w:r w:rsidRPr="00C123B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7D4CD04"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9C9CC85"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LMR</w:t>
            </w:r>
            <w:r w:rsidRPr="00C123B1">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2DB801C1"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OBSERVACIONES</w:t>
            </w:r>
          </w:p>
        </w:tc>
      </w:tr>
      <w:tr w:rsidR="002E3847" w:rsidRPr="00C123B1" w14:paraId="5DF54D2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259B1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8BBB07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6DFA1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D20CA1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06A7D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9E0D5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87193B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3CFBF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369C2CA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9B1F46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5BA31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68D261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FFB0DA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D48B76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DB143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AF97CB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03250F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5927C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858473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3B78BBD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7C3CF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D3AF87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59C97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3191A52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15B50F7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CB845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7A1F2C0"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EA791B"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5034D3F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8AA74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1FF6F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B514EC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48BA6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06230604"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1812DA1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4C38D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0096</w:t>
            </w:r>
          </w:p>
        </w:tc>
        <w:tc>
          <w:tcPr>
            <w:tcW w:w="4480" w:type="dxa"/>
            <w:tcBorders>
              <w:top w:val="nil"/>
              <w:left w:val="nil"/>
              <w:bottom w:val="single" w:sz="4" w:space="0" w:color="auto"/>
              <w:right w:val="single" w:sz="4" w:space="0" w:color="auto"/>
            </w:tcBorders>
            <w:shd w:val="clear" w:color="auto" w:fill="auto"/>
            <w:vAlign w:val="bottom"/>
            <w:hideMark/>
          </w:tcPr>
          <w:p w14:paraId="1D2E72D2"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Carnes de Bovino, Caprino, Equino, Ovino y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F7916C"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992996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6E9C4F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461CA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AC6A44F"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9A62E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7AD05F6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F59771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35449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394418C"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A36DC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5DB8386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9BF9E1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63B018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0B767A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101495"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1EF28AB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CB15C7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20A08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9BA985C"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73C1E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51E3D6B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3E886E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33F76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03A5EAAE"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28CFA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BB32D9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AE8C5B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8BC9E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3FCD33B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454E3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03D76FC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032CB58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F4F64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269A1AD4"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104009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noWrap/>
            <w:vAlign w:val="bottom"/>
            <w:hideMark/>
          </w:tcPr>
          <w:p w14:paraId="1197AF4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16E7A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3DB76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0BB0DB9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E4423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41CDDB9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2B7C5B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65805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EF856C1" w14:textId="77777777" w:rsidR="002E3847" w:rsidRPr="00C123B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123B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824EDD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BC57F7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D6336D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2883B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05146C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15884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0,005</w:t>
            </w:r>
          </w:p>
        </w:tc>
        <w:tc>
          <w:tcPr>
            <w:tcW w:w="2445" w:type="dxa"/>
            <w:tcBorders>
              <w:top w:val="nil"/>
              <w:left w:val="nil"/>
              <w:bottom w:val="single" w:sz="4" w:space="0" w:color="auto"/>
              <w:right w:val="single" w:sz="4" w:space="0" w:color="auto"/>
            </w:tcBorders>
            <w:shd w:val="clear" w:color="auto" w:fill="auto"/>
            <w:noWrap/>
            <w:vAlign w:val="bottom"/>
            <w:hideMark/>
          </w:tcPr>
          <w:p w14:paraId="1A19DDE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957659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3BD85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CE7030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6C0EB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7D7C6C6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1D223DAF"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18E01D5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8D2EFF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4BE01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1CE1CA7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C5E874E"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52A5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6C56BF5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6F78E73"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vAlign w:val="bottom"/>
            <w:hideMark/>
          </w:tcPr>
          <w:p w14:paraId="7220B8C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Aplica a Clementina</w:t>
            </w:r>
          </w:p>
        </w:tc>
      </w:tr>
      <w:tr w:rsidR="002E3847" w:rsidRPr="00C123B1" w14:paraId="1E14112A"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79BED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69AE93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F0C14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noWrap/>
            <w:vAlign w:val="bottom"/>
            <w:hideMark/>
          </w:tcPr>
          <w:p w14:paraId="0233F39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8A4E5C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2E34C0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4E89C3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BE6EA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6A8111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6B9E3E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0F697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0228</w:t>
            </w:r>
          </w:p>
        </w:tc>
        <w:tc>
          <w:tcPr>
            <w:tcW w:w="4480" w:type="dxa"/>
            <w:tcBorders>
              <w:top w:val="nil"/>
              <w:left w:val="nil"/>
              <w:bottom w:val="single" w:sz="4" w:space="0" w:color="auto"/>
              <w:right w:val="single" w:sz="4" w:space="0" w:color="auto"/>
            </w:tcBorders>
            <w:shd w:val="clear" w:color="auto" w:fill="auto"/>
            <w:vAlign w:val="bottom"/>
            <w:hideMark/>
          </w:tcPr>
          <w:p w14:paraId="0F4CFAC8"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Níspero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3D7F4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noWrap/>
            <w:vAlign w:val="bottom"/>
            <w:hideMark/>
          </w:tcPr>
          <w:p w14:paraId="2D47CE1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4D326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69F54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3FF494FE"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049E1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3D313BE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972DB3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673EC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3AE0166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1C883E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0,4</w:t>
            </w:r>
          </w:p>
        </w:tc>
        <w:tc>
          <w:tcPr>
            <w:tcW w:w="2445" w:type="dxa"/>
            <w:tcBorders>
              <w:top w:val="nil"/>
              <w:left w:val="nil"/>
              <w:bottom w:val="single" w:sz="4" w:space="0" w:color="auto"/>
              <w:right w:val="single" w:sz="4" w:space="0" w:color="auto"/>
            </w:tcBorders>
            <w:shd w:val="clear" w:color="auto" w:fill="auto"/>
            <w:noWrap/>
            <w:vAlign w:val="bottom"/>
            <w:hideMark/>
          </w:tcPr>
          <w:p w14:paraId="4477F80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4E4DA9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51A3E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50AA31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41FD46A"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0,7</w:t>
            </w:r>
          </w:p>
        </w:tc>
        <w:tc>
          <w:tcPr>
            <w:tcW w:w="2445" w:type="dxa"/>
            <w:tcBorders>
              <w:top w:val="nil"/>
              <w:left w:val="nil"/>
              <w:bottom w:val="single" w:sz="4" w:space="0" w:color="auto"/>
              <w:right w:val="single" w:sz="4" w:space="0" w:color="auto"/>
            </w:tcBorders>
            <w:shd w:val="clear" w:color="auto" w:fill="auto"/>
            <w:noWrap/>
            <w:vAlign w:val="bottom"/>
            <w:hideMark/>
          </w:tcPr>
          <w:p w14:paraId="6424DAA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6B6297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A37761"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3C277C83"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1E070E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A571F90"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209F9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4D83B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8C2E78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83852DF"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3D01D8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bl>
    <w:p w14:paraId="03B63A9D" w14:textId="77777777" w:rsidR="002E3847" w:rsidRDefault="002E3847" w:rsidP="002E3847"/>
    <w:p w14:paraId="00F33DAE" w14:textId="77777777" w:rsidR="002E3847" w:rsidRDefault="002E3847" w:rsidP="002E3847"/>
    <w:p w14:paraId="0E91E8DF"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123B1" w14:paraId="4EF4BD06"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E9F7062" w14:textId="77777777" w:rsidR="002E3847" w:rsidRPr="00C123B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5A71584" w14:textId="77777777" w:rsidR="002E3847" w:rsidRPr="00C123B1"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5F123BC"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ETEFÓN</w:t>
            </w:r>
          </w:p>
        </w:tc>
      </w:tr>
      <w:tr w:rsidR="002E3847" w:rsidRPr="00C123B1" w14:paraId="31B4F25D"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E04698C"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 xml:space="preserve">CÓDIGO </w:t>
            </w:r>
            <w:r w:rsidRPr="00C123B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A51D596"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07B9809"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LMR</w:t>
            </w:r>
            <w:r w:rsidRPr="00C123B1">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4084621E" w14:textId="77777777" w:rsidR="002E3847" w:rsidRPr="00C123B1" w:rsidRDefault="002E3847" w:rsidP="002E3847">
            <w:pPr>
              <w:jc w:val="center"/>
              <w:rPr>
                <w:rFonts w:ascii="Calibri" w:hAnsi="Calibri"/>
                <w:b/>
                <w:bCs/>
                <w:color w:val="000000"/>
                <w:sz w:val="20"/>
                <w:szCs w:val="20"/>
                <w:lang w:eastAsia="es-CL"/>
              </w:rPr>
            </w:pPr>
            <w:r w:rsidRPr="00C123B1">
              <w:rPr>
                <w:rFonts w:ascii="Calibri" w:hAnsi="Calibri"/>
                <w:b/>
                <w:bCs/>
                <w:color w:val="000000"/>
                <w:sz w:val="20"/>
                <w:szCs w:val="20"/>
                <w:lang w:eastAsia="es-CL"/>
              </w:rPr>
              <w:t>OBSERVACIONES</w:t>
            </w:r>
          </w:p>
        </w:tc>
      </w:tr>
      <w:tr w:rsidR="002E3847" w:rsidRPr="00C123B1" w14:paraId="539A2B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C2AEF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8BF9AD1"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A31048"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FB45127"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798144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818BE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0E2094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A8B684D"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12D14B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1C80DA1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1D1CDC"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AE91849"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5585C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AFB0F2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71FF556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3B10BA"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2FD72C7"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2939E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89E0A56"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548CF17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7CB95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AE040B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1F5FCE"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6AB4BEF"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04804DB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17E2F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56B89FB"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993101"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04F9F6D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46DEB1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32E9C8"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13F783F" w14:textId="77777777" w:rsidR="002E3847" w:rsidRPr="00C123B1" w:rsidRDefault="002E3847" w:rsidP="002E3847">
            <w:pPr>
              <w:ind w:left="195" w:firstLineChars="3" w:firstLine="6"/>
              <w:rPr>
                <w:rFonts w:ascii="Calibri" w:hAnsi="Calibri"/>
                <w:b/>
                <w:bCs/>
                <w:color w:val="000000"/>
                <w:sz w:val="20"/>
                <w:szCs w:val="20"/>
                <w:lang w:eastAsia="es-CL"/>
              </w:rPr>
            </w:pPr>
            <w:r w:rsidRPr="00C123B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F4D38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5D63457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63900D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E1601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C2F76A5" w14:textId="77777777" w:rsidR="002E3847" w:rsidRPr="00C123B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123B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3E76532"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4F21ED0E"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31BFBF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5A127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28254FD"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0342E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01298AD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w:t>
            </w:r>
          </w:p>
        </w:tc>
      </w:tr>
      <w:tr w:rsidR="002E3847" w:rsidRPr="00C123B1" w14:paraId="3206C23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2E250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94FE8DC"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A4F13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7C5958B"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4AF5C5DB"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46E93"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A22CDA6"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43847C0"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0E25608D"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3BAB8C4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1B44B1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0CB14D62"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F25989"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4618155"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r w:rsidR="002E3847" w:rsidRPr="00C123B1" w14:paraId="2626EFA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320119"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C60EC7A" w14:textId="77777777" w:rsidR="002E3847" w:rsidRPr="00C123B1" w:rsidRDefault="002E3847" w:rsidP="002E3847">
            <w:pPr>
              <w:ind w:firstLineChars="100" w:firstLine="201"/>
              <w:rPr>
                <w:rFonts w:ascii="Calibri" w:hAnsi="Calibri"/>
                <w:b/>
                <w:bCs/>
                <w:color w:val="000000"/>
                <w:sz w:val="20"/>
                <w:szCs w:val="20"/>
                <w:lang w:eastAsia="es-CL"/>
              </w:rPr>
            </w:pPr>
            <w:r w:rsidRPr="00C123B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D5D00B4" w14:textId="77777777" w:rsidR="002E3847" w:rsidRPr="00C123B1" w:rsidRDefault="002E3847" w:rsidP="002E3847">
            <w:pPr>
              <w:jc w:val="right"/>
              <w:rPr>
                <w:rFonts w:ascii="Calibri" w:hAnsi="Calibri"/>
                <w:color w:val="000000"/>
                <w:sz w:val="20"/>
                <w:szCs w:val="20"/>
                <w:lang w:eastAsia="es-CL"/>
              </w:rPr>
            </w:pPr>
            <w:r w:rsidRPr="00C123B1">
              <w:rPr>
                <w:rFonts w:ascii="Calibri" w:hAnsi="Calibri"/>
                <w:color w:val="000000"/>
                <w:sz w:val="20"/>
                <w:szCs w:val="20"/>
                <w:lang w:eastAsia="es-CL"/>
              </w:rPr>
              <w:t>0,8</w:t>
            </w:r>
          </w:p>
        </w:tc>
        <w:tc>
          <w:tcPr>
            <w:tcW w:w="2586" w:type="dxa"/>
            <w:tcBorders>
              <w:top w:val="nil"/>
              <w:left w:val="nil"/>
              <w:bottom w:val="single" w:sz="4" w:space="0" w:color="auto"/>
              <w:right w:val="single" w:sz="4" w:space="0" w:color="auto"/>
            </w:tcBorders>
            <w:shd w:val="clear" w:color="auto" w:fill="auto"/>
            <w:noWrap/>
            <w:vAlign w:val="bottom"/>
            <w:hideMark/>
          </w:tcPr>
          <w:p w14:paraId="63F0C0F2" w14:textId="77777777" w:rsidR="002E3847" w:rsidRPr="00C123B1" w:rsidRDefault="002E3847" w:rsidP="002E3847">
            <w:pPr>
              <w:ind w:firstLineChars="100" w:firstLine="200"/>
              <w:rPr>
                <w:rFonts w:ascii="Calibri" w:hAnsi="Calibri"/>
                <w:color w:val="000000"/>
                <w:sz w:val="20"/>
                <w:szCs w:val="20"/>
                <w:lang w:eastAsia="es-CL"/>
              </w:rPr>
            </w:pPr>
            <w:r w:rsidRPr="00C123B1">
              <w:rPr>
                <w:rFonts w:ascii="Calibri" w:hAnsi="Calibri"/>
                <w:color w:val="000000"/>
                <w:sz w:val="20"/>
                <w:szCs w:val="20"/>
                <w:lang w:eastAsia="es-CL"/>
              </w:rPr>
              <w:t> </w:t>
            </w:r>
          </w:p>
        </w:tc>
      </w:tr>
    </w:tbl>
    <w:p w14:paraId="3EC507E0" w14:textId="77777777" w:rsidR="002E3847" w:rsidRDefault="002E3847" w:rsidP="002E3847"/>
    <w:p w14:paraId="27CC0247" w14:textId="77777777" w:rsidR="002E3847" w:rsidRDefault="002E3847" w:rsidP="002E3847"/>
    <w:p w14:paraId="588038D4" w14:textId="77777777" w:rsidR="002E3847" w:rsidRDefault="002E3847" w:rsidP="002E3847"/>
    <w:p w14:paraId="4A111174"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9C16D8" w14:paraId="6D6A9C7B"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BD77353" w14:textId="77777777" w:rsidR="002E3847" w:rsidRPr="009C16D8"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636FE502" w14:textId="77777777" w:rsidR="002E3847" w:rsidRPr="009C16D8"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6B15DDC" w14:textId="77777777" w:rsidR="002E3847" w:rsidRPr="009C16D8" w:rsidRDefault="002E3847" w:rsidP="002E3847">
            <w:pPr>
              <w:jc w:val="center"/>
              <w:rPr>
                <w:rFonts w:ascii="Calibri" w:hAnsi="Calibri"/>
                <w:b/>
                <w:bCs/>
                <w:color w:val="000000"/>
                <w:sz w:val="20"/>
                <w:szCs w:val="20"/>
                <w:lang w:eastAsia="es-CL"/>
              </w:rPr>
            </w:pPr>
            <w:r w:rsidRPr="009C16D8">
              <w:rPr>
                <w:rFonts w:ascii="Calibri" w:hAnsi="Calibri"/>
                <w:b/>
                <w:bCs/>
                <w:color w:val="000000"/>
                <w:sz w:val="20"/>
                <w:szCs w:val="20"/>
                <w:lang w:eastAsia="es-CL"/>
              </w:rPr>
              <w:t>ETOFENPROX</w:t>
            </w:r>
          </w:p>
        </w:tc>
      </w:tr>
      <w:tr w:rsidR="002E3847" w:rsidRPr="009C16D8" w14:paraId="2ABAC296"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E02198A" w14:textId="77777777" w:rsidR="002E3847" w:rsidRPr="009C16D8" w:rsidRDefault="002E3847" w:rsidP="002E3847">
            <w:pPr>
              <w:jc w:val="center"/>
              <w:rPr>
                <w:rFonts w:ascii="Calibri" w:hAnsi="Calibri"/>
                <w:b/>
                <w:bCs/>
                <w:color w:val="000000"/>
                <w:sz w:val="20"/>
                <w:szCs w:val="20"/>
                <w:lang w:eastAsia="es-CL"/>
              </w:rPr>
            </w:pPr>
            <w:r w:rsidRPr="009C16D8">
              <w:rPr>
                <w:rFonts w:ascii="Calibri" w:hAnsi="Calibri"/>
                <w:b/>
                <w:bCs/>
                <w:color w:val="000000"/>
                <w:sz w:val="20"/>
                <w:szCs w:val="20"/>
                <w:lang w:eastAsia="es-CL"/>
              </w:rPr>
              <w:t xml:space="preserve">CÓDIGO </w:t>
            </w:r>
            <w:r w:rsidRPr="009C16D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19A8A8B" w14:textId="77777777" w:rsidR="002E3847" w:rsidRPr="009C16D8" w:rsidRDefault="002E3847" w:rsidP="002E3847">
            <w:pPr>
              <w:jc w:val="center"/>
              <w:rPr>
                <w:rFonts w:ascii="Calibri" w:hAnsi="Calibri"/>
                <w:b/>
                <w:bCs/>
                <w:color w:val="000000"/>
                <w:sz w:val="20"/>
                <w:szCs w:val="20"/>
                <w:lang w:eastAsia="es-CL"/>
              </w:rPr>
            </w:pPr>
            <w:r w:rsidRPr="009C16D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0C1ADF1" w14:textId="77777777" w:rsidR="002E3847" w:rsidRPr="009C16D8" w:rsidRDefault="002E3847" w:rsidP="002E3847">
            <w:pPr>
              <w:jc w:val="center"/>
              <w:rPr>
                <w:rFonts w:ascii="Calibri" w:hAnsi="Calibri"/>
                <w:b/>
                <w:bCs/>
                <w:color w:val="000000"/>
                <w:sz w:val="20"/>
                <w:szCs w:val="20"/>
                <w:lang w:eastAsia="es-CL"/>
              </w:rPr>
            </w:pPr>
            <w:r w:rsidRPr="009C16D8">
              <w:rPr>
                <w:rFonts w:ascii="Calibri" w:hAnsi="Calibri"/>
                <w:b/>
                <w:bCs/>
                <w:color w:val="000000"/>
                <w:sz w:val="20"/>
                <w:szCs w:val="20"/>
                <w:lang w:eastAsia="es-CL"/>
              </w:rPr>
              <w:t>LMR</w:t>
            </w:r>
            <w:r w:rsidRPr="009C16D8">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613AE046" w14:textId="77777777" w:rsidR="002E3847" w:rsidRPr="009C16D8" w:rsidRDefault="002E3847" w:rsidP="002E3847">
            <w:pPr>
              <w:jc w:val="center"/>
              <w:rPr>
                <w:rFonts w:ascii="Calibri" w:hAnsi="Calibri"/>
                <w:b/>
                <w:bCs/>
                <w:color w:val="000000"/>
                <w:sz w:val="20"/>
                <w:szCs w:val="20"/>
                <w:lang w:eastAsia="es-CL"/>
              </w:rPr>
            </w:pPr>
            <w:r w:rsidRPr="009C16D8">
              <w:rPr>
                <w:rFonts w:ascii="Calibri" w:hAnsi="Calibri"/>
                <w:b/>
                <w:bCs/>
                <w:color w:val="000000"/>
                <w:sz w:val="20"/>
                <w:szCs w:val="20"/>
                <w:lang w:eastAsia="es-CL"/>
              </w:rPr>
              <w:t>OBSERVACIONES</w:t>
            </w:r>
          </w:p>
        </w:tc>
      </w:tr>
      <w:tr w:rsidR="002E3847" w:rsidRPr="009C16D8" w14:paraId="5505C2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C7B035"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CBFD88A"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E30691"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E7FB9C0"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G</w:t>
            </w:r>
          </w:p>
        </w:tc>
      </w:tr>
      <w:tr w:rsidR="002E3847" w:rsidRPr="009C16D8" w14:paraId="627634C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0D554E"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F8E8074"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E2CA4A"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3F77654E"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G</w:t>
            </w:r>
          </w:p>
        </w:tc>
      </w:tr>
      <w:tr w:rsidR="002E3847" w:rsidRPr="009C16D8" w14:paraId="73E7929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BD4AA03"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88B1380"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77EA3E"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5623713"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42F8B9C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F09284"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93180A2"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20A6EA"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EB00D3C"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5CC90B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FBA7E3"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36489D5"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308661A"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3441D65A"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G</w:t>
            </w:r>
          </w:p>
        </w:tc>
      </w:tr>
      <w:tr w:rsidR="002E3847" w:rsidRPr="009C16D8" w14:paraId="3CC737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CCACF6"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2142E8F"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4B11F3"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9FC3D44"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09E1094B"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984717"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9EC14E0" w14:textId="77777777" w:rsidR="002E3847" w:rsidRPr="009C16D8" w:rsidRDefault="002E3847" w:rsidP="002E3847">
            <w:pPr>
              <w:ind w:left="195" w:firstLineChars="3" w:firstLine="6"/>
              <w:rPr>
                <w:rFonts w:ascii="Calibri" w:hAnsi="Calibri"/>
                <w:b/>
                <w:bCs/>
                <w:color w:val="000000"/>
                <w:sz w:val="20"/>
                <w:szCs w:val="20"/>
                <w:lang w:eastAsia="es-CL"/>
              </w:rPr>
            </w:pPr>
            <w:r w:rsidRPr="009C16D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E98ED8"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5B19DA85"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G</w:t>
            </w:r>
          </w:p>
        </w:tc>
      </w:tr>
      <w:tr w:rsidR="002E3847" w:rsidRPr="009C16D8" w14:paraId="0A39B73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2E4815"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F900C32"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430A756"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099091E5"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4E085B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367539"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B3BE70C"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41B7AF3"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2D48699C"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6152356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1A6DD60"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98781BE"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893603"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noWrap/>
            <w:vAlign w:val="bottom"/>
            <w:hideMark/>
          </w:tcPr>
          <w:p w14:paraId="40E9B85A"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3F7BB13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D8838C"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23B4961" w14:textId="77777777" w:rsidR="002E3847" w:rsidRPr="009C16D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C16D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7AFEEE"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7492D17D"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7D92175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4AF1FD"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1322A4F"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8E09C4"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501981B7"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0A01AF4C"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5E727"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9D1A3E6"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899B80"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noWrap/>
            <w:vAlign w:val="bottom"/>
            <w:hideMark/>
          </w:tcPr>
          <w:p w14:paraId="6C1F5B62"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38F99BD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AEB146"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1D3D340"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5C0BCD"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noWrap/>
            <w:vAlign w:val="bottom"/>
            <w:hideMark/>
          </w:tcPr>
          <w:p w14:paraId="343D913D"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r w:rsidR="002E3847" w:rsidRPr="009C16D8" w14:paraId="0F6838A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DD4ACB"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68B41F5" w14:textId="77777777" w:rsidR="002E3847" w:rsidRPr="009C16D8" w:rsidRDefault="002E3847" w:rsidP="002E3847">
            <w:pPr>
              <w:ind w:firstLineChars="100" w:firstLine="201"/>
              <w:rPr>
                <w:rFonts w:ascii="Calibri" w:hAnsi="Calibri"/>
                <w:b/>
                <w:bCs/>
                <w:color w:val="000000"/>
                <w:sz w:val="20"/>
                <w:szCs w:val="20"/>
                <w:lang w:eastAsia="es-CL"/>
              </w:rPr>
            </w:pPr>
            <w:r w:rsidRPr="009C16D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6E49A4" w14:textId="77777777" w:rsidR="002E3847" w:rsidRPr="009C16D8" w:rsidRDefault="002E3847" w:rsidP="002E3847">
            <w:pPr>
              <w:jc w:val="right"/>
              <w:rPr>
                <w:rFonts w:ascii="Calibri" w:hAnsi="Calibri"/>
                <w:color w:val="000000"/>
                <w:sz w:val="20"/>
                <w:szCs w:val="20"/>
                <w:lang w:eastAsia="es-CL"/>
              </w:rPr>
            </w:pPr>
            <w:r w:rsidRPr="009C16D8">
              <w:rPr>
                <w:rFonts w:ascii="Calibri" w:hAnsi="Calibri"/>
                <w:color w:val="000000"/>
                <w:sz w:val="20"/>
                <w:szCs w:val="20"/>
                <w:lang w:eastAsia="es-CL"/>
              </w:rPr>
              <w:t>0,6</w:t>
            </w:r>
          </w:p>
        </w:tc>
        <w:tc>
          <w:tcPr>
            <w:tcW w:w="2445" w:type="dxa"/>
            <w:tcBorders>
              <w:top w:val="nil"/>
              <w:left w:val="nil"/>
              <w:bottom w:val="single" w:sz="4" w:space="0" w:color="auto"/>
              <w:right w:val="single" w:sz="4" w:space="0" w:color="auto"/>
            </w:tcBorders>
            <w:shd w:val="clear" w:color="auto" w:fill="auto"/>
            <w:noWrap/>
            <w:vAlign w:val="bottom"/>
            <w:hideMark/>
          </w:tcPr>
          <w:p w14:paraId="3D0BF950" w14:textId="77777777" w:rsidR="002E3847" w:rsidRPr="009C16D8" w:rsidRDefault="002E3847" w:rsidP="002E3847">
            <w:pPr>
              <w:ind w:firstLineChars="100" w:firstLine="200"/>
              <w:rPr>
                <w:rFonts w:ascii="Calibri" w:hAnsi="Calibri"/>
                <w:color w:val="000000"/>
                <w:sz w:val="20"/>
                <w:szCs w:val="20"/>
                <w:lang w:eastAsia="es-CL"/>
              </w:rPr>
            </w:pPr>
            <w:r w:rsidRPr="009C16D8">
              <w:rPr>
                <w:rFonts w:ascii="Calibri" w:hAnsi="Calibri"/>
                <w:color w:val="000000"/>
                <w:sz w:val="20"/>
                <w:szCs w:val="20"/>
                <w:lang w:eastAsia="es-CL"/>
              </w:rPr>
              <w:t> </w:t>
            </w:r>
          </w:p>
        </w:tc>
      </w:tr>
    </w:tbl>
    <w:p w14:paraId="2C51EFD4" w14:textId="77777777" w:rsidR="002E3847" w:rsidRDefault="002E3847" w:rsidP="002E3847"/>
    <w:p w14:paraId="5E6A6258" w14:textId="77777777" w:rsidR="002E3847" w:rsidRDefault="002E3847" w:rsidP="002E3847">
      <w:r>
        <w:br w:type="page"/>
      </w:r>
    </w:p>
    <w:tbl>
      <w:tblPr>
        <w:tblW w:w="9923" w:type="dxa"/>
        <w:jc w:val="center"/>
        <w:tblCellMar>
          <w:left w:w="70" w:type="dxa"/>
          <w:right w:w="70" w:type="dxa"/>
        </w:tblCellMar>
        <w:tblLook w:val="04A0" w:firstRow="1" w:lastRow="0" w:firstColumn="1" w:lastColumn="0" w:noHBand="0" w:noVBand="1"/>
      </w:tblPr>
      <w:tblGrid>
        <w:gridCol w:w="1720"/>
        <w:gridCol w:w="4480"/>
        <w:gridCol w:w="1420"/>
        <w:gridCol w:w="2303"/>
      </w:tblGrid>
      <w:tr w:rsidR="002E3847" w:rsidRPr="00F73C48" w14:paraId="5DDC3A1B"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24BAB01" w14:textId="77777777" w:rsidR="002E3847" w:rsidRPr="00F73C4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BEC0175" w14:textId="77777777" w:rsidR="002E3847" w:rsidRPr="00F73C48" w:rsidRDefault="002E3847" w:rsidP="002E3847">
            <w:pPr>
              <w:ind w:firstLineChars="100" w:firstLine="200"/>
              <w:rPr>
                <w:sz w:val="20"/>
                <w:szCs w:val="20"/>
                <w:lang w:eastAsia="es-CL"/>
              </w:rPr>
            </w:pPr>
          </w:p>
        </w:tc>
        <w:tc>
          <w:tcPr>
            <w:tcW w:w="372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800B2E8" w14:textId="77777777" w:rsidR="002E3847" w:rsidRPr="00F73C48" w:rsidRDefault="002E3847" w:rsidP="002E3847">
            <w:pPr>
              <w:jc w:val="center"/>
              <w:rPr>
                <w:rFonts w:ascii="Calibri" w:hAnsi="Calibri"/>
                <w:b/>
                <w:bCs/>
                <w:color w:val="000000"/>
                <w:sz w:val="20"/>
                <w:szCs w:val="20"/>
                <w:lang w:eastAsia="es-CL"/>
              </w:rPr>
            </w:pPr>
            <w:r w:rsidRPr="00F73C48">
              <w:rPr>
                <w:rFonts w:ascii="Calibri" w:hAnsi="Calibri"/>
                <w:b/>
                <w:bCs/>
                <w:color w:val="000000"/>
                <w:sz w:val="20"/>
                <w:szCs w:val="20"/>
                <w:lang w:eastAsia="es-CL"/>
              </w:rPr>
              <w:t xml:space="preserve">ETOPROFÓS </w:t>
            </w:r>
          </w:p>
        </w:tc>
      </w:tr>
      <w:tr w:rsidR="002E3847" w:rsidRPr="00F73C48" w14:paraId="08A09E34"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4AE171E" w14:textId="77777777" w:rsidR="002E3847" w:rsidRPr="00F73C48" w:rsidRDefault="002E3847" w:rsidP="002E3847">
            <w:pPr>
              <w:jc w:val="center"/>
              <w:rPr>
                <w:rFonts w:ascii="Calibri" w:hAnsi="Calibri"/>
                <w:b/>
                <w:bCs/>
                <w:color w:val="000000"/>
                <w:sz w:val="20"/>
                <w:szCs w:val="20"/>
                <w:lang w:eastAsia="es-CL"/>
              </w:rPr>
            </w:pPr>
            <w:r w:rsidRPr="00F73C48">
              <w:rPr>
                <w:rFonts w:ascii="Calibri" w:hAnsi="Calibri"/>
                <w:b/>
                <w:bCs/>
                <w:color w:val="000000"/>
                <w:sz w:val="20"/>
                <w:szCs w:val="20"/>
                <w:lang w:eastAsia="es-CL"/>
              </w:rPr>
              <w:t xml:space="preserve">CÓDIGO </w:t>
            </w:r>
            <w:r w:rsidRPr="00F73C4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5B9B6AA" w14:textId="77777777" w:rsidR="002E3847" w:rsidRPr="00F73C48" w:rsidRDefault="002E3847" w:rsidP="002E3847">
            <w:pPr>
              <w:jc w:val="center"/>
              <w:rPr>
                <w:rFonts w:ascii="Calibri" w:hAnsi="Calibri"/>
                <w:b/>
                <w:bCs/>
                <w:color w:val="000000"/>
                <w:sz w:val="20"/>
                <w:szCs w:val="20"/>
                <w:lang w:eastAsia="es-CL"/>
              </w:rPr>
            </w:pPr>
            <w:r w:rsidRPr="00F73C4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0A1464A" w14:textId="77777777" w:rsidR="002E3847" w:rsidRPr="00F73C48" w:rsidRDefault="002E3847" w:rsidP="002E3847">
            <w:pPr>
              <w:jc w:val="center"/>
              <w:rPr>
                <w:rFonts w:ascii="Calibri" w:hAnsi="Calibri"/>
                <w:b/>
                <w:bCs/>
                <w:color w:val="000000"/>
                <w:sz w:val="20"/>
                <w:szCs w:val="20"/>
                <w:lang w:eastAsia="es-CL"/>
              </w:rPr>
            </w:pPr>
            <w:r w:rsidRPr="00F73C48">
              <w:rPr>
                <w:rFonts w:ascii="Calibri" w:hAnsi="Calibri"/>
                <w:b/>
                <w:bCs/>
                <w:color w:val="000000"/>
                <w:sz w:val="20"/>
                <w:szCs w:val="20"/>
                <w:lang w:eastAsia="es-CL"/>
              </w:rPr>
              <w:t>LMR</w:t>
            </w:r>
            <w:r w:rsidRPr="00F73C48">
              <w:rPr>
                <w:rFonts w:ascii="Calibri" w:hAnsi="Calibri"/>
                <w:b/>
                <w:bCs/>
                <w:color w:val="000000"/>
                <w:sz w:val="20"/>
                <w:szCs w:val="20"/>
                <w:lang w:eastAsia="es-CL"/>
              </w:rPr>
              <w:br/>
              <w:t>(mg/kg)</w:t>
            </w:r>
          </w:p>
        </w:tc>
        <w:tc>
          <w:tcPr>
            <w:tcW w:w="2303" w:type="dxa"/>
            <w:tcBorders>
              <w:top w:val="nil"/>
              <w:left w:val="nil"/>
              <w:bottom w:val="single" w:sz="8" w:space="0" w:color="auto"/>
              <w:right w:val="single" w:sz="8" w:space="0" w:color="auto"/>
            </w:tcBorders>
            <w:shd w:val="clear" w:color="CCCCFF" w:fill="CCCCFF"/>
            <w:noWrap/>
            <w:vAlign w:val="center"/>
            <w:hideMark/>
          </w:tcPr>
          <w:p w14:paraId="06125702" w14:textId="77777777" w:rsidR="002E3847" w:rsidRPr="00F73C48" w:rsidRDefault="002E3847" w:rsidP="002E3847">
            <w:pPr>
              <w:jc w:val="center"/>
              <w:rPr>
                <w:rFonts w:ascii="Calibri" w:hAnsi="Calibri"/>
                <w:b/>
                <w:bCs/>
                <w:color w:val="000000"/>
                <w:sz w:val="20"/>
                <w:szCs w:val="20"/>
                <w:lang w:eastAsia="es-CL"/>
              </w:rPr>
            </w:pPr>
            <w:r w:rsidRPr="00F73C48">
              <w:rPr>
                <w:rFonts w:ascii="Calibri" w:hAnsi="Calibri"/>
                <w:b/>
                <w:bCs/>
                <w:color w:val="000000"/>
                <w:sz w:val="20"/>
                <w:szCs w:val="20"/>
                <w:lang w:eastAsia="es-CL"/>
              </w:rPr>
              <w:t>OBSERVACIONES</w:t>
            </w:r>
          </w:p>
        </w:tc>
      </w:tr>
      <w:tr w:rsidR="002E3847" w:rsidRPr="00F73C48" w14:paraId="4D5848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4E1E664"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9505854"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596BBA"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338696E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4CBB37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DE7680"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774F998"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98280A"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0144F016"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1CD3300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54F524D"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F1521C0"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BC8B0E"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0,01</w:t>
            </w:r>
          </w:p>
        </w:tc>
        <w:tc>
          <w:tcPr>
            <w:tcW w:w="2303" w:type="dxa"/>
            <w:tcBorders>
              <w:top w:val="nil"/>
              <w:left w:val="nil"/>
              <w:bottom w:val="single" w:sz="4" w:space="0" w:color="auto"/>
              <w:right w:val="single" w:sz="4" w:space="0" w:color="auto"/>
            </w:tcBorders>
            <w:shd w:val="clear" w:color="auto" w:fill="auto"/>
            <w:noWrap/>
            <w:vAlign w:val="bottom"/>
            <w:hideMark/>
          </w:tcPr>
          <w:p w14:paraId="342F7CC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022DF8AE"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CE5F31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CAC0AA1" w14:textId="77777777" w:rsidR="002E3847" w:rsidRPr="00F73C48" w:rsidRDefault="002E3847" w:rsidP="002E3847">
            <w:pPr>
              <w:ind w:left="195"/>
              <w:rPr>
                <w:rFonts w:ascii="Calibri" w:hAnsi="Calibri"/>
                <w:b/>
                <w:bCs/>
                <w:color w:val="000000"/>
                <w:sz w:val="20"/>
                <w:szCs w:val="20"/>
                <w:lang w:eastAsia="es-CL"/>
              </w:rPr>
            </w:pPr>
            <w:r w:rsidRPr="00F73C4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20A8C3"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0,01</w:t>
            </w:r>
          </w:p>
        </w:tc>
        <w:tc>
          <w:tcPr>
            <w:tcW w:w="2303" w:type="dxa"/>
            <w:tcBorders>
              <w:top w:val="nil"/>
              <w:left w:val="nil"/>
              <w:bottom w:val="single" w:sz="4" w:space="0" w:color="auto"/>
              <w:right w:val="single" w:sz="4" w:space="0" w:color="auto"/>
            </w:tcBorders>
            <w:shd w:val="clear" w:color="auto" w:fill="auto"/>
            <w:noWrap/>
            <w:vAlign w:val="bottom"/>
            <w:hideMark/>
          </w:tcPr>
          <w:p w14:paraId="22F73EB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w:t>
            </w:r>
          </w:p>
        </w:tc>
      </w:tr>
      <w:tr w:rsidR="002E3847" w:rsidRPr="00F73C48" w14:paraId="607609F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A9EAE7"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9A56288"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C1D83F"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0F919E64"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539DE13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6925F1"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BE166E3"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351897"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3CFD11B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7C8D57A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D6C4BD"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C466FDC"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3E25A9"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7C379CF5"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608AA1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690DE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A47BF45"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819E2B"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209DCB3D"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61FFB4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542AC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4FA128C"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A6612C"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41EAA66E"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6854908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C843C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2DD6704"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2C5B4A3"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75AF7CD3"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40585BC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F3A44C5"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96D0159"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D98D9E"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361AE1E2"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w:t>
            </w:r>
          </w:p>
        </w:tc>
      </w:tr>
      <w:tr w:rsidR="002E3847" w:rsidRPr="00F73C48" w14:paraId="0BB763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C53EAE"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2024FD5"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BD882E"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0,01</w:t>
            </w:r>
          </w:p>
        </w:tc>
        <w:tc>
          <w:tcPr>
            <w:tcW w:w="2303" w:type="dxa"/>
            <w:tcBorders>
              <w:top w:val="nil"/>
              <w:left w:val="nil"/>
              <w:bottom w:val="single" w:sz="4" w:space="0" w:color="auto"/>
              <w:right w:val="single" w:sz="4" w:space="0" w:color="auto"/>
            </w:tcBorders>
            <w:shd w:val="clear" w:color="auto" w:fill="auto"/>
            <w:noWrap/>
            <w:vAlign w:val="bottom"/>
            <w:hideMark/>
          </w:tcPr>
          <w:p w14:paraId="3B1E127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7AA2127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730FE3"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A352E02"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330BEB"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725D26B0"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3502AAC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AC3C9F"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89E794E"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A05B22"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0,01</w:t>
            </w:r>
          </w:p>
        </w:tc>
        <w:tc>
          <w:tcPr>
            <w:tcW w:w="2303" w:type="dxa"/>
            <w:tcBorders>
              <w:top w:val="nil"/>
              <w:left w:val="nil"/>
              <w:bottom w:val="single" w:sz="4" w:space="0" w:color="auto"/>
              <w:right w:val="single" w:sz="4" w:space="0" w:color="auto"/>
            </w:tcBorders>
            <w:shd w:val="clear" w:color="auto" w:fill="auto"/>
            <w:noWrap/>
            <w:vAlign w:val="bottom"/>
            <w:hideMark/>
          </w:tcPr>
          <w:p w14:paraId="1CD5113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w:t>
            </w:r>
          </w:p>
        </w:tc>
      </w:tr>
      <w:tr w:rsidR="002E3847" w:rsidRPr="00F73C48" w14:paraId="1B65971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5F2DF3"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587294F3"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C907AB"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4137F95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24910C55"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2361F2F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FB2F4F9"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6CEF58"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6126B23F"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518A5099"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2CC81"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9BC5078"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68031B"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594BF1DB"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70177E3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242E8F4"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BEFBDA6"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4B3716"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7B8D2027"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6823B3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51DC2C"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F7855E1"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838708"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2EE02622"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7531EA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A27FB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10A7B27"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2361AE"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4A673A3C"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53A0252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FC827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7025E1B9"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5175E2"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68244CB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1CA1D3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BE421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AFABFBB"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9A2C12"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0,05</w:t>
            </w:r>
          </w:p>
        </w:tc>
        <w:tc>
          <w:tcPr>
            <w:tcW w:w="2303" w:type="dxa"/>
            <w:tcBorders>
              <w:top w:val="nil"/>
              <w:left w:val="nil"/>
              <w:bottom w:val="single" w:sz="4" w:space="0" w:color="auto"/>
              <w:right w:val="single" w:sz="4" w:space="0" w:color="auto"/>
            </w:tcBorders>
            <w:shd w:val="clear" w:color="auto" w:fill="auto"/>
            <w:noWrap/>
            <w:vAlign w:val="bottom"/>
            <w:hideMark/>
          </w:tcPr>
          <w:p w14:paraId="75997EC9"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0FE6C4B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3A4C2F"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2895348"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4CD170"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230B9F30"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1DA59C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145C05"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5F1AFB9D"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33A109"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0,05</w:t>
            </w:r>
          </w:p>
        </w:tc>
        <w:tc>
          <w:tcPr>
            <w:tcW w:w="2303" w:type="dxa"/>
            <w:tcBorders>
              <w:top w:val="nil"/>
              <w:left w:val="nil"/>
              <w:bottom w:val="single" w:sz="4" w:space="0" w:color="auto"/>
              <w:right w:val="single" w:sz="4" w:space="0" w:color="auto"/>
            </w:tcBorders>
            <w:shd w:val="clear" w:color="auto" w:fill="auto"/>
            <w:noWrap/>
            <w:vAlign w:val="bottom"/>
            <w:hideMark/>
          </w:tcPr>
          <w:p w14:paraId="3CB5986F"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1996CA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79C96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C308C12"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7A80F4"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6FB1F87D"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6769F26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8D6D014"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3F95DCA"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8FF602"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0,01</w:t>
            </w:r>
          </w:p>
        </w:tc>
        <w:tc>
          <w:tcPr>
            <w:tcW w:w="2303" w:type="dxa"/>
            <w:tcBorders>
              <w:top w:val="nil"/>
              <w:left w:val="nil"/>
              <w:bottom w:val="single" w:sz="4" w:space="0" w:color="auto"/>
              <w:right w:val="single" w:sz="4" w:space="0" w:color="auto"/>
            </w:tcBorders>
            <w:shd w:val="clear" w:color="auto" w:fill="auto"/>
            <w:noWrap/>
            <w:vAlign w:val="bottom"/>
            <w:hideMark/>
          </w:tcPr>
          <w:p w14:paraId="6DDD8CA8"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478569B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845C10"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7ECCB012"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8B8FB7"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3E15059F"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r w:rsidR="002E3847" w:rsidRPr="00F73C48" w14:paraId="5C2456A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434AFB2"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54453E4B" w14:textId="77777777" w:rsidR="002E3847" w:rsidRPr="00F73C48" w:rsidRDefault="002E3847" w:rsidP="002E3847">
            <w:pPr>
              <w:ind w:firstLineChars="100" w:firstLine="201"/>
              <w:rPr>
                <w:rFonts w:ascii="Calibri" w:hAnsi="Calibri"/>
                <w:b/>
                <w:bCs/>
                <w:color w:val="000000"/>
                <w:sz w:val="20"/>
                <w:szCs w:val="20"/>
                <w:lang w:eastAsia="es-CL"/>
              </w:rPr>
            </w:pPr>
            <w:r w:rsidRPr="00F73C48">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739C08" w14:textId="77777777" w:rsidR="002E3847" w:rsidRPr="00F73C48" w:rsidRDefault="002E3847" w:rsidP="002E3847">
            <w:pPr>
              <w:jc w:val="right"/>
              <w:rPr>
                <w:rFonts w:ascii="Calibri" w:hAnsi="Calibri"/>
                <w:color w:val="000000"/>
                <w:sz w:val="20"/>
                <w:szCs w:val="20"/>
                <w:lang w:eastAsia="es-CL"/>
              </w:rPr>
            </w:pPr>
            <w:r w:rsidRPr="00F73C48">
              <w:rPr>
                <w:rFonts w:ascii="Calibri" w:hAnsi="Calibri"/>
                <w:color w:val="000000"/>
                <w:sz w:val="20"/>
                <w:szCs w:val="20"/>
                <w:lang w:eastAsia="es-CL"/>
              </w:rPr>
              <w:t>0,02</w:t>
            </w:r>
          </w:p>
        </w:tc>
        <w:tc>
          <w:tcPr>
            <w:tcW w:w="2303" w:type="dxa"/>
            <w:tcBorders>
              <w:top w:val="nil"/>
              <w:left w:val="nil"/>
              <w:bottom w:val="single" w:sz="4" w:space="0" w:color="auto"/>
              <w:right w:val="single" w:sz="4" w:space="0" w:color="auto"/>
            </w:tcBorders>
            <w:shd w:val="clear" w:color="auto" w:fill="auto"/>
            <w:noWrap/>
            <w:vAlign w:val="bottom"/>
            <w:hideMark/>
          </w:tcPr>
          <w:p w14:paraId="1135E87A" w14:textId="77777777" w:rsidR="002E3847" w:rsidRPr="00F73C48" w:rsidRDefault="002E3847" w:rsidP="002E3847">
            <w:pPr>
              <w:ind w:firstLineChars="100" w:firstLine="200"/>
              <w:rPr>
                <w:rFonts w:ascii="Calibri" w:hAnsi="Calibri"/>
                <w:color w:val="000000"/>
                <w:sz w:val="20"/>
                <w:szCs w:val="20"/>
                <w:lang w:eastAsia="es-CL"/>
              </w:rPr>
            </w:pPr>
            <w:r w:rsidRPr="00F73C48">
              <w:rPr>
                <w:rFonts w:ascii="Calibri" w:hAnsi="Calibri"/>
                <w:color w:val="000000"/>
                <w:sz w:val="20"/>
                <w:szCs w:val="20"/>
                <w:lang w:eastAsia="es-CL"/>
              </w:rPr>
              <w:t> </w:t>
            </w:r>
          </w:p>
        </w:tc>
      </w:tr>
    </w:tbl>
    <w:p w14:paraId="791E1A30" w14:textId="77777777" w:rsidR="002E3847" w:rsidRDefault="002E3847" w:rsidP="002E3847"/>
    <w:p w14:paraId="12DFA07F" w14:textId="77777777" w:rsidR="002E3847" w:rsidRDefault="002E3847" w:rsidP="002E3847"/>
    <w:p w14:paraId="281CE1C2"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3B5DD9" w14:paraId="15E7A101" w14:textId="77777777" w:rsidTr="00865D9F">
        <w:trPr>
          <w:trHeight w:val="689"/>
          <w:tblHeader/>
          <w:jc w:val="center"/>
        </w:trPr>
        <w:tc>
          <w:tcPr>
            <w:tcW w:w="1540" w:type="dxa"/>
            <w:tcBorders>
              <w:top w:val="nil"/>
              <w:left w:val="nil"/>
              <w:bottom w:val="nil"/>
              <w:right w:val="nil"/>
            </w:tcBorders>
            <w:shd w:val="clear" w:color="auto" w:fill="auto"/>
            <w:noWrap/>
            <w:vAlign w:val="bottom"/>
            <w:hideMark/>
          </w:tcPr>
          <w:p w14:paraId="770D9D19" w14:textId="77777777" w:rsidR="002E3847" w:rsidRPr="003B5DD9"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050CF2D" w14:textId="77777777" w:rsidR="002E3847" w:rsidRPr="003B5DD9"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728DE5F" w14:textId="77777777" w:rsidR="002E3847" w:rsidRPr="003B5DD9" w:rsidRDefault="002E3847" w:rsidP="002E3847">
            <w:pPr>
              <w:jc w:val="center"/>
              <w:rPr>
                <w:rFonts w:ascii="Calibri" w:hAnsi="Calibri"/>
                <w:b/>
                <w:bCs/>
                <w:color w:val="000000"/>
                <w:sz w:val="20"/>
                <w:szCs w:val="20"/>
                <w:lang w:eastAsia="es-CL"/>
              </w:rPr>
            </w:pPr>
            <w:r w:rsidRPr="003B5DD9">
              <w:rPr>
                <w:rFonts w:ascii="Calibri" w:hAnsi="Calibri"/>
                <w:b/>
                <w:bCs/>
                <w:color w:val="000000"/>
                <w:sz w:val="20"/>
                <w:szCs w:val="20"/>
                <w:lang w:eastAsia="es-CL"/>
              </w:rPr>
              <w:t>FENAMIDONA</w:t>
            </w:r>
          </w:p>
        </w:tc>
      </w:tr>
      <w:tr w:rsidR="002E3847" w:rsidRPr="003B5DD9" w14:paraId="78960779"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2186992" w14:textId="77777777" w:rsidR="002E3847" w:rsidRPr="003B5DD9" w:rsidRDefault="002E3847" w:rsidP="002E3847">
            <w:pPr>
              <w:jc w:val="center"/>
              <w:rPr>
                <w:rFonts w:ascii="Calibri" w:hAnsi="Calibri"/>
                <w:b/>
                <w:bCs/>
                <w:color w:val="000000"/>
                <w:sz w:val="20"/>
                <w:szCs w:val="20"/>
                <w:lang w:eastAsia="es-CL"/>
              </w:rPr>
            </w:pPr>
            <w:r w:rsidRPr="003B5DD9">
              <w:rPr>
                <w:rFonts w:ascii="Calibri" w:hAnsi="Calibri"/>
                <w:b/>
                <w:bCs/>
                <w:color w:val="000000"/>
                <w:sz w:val="20"/>
                <w:szCs w:val="20"/>
                <w:lang w:eastAsia="es-CL"/>
              </w:rPr>
              <w:t xml:space="preserve">CÓDIGO </w:t>
            </w:r>
            <w:r w:rsidRPr="003B5DD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D96E773" w14:textId="77777777" w:rsidR="002E3847" w:rsidRPr="003B5DD9" w:rsidRDefault="002E3847" w:rsidP="002E3847">
            <w:pPr>
              <w:jc w:val="center"/>
              <w:rPr>
                <w:rFonts w:ascii="Calibri" w:hAnsi="Calibri"/>
                <w:b/>
                <w:bCs/>
                <w:color w:val="000000"/>
                <w:sz w:val="20"/>
                <w:szCs w:val="20"/>
                <w:lang w:eastAsia="es-CL"/>
              </w:rPr>
            </w:pPr>
            <w:r w:rsidRPr="003B5DD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139DF5A" w14:textId="77777777" w:rsidR="002E3847" w:rsidRPr="003B5DD9" w:rsidRDefault="002E3847" w:rsidP="002E3847">
            <w:pPr>
              <w:jc w:val="center"/>
              <w:rPr>
                <w:rFonts w:ascii="Calibri" w:hAnsi="Calibri"/>
                <w:b/>
                <w:bCs/>
                <w:color w:val="000000"/>
                <w:sz w:val="20"/>
                <w:szCs w:val="20"/>
                <w:lang w:eastAsia="es-CL"/>
              </w:rPr>
            </w:pPr>
            <w:r w:rsidRPr="003B5DD9">
              <w:rPr>
                <w:rFonts w:ascii="Calibri" w:hAnsi="Calibri"/>
                <w:b/>
                <w:bCs/>
                <w:color w:val="000000"/>
                <w:sz w:val="20"/>
                <w:szCs w:val="20"/>
                <w:lang w:eastAsia="es-CL"/>
              </w:rPr>
              <w:t>LMR</w:t>
            </w:r>
            <w:r w:rsidRPr="003B5DD9">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743A387D" w14:textId="77777777" w:rsidR="002E3847" w:rsidRPr="003B5DD9" w:rsidRDefault="002E3847" w:rsidP="002E3847">
            <w:pPr>
              <w:jc w:val="center"/>
              <w:rPr>
                <w:rFonts w:ascii="Calibri" w:hAnsi="Calibri"/>
                <w:b/>
                <w:bCs/>
                <w:color w:val="000000"/>
                <w:sz w:val="20"/>
                <w:szCs w:val="20"/>
                <w:lang w:eastAsia="es-CL"/>
              </w:rPr>
            </w:pPr>
            <w:r w:rsidRPr="003B5DD9">
              <w:rPr>
                <w:rFonts w:ascii="Calibri" w:hAnsi="Calibri"/>
                <w:b/>
                <w:bCs/>
                <w:color w:val="000000"/>
                <w:sz w:val="20"/>
                <w:szCs w:val="20"/>
                <w:lang w:eastAsia="es-CL"/>
              </w:rPr>
              <w:t>OBSERVACIONES</w:t>
            </w:r>
          </w:p>
        </w:tc>
      </w:tr>
      <w:tr w:rsidR="002E3847" w:rsidRPr="003B5DD9" w14:paraId="21A03A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A994BC"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ABBB9CD"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ED3CE94"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EA8ED31"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G</w:t>
            </w:r>
          </w:p>
        </w:tc>
      </w:tr>
      <w:tr w:rsidR="002E3847" w:rsidRPr="003B5DD9" w14:paraId="14C1BC8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E103D5"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55CD1CE"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4E993FF"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FDF4E0A"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G</w:t>
            </w:r>
          </w:p>
        </w:tc>
      </w:tr>
      <w:tr w:rsidR="002E3847" w:rsidRPr="003B5DD9" w14:paraId="0447BDC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69B020"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C96A0DA"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A5B43F"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500A1B1"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G</w:t>
            </w:r>
          </w:p>
        </w:tc>
      </w:tr>
      <w:tr w:rsidR="002E3847" w:rsidRPr="003B5DD9" w14:paraId="0D657D68"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4715F0"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52171F3" w14:textId="77777777" w:rsidR="002E3847" w:rsidRPr="003B5DD9" w:rsidRDefault="002E3847" w:rsidP="002E3847">
            <w:pPr>
              <w:ind w:left="233"/>
              <w:rPr>
                <w:rFonts w:ascii="Calibri" w:hAnsi="Calibri"/>
                <w:b/>
                <w:bCs/>
                <w:color w:val="000000"/>
                <w:sz w:val="20"/>
                <w:szCs w:val="20"/>
                <w:lang w:eastAsia="es-CL"/>
              </w:rPr>
            </w:pPr>
            <w:r w:rsidRPr="003B5DD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F1D6859"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638D58E"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G</w:t>
            </w:r>
          </w:p>
        </w:tc>
      </w:tr>
      <w:tr w:rsidR="002E3847" w:rsidRPr="003B5DD9" w14:paraId="30703D2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88C9F0"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FB7B6C8" w14:textId="77777777" w:rsidR="002E3847" w:rsidRPr="003B5DD9" w:rsidRDefault="002E3847" w:rsidP="002E3847">
            <w:pPr>
              <w:ind w:left="91" w:firstLineChars="55" w:firstLine="110"/>
              <w:rPr>
                <w:rFonts w:ascii="Calibri" w:hAnsi="Calibri"/>
                <w:b/>
                <w:bCs/>
                <w:color w:val="000000"/>
                <w:sz w:val="20"/>
                <w:szCs w:val="20"/>
                <w:lang w:eastAsia="es-CL"/>
              </w:rPr>
            </w:pPr>
            <w:r w:rsidRPr="003B5DD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EBF225"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0,15</w:t>
            </w:r>
          </w:p>
        </w:tc>
        <w:tc>
          <w:tcPr>
            <w:tcW w:w="2625" w:type="dxa"/>
            <w:tcBorders>
              <w:top w:val="nil"/>
              <w:left w:val="nil"/>
              <w:bottom w:val="single" w:sz="4" w:space="0" w:color="auto"/>
              <w:right w:val="single" w:sz="4" w:space="0" w:color="auto"/>
            </w:tcBorders>
            <w:shd w:val="clear" w:color="auto" w:fill="auto"/>
            <w:noWrap/>
            <w:vAlign w:val="bottom"/>
            <w:hideMark/>
          </w:tcPr>
          <w:p w14:paraId="67B546F6"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w:t>
            </w:r>
          </w:p>
        </w:tc>
      </w:tr>
      <w:tr w:rsidR="002E3847" w:rsidRPr="003B5DD9" w14:paraId="4F5AF52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E80A8A"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CE94180" w14:textId="77777777" w:rsidR="002E3847" w:rsidRPr="003B5DD9" w:rsidRDefault="002E3847" w:rsidP="002E3847">
            <w:pPr>
              <w:ind w:left="91" w:firstLineChars="55" w:firstLine="110"/>
              <w:rPr>
                <w:rFonts w:ascii="Calibri" w:hAnsi="Calibri"/>
                <w:b/>
                <w:bCs/>
                <w:color w:val="000000"/>
                <w:sz w:val="20"/>
                <w:szCs w:val="20"/>
                <w:lang w:eastAsia="es-CL"/>
              </w:rPr>
            </w:pPr>
            <w:r>
              <w:rPr>
                <w:rFonts w:ascii="Calibri" w:hAnsi="Calibri"/>
                <w:b/>
                <w:bCs/>
                <w:color w:val="000000"/>
                <w:sz w:val="20"/>
                <w:szCs w:val="20"/>
                <w:lang w:eastAsia="es-CL"/>
              </w:rPr>
              <w:t>Huevos</w:t>
            </w:r>
            <w:r w:rsidRPr="003B5DD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B829E86"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D08380C"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w:t>
            </w:r>
          </w:p>
        </w:tc>
      </w:tr>
      <w:tr w:rsidR="002E3847" w:rsidRPr="003B5DD9" w14:paraId="289B1E8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7AEBD8"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9B6BD25" w14:textId="77777777" w:rsidR="002E3847" w:rsidRPr="003B5DD9" w:rsidRDefault="002E3847" w:rsidP="002E3847">
            <w:pPr>
              <w:ind w:left="91" w:firstLineChars="55" w:firstLine="110"/>
              <w:rPr>
                <w:rFonts w:ascii="Calibri" w:hAnsi="Calibri"/>
                <w:b/>
                <w:bCs/>
                <w:color w:val="000000"/>
                <w:sz w:val="20"/>
                <w:szCs w:val="20"/>
                <w:lang w:eastAsia="es-CL"/>
              </w:rPr>
            </w:pPr>
            <w:r w:rsidRPr="003B5DD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2832210"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BBE8FB1"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w:t>
            </w:r>
          </w:p>
        </w:tc>
      </w:tr>
      <w:tr w:rsidR="002E3847" w:rsidRPr="003B5DD9" w14:paraId="2442E503"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EF7889"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3AF008E5" w14:textId="77777777" w:rsidR="002E3847" w:rsidRPr="003B5DD9" w:rsidRDefault="002E3847" w:rsidP="002E3847">
            <w:pPr>
              <w:ind w:left="233"/>
              <w:rPr>
                <w:rFonts w:ascii="Calibri" w:hAnsi="Calibri"/>
                <w:b/>
                <w:bCs/>
                <w:color w:val="000000"/>
                <w:sz w:val="20"/>
                <w:szCs w:val="20"/>
                <w:lang w:eastAsia="es-CL"/>
              </w:rPr>
            </w:pPr>
            <w:r w:rsidRPr="003B5DD9">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920CF7"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20</w:t>
            </w:r>
          </w:p>
        </w:tc>
        <w:tc>
          <w:tcPr>
            <w:tcW w:w="2625" w:type="dxa"/>
            <w:tcBorders>
              <w:top w:val="nil"/>
              <w:left w:val="nil"/>
              <w:bottom w:val="single" w:sz="4" w:space="0" w:color="auto"/>
              <w:right w:val="single" w:sz="4" w:space="0" w:color="auto"/>
            </w:tcBorders>
            <w:shd w:val="clear" w:color="auto" w:fill="auto"/>
            <w:noWrap/>
            <w:vAlign w:val="bottom"/>
            <w:hideMark/>
          </w:tcPr>
          <w:p w14:paraId="6F08160D"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w:t>
            </w:r>
          </w:p>
        </w:tc>
      </w:tr>
      <w:tr w:rsidR="002E3847" w:rsidRPr="003B5DD9" w14:paraId="0ED57E4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587A55"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1E59EB58"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A647FC"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58249784"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w:t>
            </w:r>
          </w:p>
        </w:tc>
      </w:tr>
      <w:tr w:rsidR="002E3847" w:rsidRPr="003B5DD9" w14:paraId="659CCB1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5AC6D5"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88AAD13"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1E87A0"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D45B0CF"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w:t>
            </w:r>
          </w:p>
        </w:tc>
      </w:tr>
      <w:tr w:rsidR="002E3847" w:rsidRPr="003B5DD9" w14:paraId="5D331F3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272B29"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8AF9185"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6E7C0D"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2399C54F"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w:t>
            </w:r>
          </w:p>
        </w:tc>
      </w:tr>
      <w:tr w:rsidR="002E3847" w:rsidRPr="003B5DD9" w14:paraId="58C9469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41980A"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872724E" w14:textId="77777777" w:rsidR="002E3847" w:rsidRPr="003B5DD9" w:rsidRDefault="002E3847" w:rsidP="002E3847">
            <w:pPr>
              <w:ind w:firstLineChars="100" w:firstLine="201"/>
              <w:rPr>
                <w:rFonts w:ascii="Calibri" w:hAnsi="Calibri"/>
                <w:b/>
                <w:bCs/>
                <w:color w:val="000000"/>
                <w:sz w:val="20"/>
                <w:szCs w:val="20"/>
                <w:lang w:eastAsia="es-CL"/>
              </w:rPr>
            </w:pPr>
            <w:r w:rsidRPr="003B5DD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97D66E" w14:textId="77777777" w:rsidR="002E3847" w:rsidRPr="003B5DD9" w:rsidRDefault="002E3847" w:rsidP="002E3847">
            <w:pPr>
              <w:jc w:val="right"/>
              <w:rPr>
                <w:rFonts w:ascii="Calibri" w:hAnsi="Calibri"/>
                <w:color w:val="000000"/>
                <w:sz w:val="20"/>
                <w:szCs w:val="20"/>
                <w:lang w:eastAsia="es-CL"/>
              </w:rPr>
            </w:pPr>
            <w:r w:rsidRPr="003B5DD9">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610A075C" w14:textId="77777777" w:rsidR="002E3847" w:rsidRPr="003B5DD9" w:rsidRDefault="002E3847" w:rsidP="002E3847">
            <w:pPr>
              <w:ind w:firstLineChars="100" w:firstLine="200"/>
              <w:rPr>
                <w:rFonts w:ascii="Calibri" w:hAnsi="Calibri"/>
                <w:color w:val="000000"/>
                <w:sz w:val="20"/>
                <w:szCs w:val="20"/>
                <w:lang w:eastAsia="es-CL"/>
              </w:rPr>
            </w:pPr>
            <w:r w:rsidRPr="003B5DD9">
              <w:rPr>
                <w:rFonts w:ascii="Calibri" w:hAnsi="Calibri"/>
                <w:color w:val="000000"/>
                <w:sz w:val="20"/>
                <w:szCs w:val="20"/>
                <w:lang w:eastAsia="es-CL"/>
              </w:rPr>
              <w:t> </w:t>
            </w:r>
          </w:p>
        </w:tc>
      </w:tr>
    </w:tbl>
    <w:p w14:paraId="3CA6C7FB" w14:textId="77777777" w:rsidR="002E3847" w:rsidRDefault="002E3847" w:rsidP="002E3847"/>
    <w:p w14:paraId="6552C4F1" w14:textId="77777777" w:rsidR="002E3847" w:rsidRDefault="002E3847" w:rsidP="002E3847"/>
    <w:p w14:paraId="335A4CCF" w14:textId="77777777" w:rsidR="002E3847" w:rsidRDefault="002E3847" w:rsidP="002E3847"/>
    <w:p w14:paraId="2A417353"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2415F0" w14:paraId="23D420EF" w14:textId="77777777" w:rsidTr="00865D9F">
        <w:trPr>
          <w:trHeight w:val="664"/>
          <w:tblHeader/>
          <w:jc w:val="center"/>
        </w:trPr>
        <w:tc>
          <w:tcPr>
            <w:tcW w:w="1540" w:type="dxa"/>
            <w:tcBorders>
              <w:top w:val="nil"/>
              <w:left w:val="nil"/>
              <w:bottom w:val="nil"/>
              <w:right w:val="nil"/>
            </w:tcBorders>
            <w:shd w:val="clear" w:color="auto" w:fill="auto"/>
            <w:noWrap/>
            <w:vAlign w:val="bottom"/>
            <w:hideMark/>
          </w:tcPr>
          <w:p w14:paraId="2BF1EDA0" w14:textId="77777777" w:rsidR="002E3847" w:rsidRPr="002415F0"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7B35EEFC" w14:textId="77777777" w:rsidR="002E3847" w:rsidRPr="002415F0"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F1E2DE9"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FENAMIFÓS</w:t>
            </w:r>
          </w:p>
        </w:tc>
      </w:tr>
      <w:tr w:rsidR="002E3847" w:rsidRPr="002415F0" w14:paraId="570A5692"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C0029C6"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 xml:space="preserve">CÓDIGO </w:t>
            </w:r>
            <w:r w:rsidRPr="002415F0">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D4F4634"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5451859"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LMR</w:t>
            </w:r>
            <w:r w:rsidRPr="002415F0">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76C3F7E7"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OBSERVACIONES</w:t>
            </w:r>
          </w:p>
        </w:tc>
      </w:tr>
      <w:tr w:rsidR="002E3847" w:rsidRPr="002415F0" w14:paraId="66812F4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A8106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448A38CD"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5B1F435"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6F23FA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4EC3FD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FEA9E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8C9D6B8"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23F20B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AD6FE7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6A5D7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591E0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3E2AC7E"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003A76"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5CF8EC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24F1DB5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5BE15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6E1D8E5"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14AABCD"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8AD8C7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481D652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795DF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4174A8C"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93D5B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E7ACD2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45E9E4A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BE591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36DA678"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9829E1"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88B5FD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053F255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F4A1A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BEB0B45"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1C09F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5B82A6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2D0CE8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88E48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8B41265"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327020"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D0467B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405150D4"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3D4F9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2229A29" w14:textId="77777777" w:rsidR="002E3847" w:rsidRPr="002415F0" w:rsidRDefault="002E3847" w:rsidP="002E3847">
            <w:pPr>
              <w:ind w:leftChars="105" w:left="254" w:hanging="2"/>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80F5F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26964E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4317397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96BD7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3EF600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432E81"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95BD56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C997E5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03A08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F3169C0"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B2D260"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83D8EB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84F9A89" w14:textId="77777777" w:rsidTr="00865D9F">
        <w:trPr>
          <w:trHeight w:val="42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8FAFD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E5A5ADE"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B5CEFA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762E74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9DCDAA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E84A6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4A7AC940"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877DC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FF234B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F4C895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BDC6E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3859F7C"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4417A9"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74C906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1E4550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3EE610"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60CEAD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9B5EF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B97813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A41C48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3ACF2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F29C17E" w14:textId="77777777" w:rsidR="002E3847" w:rsidRPr="002415F0"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415F0">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F0CCB3"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3E9C54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404DFE8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1D4E6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7568E34"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9A3C3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E05670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270363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29BD50"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B5051B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35CE241"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0,005</w:t>
            </w:r>
          </w:p>
        </w:tc>
        <w:tc>
          <w:tcPr>
            <w:tcW w:w="2625" w:type="dxa"/>
            <w:tcBorders>
              <w:top w:val="nil"/>
              <w:left w:val="nil"/>
              <w:bottom w:val="single" w:sz="4" w:space="0" w:color="auto"/>
              <w:right w:val="single" w:sz="4" w:space="0" w:color="auto"/>
            </w:tcBorders>
            <w:shd w:val="clear" w:color="auto" w:fill="auto"/>
            <w:noWrap/>
            <w:vAlign w:val="bottom"/>
            <w:hideMark/>
          </w:tcPr>
          <w:p w14:paraId="0D60B79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185C293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DC6FF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4C1037E"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BAFD6A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3CADBB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A296121"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22A6EB9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8A9D9CC"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715594D"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90FB1E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A61B516"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02A6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FE744B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454E5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BDB629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59D2E43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6CE76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79F74A0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DF5A64"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99B673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E94AF3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8935E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CE562F7"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Naranjas</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12703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9683A6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6F278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12ED9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63138E2"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9600214"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33C9A2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375B82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FEDDC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28FA631"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BE75994"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56449F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7361CE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27B2C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1C032024"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F4CB5C"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02A70C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2655AEC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00694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4D3463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3AB1F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ECAD4E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793FEFA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1DF4F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584C3D57"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DA0B9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AFCA48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4515D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D9F78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lastRenderedPageBreak/>
              <w:t>VC 0432</w:t>
            </w:r>
          </w:p>
        </w:tc>
        <w:tc>
          <w:tcPr>
            <w:tcW w:w="4480" w:type="dxa"/>
            <w:tcBorders>
              <w:top w:val="nil"/>
              <w:left w:val="nil"/>
              <w:bottom w:val="single" w:sz="4" w:space="0" w:color="auto"/>
              <w:right w:val="single" w:sz="4" w:space="0" w:color="auto"/>
            </w:tcBorders>
            <w:shd w:val="clear" w:color="auto" w:fill="auto"/>
            <w:vAlign w:val="bottom"/>
            <w:hideMark/>
          </w:tcPr>
          <w:p w14:paraId="58FA5E8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09EC8A"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FC42F2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10C50A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6CC2C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778FF18"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DF1B6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52B168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C400C6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7DCF3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583103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125C90"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B75AB7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E5865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28EE9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5D56C809"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6544FAA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single" w:sz="4" w:space="0" w:color="auto"/>
              <w:left w:val="nil"/>
              <w:bottom w:val="single" w:sz="4" w:space="0" w:color="000000"/>
              <w:right w:val="single" w:sz="4" w:space="0" w:color="auto"/>
            </w:tcBorders>
            <w:shd w:val="clear" w:color="auto" w:fill="auto"/>
            <w:noWrap/>
            <w:vAlign w:val="bottom"/>
            <w:hideMark/>
          </w:tcPr>
          <w:p w14:paraId="2250BC6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bl>
    <w:p w14:paraId="70474882" w14:textId="77777777" w:rsidR="002E3847" w:rsidRDefault="002E3847" w:rsidP="002E3847"/>
    <w:p w14:paraId="79B5A2E7" w14:textId="77777777" w:rsidR="002E3847" w:rsidRDefault="002E3847" w:rsidP="002E3847"/>
    <w:p w14:paraId="4837658A" w14:textId="77777777" w:rsidR="002E3847" w:rsidRDefault="002E3847" w:rsidP="002E3847"/>
    <w:p w14:paraId="103F2F16"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2415F0" w14:paraId="5C8EF446"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62FE0B33" w14:textId="77777777" w:rsidR="002E3847" w:rsidRPr="002415F0"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470083CF" w14:textId="77777777" w:rsidR="002E3847" w:rsidRPr="002415F0"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9CD85B2"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FENARIMOL</w:t>
            </w:r>
          </w:p>
        </w:tc>
      </w:tr>
      <w:tr w:rsidR="002E3847" w:rsidRPr="002415F0" w14:paraId="2B1C3AA8"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33E0FF2"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 xml:space="preserve">CÓDIGO </w:t>
            </w:r>
            <w:r w:rsidRPr="002415F0">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EF6B40C"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965F106"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LMR</w:t>
            </w:r>
            <w:r w:rsidRPr="002415F0">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66DC43A7"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OBSERVACIONES</w:t>
            </w:r>
          </w:p>
        </w:tc>
      </w:tr>
      <w:tr w:rsidR="002E3847" w:rsidRPr="002415F0" w14:paraId="0AA834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03027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F827B5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BC309BC"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459233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5ED93D3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EBEAA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02950F37"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B7553AD"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F17CB2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40FC738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0EE4C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96AEF00"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5F848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96C0B5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85202A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E806C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3592E9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5CAA46"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0FD166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20D70A1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3C9D3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0967BA3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60BB01"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78F31770"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259F6DE2"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BE00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0BFA460"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311B35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691A00D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296ED81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4743E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7904D5B9"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880E1F"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392951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4CCAB7C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65D04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8F4751D"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3D7EED"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33B161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437DAE2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F96E8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71279C6"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D6925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14BA208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1A0D3F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90193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E2337A7"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1AED1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2C075DA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1E102A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F1889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A1125F4"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EE9BE1C"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82F190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0A20BF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30A9D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5EFCA9C"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B3C9D09"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F613E5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C3874E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B1D39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380EAE3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3EEE1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5740CE5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7156885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E8F26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1FA8D781"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2B60212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21E5360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0C0A5F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B9CE6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3630C41A"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07DFDC23"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0,05</w:t>
            </w:r>
          </w:p>
        </w:tc>
        <w:tc>
          <w:tcPr>
            <w:tcW w:w="2625" w:type="dxa"/>
            <w:tcBorders>
              <w:top w:val="single" w:sz="4" w:space="0" w:color="auto"/>
              <w:left w:val="nil"/>
              <w:bottom w:val="single" w:sz="4" w:space="0" w:color="000000"/>
              <w:right w:val="single" w:sz="4" w:space="0" w:color="auto"/>
            </w:tcBorders>
            <w:shd w:val="clear" w:color="auto" w:fill="auto"/>
            <w:noWrap/>
            <w:vAlign w:val="bottom"/>
            <w:hideMark/>
          </w:tcPr>
          <w:p w14:paraId="320CD12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bl>
    <w:p w14:paraId="69AC355E" w14:textId="77777777" w:rsidR="002E3847" w:rsidRDefault="002E3847" w:rsidP="002E3847"/>
    <w:p w14:paraId="0E885747" w14:textId="77777777" w:rsidR="002E3847" w:rsidRDefault="002E3847" w:rsidP="002E3847"/>
    <w:p w14:paraId="1F890980"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2415F0" w14:paraId="6280A86B"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673E2AA5" w14:textId="77777777" w:rsidR="002E3847" w:rsidRPr="002415F0"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6F6F027" w14:textId="77777777" w:rsidR="002E3847" w:rsidRPr="002415F0"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A67FDCE"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FENBUCONAZOL</w:t>
            </w:r>
          </w:p>
        </w:tc>
      </w:tr>
      <w:tr w:rsidR="002E3847" w:rsidRPr="002415F0" w14:paraId="37FC9DA3"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CC9EFE0"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 xml:space="preserve">CÓDIGO </w:t>
            </w:r>
            <w:r w:rsidRPr="002415F0">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A0470DD"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76ABE4E"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LMR</w:t>
            </w:r>
            <w:r w:rsidRPr="002415F0">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5137F04" w14:textId="77777777" w:rsidR="002E3847" w:rsidRPr="002415F0" w:rsidRDefault="002E3847" w:rsidP="002E3847">
            <w:pPr>
              <w:jc w:val="center"/>
              <w:rPr>
                <w:rFonts w:ascii="Calibri" w:hAnsi="Calibri"/>
                <w:b/>
                <w:bCs/>
                <w:color w:val="000000"/>
                <w:sz w:val="20"/>
                <w:szCs w:val="20"/>
                <w:lang w:eastAsia="es-CL"/>
              </w:rPr>
            </w:pPr>
            <w:r w:rsidRPr="002415F0">
              <w:rPr>
                <w:rFonts w:ascii="Calibri" w:hAnsi="Calibri"/>
                <w:b/>
                <w:bCs/>
                <w:color w:val="000000"/>
                <w:sz w:val="20"/>
                <w:szCs w:val="20"/>
                <w:lang w:eastAsia="es-CL"/>
              </w:rPr>
              <w:t>OBSERVACIONES</w:t>
            </w:r>
          </w:p>
        </w:tc>
      </w:tr>
      <w:tr w:rsidR="002E3847" w:rsidRPr="002415F0" w14:paraId="07F8332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38403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605760C"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8E7702"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767880F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42C6B77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CF84F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F2D904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043694"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6AE963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475844B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7A36F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79C560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9E6899"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F1F85A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D0235B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511EE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31AAE59"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9F7BE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E61122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264D06B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D3754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34665A1"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EB5A69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9C56F5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3DA91BA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07779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D84B9C5"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D79E98"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5EC19DE"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1BF4F8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96FD3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A7CB9C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F0448F"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5831B6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052FBF7F"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5BCE3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4029602" w14:textId="77777777" w:rsidR="002E3847" w:rsidRPr="002415F0" w:rsidRDefault="002E3847" w:rsidP="002E3847">
            <w:pPr>
              <w:ind w:left="233"/>
              <w:rPr>
                <w:rFonts w:ascii="Calibri" w:hAnsi="Calibri"/>
                <w:b/>
                <w:bCs/>
                <w:color w:val="000000"/>
                <w:sz w:val="20"/>
                <w:szCs w:val="20"/>
                <w:lang w:eastAsia="es-CL"/>
              </w:rPr>
            </w:pPr>
            <w:r w:rsidRPr="002415F0">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419189"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879013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130DE8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D226E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002C505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136902"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6B0432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263562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92822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A9751BA"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2744AE"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F82A791"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7E3D9FF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EC959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A32CA7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8F366A"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162756E7"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10E1F40A" w14:textId="77777777" w:rsidTr="00865D9F">
        <w:trPr>
          <w:trHeight w:val="24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2E2AC9"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F2C1E17"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A8B0D42"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3885998"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59A8B66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5BD29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8ABA69B"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234C6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513782FB"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755F10E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6AFB8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7B40C0B6"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E2DEF50"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4342D12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7DDC840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181CD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7169967" w14:textId="77777777" w:rsidR="002E3847" w:rsidRPr="002415F0"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415F0">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07DA96"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D5981F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1D77FDC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C2C8F5"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EA4179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294190"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1C4FF04"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0D423609"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01736"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E972A83"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846D0C2"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7FC3954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3D9FC6F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1FB323"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B282494"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E0FF397"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500E00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6E3848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A0916D"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6BF7D611"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DDC315B"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35E282F"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w:t>
            </w:r>
          </w:p>
        </w:tc>
      </w:tr>
      <w:tr w:rsidR="002E3847" w:rsidRPr="002415F0" w14:paraId="138AD99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3F3DAA"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52D61ED"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12794D"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4C4234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r w:rsidR="002E3847" w:rsidRPr="002415F0" w14:paraId="0A3BCC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CAE7CC"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32B6ACF" w14:textId="77777777" w:rsidR="002E3847" w:rsidRPr="002415F0" w:rsidRDefault="002E3847" w:rsidP="002E3847">
            <w:pPr>
              <w:ind w:firstLineChars="100" w:firstLine="201"/>
              <w:rPr>
                <w:rFonts w:ascii="Calibri" w:hAnsi="Calibri"/>
                <w:b/>
                <w:bCs/>
                <w:color w:val="000000"/>
                <w:sz w:val="20"/>
                <w:szCs w:val="20"/>
                <w:lang w:eastAsia="es-CL"/>
              </w:rPr>
            </w:pPr>
            <w:r w:rsidRPr="002415F0">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AD37AF" w14:textId="77777777" w:rsidR="002E3847" w:rsidRPr="002415F0" w:rsidRDefault="002E3847" w:rsidP="002E3847">
            <w:pPr>
              <w:jc w:val="right"/>
              <w:rPr>
                <w:rFonts w:ascii="Calibri" w:hAnsi="Calibri"/>
                <w:color w:val="000000"/>
                <w:sz w:val="20"/>
                <w:szCs w:val="20"/>
                <w:lang w:eastAsia="es-CL"/>
              </w:rPr>
            </w:pPr>
            <w:r w:rsidRPr="002415F0">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73DD5B2" w14:textId="77777777" w:rsidR="002E3847" w:rsidRPr="002415F0" w:rsidRDefault="002E3847" w:rsidP="002E3847">
            <w:pPr>
              <w:ind w:firstLineChars="100" w:firstLine="200"/>
              <w:rPr>
                <w:rFonts w:ascii="Calibri" w:hAnsi="Calibri"/>
                <w:color w:val="000000"/>
                <w:sz w:val="20"/>
                <w:szCs w:val="20"/>
                <w:lang w:eastAsia="es-CL"/>
              </w:rPr>
            </w:pPr>
            <w:r w:rsidRPr="002415F0">
              <w:rPr>
                <w:rFonts w:ascii="Calibri" w:hAnsi="Calibri"/>
                <w:color w:val="000000"/>
                <w:sz w:val="20"/>
                <w:szCs w:val="20"/>
                <w:lang w:eastAsia="es-CL"/>
              </w:rPr>
              <w:t> </w:t>
            </w:r>
          </w:p>
        </w:tc>
      </w:tr>
    </w:tbl>
    <w:p w14:paraId="331100DF" w14:textId="77777777" w:rsidR="002E3847" w:rsidRDefault="002E3847" w:rsidP="002E3847"/>
    <w:p w14:paraId="2E5B2A2D" w14:textId="77777777" w:rsidR="002E3847" w:rsidRDefault="002E3847" w:rsidP="002E3847"/>
    <w:p w14:paraId="7A6DDEE7" w14:textId="77777777" w:rsidR="002E3847" w:rsidRDefault="002E3847" w:rsidP="002E3847"/>
    <w:p w14:paraId="640D4CF6"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FF117B" w14:paraId="3260FAD4"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6D4E5BBF" w14:textId="77777777" w:rsidR="002E3847" w:rsidRPr="00FF117B"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72229B2E" w14:textId="77777777" w:rsidR="002E3847" w:rsidRPr="00FF117B"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4A82A06" w14:textId="77777777" w:rsidR="002E3847" w:rsidRPr="00FF117B" w:rsidRDefault="002E3847" w:rsidP="002E3847">
            <w:pPr>
              <w:jc w:val="center"/>
              <w:rPr>
                <w:rFonts w:ascii="Calibri" w:hAnsi="Calibri"/>
                <w:b/>
                <w:bCs/>
                <w:color w:val="000000"/>
                <w:sz w:val="20"/>
                <w:szCs w:val="20"/>
                <w:lang w:eastAsia="es-CL"/>
              </w:rPr>
            </w:pPr>
            <w:r w:rsidRPr="00FF117B">
              <w:rPr>
                <w:rFonts w:ascii="Calibri" w:hAnsi="Calibri"/>
                <w:b/>
                <w:bCs/>
                <w:color w:val="000000"/>
                <w:sz w:val="20"/>
                <w:szCs w:val="20"/>
                <w:lang w:eastAsia="es-CL"/>
              </w:rPr>
              <w:t>FENHEXAMIDA</w:t>
            </w:r>
          </w:p>
        </w:tc>
      </w:tr>
      <w:tr w:rsidR="002E3847" w:rsidRPr="00FF117B" w14:paraId="3CB3689E"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D8357E7" w14:textId="77777777" w:rsidR="002E3847" w:rsidRPr="00FF117B" w:rsidRDefault="002E3847" w:rsidP="002E3847">
            <w:pPr>
              <w:jc w:val="center"/>
              <w:rPr>
                <w:rFonts w:ascii="Calibri" w:hAnsi="Calibri"/>
                <w:b/>
                <w:bCs/>
                <w:color w:val="000000"/>
                <w:sz w:val="20"/>
                <w:szCs w:val="20"/>
                <w:lang w:eastAsia="es-CL"/>
              </w:rPr>
            </w:pPr>
            <w:r w:rsidRPr="00FF117B">
              <w:rPr>
                <w:rFonts w:ascii="Calibri" w:hAnsi="Calibri"/>
                <w:b/>
                <w:bCs/>
                <w:color w:val="000000"/>
                <w:sz w:val="20"/>
                <w:szCs w:val="20"/>
                <w:lang w:eastAsia="es-CL"/>
              </w:rPr>
              <w:t xml:space="preserve">CÓDIGO </w:t>
            </w:r>
            <w:r w:rsidRPr="00FF117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2D01E4C" w14:textId="77777777" w:rsidR="002E3847" w:rsidRPr="00FF117B" w:rsidRDefault="002E3847" w:rsidP="002E3847">
            <w:pPr>
              <w:jc w:val="center"/>
              <w:rPr>
                <w:rFonts w:ascii="Calibri" w:hAnsi="Calibri"/>
                <w:b/>
                <w:bCs/>
                <w:color w:val="000000"/>
                <w:sz w:val="20"/>
                <w:szCs w:val="20"/>
                <w:lang w:eastAsia="es-CL"/>
              </w:rPr>
            </w:pPr>
            <w:r w:rsidRPr="00FF117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5271A3B" w14:textId="77777777" w:rsidR="002E3847" w:rsidRPr="00FF117B" w:rsidRDefault="002E3847" w:rsidP="002E3847">
            <w:pPr>
              <w:jc w:val="center"/>
              <w:rPr>
                <w:rFonts w:ascii="Calibri" w:hAnsi="Calibri"/>
                <w:b/>
                <w:bCs/>
                <w:color w:val="000000"/>
                <w:sz w:val="20"/>
                <w:szCs w:val="20"/>
                <w:lang w:eastAsia="es-CL"/>
              </w:rPr>
            </w:pPr>
            <w:r w:rsidRPr="00FF117B">
              <w:rPr>
                <w:rFonts w:ascii="Calibri" w:hAnsi="Calibri"/>
                <w:b/>
                <w:bCs/>
                <w:color w:val="000000"/>
                <w:sz w:val="20"/>
                <w:szCs w:val="20"/>
                <w:lang w:eastAsia="es-CL"/>
              </w:rPr>
              <w:t>LMR</w:t>
            </w:r>
            <w:r w:rsidRPr="00FF117B">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0826345C" w14:textId="77777777" w:rsidR="002E3847" w:rsidRPr="00FF117B" w:rsidRDefault="002E3847" w:rsidP="002E3847">
            <w:pPr>
              <w:jc w:val="center"/>
              <w:rPr>
                <w:rFonts w:ascii="Calibri" w:hAnsi="Calibri"/>
                <w:b/>
                <w:bCs/>
                <w:color w:val="000000"/>
                <w:sz w:val="20"/>
                <w:szCs w:val="20"/>
                <w:lang w:eastAsia="es-CL"/>
              </w:rPr>
            </w:pPr>
            <w:r w:rsidRPr="00FF117B">
              <w:rPr>
                <w:rFonts w:ascii="Calibri" w:hAnsi="Calibri"/>
                <w:b/>
                <w:bCs/>
                <w:color w:val="000000"/>
                <w:sz w:val="20"/>
                <w:szCs w:val="20"/>
                <w:lang w:eastAsia="es-CL"/>
              </w:rPr>
              <w:t>OBSERVACIONES</w:t>
            </w:r>
          </w:p>
        </w:tc>
      </w:tr>
      <w:tr w:rsidR="002E3847" w:rsidRPr="00FF117B" w14:paraId="2E0E7D4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C13BE8"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5240A33"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A814FB"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25399B7B"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2DAF94B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CE9AE9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0266 (**)</w:t>
            </w:r>
          </w:p>
        </w:tc>
        <w:tc>
          <w:tcPr>
            <w:tcW w:w="4480" w:type="dxa"/>
            <w:tcBorders>
              <w:top w:val="nil"/>
              <w:left w:val="nil"/>
              <w:bottom w:val="single" w:sz="4" w:space="0" w:color="auto"/>
              <w:right w:val="single" w:sz="4" w:space="0" w:color="auto"/>
            </w:tcBorders>
            <w:shd w:val="clear" w:color="auto" w:fill="auto"/>
            <w:vAlign w:val="bottom"/>
            <w:hideMark/>
          </w:tcPr>
          <w:p w14:paraId="2BDCAD5B"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Boysenberry</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BF33A53"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4D1159D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0EDF9F9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E84E79"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21761AE"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60B355E"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70B12DE"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G</w:t>
            </w:r>
          </w:p>
        </w:tc>
      </w:tr>
      <w:tr w:rsidR="002E3847" w:rsidRPr="00FF117B" w14:paraId="7C93A2D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F98479"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65BE709"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BAE5EA"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3130AD7"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G</w:t>
            </w:r>
          </w:p>
        </w:tc>
      </w:tr>
      <w:tr w:rsidR="002E3847" w:rsidRPr="00FF117B" w14:paraId="76460D8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DBBA12"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67E30F5"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2920D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EDD991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G</w:t>
            </w:r>
          </w:p>
        </w:tc>
      </w:tr>
      <w:tr w:rsidR="002E3847" w:rsidRPr="00FF117B" w14:paraId="2D718FB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819A2E"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F04C216"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49684B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D6DEED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4C2129DD"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A2596E"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74DD2E4" w14:textId="77777777" w:rsidR="002E3847" w:rsidRPr="00FF117B" w:rsidRDefault="002E3847" w:rsidP="002E3847">
            <w:pPr>
              <w:ind w:leftChars="105" w:left="254" w:hanging="2"/>
              <w:rPr>
                <w:rFonts w:ascii="Calibri" w:hAnsi="Calibri"/>
                <w:b/>
                <w:bCs/>
                <w:color w:val="000000"/>
                <w:sz w:val="20"/>
                <w:szCs w:val="20"/>
                <w:lang w:eastAsia="es-CL"/>
              </w:rPr>
            </w:pPr>
            <w:r w:rsidRPr="00FF117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FA0271B"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E090C14"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G</w:t>
            </w:r>
          </w:p>
        </w:tc>
      </w:tr>
      <w:tr w:rsidR="002E3847" w:rsidRPr="00FF117B" w14:paraId="4288BF0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4FF1E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8FF227A"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EDA5EB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7A705563"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789C8C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1590B7"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3D5D8B28"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B04CBB"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E7C7B8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05C45E8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D9ABAA"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19B6602"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1A53EFC"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B6DFE5F"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30DF97E3" w14:textId="77777777" w:rsidTr="00865D9F">
        <w:trPr>
          <w:trHeight w:val="28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6B2214"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E074C94"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11B882"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37E03F0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6704A6F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D2A1DB"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797FF7E"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31295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120BBAA9"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4E8C78D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85DC5F"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263FA6A"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8A5613"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6614FF2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32A7AEA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05BB5B"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CF182AD"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2F00FD"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5E45B117"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0B403F8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E2FFD9"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507E0BDC"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99E392"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0BC1A0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38D9061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D24A4E"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0795C84"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DF070D"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191E420F"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76C192D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CBE650"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14F8738"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034870"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FFEA30A"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L</w:t>
            </w:r>
          </w:p>
        </w:tc>
      </w:tr>
      <w:tr w:rsidR="002E3847" w:rsidRPr="00FF117B" w14:paraId="618FD832" w14:textId="77777777" w:rsidTr="00865D9F">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7B2C3F7D"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B8C8D87"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1E5C4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9C69004"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724EA034"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665E1D6"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6D95A941"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8B0CA4"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E70A3F3"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2D1B5569"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D64DFB4"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0264</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31E6DD20"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BDDB36"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0E8F5E24"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6F500008"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0CA8635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32F6E52B"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C2706F"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260314B"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215B5B7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1E216C"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lastRenderedPageBreak/>
              <w:t>FS 0245</w:t>
            </w:r>
          </w:p>
        </w:tc>
        <w:tc>
          <w:tcPr>
            <w:tcW w:w="4480" w:type="dxa"/>
            <w:tcBorders>
              <w:top w:val="nil"/>
              <w:left w:val="nil"/>
              <w:bottom w:val="single" w:sz="4" w:space="0" w:color="auto"/>
              <w:right w:val="single" w:sz="4" w:space="0" w:color="auto"/>
            </w:tcBorders>
            <w:shd w:val="clear" w:color="auto" w:fill="auto"/>
            <w:vAlign w:val="bottom"/>
            <w:hideMark/>
          </w:tcPr>
          <w:p w14:paraId="7DF52970"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1439B9C"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59B57521"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7D4ABC0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CFB978"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40B0C01"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6D87348"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08CB60BC"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r w:rsidR="002E3847" w:rsidRPr="00FF117B" w14:paraId="3AFFD5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1C2712"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E139ECD" w14:textId="77777777" w:rsidR="002E3847" w:rsidRPr="00FF117B" w:rsidRDefault="002E3847" w:rsidP="002E3847">
            <w:pPr>
              <w:ind w:firstLineChars="100" w:firstLine="201"/>
              <w:rPr>
                <w:rFonts w:ascii="Calibri" w:hAnsi="Calibri"/>
                <w:b/>
                <w:bCs/>
                <w:color w:val="000000"/>
                <w:sz w:val="20"/>
                <w:szCs w:val="20"/>
                <w:lang w:eastAsia="es-CL"/>
              </w:rPr>
            </w:pPr>
            <w:r w:rsidRPr="00FF117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C00054" w14:textId="77777777" w:rsidR="002E3847" w:rsidRPr="00FF117B" w:rsidRDefault="002E3847" w:rsidP="002E3847">
            <w:pPr>
              <w:jc w:val="right"/>
              <w:rPr>
                <w:rFonts w:ascii="Calibri" w:hAnsi="Calibri"/>
                <w:color w:val="000000"/>
                <w:sz w:val="20"/>
                <w:szCs w:val="20"/>
                <w:lang w:eastAsia="es-CL"/>
              </w:rPr>
            </w:pPr>
            <w:r w:rsidRPr="00FF117B">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1DD978E6" w14:textId="77777777" w:rsidR="002E3847" w:rsidRPr="00FF117B" w:rsidRDefault="002E3847" w:rsidP="002E3847">
            <w:pPr>
              <w:ind w:firstLineChars="100" w:firstLine="200"/>
              <w:rPr>
                <w:rFonts w:ascii="Calibri" w:hAnsi="Calibri"/>
                <w:color w:val="000000"/>
                <w:sz w:val="20"/>
                <w:szCs w:val="20"/>
                <w:lang w:eastAsia="es-CL"/>
              </w:rPr>
            </w:pPr>
            <w:r w:rsidRPr="00FF117B">
              <w:rPr>
                <w:rFonts w:ascii="Calibri" w:hAnsi="Calibri"/>
                <w:color w:val="000000"/>
                <w:sz w:val="20"/>
                <w:szCs w:val="20"/>
                <w:lang w:eastAsia="es-CL"/>
              </w:rPr>
              <w:t> </w:t>
            </w:r>
          </w:p>
        </w:tc>
      </w:tr>
    </w:tbl>
    <w:p w14:paraId="03C11ADD" w14:textId="77777777" w:rsidR="002E3847" w:rsidRDefault="002E3847" w:rsidP="002E3847"/>
    <w:p w14:paraId="22303C7F" w14:textId="77777777" w:rsidR="002E3847" w:rsidRDefault="002E3847" w:rsidP="002E3847"/>
    <w:p w14:paraId="2F8D8E0F" w14:textId="77777777" w:rsidR="002E3847" w:rsidRDefault="002E3847" w:rsidP="002E3847"/>
    <w:p w14:paraId="648F989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01"/>
        <w:gridCol w:w="4480"/>
        <w:gridCol w:w="1420"/>
        <w:gridCol w:w="2605"/>
      </w:tblGrid>
      <w:tr w:rsidR="002E3847" w:rsidRPr="00613D49" w14:paraId="2F10070D" w14:textId="77777777" w:rsidTr="00865D9F">
        <w:trPr>
          <w:trHeight w:val="540"/>
          <w:tblHeader/>
          <w:jc w:val="center"/>
        </w:trPr>
        <w:tc>
          <w:tcPr>
            <w:tcW w:w="1701" w:type="dxa"/>
            <w:tcBorders>
              <w:top w:val="nil"/>
              <w:left w:val="nil"/>
              <w:bottom w:val="nil"/>
              <w:right w:val="nil"/>
            </w:tcBorders>
            <w:shd w:val="clear" w:color="auto" w:fill="auto"/>
            <w:noWrap/>
            <w:vAlign w:val="bottom"/>
            <w:hideMark/>
          </w:tcPr>
          <w:p w14:paraId="73DD82BD" w14:textId="77777777" w:rsidR="002E3847" w:rsidRPr="00613D49"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13ED7B1C" w14:textId="77777777" w:rsidR="002E3847" w:rsidRPr="00613D49" w:rsidRDefault="002E3847" w:rsidP="002E3847">
            <w:pPr>
              <w:ind w:firstLineChars="100" w:firstLine="200"/>
              <w:rPr>
                <w:sz w:val="20"/>
                <w:szCs w:val="20"/>
                <w:lang w:eastAsia="es-CL"/>
              </w:rPr>
            </w:pPr>
          </w:p>
        </w:tc>
        <w:tc>
          <w:tcPr>
            <w:tcW w:w="402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8988AC3" w14:textId="77777777" w:rsidR="002E3847" w:rsidRPr="00613D49" w:rsidRDefault="002E3847" w:rsidP="002E3847">
            <w:pPr>
              <w:jc w:val="center"/>
              <w:rPr>
                <w:rFonts w:ascii="Calibri" w:hAnsi="Calibri"/>
                <w:b/>
                <w:bCs/>
                <w:color w:val="000000"/>
                <w:sz w:val="20"/>
                <w:szCs w:val="20"/>
                <w:lang w:eastAsia="es-CL"/>
              </w:rPr>
            </w:pPr>
            <w:r w:rsidRPr="00613D49">
              <w:rPr>
                <w:rFonts w:ascii="Calibri" w:hAnsi="Calibri"/>
                <w:b/>
                <w:bCs/>
                <w:color w:val="000000"/>
                <w:sz w:val="20"/>
                <w:szCs w:val="20"/>
                <w:lang w:eastAsia="es-CL"/>
              </w:rPr>
              <w:t>FENOXICARB</w:t>
            </w:r>
          </w:p>
        </w:tc>
      </w:tr>
      <w:tr w:rsidR="002E3847" w:rsidRPr="00613D49" w14:paraId="170B5812" w14:textId="77777777" w:rsidTr="00865D9F">
        <w:trPr>
          <w:trHeight w:val="720"/>
          <w:tblHeader/>
          <w:jc w:val="center"/>
        </w:trPr>
        <w:tc>
          <w:tcPr>
            <w:tcW w:w="1701"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4EB37A5" w14:textId="77777777" w:rsidR="002E3847" w:rsidRPr="00613D49" w:rsidRDefault="002E3847" w:rsidP="002E3847">
            <w:pPr>
              <w:jc w:val="center"/>
              <w:rPr>
                <w:rFonts w:ascii="Calibri" w:hAnsi="Calibri"/>
                <w:b/>
                <w:bCs/>
                <w:color w:val="000000"/>
                <w:sz w:val="20"/>
                <w:szCs w:val="20"/>
                <w:lang w:eastAsia="es-CL"/>
              </w:rPr>
            </w:pPr>
            <w:r w:rsidRPr="00613D49">
              <w:rPr>
                <w:rFonts w:ascii="Calibri" w:hAnsi="Calibri"/>
                <w:b/>
                <w:bCs/>
                <w:color w:val="000000"/>
                <w:sz w:val="20"/>
                <w:szCs w:val="20"/>
                <w:lang w:eastAsia="es-CL"/>
              </w:rPr>
              <w:t xml:space="preserve">CÓDIGO </w:t>
            </w:r>
            <w:r w:rsidRPr="00613D4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EC27814" w14:textId="77777777" w:rsidR="002E3847" w:rsidRPr="00613D49" w:rsidRDefault="002E3847" w:rsidP="002E3847">
            <w:pPr>
              <w:jc w:val="center"/>
              <w:rPr>
                <w:rFonts w:ascii="Calibri" w:hAnsi="Calibri"/>
                <w:b/>
                <w:bCs/>
                <w:color w:val="000000"/>
                <w:sz w:val="20"/>
                <w:szCs w:val="20"/>
                <w:lang w:eastAsia="es-CL"/>
              </w:rPr>
            </w:pPr>
            <w:r w:rsidRPr="00613D4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5856784" w14:textId="77777777" w:rsidR="002E3847" w:rsidRPr="00613D49" w:rsidRDefault="002E3847" w:rsidP="002E3847">
            <w:pPr>
              <w:jc w:val="center"/>
              <w:rPr>
                <w:rFonts w:ascii="Calibri" w:hAnsi="Calibri"/>
                <w:b/>
                <w:bCs/>
                <w:color w:val="000000"/>
                <w:sz w:val="20"/>
                <w:szCs w:val="20"/>
                <w:lang w:eastAsia="es-CL"/>
              </w:rPr>
            </w:pPr>
            <w:r w:rsidRPr="00613D49">
              <w:rPr>
                <w:rFonts w:ascii="Calibri" w:hAnsi="Calibri"/>
                <w:b/>
                <w:bCs/>
                <w:color w:val="000000"/>
                <w:sz w:val="20"/>
                <w:szCs w:val="20"/>
                <w:lang w:eastAsia="es-CL"/>
              </w:rPr>
              <w:t>LMR</w:t>
            </w:r>
            <w:r w:rsidRPr="00613D49">
              <w:rPr>
                <w:rFonts w:ascii="Calibri" w:hAnsi="Calibri"/>
                <w:b/>
                <w:bCs/>
                <w:color w:val="000000"/>
                <w:sz w:val="20"/>
                <w:szCs w:val="20"/>
                <w:lang w:eastAsia="es-CL"/>
              </w:rPr>
              <w:br/>
              <w:t>(mg/kg)</w:t>
            </w:r>
          </w:p>
        </w:tc>
        <w:tc>
          <w:tcPr>
            <w:tcW w:w="2605" w:type="dxa"/>
            <w:tcBorders>
              <w:top w:val="nil"/>
              <w:left w:val="nil"/>
              <w:bottom w:val="single" w:sz="8" w:space="0" w:color="auto"/>
              <w:right w:val="single" w:sz="8" w:space="0" w:color="auto"/>
            </w:tcBorders>
            <w:shd w:val="clear" w:color="CCCCFF" w:fill="CCCCFF"/>
            <w:noWrap/>
            <w:vAlign w:val="center"/>
            <w:hideMark/>
          </w:tcPr>
          <w:p w14:paraId="09E0FB0A" w14:textId="77777777" w:rsidR="002E3847" w:rsidRPr="00613D49" w:rsidRDefault="002E3847" w:rsidP="002E3847">
            <w:pPr>
              <w:jc w:val="center"/>
              <w:rPr>
                <w:rFonts w:ascii="Calibri" w:hAnsi="Calibri"/>
                <w:b/>
                <w:bCs/>
                <w:color w:val="000000"/>
                <w:sz w:val="20"/>
                <w:szCs w:val="20"/>
                <w:lang w:eastAsia="es-CL"/>
              </w:rPr>
            </w:pPr>
            <w:r w:rsidRPr="00613D49">
              <w:rPr>
                <w:rFonts w:ascii="Calibri" w:hAnsi="Calibri"/>
                <w:b/>
                <w:bCs/>
                <w:color w:val="000000"/>
                <w:sz w:val="20"/>
                <w:szCs w:val="20"/>
                <w:lang w:eastAsia="es-CL"/>
              </w:rPr>
              <w:t>OBSERVACIONES</w:t>
            </w:r>
          </w:p>
        </w:tc>
      </w:tr>
      <w:tr w:rsidR="002E3847" w:rsidRPr="00613D49" w14:paraId="74735376"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93E6F2D"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5B3BD382"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2E0AFB"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7E67F01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617AE12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755C84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00F15A16"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19AEFF"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25B3E8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3E8767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21CE87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6A0EFFC2"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76B035"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5052CF5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F45774B"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815D932"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93A39D1"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C8DAEC"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9835AF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C00697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6FE4F9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65410BEE"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7397C2"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C91AF56"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467CC79"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6DB7B9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D21E70A"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A93C8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F83F55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B975FD9"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D1BE48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21B973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785EAD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378EC7E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353C88E"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794508D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6871B1A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B9CD8D"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F0F91A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7345D11"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0419FFD"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30A393CA" w14:textId="77777777" w:rsidR="002E3847" w:rsidRPr="00613D49" w:rsidRDefault="002E3847" w:rsidP="002E3847">
            <w:pPr>
              <w:ind w:left="233"/>
              <w:rPr>
                <w:rFonts w:ascii="Calibri" w:hAnsi="Calibri"/>
                <w:b/>
                <w:bCs/>
                <w:color w:val="000000"/>
                <w:sz w:val="20"/>
                <w:szCs w:val="20"/>
                <w:lang w:eastAsia="es-CL"/>
              </w:rPr>
            </w:pPr>
            <w:r w:rsidRPr="00613D49">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6985ED"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01438AE6"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BB01F34"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EE321E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7A988041"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7D445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BB3617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747032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EA9CE1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354AED5"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C41717"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7B6B4E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BF22FC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3A516F3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6123C48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384AF0"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E9F9A5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DC668B0"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51F326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68DDFFF8"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7B1C9C7"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A96945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3FFB94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FAAE48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A0EF367"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9C8BC3"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2AA8D6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49FD983"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472D0B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3BE2871"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224BB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4BBFB56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BE3D35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36831E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F50724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C3C8FBE"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A633B3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A96D4E6"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E2ED3E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584C41F"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64CCB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30ED1E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6F09BF9B"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772308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2BC94F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ACA7F7"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35B4AAD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3E8A593"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408998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38F7234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C10C343"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2A1FE032"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258BEF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F24AFD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2D7B018F"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F789BD"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4D6BF9B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A002EB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1A22A5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253F6968"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CBB82CA"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095483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61DABD3"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40DCA7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01C63B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C291C7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5036170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2F3355E"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7B55A06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1EF79F0F"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9DBDDF"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A89C90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E01D6C5" w14:textId="77777777" w:rsidTr="00865D9F">
        <w:trPr>
          <w:trHeight w:val="269"/>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75326B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C015D4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B65217F"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71C2ECC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2D9255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7992CF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A5FD58E"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99074C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65DD38C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003F37D"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F7AEAD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798F87A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254EEB0"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5F558CB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1C2EA9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2A0E64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51AF83A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55B085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05BEDE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C0AC9D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DAEB91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2FF621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635983"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06DB6C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355EE1D"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4EEF2A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7DDF1866"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B8024E"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83D50E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CC21DCF"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29C7E7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18AD64D8"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F02675E"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A44642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FC4EDA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DFE3D2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D7DE347"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850544"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4727DFE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702F1C8"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0DE89A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1454491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84439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D217142"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60E61E8"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7024DF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E75BB11"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596802D"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9C001B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6D6217B"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0CEE38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1BFAF77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5F3CEF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557DD6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4DD8AB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FCF588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085168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BD2150"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3EB3DAC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E067804" w14:textId="77777777" w:rsidTr="00865D9F">
        <w:trPr>
          <w:trHeight w:val="255"/>
          <w:jc w:val="center"/>
        </w:trPr>
        <w:tc>
          <w:tcPr>
            <w:tcW w:w="1701" w:type="dxa"/>
            <w:tcBorders>
              <w:top w:val="nil"/>
              <w:left w:val="single" w:sz="4" w:space="0" w:color="auto"/>
              <w:bottom w:val="single" w:sz="4" w:space="0" w:color="000000"/>
              <w:right w:val="single" w:sz="4" w:space="0" w:color="auto"/>
            </w:tcBorders>
            <w:shd w:val="clear" w:color="auto" w:fill="auto"/>
            <w:vAlign w:val="bottom"/>
            <w:hideMark/>
          </w:tcPr>
          <w:p w14:paraId="121E863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380EA9C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93A53D"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2</w:t>
            </w:r>
          </w:p>
        </w:tc>
        <w:tc>
          <w:tcPr>
            <w:tcW w:w="2605" w:type="dxa"/>
            <w:tcBorders>
              <w:top w:val="nil"/>
              <w:left w:val="nil"/>
              <w:bottom w:val="single" w:sz="4" w:space="0" w:color="auto"/>
              <w:right w:val="single" w:sz="4" w:space="0" w:color="auto"/>
            </w:tcBorders>
            <w:shd w:val="clear" w:color="auto" w:fill="auto"/>
            <w:noWrap/>
            <w:vAlign w:val="bottom"/>
            <w:hideMark/>
          </w:tcPr>
          <w:p w14:paraId="2C36D14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6B3821BD" w14:textId="77777777" w:rsidTr="00865D9F">
        <w:trPr>
          <w:trHeight w:val="255"/>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36FD4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7D9F8619"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E87034"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2</w:t>
            </w:r>
          </w:p>
        </w:tc>
        <w:tc>
          <w:tcPr>
            <w:tcW w:w="2605" w:type="dxa"/>
            <w:tcBorders>
              <w:top w:val="nil"/>
              <w:left w:val="nil"/>
              <w:bottom w:val="single" w:sz="4" w:space="0" w:color="auto"/>
              <w:right w:val="single" w:sz="4" w:space="0" w:color="auto"/>
            </w:tcBorders>
            <w:shd w:val="clear" w:color="auto" w:fill="auto"/>
            <w:noWrap/>
            <w:vAlign w:val="bottom"/>
            <w:hideMark/>
          </w:tcPr>
          <w:p w14:paraId="4F25764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7C66703" w14:textId="77777777" w:rsidTr="00865D9F">
        <w:trPr>
          <w:trHeight w:val="255"/>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735196"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0345</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5A0DC022"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90AD9E"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35617B5D"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ADC0652" w14:textId="77777777" w:rsidTr="00865D9F">
        <w:trPr>
          <w:trHeight w:val="255"/>
          <w:jc w:val="center"/>
        </w:trPr>
        <w:tc>
          <w:tcPr>
            <w:tcW w:w="1701"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16AE23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C742E4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1FD6F3"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0085DF8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FE3B7FE"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5EB42F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D740403"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CAAAD4"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4808424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3577ED1"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E16846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0E3653A"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EAF1FD0"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2</w:t>
            </w:r>
          </w:p>
        </w:tc>
        <w:tc>
          <w:tcPr>
            <w:tcW w:w="2605" w:type="dxa"/>
            <w:tcBorders>
              <w:top w:val="nil"/>
              <w:left w:val="nil"/>
              <w:bottom w:val="single" w:sz="4" w:space="0" w:color="auto"/>
              <w:right w:val="single" w:sz="4" w:space="0" w:color="auto"/>
            </w:tcBorders>
            <w:shd w:val="clear" w:color="auto" w:fill="auto"/>
            <w:noWrap/>
            <w:vAlign w:val="bottom"/>
            <w:hideMark/>
          </w:tcPr>
          <w:p w14:paraId="2F643BD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359903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3EA8F31D"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lastRenderedPageBreak/>
              <w:t>FS 0245</w:t>
            </w:r>
          </w:p>
        </w:tc>
        <w:tc>
          <w:tcPr>
            <w:tcW w:w="4480" w:type="dxa"/>
            <w:tcBorders>
              <w:top w:val="nil"/>
              <w:left w:val="nil"/>
              <w:bottom w:val="single" w:sz="4" w:space="0" w:color="auto"/>
              <w:right w:val="single" w:sz="4" w:space="0" w:color="auto"/>
            </w:tcBorders>
            <w:shd w:val="clear" w:color="auto" w:fill="auto"/>
            <w:vAlign w:val="bottom"/>
            <w:hideMark/>
          </w:tcPr>
          <w:p w14:paraId="72837B8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2785CC"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3C44B82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11DE217"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0DFED5A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457B76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227E7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A5A9BF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F32A72A"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2776F4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AF42E3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49CC0E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CA1331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8EEE0D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543E8F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94D75E5"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BB09913"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0ED414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206DC84"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F33947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08D320E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A0F915"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08806DF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D4A9A87"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C469A9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BA6004D"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667B91"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189F2B3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78CAE3D"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216FEF1"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73F2B7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73F5E8"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4ADB88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351C6BD"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B0557E3"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470997E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6144251"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241046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5695C8FD"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23424822"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40D6036A"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4DC2C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5B368B9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EE8F5AF"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B4C8766"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51F326B3"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208847"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318F12D"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BE6AF92" w14:textId="77777777" w:rsidTr="00865D9F">
        <w:trPr>
          <w:trHeight w:val="510"/>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26061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6FC4F0E1" w14:textId="77777777" w:rsidR="002E3847" w:rsidRPr="00613D49" w:rsidRDefault="002E3847" w:rsidP="002E3847">
            <w:pPr>
              <w:ind w:left="214"/>
              <w:rPr>
                <w:rFonts w:ascii="Calibri" w:hAnsi="Calibri"/>
                <w:b/>
                <w:bCs/>
                <w:color w:val="000000"/>
                <w:sz w:val="20"/>
                <w:szCs w:val="20"/>
                <w:lang w:eastAsia="es-CL"/>
              </w:rPr>
            </w:pPr>
            <w:r w:rsidRPr="00613D49">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59D4FB"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E4C9B1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D0E1141"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BEA7BA8"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D96D38B"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3E4A7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26BBC8AB"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B0E9965"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FB8A8E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1A339768"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44385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7C3226FC"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1CC163B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6A1F774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430CD57"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4272EC"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633FAC49"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77141B80"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21BD666"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0FCDC40"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9A4AE2"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D378C75"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323F1542"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596FE3C7"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348220E3"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3464E6"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1</w:t>
            </w:r>
          </w:p>
        </w:tc>
        <w:tc>
          <w:tcPr>
            <w:tcW w:w="2605" w:type="dxa"/>
            <w:tcBorders>
              <w:top w:val="nil"/>
              <w:left w:val="nil"/>
              <w:bottom w:val="single" w:sz="4" w:space="0" w:color="auto"/>
              <w:right w:val="single" w:sz="4" w:space="0" w:color="auto"/>
            </w:tcBorders>
            <w:shd w:val="clear" w:color="auto" w:fill="auto"/>
            <w:noWrap/>
            <w:vAlign w:val="bottom"/>
            <w:hideMark/>
          </w:tcPr>
          <w:p w14:paraId="180FD3DA"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03DCED66"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391F4E42"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010A062F"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9BE222"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0F3F20E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4CA1B629"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4D8C0220"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F3A5594"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BF1BAF9"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139EC2BE"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r w:rsidR="002E3847" w:rsidRPr="00613D49" w14:paraId="28528CBC" w14:textId="77777777" w:rsidTr="00865D9F">
        <w:trPr>
          <w:trHeight w:val="255"/>
          <w:jc w:val="center"/>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72D61324"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9A93A86" w14:textId="77777777" w:rsidR="002E3847" w:rsidRPr="00613D49" w:rsidRDefault="002E3847" w:rsidP="002E3847">
            <w:pPr>
              <w:ind w:firstLineChars="100" w:firstLine="201"/>
              <w:rPr>
                <w:rFonts w:ascii="Calibri" w:hAnsi="Calibri"/>
                <w:b/>
                <w:bCs/>
                <w:color w:val="000000"/>
                <w:sz w:val="20"/>
                <w:szCs w:val="20"/>
                <w:lang w:eastAsia="es-CL"/>
              </w:rPr>
            </w:pPr>
            <w:r w:rsidRPr="00613D4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C36F6A2" w14:textId="77777777" w:rsidR="002E3847" w:rsidRPr="00613D49" w:rsidRDefault="002E3847" w:rsidP="002E3847">
            <w:pPr>
              <w:jc w:val="right"/>
              <w:rPr>
                <w:rFonts w:ascii="Calibri" w:hAnsi="Calibri"/>
                <w:color w:val="000000"/>
                <w:sz w:val="20"/>
                <w:szCs w:val="20"/>
                <w:lang w:eastAsia="es-CL"/>
              </w:rPr>
            </w:pPr>
            <w:r w:rsidRPr="00613D49">
              <w:rPr>
                <w:rFonts w:ascii="Calibri" w:hAnsi="Calibri"/>
                <w:color w:val="000000"/>
                <w:sz w:val="20"/>
                <w:szCs w:val="20"/>
                <w:lang w:eastAsia="es-CL"/>
              </w:rPr>
              <w:t>0,05</w:t>
            </w:r>
          </w:p>
        </w:tc>
        <w:tc>
          <w:tcPr>
            <w:tcW w:w="2605" w:type="dxa"/>
            <w:tcBorders>
              <w:top w:val="nil"/>
              <w:left w:val="nil"/>
              <w:bottom w:val="single" w:sz="4" w:space="0" w:color="auto"/>
              <w:right w:val="single" w:sz="4" w:space="0" w:color="auto"/>
            </w:tcBorders>
            <w:shd w:val="clear" w:color="auto" w:fill="auto"/>
            <w:noWrap/>
            <w:vAlign w:val="bottom"/>
            <w:hideMark/>
          </w:tcPr>
          <w:p w14:paraId="33A0510F" w14:textId="77777777" w:rsidR="002E3847" w:rsidRPr="00613D49" w:rsidRDefault="002E3847" w:rsidP="002E3847">
            <w:pPr>
              <w:ind w:firstLineChars="100" w:firstLine="200"/>
              <w:rPr>
                <w:rFonts w:ascii="Calibri" w:hAnsi="Calibri"/>
                <w:color w:val="000000"/>
                <w:sz w:val="20"/>
                <w:szCs w:val="20"/>
                <w:lang w:eastAsia="es-CL"/>
              </w:rPr>
            </w:pPr>
            <w:r w:rsidRPr="00613D49">
              <w:rPr>
                <w:rFonts w:ascii="Calibri" w:hAnsi="Calibri"/>
                <w:color w:val="000000"/>
                <w:sz w:val="20"/>
                <w:szCs w:val="20"/>
                <w:lang w:eastAsia="es-CL"/>
              </w:rPr>
              <w:t> </w:t>
            </w:r>
          </w:p>
        </w:tc>
      </w:tr>
    </w:tbl>
    <w:p w14:paraId="01EDCB70" w14:textId="77777777" w:rsidR="002E3847" w:rsidRDefault="002E3847" w:rsidP="002E3847"/>
    <w:p w14:paraId="1AA23193" w14:textId="77777777" w:rsidR="00865D9F" w:rsidRDefault="00865D9F" w:rsidP="002E3847"/>
    <w:p w14:paraId="5B549C7C" w14:textId="77777777" w:rsidR="00865D9F" w:rsidRDefault="00865D9F" w:rsidP="002E3847"/>
    <w:p w14:paraId="580427D9"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B2743A" w14:paraId="331121EF"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327991C4" w14:textId="77777777" w:rsidR="002E3847" w:rsidRPr="00B2743A"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7CD9CF30" w14:textId="77777777" w:rsidR="002E3847" w:rsidRPr="00B2743A"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AEE4D1D"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FENPIROXIMATO</w:t>
            </w:r>
          </w:p>
        </w:tc>
      </w:tr>
      <w:tr w:rsidR="002E3847" w:rsidRPr="00B2743A" w14:paraId="7906AEAA"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34FA3D8"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 xml:space="preserve">CÓDIGO </w:t>
            </w:r>
            <w:r w:rsidRPr="00B2743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14D5D07"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FF69AED"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LMR</w:t>
            </w:r>
            <w:r w:rsidRPr="00B2743A">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12A25795"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OBSERVACIONES</w:t>
            </w:r>
          </w:p>
        </w:tc>
      </w:tr>
      <w:tr w:rsidR="002E3847" w:rsidRPr="00B2743A" w14:paraId="33E6766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67B12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7504400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19D12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C7948B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B915D6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585D6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803FD0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C0FC43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3E88DB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B56A74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B8190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1BA5ADCA"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08DC5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4FA247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69FB10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5D115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B6FCED6"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B5ECE7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F23AC8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C7B386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584E6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1C3FFD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398BD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5B71A5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55B3EE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2FA05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427B434"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238ED2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5CEEEF3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7F294C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8A4BA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C848CD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41D2CFD"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E53C7E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9419D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61F0B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E5C209A"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5B8D7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64FAA3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741A81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3B877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17C8651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DB68DD"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552DEF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69B3B7C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DA50D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0E5B79A9"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56F52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106B753"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9C9DC9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9F2CB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2B82F18C"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97960D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086432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0DEFFE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2189D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1B2D5C7"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4BFFBC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429C10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w:t>
            </w:r>
          </w:p>
        </w:tc>
      </w:tr>
      <w:tr w:rsidR="002E3847" w:rsidRPr="00B2743A" w14:paraId="4E8A090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0D5E39"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9E487D9"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3C7331"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D1BCCB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w:t>
            </w:r>
          </w:p>
        </w:tc>
      </w:tr>
      <w:tr w:rsidR="002E3847" w:rsidRPr="00B2743A" w14:paraId="5D47B5B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8975B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4759FF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874A5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443C6DA9"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w:t>
            </w:r>
          </w:p>
        </w:tc>
      </w:tr>
      <w:tr w:rsidR="002E3847" w:rsidRPr="00B2743A" w14:paraId="2F490B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1459E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ECA7E09"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520E2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BF6348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4FFBED5"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3D024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F8D18FC" w14:textId="77777777" w:rsidR="002E3847" w:rsidRPr="00B2743A" w:rsidRDefault="002E3847" w:rsidP="002E3847">
            <w:pPr>
              <w:ind w:leftChars="105" w:left="254" w:hanging="2"/>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304686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B26A7C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w:t>
            </w:r>
          </w:p>
        </w:tc>
      </w:tr>
      <w:tr w:rsidR="002E3847" w:rsidRPr="00B2743A" w14:paraId="35B24DF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48D209"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EAE893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D417E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BA5762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0DC7E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67005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E84AEC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331990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0C7823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90CF33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E5705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5E14825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3D831C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7FB26D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1242629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DC912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8B85F4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42BFAC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5640E29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9F788B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CD5EF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3CC0622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83204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07A2C0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C8DAAB8" w14:textId="77777777" w:rsidTr="00865D9F">
        <w:trPr>
          <w:trHeight w:val="28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43D61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D7886B2"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D434C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7EFA8A0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4638264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DB4B0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4D9507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EFA1D1"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671FB38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1089D9A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20530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A1DC4A1"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0D17DA"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858C4F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2F2417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6EC66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lastRenderedPageBreak/>
              <w:t>FB 0272</w:t>
            </w:r>
          </w:p>
        </w:tc>
        <w:tc>
          <w:tcPr>
            <w:tcW w:w="4480" w:type="dxa"/>
            <w:tcBorders>
              <w:top w:val="nil"/>
              <w:left w:val="nil"/>
              <w:bottom w:val="single" w:sz="4" w:space="0" w:color="auto"/>
              <w:right w:val="single" w:sz="4" w:space="0" w:color="auto"/>
            </w:tcBorders>
            <w:shd w:val="clear" w:color="auto" w:fill="auto"/>
            <w:vAlign w:val="bottom"/>
            <w:hideMark/>
          </w:tcPr>
          <w:p w14:paraId="1BBE8A94"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D720D6"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1313A01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2F2F66C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C55BC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785E9EF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0509A6"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9500DD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A0D214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86447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1FE871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C90633A"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4A3B8FE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Excepto Cereza</w:t>
            </w:r>
          </w:p>
        </w:tc>
      </w:tr>
      <w:tr w:rsidR="002E3847" w:rsidRPr="00B2743A" w14:paraId="6831EAB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C2AB1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0B2B36DA"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3E40F5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2F2CE3F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ADC2D5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058D7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6104601"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5A43F2"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66ED5B8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15D44B0B" w14:textId="77777777" w:rsidTr="00865D9F">
        <w:trPr>
          <w:trHeight w:val="55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C5504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4BA4B709"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0EC3E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vAlign w:val="bottom"/>
            <w:hideMark/>
          </w:tcPr>
          <w:p w14:paraId="167EB436" w14:textId="77777777" w:rsidR="002E3847" w:rsidRPr="00B2743A" w:rsidRDefault="002E3847" w:rsidP="002E3847">
            <w:pPr>
              <w:ind w:left="145"/>
              <w:rPr>
                <w:rFonts w:ascii="Calibri" w:hAnsi="Calibri"/>
                <w:color w:val="000000"/>
                <w:sz w:val="20"/>
                <w:szCs w:val="20"/>
                <w:lang w:eastAsia="es-CL"/>
              </w:rPr>
            </w:pPr>
            <w:r w:rsidRPr="00B2743A">
              <w:rPr>
                <w:rFonts w:ascii="Calibri" w:hAnsi="Calibri"/>
                <w:color w:val="000000"/>
                <w:sz w:val="20"/>
                <w:szCs w:val="20"/>
                <w:lang w:eastAsia="es-CL"/>
              </w:rPr>
              <w:t>Excepto Choclo (Maíz dulce) y Champiñones</w:t>
            </w:r>
          </w:p>
        </w:tc>
      </w:tr>
      <w:tr w:rsidR="002E3847" w:rsidRPr="00B2743A" w14:paraId="7CB0AA5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4FAD2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7B287E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15C2B3"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8DB35E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C07B3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831B3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0B766D7"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F134D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E85548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60F32B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7C33C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DDAE31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477B2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4E4C095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594E03B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193D5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354236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DF019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7F4D735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8508452"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20F1E8F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0003</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7B83F36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1D607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vAlign w:val="bottom"/>
            <w:hideMark/>
          </w:tcPr>
          <w:p w14:paraId="520A183C" w14:textId="77777777" w:rsidR="002E3847" w:rsidRPr="00B2743A" w:rsidRDefault="002E3847" w:rsidP="002E3847">
            <w:pPr>
              <w:rPr>
                <w:rFonts w:ascii="Calibri" w:hAnsi="Calibri"/>
                <w:color w:val="000000"/>
                <w:sz w:val="20"/>
                <w:szCs w:val="20"/>
                <w:lang w:eastAsia="es-CL"/>
              </w:rPr>
            </w:pPr>
          </w:p>
        </w:tc>
      </w:tr>
      <w:tr w:rsidR="002E3847" w:rsidRPr="00B2743A" w14:paraId="4571FFD1"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12569"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535355E"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4D135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8EADEC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2A9875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6FC83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7861F22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929C46"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738223E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719F5C1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BA678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36228C19"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655DB1"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9C83B7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2F4D30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9BC55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37EEEB22"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BF3E3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AC3573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8FE60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4FD64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2DB766C"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5ADBE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60B348D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B1459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B8E8C3"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1DC6403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99AE48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63E321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04B1BD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B75F8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3D76E1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A84CB7"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3593DDD3"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22E3B9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B4F7D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0693EB0A"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3AC978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F3D048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4F63F60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42447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2A4A41E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CF3A9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207C6D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0A7206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E349A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0443</w:t>
            </w:r>
          </w:p>
        </w:tc>
        <w:tc>
          <w:tcPr>
            <w:tcW w:w="4480" w:type="dxa"/>
            <w:tcBorders>
              <w:top w:val="nil"/>
              <w:left w:val="nil"/>
              <w:bottom w:val="single" w:sz="4" w:space="0" w:color="auto"/>
              <w:right w:val="single" w:sz="4" w:space="0" w:color="auto"/>
            </w:tcBorders>
            <w:shd w:val="clear" w:color="auto" w:fill="auto"/>
            <w:vAlign w:val="bottom"/>
            <w:hideMark/>
          </w:tcPr>
          <w:p w14:paraId="528D925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Pepino Dulce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32F09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6943948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17D0167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92927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00AB06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1E6E4E"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2B7A8F1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243D013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F9793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1AB109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A9194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43B5BC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0DE37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63804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2B3C141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DB34A2"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67EFDE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2BE5695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0D44C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015189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5DCBB3"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D5C604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E43990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08072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1E063782"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8C4ABE"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741C570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1314EB0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53B57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0661236"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D59C5A"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BDC076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3D061B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89925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CBFAD7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06E2E87"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4DFBE6C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E7F5E9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427183"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C09B756"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CB24C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B4DB0A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bl>
    <w:p w14:paraId="275BE7C6" w14:textId="77777777" w:rsidR="002E3847" w:rsidRDefault="002E3847" w:rsidP="002E3847"/>
    <w:p w14:paraId="0BD75D97" w14:textId="77777777" w:rsidR="002E3847" w:rsidRDefault="002E3847" w:rsidP="002E3847"/>
    <w:p w14:paraId="602E2858" w14:textId="77777777" w:rsidR="002E3847" w:rsidRDefault="002E3847" w:rsidP="002E3847"/>
    <w:p w14:paraId="65CEA48A"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B2743A" w14:paraId="5D15F3F1"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438B238A" w14:textId="77777777" w:rsidR="002E3847" w:rsidRPr="00B2743A"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4BDF4411" w14:textId="77777777" w:rsidR="002E3847" w:rsidRPr="00B2743A"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F431F56"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FENPROPATRINA</w:t>
            </w:r>
          </w:p>
        </w:tc>
      </w:tr>
      <w:tr w:rsidR="002E3847" w:rsidRPr="00B2743A" w14:paraId="45591D9A"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E3C4C41"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 xml:space="preserve">CÓDIGO </w:t>
            </w:r>
            <w:r w:rsidRPr="00B2743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A461C13"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EAFE329"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LMR</w:t>
            </w:r>
            <w:r w:rsidRPr="00B2743A">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4CAA8911"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OBSERVACIONES</w:t>
            </w:r>
          </w:p>
        </w:tc>
      </w:tr>
      <w:tr w:rsidR="002E3847" w:rsidRPr="00B2743A" w14:paraId="2DB6EF7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D1814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E593C96"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761E62"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E7871E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F837F6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0D1FF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891078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D98421"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9AEBC8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E9F4D5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BA7B2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712D1E4"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0B126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vAlign w:val="bottom"/>
            <w:hideMark/>
          </w:tcPr>
          <w:p w14:paraId="3BCE264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G</w:t>
            </w:r>
          </w:p>
        </w:tc>
      </w:tr>
      <w:tr w:rsidR="002E3847" w:rsidRPr="00B2743A" w14:paraId="3F3EAEE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67748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BEF0CA1"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CC45A6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vAlign w:val="bottom"/>
            <w:hideMark/>
          </w:tcPr>
          <w:p w14:paraId="03CBDF3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G</w:t>
            </w:r>
          </w:p>
        </w:tc>
      </w:tr>
      <w:tr w:rsidR="002E3847" w:rsidRPr="00B2743A" w14:paraId="0FFDA82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C9763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5C80333"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2FADB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1283EC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DD5F82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28685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6377D5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D1359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vAlign w:val="bottom"/>
            <w:hideMark/>
          </w:tcPr>
          <w:p w14:paraId="5A02F09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G</w:t>
            </w:r>
          </w:p>
        </w:tc>
      </w:tr>
      <w:tr w:rsidR="002E3847" w:rsidRPr="00B2743A" w14:paraId="012BB976"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9CC0D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C9EAA16" w14:textId="77777777" w:rsidR="002E3847" w:rsidRPr="00B2743A" w:rsidRDefault="002E3847" w:rsidP="002E3847">
            <w:pPr>
              <w:ind w:leftChars="105" w:left="254" w:hanging="2"/>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EFC764"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2C1000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178FEC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7682F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E8AFFD2"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84E23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5E6C74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C33CD3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D3B94C"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A783C47" w14:textId="77777777" w:rsidR="002E3847" w:rsidRPr="00B2743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2743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AD34F4"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CD5413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1CF9C6E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55C3C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745681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B7F5CE"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585DAE6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289202D8" w14:textId="77777777" w:rsidTr="00865D9F">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3551031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7FF1058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6F4E96"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526B246"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77BF4AEA"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83E30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52A92CC1"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26BE35"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4C5BC5C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B3A78EE"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0A9FB3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0004</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1417C29B"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E916250"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5A7590A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2770494"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3D3E39B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173A34D2"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F092D5D"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E1E10C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bl>
    <w:p w14:paraId="1AF76A86"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B2743A" w14:paraId="18BBC51D"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20BE5878" w14:textId="77777777" w:rsidR="002E3847" w:rsidRPr="00B2743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154B981" w14:textId="77777777" w:rsidR="002E3847" w:rsidRPr="00B2743A"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A5D4F65"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FENPROPIMORFO</w:t>
            </w:r>
          </w:p>
        </w:tc>
      </w:tr>
      <w:tr w:rsidR="002E3847" w:rsidRPr="00B2743A" w14:paraId="4FC9E4BA"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685A0D4"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 xml:space="preserve">CÓDIGO </w:t>
            </w:r>
            <w:r w:rsidRPr="00B2743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F77E72A"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5EC23BB"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LMR</w:t>
            </w:r>
            <w:r w:rsidRPr="00B2743A">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3F237EF2" w14:textId="77777777" w:rsidR="002E3847" w:rsidRPr="00B2743A" w:rsidRDefault="002E3847" w:rsidP="002E3847">
            <w:pPr>
              <w:jc w:val="center"/>
              <w:rPr>
                <w:rFonts w:ascii="Calibri" w:hAnsi="Calibri"/>
                <w:b/>
                <w:bCs/>
                <w:color w:val="000000"/>
                <w:sz w:val="20"/>
                <w:szCs w:val="20"/>
                <w:lang w:eastAsia="es-CL"/>
              </w:rPr>
            </w:pPr>
            <w:r w:rsidRPr="00B2743A">
              <w:rPr>
                <w:rFonts w:ascii="Calibri" w:hAnsi="Calibri"/>
                <w:b/>
                <w:bCs/>
                <w:color w:val="000000"/>
                <w:sz w:val="20"/>
                <w:szCs w:val="20"/>
                <w:lang w:eastAsia="es-CL"/>
              </w:rPr>
              <w:t>OBSERVACIONES</w:t>
            </w:r>
          </w:p>
        </w:tc>
      </w:tr>
      <w:tr w:rsidR="002E3847" w:rsidRPr="00B2743A" w14:paraId="79E4F07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58931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54103CF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008902"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4594D61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F6E0D7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E9D81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C143363"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0443EB"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4AE57E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637C2E1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08111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C85288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709649"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942672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0FFDE8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0109E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8E61C83"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E0CAD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0D39B7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0710A34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08A0AA"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D083A80"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B928CE"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D5F2B65"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7988BD4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5394C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57EAD65"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CECA24"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32DA7BD"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5C7DFD4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D20870"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D9A7AA4"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5FCA22"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7DA4B0E"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761E7E2F"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695DA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D3BEFD2" w14:textId="77777777" w:rsidR="002E3847" w:rsidRPr="00B2743A" w:rsidRDefault="002E3847" w:rsidP="002E3847">
            <w:pPr>
              <w:ind w:leftChars="105" w:left="254" w:hanging="2"/>
              <w:rPr>
                <w:rFonts w:ascii="Calibri" w:hAnsi="Calibri"/>
                <w:b/>
                <w:bCs/>
                <w:color w:val="000000"/>
                <w:sz w:val="20"/>
                <w:szCs w:val="20"/>
                <w:lang w:eastAsia="es-CL"/>
              </w:rPr>
            </w:pPr>
            <w:r w:rsidRPr="00B2743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6C1EAF"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1E1FFC9"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0618F1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ADBCBC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2D268C0F"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D7D65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546BEF8"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90F293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5E7724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1B18E2B8"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4BE7228"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w:t>
            </w:r>
            <w:r>
              <w:rPr>
                <w:rFonts w:ascii="Calibri" w:hAnsi="Calibri"/>
                <w:color w:val="000000"/>
                <w:sz w:val="20"/>
                <w:szCs w:val="20"/>
                <w:lang w:eastAsia="es-CL"/>
              </w:rPr>
              <w:t>,</w:t>
            </w:r>
            <w:r w:rsidRPr="00B2743A">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92E1CAF"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30DA25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ADBD7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54A2977" w14:textId="77777777" w:rsidR="002E3847" w:rsidRPr="00B2743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2743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258CA7"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091B504"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w:t>
            </w:r>
          </w:p>
        </w:tc>
      </w:tr>
      <w:tr w:rsidR="002E3847" w:rsidRPr="00B2743A" w14:paraId="56A7017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EA2BE1"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1A225DD"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49361EE"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520CEB7"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r w:rsidR="002E3847" w:rsidRPr="00B2743A" w14:paraId="2197D46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F135C2"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3A83E66" w14:textId="77777777" w:rsidR="002E3847" w:rsidRPr="00B2743A" w:rsidRDefault="002E3847" w:rsidP="002E3847">
            <w:pPr>
              <w:ind w:firstLineChars="100" w:firstLine="201"/>
              <w:rPr>
                <w:rFonts w:ascii="Calibri" w:hAnsi="Calibri"/>
                <w:b/>
                <w:bCs/>
                <w:color w:val="000000"/>
                <w:sz w:val="20"/>
                <w:szCs w:val="20"/>
                <w:lang w:eastAsia="es-CL"/>
              </w:rPr>
            </w:pPr>
            <w:r w:rsidRPr="00B2743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6EB09D" w14:textId="77777777" w:rsidR="002E3847" w:rsidRPr="00B2743A" w:rsidRDefault="002E3847" w:rsidP="002E3847">
            <w:pPr>
              <w:jc w:val="right"/>
              <w:rPr>
                <w:rFonts w:ascii="Calibri" w:hAnsi="Calibri"/>
                <w:color w:val="000000"/>
                <w:sz w:val="20"/>
                <w:szCs w:val="20"/>
                <w:lang w:eastAsia="es-CL"/>
              </w:rPr>
            </w:pPr>
            <w:r w:rsidRPr="00B2743A">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397A3D8B" w14:textId="77777777" w:rsidR="002E3847" w:rsidRPr="00B2743A" w:rsidRDefault="002E3847" w:rsidP="002E3847">
            <w:pPr>
              <w:ind w:firstLineChars="100" w:firstLine="200"/>
              <w:rPr>
                <w:rFonts w:ascii="Calibri" w:hAnsi="Calibri"/>
                <w:color w:val="000000"/>
                <w:sz w:val="20"/>
                <w:szCs w:val="20"/>
                <w:lang w:eastAsia="es-CL"/>
              </w:rPr>
            </w:pPr>
            <w:r w:rsidRPr="00B2743A">
              <w:rPr>
                <w:rFonts w:ascii="Calibri" w:hAnsi="Calibri"/>
                <w:color w:val="000000"/>
                <w:sz w:val="20"/>
                <w:szCs w:val="20"/>
                <w:lang w:eastAsia="es-CL"/>
              </w:rPr>
              <w:t> </w:t>
            </w:r>
          </w:p>
        </w:tc>
      </w:tr>
    </w:tbl>
    <w:p w14:paraId="58BCB4F5" w14:textId="77777777" w:rsidR="002E3847" w:rsidRDefault="002E3847" w:rsidP="002E3847"/>
    <w:p w14:paraId="5A76FBA9" w14:textId="77777777" w:rsidR="002E3847" w:rsidRDefault="002E3847" w:rsidP="002E3847"/>
    <w:p w14:paraId="21A16860" w14:textId="77777777" w:rsidR="002E3847" w:rsidRDefault="002E3847" w:rsidP="002E3847"/>
    <w:p w14:paraId="482DE685" w14:textId="77777777" w:rsidR="002E3847" w:rsidRDefault="002E3847" w:rsidP="002E3847"/>
    <w:p w14:paraId="23F14646"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2A5F84" w14:paraId="2DD64313"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7A21A99E" w14:textId="77777777" w:rsidR="002E3847" w:rsidRPr="002A5F84"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8750975" w14:textId="77777777" w:rsidR="002E3847" w:rsidRPr="002A5F84"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CF8BF78" w14:textId="77777777" w:rsidR="002E3847" w:rsidRPr="002A5F84" w:rsidRDefault="002E3847" w:rsidP="002E3847">
            <w:pPr>
              <w:jc w:val="center"/>
              <w:rPr>
                <w:rFonts w:ascii="Calibri" w:hAnsi="Calibri"/>
                <w:b/>
                <w:bCs/>
                <w:color w:val="000000"/>
                <w:sz w:val="20"/>
                <w:szCs w:val="20"/>
                <w:lang w:eastAsia="es-CL"/>
              </w:rPr>
            </w:pPr>
            <w:r w:rsidRPr="002A5F84">
              <w:rPr>
                <w:rFonts w:ascii="Calibri" w:hAnsi="Calibri"/>
                <w:b/>
                <w:bCs/>
                <w:color w:val="000000"/>
                <w:sz w:val="20"/>
                <w:szCs w:val="20"/>
                <w:lang w:eastAsia="es-CL"/>
              </w:rPr>
              <w:t>FIPRONILO</w:t>
            </w:r>
          </w:p>
        </w:tc>
      </w:tr>
      <w:tr w:rsidR="002E3847" w:rsidRPr="002A5F84" w14:paraId="51509439"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FD7F9A3" w14:textId="77777777" w:rsidR="002E3847" w:rsidRPr="002A5F84" w:rsidRDefault="002E3847" w:rsidP="002E3847">
            <w:pPr>
              <w:jc w:val="center"/>
              <w:rPr>
                <w:rFonts w:ascii="Calibri" w:hAnsi="Calibri"/>
                <w:b/>
                <w:bCs/>
                <w:color w:val="000000"/>
                <w:sz w:val="20"/>
                <w:szCs w:val="20"/>
                <w:lang w:eastAsia="es-CL"/>
              </w:rPr>
            </w:pPr>
            <w:r w:rsidRPr="002A5F84">
              <w:rPr>
                <w:rFonts w:ascii="Calibri" w:hAnsi="Calibri"/>
                <w:b/>
                <w:bCs/>
                <w:color w:val="000000"/>
                <w:sz w:val="20"/>
                <w:szCs w:val="20"/>
                <w:lang w:eastAsia="es-CL"/>
              </w:rPr>
              <w:t xml:space="preserve">CÓDIGO </w:t>
            </w:r>
            <w:r w:rsidRPr="002A5F8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B908B7F" w14:textId="77777777" w:rsidR="002E3847" w:rsidRPr="002A5F84" w:rsidRDefault="002E3847" w:rsidP="002E3847">
            <w:pPr>
              <w:jc w:val="center"/>
              <w:rPr>
                <w:rFonts w:ascii="Calibri" w:hAnsi="Calibri"/>
                <w:b/>
                <w:bCs/>
                <w:color w:val="000000"/>
                <w:sz w:val="20"/>
                <w:szCs w:val="20"/>
                <w:lang w:eastAsia="es-CL"/>
              </w:rPr>
            </w:pPr>
            <w:r w:rsidRPr="002A5F8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3448A90" w14:textId="77777777" w:rsidR="002E3847" w:rsidRPr="002A5F84" w:rsidRDefault="002E3847" w:rsidP="002E3847">
            <w:pPr>
              <w:jc w:val="center"/>
              <w:rPr>
                <w:rFonts w:ascii="Calibri" w:hAnsi="Calibri"/>
                <w:b/>
                <w:bCs/>
                <w:color w:val="000000"/>
                <w:sz w:val="20"/>
                <w:szCs w:val="20"/>
                <w:lang w:eastAsia="es-CL"/>
              </w:rPr>
            </w:pPr>
            <w:r w:rsidRPr="002A5F84">
              <w:rPr>
                <w:rFonts w:ascii="Calibri" w:hAnsi="Calibri"/>
                <w:b/>
                <w:bCs/>
                <w:color w:val="000000"/>
                <w:sz w:val="20"/>
                <w:szCs w:val="20"/>
                <w:lang w:eastAsia="es-CL"/>
              </w:rPr>
              <w:t>LMR</w:t>
            </w:r>
            <w:r w:rsidRPr="002A5F84">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178480DE" w14:textId="77777777" w:rsidR="002E3847" w:rsidRPr="002A5F84" w:rsidRDefault="002E3847" w:rsidP="002E3847">
            <w:pPr>
              <w:jc w:val="center"/>
              <w:rPr>
                <w:rFonts w:ascii="Calibri" w:hAnsi="Calibri"/>
                <w:b/>
                <w:bCs/>
                <w:color w:val="000000"/>
                <w:sz w:val="20"/>
                <w:szCs w:val="20"/>
                <w:lang w:eastAsia="es-CL"/>
              </w:rPr>
            </w:pPr>
            <w:r w:rsidRPr="002A5F84">
              <w:rPr>
                <w:rFonts w:ascii="Calibri" w:hAnsi="Calibri"/>
                <w:b/>
                <w:bCs/>
                <w:color w:val="000000"/>
                <w:sz w:val="20"/>
                <w:szCs w:val="20"/>
                <w:lang w:eastAsia="es-CL"/>
              </w:rPr>
              <w:t>OBSERVACIONES</w:t>
            </w:r>
          </w:p>
        </w:tc>
      </w:tr>
      <w:tr w:rsidR="002E3847" w:rsidRPr="002A5F84" w14:paraId="109EAC8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5324CD"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FB79AFF"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C21044"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CF6BC33"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G</w:t>
            </w:r>
          </w:p>
        </w:tc>
      </w:tr>
      <w:tr w:rsidR="002E3847" w:rsidRPr="002A5F84" w14:paraId="37E8110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4E3D4B"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E923631"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35EEBC"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21482BC"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4600A54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E141BB"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8A39221"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29C4BE"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B6D952C"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w:t>
            </w:r>
          </w:p>
        </w:tc>
      </w:tr>
      <w:tr w:rsidR="002E3847" w:rsidRPr="002A5F84" w14:paraId="0865215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D09A83"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AC45CA5"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23039A"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C4E06BB"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w:t>
            </w:r>
          </w:p>
        </w:tc>
      </w:tr>
      <w:tr w:rsidR="002E3847" w:rsidRPr="002A5F84" w14:paraId="4BDD53E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BC74D9"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ADB80CD"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E8F563"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11ACAA8"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6912A1A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E828E6"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975B594"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3C3C72F"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8BD1670"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w:t>
            </w:r>
          </w:p>
        </w:tc>
      </w:tr>
      <w:tr w:rsidR="002E3847" w:rsidRPr="002A5F84" w14:paraId="724081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D04AC7"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3D1763A"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B18947"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0,005</w:t>
            </w:r>
          </w:p>
        </w:tc>
        <w:tc>
          <w:tcPr>
            <w:tcW w:w="2625" w:type="dxa"/>
            <w:tcBorders>
              <w:top w:val="nil"/>
              <w:left w:val="nil"/>
              <w:bottom w:val="single" w:sz="4" w:space="0" w:color="auto"/>
              <w:right w:val="single" w:sz="4" w:space="0" w:color="auto"/>
            </w:tcBorders>
            <w:shd w:val="clear" w:color="auto" w:fill="auto"/>
            <w:noWrap/>
            <w:vAlign w:val="bottom"/>
            <w:hideMark/>
          </w:tcPr>
          <w:p w14:paraId="46EC4C86"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3F328EA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B311A3"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3B8739C" w14:textId="77777777" w:rsidR="002E3847" w:rsidRPr="002A5F84"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A5F84">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637CF88"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6218686"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5FA839F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97A3EB"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1781C88"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EB3CAF"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683F705"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0E58A9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C530BE"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4EEBCBB4"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F29AB2"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w:t>
            </w:r>
            <w:r>
              <w:rPr>
                <w:rFonts w:ascii="Calibri" w:hAnsi="Calibri"/>
                <w:color w:val="000000"/>
                <w:sz w:val="20"/>
                <w:szCs w:val="20"/>
                <w:lang w:eastAsia="es-CL"/>
              </w:rPr>
              <w:t>,</w:t>
            </w:r>
            <w:r w:rsidRPr="002A5F84">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6425847D"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 </w:t>
            </w:r>
          </w:p>
        </w:tc>
      </w:tr>
      <w:tr w:rsidR="002E3847" w:rsidRPr="002A5F84" w14:paraId="3964956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7895A9"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F127E8F" w14:textId="77777777" w:rsidR="002E3847" w:rsidRPr="002A5F84" w:rsidRDefault="002E3847" w:rsidP="002E3847">
            <w:pPr>
              <w:ind w:firstLineChars="100" w:firstLine="201"/>
              <w:rPr>
                <w:rFonts w:ascii="Calibri" w:hAnsi="Calibri"/>
                <w:b/>
                <w:bCs/>
                <w:color w:val="000000"/>
                <w:sz w:val="20"/>
                <w:szCs w:val="20"/>
                <w:lang w:eastAsia="es-CL"/>
              </w:rPr>
            </w:pPr>
            <w:r w:rsidRPr="002A5F84">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8E320F" w14:textId="77777777" w:rsidR="002E3847" w:rsidRPr="002A5F84" w:rsidRDefault="002E3847" w:rsidP="002E3847">
            <w:pPr>
              <w:jc w:val="right"/>
              <w:rPr>
                <w:rFonts w:ascii="Calibri" w:hAnsi="Calibri"/>
                <w:color w:val="000000"/>
                <w:sz w:val="20"/>
                <w:szCs w:val="20"/>
                <w:lang w:eastAsia="es-CL"/>
              </w:rPr>
            </w:pPr>
            <w:r w:rsidRPr="002A5F84">
              <w:rPr>
                <w:rFonts w:ascii="Calibri" w:hAnsi="Calibri"/>
                <w:color w:val="000000"/>
                <w:sz w:val="20"/>
                <w:szCs w:val="20"/>
                <w:lang w:eastAsia="es-CL"/>
              </w:rPr>
              <w:t>0,002</w:t>
            </w:r>
          </w:p>
        </w:tc>
        <w:tc>
          <w:tcPr>
            <w:tcW w:w="2625" w:type="dxa"/>
            <w:tcBorders>
              <w:top w:val="nil"/>
              <w:left w:val="nil"/>
              <w:bottom w:val="single" w:sz="4" w:space="0" w:color="auto"/>
              <w:right w:val="single" w:sz="4" w:space="0" w:color="auto"/>
            </w:tcBorders>
            <w:shd w:val="clear" w:color="auto" w:fill="auto"/>
            <w:noWrap/>
            <w:vAlign w:val="bottom"/>
            <w:hideMark/>
          </w:tcPr>
          <w:p w14:paraId="0123118A" w14:textId="77777777" w:rsidR="002E3847" w:rsidRPr="002A5F84" w:rsidRDefault="002E3847" w:rsidP="002E3847">
            <w:pPr>
              <w:ind w:firstLineChars="100" w:firstLine="200"/>
              <w:rPr>
                <w:rFonts w:ascii="Calibri" w:hAnsi="Calibri"/>
                <w:color w:val="000000"/>
                <w:sz w:val="20"/>
                <w:szCs w:val="20"/>
                <w:lang w:eastAsia="es-CL"/>
              </w:rPr>
            </w:pPr>
            <w:r w:rsidRPr="002A5F84">
              <w:rPr>
                <w:rFonts w:ascii="Calibri" w:hAnsi="Calibri"/>
                <w:color w:val="000000"/>
                <w:sz w:val="20"/>
                <w:szCs w:val="20"/>
                <w:lang w:eastAsia="es-CL"/>
              </w:rPr>
              <w:t>(*)</w:t>
            </w:r>
          </w:p>
        </w:tc>
      </w:tr>
    </w:tbl>
    <w:p w14:paraId="62C55C93" w14:textId="77777777" w:rsidR="002E3847" w:rsidRDefault="002E3847" w:rsidP="002E3847"/>
    <w:p w14:paraId="487D60DF" w14:textId="77777777" w:rsidR="002E3847" w:rsidRDefault="002E3847" w:rsidP="002E3847"/>
    <w:p w14:paraId="0CFA3351"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031794" w14:paraId="54E838A2"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758F57E8" w14:textId="77777777" w:rsidR="002E3847" w:rsidRPr="00031794"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72C42F0" w14:textId="77777777" w:rsidR="002E3847" w:rsidRPr="00031794"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810BB25"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FLUAZIFOP-P-BUTILO</w:t>
            </w:r>
          </w:p>
        </w:tc>
      </w:tr>
      <w:tr w:rsidR="002E3847" w:rsidRPr="00031794" w14:paraId="4BE06B2F"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BD16F8C"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 xml:space="preserve">CÓDIGO </w:t>
            </w:r>
            <w:r w:rsidRPr="0003179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CB13FC0"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6E78630"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LMR</w:t>
            </w:r>
            <w:r w:rsidRPr="00031794">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4B13A652"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OBSERVACIONES</w:t>
            </w:r>
          </w:p>
        </w:tc>
      </w:tr>
      <w:tr w:rsidR="002E3847" w:rsidRPr="00031794" w14:paraId="27F432D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7CCA47"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D690EAF"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654A62"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42E3605A"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310A3F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501DC7"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2933ECC"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DCFA58"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297CBA77"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D5C14C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2FE40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54CD469"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7DAC90"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13520A2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33BE9DE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958F8C"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4B0E0B9"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0AA0480"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457BA6E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158C776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BC39F3"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A07FE5C"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FB5FC85"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23A53FC7"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E17760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CCA60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E09E93A"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4546FE"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35C1278F"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59D6CE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171B7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28698C7"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9FC244"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1BEC787B"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49C710F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CFA49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8EAF9AB"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78FEC5"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41D2A9C0"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E120C24"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E23130"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485E265" w14:textId="77777777" w:rsidR="002E3847" w:rsidRPr="00031794" w:rsidRDefault="002E3847" w:rsidP="002E3847">
            <w:pPr>
              <w:ind w:left="233"/>
              <w:rPr>
                <w:rFonts w:ascii="Calibri" w:hAnsi="Calibri"/>
                <w:b/>
                <w:bCs/>
                <w:color w:val="000000"/>
                <w:sz w:val="20"/>
                <w:szCs w:val="20"/>
                <w:lang w:eastAsia="es-CL"/>
              </w:rPr>
            </w:pPr>
            <w:r w:rsidRPr="00031794">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4AFC28"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09</w:t>
            </w:r>
          </w:p>
        </w:tc>
        <w:tc>
          <w:tcPr>
            <w:tcW w:w="2625" w:type="dxa"/>
            <w:tcBorders>
              <w:top w:val="nil"/>
              <w:left w:val="nil"/>
              <w:bottom w:val="single" w:sz="4" w:space="0" w:color="auto"/>
              <w:right w:val="single" w:sz="4" w:space="0" w:color="auto"/>
            </w:tcBorders>
            <w:shd w:val="clear" w:color="auto" w:fill="auto"/>
            <w:noWrap/>
            <w:vAlign w:val="bottom"/>
            <w:hideMark/>
          </w:tcPr>
          <w:p w14:paraId="3AB85E9A"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0D7F39A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68A4E2"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3A8A49D8"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3FB1D7"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34968529"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w:t>
            </w:r>
          </w:p>
        </w:tc>
      </w:tr>
      <w:tr w:rsidR="002E3847" w:rsidRPr="00031794" w14:paraId="5AB7D3A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D2B71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2C7EDBE" w14:textId="77777777" w:rsidR="002E3847" w:rsidRPr="00031794"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31794">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F83E75"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3080DD5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20A3FE4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3F9C5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85D73F1"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35E98D"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34D899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C737B78" w14:textId="77777777" w:rsidTr="00865D9F">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4E5EF23D"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2B7FDF16"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9E090F"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40CE7BE3"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w:t>
            </w:r>
          </w:p>
        </w:tc>
      </w:tr>
      <w:tr w:rsidR="002E3847" w:rsidRPr="00031794" w14:paraId="0A0CDA7C"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5499CB"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199CA324"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2B5DDE"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7FBCD38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w:t>
            </w:r>
          </w:p>
        </w:tc>
      </w:tr>
      <w:tr w:rsidR="002E3847" w:rsidRPr="00031794" w14:paraId="1DBC8A5F"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A26901B"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FC 0004</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2473131C"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B0CE98"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32F28A9D"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w:t>
            </w:r>
          </w:p>
        </w:tc>
      </w:tr>
      <w:tr w:rsidR="002E3847" w:rsidRPr="00031794" w14:paraId="712FC105"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515101D"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4180BD0"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98A1E40"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22B76879"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w:t>
            </w:r>
          </w:p>
        </w:tc>
      </w:tr>
      <w:tr w:rsidR="002E3847" w:rsidRPr="00031794" w14:paraId="278AAD8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0CDF91"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8E9962B"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432B6F4"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40</w:t>
            </w:r>
          </w:p>
        </w:tc>
        <w:tc>
          <w:tcPr>
            <w:tcW w:w="2625" w:type="dxa"/>
            <w:tcBorders>
              <w:top w:val="nil"/>
              <w:left w:val="nil"/>
              <w:bottom w:val="single" w:sz="4" w:space="0" w:color="auto"/>
              <w:right w:val="single" w:sz="4" w:space="0" w:color="auto"/>
            </w:tcBorders>
            <w:shd w:val="clear" w:color="auto" w:fill="auto"/>
            <w:noWrap/>
            <w:vAlign w:val="bottom"/>
            <w:hideMark/>
          </w:tcPr>
          <w:p w14:paraId="38A1857C"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232646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E2FF8D3"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616975E4"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DC915C"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9C12E9F"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7854496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5B4F93"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00879DD"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380DB8"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6</w:t>
            </w:r>
          </w:p>
        </w:tc>
        <w:tc>
          <w:tcPr>
            <w:tcW w:w="2625" w:type="dxa"/>
            <w:tcBorders>
              <w:top w:val="nil"/>
              <w:left w:val="nil"/>
              <w:bottom w:val="single" w:sz="4" w:space="0" w:color="auto"/>
              <w:right w:val="single" w:sz="4" w:space="0" w:color="auto"/>
            </w:tcBorders>
            <w:shd w:val="clear" w:color="auto" w:fill="auto"/>
            <w:noWrap/>
            <w:vAlign w:val="bottom"/>
            <w:hideMark/>
          </w:tcPr>
          <w:p w14:paraId="41731E0A"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bl>
    <w:p w14:paraId="5492256D" w14:textId="77777777" w:rsidR="002E3847" w:rsidRDefault="002E3847" w:rsidP="002E3847"/>
    <w:p w14:paraId="05B2BB6A" w14:textId="77777777" w:rsidR="002E3847" w:rsidRDefault="002E3847" w:rsidP="002E3847"/>
    <w:p w14:paraId="34CC8BCE" w14:textId="77777777" w:rsidR="002E3847" w:rsidRDefault="002E3847" w:rsidP="002E3847"/>
    <w:p w14:paraId="261C1D74"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031794" w14:paraId="0BFDEACB"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1FA2A6C9" w14:textId="77777777" w:rsidR="002E3847" w:rsidRPr="00031794"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3DE536F9" w14:textId="77777777" w:rsidR="002E3847" w:rsidRPr="00031794"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D7AD303"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FLUBENDIAMIDA</w:t>
            </w:r>
          </w:p>
        </w:tc>
      </w:tr>
      <w:tr w:rsidR="002E3847" w:rsidRPr="00031794" w14:paraId="2FA1ADC2"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72512EA"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 xml:space="preserve">CÓDIGO </w:t>
            </w:r>
            <w:r w:rsidRPr="0003179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4535214"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B80B683"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LMR</w:t>
            </w:r>
            <w:r w:rsidRPr="00031794">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33E692FC" w14:textId="77777777" w:rsidR="002E3847" w:rsidRPr="00031794" w:rsidRDefault="002E3847" w:rsidP="002E3847">
            <w:pPr>
              <w:jc w:val="center"/>
              <w:rPr>
                <w:rFonts w:ascii="Calibri" w:hAnsi="Calibri"/>
                <w:b/>
                <w:bCs/>
                <w:color w:val="000000"/>
                <w:sz w:val="20"/>
                <w:szCs w:val="20"/>
                <w:lang w:eastAsia="es-CL"/>
              </w:rPr>
            </w:pPr>
            <w:r w:rsidRPr="00031794">
              <w:rPr>
                <w:rFonts w:ascii="Calibri" w:hAnsi="Calibri"/>
                <w:b/>
                <w:bCs/>
                <w:color w:val="000000"/>
                <w:sz w:val="20"/>
                <w:szCs w:val="20"/>
                <w:lang w:eastAsia="es-CL"/>
              </w:rPr>
              <w:t>OBSERVACIONES</w:t>
            </w:r>
          </w:p>
        </w:tc>
      </w:tr>
      <w:tr w:rsidR="002E3847" w:rsidRPr="00031794" w14:paraId="1F2ED6B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93A7A4"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3933951"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0A79C5"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26EE4DE3"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03A878F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EF9E0A"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D8EDFFE"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33DE81"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9EBBC6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7BEDDBC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356DA0"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9BB816C"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60CE19"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1CF61F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05112C7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15511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FD49322"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1D469C"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32A9E8C"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4078624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E38F4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AFC3330"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44B2A5"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E8647AC"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8BF851C"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5E5078"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E420B45" w14:textId="77777777" w:rsidR="002E3847" w:rsidRPr="00031794" w:rsidRDefault="002E3847" w:rsidP="002E3847">
            <w:pPr>
              <w:ind w:leftChars="105" w:left="254" w:hanging="2"/>
              <w:rPr>
                <w:rFonts w:ascii="Calibri" w:hAnsi="Calibri"/>
                <w:b/>
                <w:bCs/>
                <w:color w:val="000000"/>
                <w:sz w:val="20"/>
                <w:szCs w:val="20"/>
                <w:lang w:eastAsia="es-CL"/>
              </w:rPr>
            </w:pPr>
            <w:r w:rsidRPr="00031794">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B743AF"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6FAC86E2"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G</w:t>
            </w:r>
          </w:p>
        </w:tc>
      </w:tr>
      <w:tr w:rsidR="002E3847" w:rsidRPr="00031794" w14:paraId="4992B55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626A7F"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389C767C"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7A3FB2"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1DEA88E7"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1C71664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43F059"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75685813"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07D7A0"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2AE7DF61"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4818EE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6E7E8D"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AF9B440"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84CA9A"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95D3722"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76CB99F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7880A9"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CECBFD1"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1878879"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378B51BD"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523F0B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DDD464"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82A0DB9"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5D1C64"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F170C49"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3323430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B5D6E0"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60129CF"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ADF39F"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0</w:t>
            </w:r>
            <w:r>
              <w:rPr>
                <w:rFonts w:ascii="Calibri" w:hAnsi="Calibri"/>
                <w:color w:val="000000"/>
                <w:sz w:val="20"/>
                <w:szCs w:val="20"/>
                <w:lang w:eastAsia="es-CL"/>
              </w:rPr>
              <w:t>,</w:t>
            </w:r>
            <w:r w:rsidRPr="00031794">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1D67D356"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55BBC6B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CFA45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AE03895"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E76E97"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378A751E"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r w:rsidR="002E3847" w:rsidRPr="00031794" w14:paraId="562AF2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C2DA2F"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138FB0B" w14:textId="77777777" w:rsidR="002E3847" w:rsidRPr="00031794" w:rsidRDefault="002E3847" w:rsidP="002E3847">
            <w:pPr>
              <w:ind w:firstLineChars="100" w:firstLine="201"/>
              <w:rPr>
                <w:rFonts w:ascii="Calibri" w:hAnsi="Calibri"/>
                <w:b/>
                <w:bCs/>
                <w:color w:val="000000"/>
                <w:sz w:val="20"/>
                <w:szCs w:val="20"/>
                <w:lang w:eastAsia="es-CL"/>
              </w:rPr>
            </w:pPr>
            <w:r w:rsidRPr="00031794">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20390CA" w14:textId="77777777" w:rsidR="002E3847" w:rsidRPr="00031794" w:rsidRDefault="002E3847" w:rsidP="002E3847">
            <w:pPr>
              <w:jc w:val="right"/>
              <w:rPr>
                <w:rFonts w:ascii="Calibri" w:hAnsi="Calibri"/>
                <w:color w:val="000000"/>
                <w:sz w:val="20"/>
                <w:szCs w:val="20"/>
                <w:lang w:eastAsia="es-CL"/>
              </w:rPr>
            </w:pPr>
            <w:r w:rsidRPr="0003179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6DD66D45" w14:textId="77777777" w:rsidR="002E3847" w:rsidRPr="00031794" w:rsidRDefault="002E3847" w:rsidP="002E3847">
            <w:pPr>
              <w:ind w:firstLineChars="100" w:firstLine="200"/>
              <w:rPr>
                <w:rFonts w:ascii="Calibri" w:hAnsi="Calibri"/>
                <w:color w:val="000000"/>
                <w:sz w:val="20"/>
                <w:szCs w:val="20"/>
                <w:lang w:eastAsia="es-CL"/>
              </w:rPr>
            </w:pPr>
            <w:r w:rsidRPr="00031794">
              <w:rPr>
                <w:rFonts w:ascii="Calibri" w:hAnsi="Calibri"/>
                <w:color w:val="000000"/>
                <w:sz w:val="20"/>
                <w:szCs w:val="20"/>
                <w:lang w:eastAsia="es-CL"/>
              </w:rPr>
              <w:t> </w:t>
            </w:r>
          </w:p>
        </w:tc>
      </w:tr>
    </w:tbl>
    <w:p w14:paraId="48AF3478" w14:textId="77777777" w:rsidR="002E3847" w:rsidRDefault="002E3847" w:rsidP="002E3847"/>
    <w:p w14:paraId="047CCA72" w14:textId="77777777" w:rsidR="002E3847" w:rsidRDefault="002E3847" w:rsidP="002E3847"/>
    <w:p w14:paraId="426F2BA4" w14:textId="77777777" w:rsidR="00865D9F" w:rsidRDefault="00865D9F" w:rsidP="002E3847"/>
    <w:p w14:paraId="3DE9FD35" w14:textId="77777777" w:rsidR="00865D9F" w:rsidRDefault="00865D9F" w:rsidP="002E3847"/>
    <w:p w14:paraId="54A3B0CC" w14:textId="77777777" w:rsidR="00865D9F" w:rsidRDefault="00865D9F" w:rsidP="002E3847"/>
    <w:p w14:paraId="26C25415" w14:textId="77777777" w:rsidR="00865D9F" w:rsidRDefault="00865D9F" w:rsidP="002E3847"/>
    <w:p w14:paraId="08207888" w14:textId="77777777" w:rsidR="002E3847" w:rsidRDefault="002E3847" w:rsidP="002E3847"/>
    <w:p w14:paraId="60BCB725"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065251" w14:paraId="4D3FA2D5"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42CAFA0E" w14:textId="77777777" w:rsidR="002E3847" w:rsidRPr="00065251"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7FE7CF56" w14:textId="77777777" w:rsidR="002E3847" w:rsidRPr="00065251"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B0A17CA" w14:textId="77777777" w:rsidR="002E3847" w:rsidRPr="00065251" w:rsidRDefault="002E3847" w:rsidP="002E3847">
            <w:pPr>
              <w:jc w:val="center"/>
              <w:rPr>
                <w:rFonts w:ascii="Calibri" w:hAnsi="Calibri"/>
                <w:b/>
                <w:bCs/>
                <w:color w:val="000000"/>
                <w:sz w:val="20"/>
                <w:szCs w:val="20"/>
                <w:lang w:eastAsia="es-CL"/>
              </w:rPr>
            </w:pPr>
            <w:r w:rsidRPr="00065251">
              <w:rPr>
                <w:rFonts w:ascii="Calibri" w:hAnsi="Calibri"/>
                <w:b/>
                <w:bCs/>
                <w:color w:val="000000"/>
                <w:sz w:val="20"/>
                <w:szCs w:val="20"/>
                <w:lang w:eastAsia="es-CL"/>
              </w:rPr>
              <w:t>FLUDIOXONILO</w:t>
            </w:r>
          </w:p>
        </w:tc>
      </w:tr>
      <w:tr w:rsidR="002E3847" w:rsidRPr="00065251" w14:paraId="59C2766F"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D56A85D" w14:textId="77777777" w:rsidR="002E3847" w:rsidRPr="00065251" w:rsidRDefault="002E3847" w:rsidP="002E3847">
            <w:pPr>
              <w:jc w:val="center"/>
              <w:rPr>
                <w:rFonts w:ascii="Calibri" w:hAnsi="Calibri"/>
                <w:b/>
                <w:bCs/>
                <w:color w:val="000000"/>
                <w:sz w:val="20"/>
                <w:szCs w:val="20"/>
                <w:lang w:eastAsia="es-CL"/>
              </w:rPr>
            </w:pPr>
            <w:r w:rsidRPr="00065251">
              <w:rPr>
                <w:rFonts w:ascii="Calibri" w:hAnsi="Calibri"/>
                <w:b/>
                <w:bCs/>
                <w:color w:val="000000"/>
                <w:sz w:val="20"/>
                <w:szCs w:val="20"/>
                <w:lang w:eastAsia="es-CL"/>
              </w:rPr>
              <w:t xml:space="preserve">CÓDIGO </w:t>
            </w:r>
            <w:r w:rsidRPr="0006525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085A93D" w14:textId="77777777" w:rsidR="002E3847" w:rsidRPr="00065251" w:rsidRDefault="002E3847" w:rsidP="002E3847">
            <w:pPr>
              <w:jc w:val="center"/>
              <w:rPr>
                <w:rFonts w:ascii="Calibri" w:hAnsi="Calibri"/>
                <w:b/>
                <w:bCs/>
                <w:color w:val="000000"/>
                <w:sz w:val="20"/>
                <w:szCs w:val="20"/>
                <w:lang w:eastAsia="es-CL"/>
              </w:rPr>
            </w:pPr>
            <w:r w:rsidRPr="0006525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2BA5E81" w14:textId="77777777" w:rsidR="002E3847" w:rsidRPr="00065251" w:rsidRDefault="002E3847" w:rsidP="002E3847">
            <w:pPr>
              <w:jc w:val="center"/>
              <w:rPr>
                <w:rFonts w:ascii="Calibri" w:hAnsi="Calibri"/>
                <w:b/>
                <w:bCs/>
                <w:color w:val="000000"/>
                <w:sz w:val="20"/>
                <w:szCs w:val="20"/>
                <w:lang w:eastAsia="es-CL"/>
              </w:rPr>
            </w:pPr>
            <w:r w:rsidRPr="00065251">
              <w:rPr>
                <w:rFonts w:ascii="Calibri" w:hAnsi="Calibri"/>
                <w:b/>
                <w:bCs/>
                <w:color w:val="000000"/>
                <w:sz w:val="20"/>
                <w:szCs w:val="20"/>
                <w:lang w:eastAsia="es-CL"/>
              </w:rPr>
              <w:t>LMR</w:t>
            </w:r>
            <w:r w:rsidRPr="00065251">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02C8506F" w14:textId="77777777" w:rsidR="002E3847" w:rsidRPr="00065251" w:rsidRDefault="002E3847" w:rsidP="002E3847">
            <w:pPr>
              <w:jc w:val="center"/>
              <w:rPr>
                <w:rFonts w:ascii="Calibri" w:hAnsi="Calibri"/>
                <w:b/>
                <w:bCs/>
                <w:color w:val="000000"/>
                <w:sz w:val="20"/>
                <w:szCs w:val="20"/>
                <w:lang w:eastAsia="es-CL"/>
              </w:rPr>
            </w:pPr>
            <w:r w:rsidRPr="00065251">
              <w:rPr>
                <w:rFonts w:ascii="Calibri" w:hAnsi="Calibri"/>
                <w:b/>
                <w:bCs/>
                <w:color w:val="000000"/>
                <w:sz w:val="20"/>
                <w:szCs w:val="20"/>
                <w:lang w:eastAsia="es-CL"/>
              </w:rPr>
              <w:t>OBSERVACIONES</w:t>
            </w:r>
          </w:p>
        </w:tc>
      </w:tr>
      <w:tr w:rsidR="002E3847" w:rsidRPr="00065251" w14:paraId="349EF34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465E7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6AA1BE8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1865EA"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750AA66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6D483D9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E771E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A09DB4C"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2EE2C7"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CBEC2E8"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308AE28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6F6E5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8E9117D"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50DB5B"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8FBD79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5EA98C9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20092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770C60B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E7C2EC"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462D9B3F"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45C8219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843CE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1202F0C"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B9B8B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0,03</w:t>
            </w:r>
          </w:p>
        </w:tc>
        <w:tc>
          <w:tcPr>
            <w:tcW w:w="2625" w:type="dxa"/>
            <w:tcBorders>
              <w:top w:val="nil"/>
              <w:left w:val="nil"/>
              <w:bottom w:val="single" w:sz="4" w:space="0" w:color="auto"/>
              <w:right w:val="single" w:sz="4" w:space="0" w:color="auto"/>
            </w:tcBorders>
            <w:shd w:val="clear" w:color="auto" w:fill="auto"/>
            <w:noWrap/>
            <w:vAlign w:val="bottom"/>
            <w:hideMark/>
          </w:tcPr>
          <w:p w14:paraId="21F16BF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1D750E0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BCD06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4B92FA1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924BC7"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7720D4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529EE4F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A8E2B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200E3FB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DAF93B7"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w:t>
            </w:r>
            <w:r>
              <w:rPr>
                <w:rFonts w:ascii="Calibri" w:hAnsi="Calibri"/>
                <w:color w:val="000000"/>
                <w:sz w:val="20"/>
                <w:szCs w:val="20"/>
                <w:lang w:eastAsia="es-CL"/>
              </w:rPr>
              <w:t>,</w:t>
            </w:r>
            <w:r w:rsidRPr="0006525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33C2C8D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3D020DF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C3FA2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5D5FA89E"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D48D11"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2A348C9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134D29A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DD99E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A6664CC"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35C831"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B4DD0B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22D136E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4349A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A6D53AD"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2FDCAE"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A31C7F8"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5C54872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33420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C78329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A3AED2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1A9DB73"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5D068CE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D265E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F9BE3E5"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82C300"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57FA5C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10B0C64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58E8D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0EA49C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1DAC9D"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873E1F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11BE535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B2797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1EA9982"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0FCA72"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8D6566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0A229254"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90E05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9FC37DC" w14:textId="77777777" w:rsidR="002E3847" w:rsidRPr="00065251" w:rsidRDefault="002E3847" w:rsidP="002E3847">
            <w:pPr>
              <w:ind w:leftChars="105" w:left="254" w:hanging="2"/>
              <w:rPr>
                <w:rFonts w:ascii="Calibri" w:hAnsi="Calibri"/>
                <w:b/>
                <w:bCs/>
                <w:color w:val="000000"/>
                <w:sz w:val="20"/>
                <w:szCs w:val="20"/>
                <w:lang w:eastAsia="es-CL"/>
              </w:rPr>
            </w:pPr>
            <w:r w:rsidRPr="0006525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F7D83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E2EF2B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5CFF2C6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54624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F4C103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18067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8BE0628"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5CA1636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4587A7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115FD0EC"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DEBA77"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2A41AB5"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0F95B3E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7025F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076E2924"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2CEF78"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EEB9A9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5BA6184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24394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1B54841"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2A1D721"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5C6EE0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7BB7E1C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FE02D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4BF7134"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F66D134"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6746E4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146D2A7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5D616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116EFC59"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9D397D4"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574946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4CAD954F" w14:textId="77777777" w:rsidTr="00865D9F">
        <w:trPr>
          <w:trHeight w:val="42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02561E"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63AE9CA8"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BCB81E"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EF01DA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3D66F35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45E02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5B4F397"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F19CE8"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51D3AD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497A55C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914085"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C64FCD8"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44ABBB"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A7D06CB"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55D9840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3906A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7C06B2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BDBFCE8"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6182112B"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6FDF61D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A9C4A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4FE8F2A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6B30522"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CD8AFD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786D906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B9438E"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49617F51"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5E335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4E5A16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278D1E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8E0A3"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CDE8961"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4948F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0681405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4F59AC9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D100C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FI 0355</w:t>
            </w:r>
          </w:p>
        </w:tc>
        <w:tc>
          <w:tcPr>
            <w:tcW w:w="4480" w:type="dxa"/>
            <w:tcBorders>
              <w:top w:val="nil"/>
              <w:left w:val="nil"/>
              <w:bottom w:val="single" w:sz="4" w:space="0" w:color="auto"/>
              <w:right w:val="single" w:sz="4" w:space="0" w:color="auto"/>
            </w:tcBorders>
            <w:shd w:val="clear" w:color="auto" w:fill="auto"/>
            <w:vAlign w:val="bottom"/>
            <w:hideMark/>
          </w:tcPr>
          <w:p w14:paraId="4C18066C"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Granada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BB2A2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74E3BD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6542603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3F441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1C2436B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454F1B0"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39C8BE8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686890B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710A2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119F1F30"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7C1D93"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w:t>
            </w:r>
            <w:r>
              <w:rPr>
                <w:rFonts w:ascii="Calibri" w:hAnsi="Calibri"/>
                <w:color w:val="000000"/>
                <w:sz w:val="20"/>
                <w:szCs w:val="20"/>
                <w:lang w:eastAsia="es-CL"/>
              </w:rPr>
              <w:t>,</w:t>
            </w: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4875F8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4CFD723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83973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94BF1D0" w14:textId="77777777" w:rsidR="002E3847" w:rsidRPr="0006525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6525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88AF8D"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w:t>
            </w:r>
            <w:r>
              <w:rPr>
                <w:rFonts w:ascii="Calibri" w:hAnsi="Calibri"/>
                <w:color w:val="000000"/>
                <w:sz w:val="20"/>
                <w:szCs w:val="20"/>
                <w:lang w:eastAsia="es-CL"/>
              </w:rPr>
              <w:t>,</w:t>
            </w:r>
            <w:r w:rsidRPr="00065251">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13C378C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00A3BBF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136E7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E828854"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B4CCF7"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13280064"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65F3D3D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6DEE8F"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865ADE8"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FCD66F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5F43DC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588EA2D7"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11B37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001DF0F0" w14:textId="77777777" w:rsidR="002E3847" w:rsidRPr="00065251" w:rsidRDefault="002E3847" w:rsidP="002E3847">
            <w:pPr>
              <w:ind w:left="233"/>
              <w:rPr>
                <w:rFonts w:ascii="Calibri" w:hAnsi="Calibri"/>
                <w:b/>
                <w:bCs/>
                <w:color w:val="000000"/>
                <w:sz w:val="20"/>
                <w:szCs w:val="20"/>
                <w:lang w:eastAsia="es-CL"/>
              </w:rPr>
            </w:pPr>
            <w:r w:rsidRPr="00065251">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B0D678"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762084A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3EBF92C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09F4C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6000A553"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3D346FC"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40</w:t>
            </w:r>
          </w:p>
        </w:tc>
        <w:tc>
          <w:tcPr>
            <w:tcW w:w="2625" w:type="dxa"/>
            <w:tcBorders>
              <w:top w:val="nil"/>
              <w:left w:val="nil"/>
              <w:bottom w:val="single" w:sz="4" w:space="0" w:color="auto"/>
              <w:right w:val="single" w:sz="4" w:space="0" w:color="auto"/>
            </w:tcBorders>
            <w:shd w:val="clear" w:color="auto" w:fill="auto"/>
            <w:noWrap/>
            <w:vAlign w:val="bottom"/>
            <w:hideMark/>
          </w:tcPr>
          <w:p w14:paraId="2B56DF4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404479F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6FF30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FCA451B"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DC9EB2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365043C4"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7B4049C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06CDD2"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0612BEC5"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2D3800"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9CA26D4"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79B849D4"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6C5B9BC1"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1731F25"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7E94CE"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7B1F4573"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1C43BAE1"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F5505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718CD7D"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8FF5B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6D3893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2A2136F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65108B"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59389749"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10AFD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7A36F9F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5355105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45F29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3178CE1F"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2883C61"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F8102C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0AC8C85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61E934"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43C1774"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5C9363"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6A8EFE9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51F13C1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BABB0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DA5B3F7"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F5DBF5"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B03F596"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3A9A58C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9ABB23"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109E876"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427B9ED"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314A8BE"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6D030E4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4C2594"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A4A7874"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FBE43C"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w:t>
            </w:r>
            <w:r>
              <w:rPr>
                <w:rFonts w:ascii="Calibri" w:hAnsi="Calibri"/>
                <w:color w:val="000000"/>
                <w:sz w:val="20"/>
                <w:szCs w:val="20"/>
                <w:lang w:eastAsia="es-CL"/>
              </w:rPr>
              <w:t>,</w:t>
            </w: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B6FD9C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5DCB7D9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48536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6B354B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C64F05"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AD2386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1C0A5AF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9F164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C276423"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E39563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58ADBBC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71E69BF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4FEDF3"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19685CAB"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3B7DA58"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4F405415"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69CB91B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FA59F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D5AA06A"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C8DF1E"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D246F38"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653095B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A1A8D7"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1D72302"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66FAEF"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3AB5A2B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Po</w:t>
            </w:r>
          </w:p>
        </w:tc>
      </w:tr>
      <w:tr w:rsidR="002E3847" w:rsidRPr="00065251" w14:paraId="5655A34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ED10CF"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8AAA1EE"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512DAF1"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F65FADD"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w:t>
            </w:r>
          </w:p>
        </w:tc>
      </w:tr>
      <w:tr w:rsidR="002E3847" w:rsidRPr="00065251" w14:paraId="4E0C332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67024A"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lastRenderedPageBreak/>
              <w:t>FB 0269</w:t>
            </w:r>
          </w:p>
        </w:tc>
        <w:tc>
          <w:tcPr>
            <w:tcW w:w="4480" w:type="dxa"/>
            <w:tcBorders>
              <w:top w:val="nil"/>
              <w:left w:val="nil"/>
              <w:bottom w:val="single" w:sz="4" w:space="0" w:color="auto"/>
              <w:right w:val="single" w:sz="4" w:space="0" w:color="auto"/>
            </w:tcBorders>
            <w:shd w:val="clear" w:color="auto" w:fill="auto"/>
            <w:vAlign w:val="bottom"/>
            <w:hideMark/>
          </w:tcPr>
          <w:p w14:paraId="40CF9CA3"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B8E530"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B3D69B0"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r w:rsidR="002E3847" w:rsidRPr="00065251" w14:paraId="0E2FBBC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13D53C"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24E825C2" w14:textId="77777777" w:rsidR="002E3847" w:rsidRPr="00065251" w:rsidRDefault="002E3847" w:rsidP="002E3847">
            <w:pPr>
              <w:ind w:firstLineChars="100" w:firstLine="201"/>
              <w:rPr>
                <w:rFonts w:ascii="Calibri" w:hAnsi="Calibri"/>
                <w:b/>
                <w:bCs/>
                <w:color w:val="000000"/>
                <w:sz w:val="20"/>
                <w:szCs w:val="20"/>
                <w:lang w:eastAsia="es-CL"/>
              </w:rPr>
            </w:pPr>
            <w:r w:rsidRPr="00065251">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FD3779" w14:textId="77777777" w:rsidR="002E3847" w:rsidRPr="00065251" w:rsidRDefault="002E3847" w:rsidP="002E3847">
            <w:pPr>
              <w:jc w:val="right"/>
              <w:rPr>
                <w:rFonts w:ascii="Calibri" w:hAnsi="Calibri"/>
                <w:color w:val="000000"/>
                <w:sz w:val="20"/>
                <w:szCs w:val="20"/>
                <w:lang w:eastAsia="es-CL"/>
              </w:rPr>
            </w:pPr>
            <w:r w:rsidRPr="00065251">
              <w:rPr>
                <w:rFonts w:ascii="Calibri" w:hAnsi="Calibri"/>
                <w:color w:val="000000"/>
                <w:sz w:val="20"/>
                <w:szCs w:val="20"/>
                <w:lang w:eastAsia="es-CL"/>
              </w:rPr>
              <w:t>0</w:t>
            </w:r>
            <w:r>
              <w:rPr>
                <w:rFonts w:ascii="Calibri" w:hAnsi="Calibri"/>
                <w:color w:val="000000"/>
                <w:sz w:val="20"/>
                <w:szCs w:val="20"/>
                <w:lang w:eastAsia="es-CL"/>
              </w:rPr>
              <w:t>,</w:t>
            </w:r>
            <w:r w:rsidRPr="0006525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5461F69" w14:textId="77777777" w:rsidR="002E3847" w:rsidRPr="00065251" w:rsidRDefault="002E3847" w:rsidP="002E3847">
            <w:pPr>
              <w:ind w:firstLineChars="100" w:firstLine="200"/>
              <w:rPr>
                <w:rFonts w:ascii="Calibri" w:hAnsi="Calibri"/>
                <w:color w:val="000000"/>
                <w:sz w:val="20"/>
                <w:szCs w:val="20"/>
                <w:lang w:eastAsia="es-CL"/>
              </w:rPr>
            </w:pPr>
            <w:r w:rsidRPr="00065251">
              <w:rPr>
                <w:rFonts w:ascii="Calibri" w:hAnsi="Calibri"/>
                <w:color w:val="000000"/>
                <w:sz w:val="20"/>
                <w:szCs w:val="20"/>
                <w:lang w:eastAsia="es-CL"/>
              </w:rPr>
              <w:t> </w:t>
            </w:r>
          </w:p>
        </w:tc>
      </w:tr>
    </w:tbl>
    <w:p w14:paraId="5842FFA8" w14:textId="77777777" w:rsidR="002E3847" w:rsidRDefault="002E3847" w:rsidP="002E3847"/>
    <w:p w14:paraId="1D56A561" w14:textId="77777777" w:rsidR="002E3847" w:rsidRDefault="002E3847" w:rsidP="002E3847"/>
    <w:p w14:paraId="20132972" w14:textId="77777777" w:rsidR="00865D9F" w:rsidRDefault="00865D9F" w:rsidP="002E3847"/>
    <w:p w14:paraId="1A29BE87" w14:textId="77777777" w:rsidR="00865D9F" w:rsidRDefault="00865D9F"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6050E1" w14:paraId="0F4CC5E9"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4E7EF8CA" w14:textId="77777777" w:rsidR="002E3847" w:rsidRPr="006050E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81B3C9D" w14:textId="77777777" w:rsidR="002E3847" w:rsidRPr="006050E1"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47F14E11" w14:textId="77777777" w:rsidR="002E3847" w:rsidRPr="006050E1" w:rsidRDefault="002E3847" w:rsidP="002E3847">
            <w:pPr>
              <w:jc w:val="center"/>
              <w:rPr>
                <w:rFonts w:ascii="Calibri" w:hAnsi="Calibri"/>
                <w:b/>
                <w:bCs/>
                <w:color w:val="000000"/>
                <w:sz w:val="20"/>
                <w:szCs w:val="20"/>
                <w:lang w:eastAsia="es-CL"/>
              </w:rPr>
            </w:pPr>
            <w:r w:rsidRPr="006050E1">
              <w:rPr>
                <w:rFonts w:ascii="Calibri" w:hAnsi="Calibri"/>
                <w:b/>
                <w:bCs/>
                <w:color w:val="000000"/>
                <w:sz w:val="20"/>
                <w:szCs w:val="20"/>
                <w:lang w:eastAsia="es-CL"/>
              </w:rPr>
              <w:t>FLUMIOXAZINA</w:t>
            </w:r>
          </w:p>
        </w:tc>
      </w:tr>
      <w:tr w:rsidR="002E3847" w:rsidRPr="006050E1" w14:paraId="04EB7470"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F51260F" w14:textId="77777777" w:rsidR="002E3847" w:rsidRPr="006050E1" w:rsidRDefault="002E3847" w:rsidP="002E3847">
            <w:pPr>
              <w:jc w:val="center"/>
              <w:rPr>
                <w:rFonts w:ascii="Calibri" w:hAnsi="Calibri"/>
                <w:b/>
                <w:bCs/>
                <w:color w:val="000000"/>
                <w:sz w:val="20"/>
                <w:szCs w:val="20"/>
                <w:lang w:eastAsia="es-CL"/>
              </w:rPr>
            </w:pPr>
            <w:r w:rsidRPr="006050E1">
              <w:rPr>
                <w:rFonts w:ascii="Calibri" w:hAnsi="Calibri"/>
                <w:b/>
                <w:bCs/>
                <w:color w:val="000000"/>
                <w:sz w:val="20"/>
                <w:szCs w:val="20"/>
                <w:lang w:eastAsia="es-CL"/>
              </w:rPr>
              <w:t xml:space="preserve">CÓDIGO </w:t>
            </w:r>
            <w:r w:rsidRPr="006050E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72DB995" w14:textId="77777777" w:rsidR="002E3847" w:rsidRPr="006050E1" w:rsidRDefault="002E3847" w:rsidP="002E3847">
            <w:pPr>
              <w:jc w:val="center"/>
              <w:rPr>
                <w:rFonts w:ascii="Calibri" w:hAnsi="Calibri"/>
                <w:b/>
                <w:bCs/>
                <w:color w:val="000000"/>
                <w:sz w:val="20"/>
                <w:szCs w:val="20"/>
                <w:lang w:eastAsia="es-CL"/>
              </w:rPr>
            </w:pPr>
            <w:r w:rsidRPr="006050E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0356271" w14:textId="77777777" w:rsidR="002E3847" w:rsidRPr="006050E1" w:rsidRDefault="002E3847" w:rsidP="002E3847">
            <w:pPr>
              <w:jc w:val="center"/>
              <w:rPr>
                <w:rFonts w:ascii="Calibri" w:hAnsi="Calibri"/>
                <w:b/>
                <w:bCs/>
                <w:color w:val="000000"/>
                <w:sz w:val="20"/>
                <w:szCs w:val="20"/>
                <w:lang w:eastAsia="es-CL"/>
              </w:rPr>
            </w:pPr>
            <w:r w:rsidRPr="006050E1">
              <w:rPr>
                <w:rFonts w:ascii="Calibri" w:hAnsi="Calibri"/>
                <w:b/>
                <w:bCs/>
                <w:color w:val="000000"/>
                <w:sz w:val="20"/>
                <w:szCs w:val="20"/>
                <w:lang w:eastAsia="es-CL"/>
              </w:rPr>
              <w:t>LMR</w:t>
            </w:r>
            <w:r w:rsidRPr="006050E1">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4B0E76AC" w14:textId="77777777" w:rsidR="002E3847" w:rsidRPr="006050E1" w:rsidRDefault="002E3847" w:rsidP="002E3847">
            <w:pPr>
              <w:jc w:val="center"/>
              <w:rPr>
                <w:rFonts w:ascii="Calibri" w:hAnsi="Calibri"/>
                <w:b/>
                <w:bCs/>
                <w:color w:val="000000"/>
                <w:sz w:val="20"/>
                <w:szCs w:val="20"/>
                <w:lang w:eastAsia="es-CL"/>
              </w:rPr>
            </w:pPr>
            <w:r>
              <w:rPr>
                <w:rFonts w:ascii="Calibri" w:hAnsi="Calibri"/>
                <w:b/>
                <w:bCs/>
                <w:color w:val="000000"/>
                <w:sz w:val="20"/>
                <w:szCs w:val="20"/>
                <w:lang w:eastAsia="es-CL"/>
              </w:rPr>
              <w:t>OBSERVACIONES</w:t>
            </w:r>
          </w:p>
        </w:tc>
      </w:tr>
      <w:tr w:rsidR="002E3847" w:rsidRPr="006050E1" w14:paraId="76D45C3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DE98E5"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19C697A"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873075"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55AC8C1"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0D3D4F4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E1B9F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2DA7FD71"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B2A12F"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FDE465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E183C6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16F7FD"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0346A4C"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DEA0BA"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8C8E579"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03027D3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D144F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14F3E2E"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110FA6"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21924234"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556656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8B576B"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9A55793"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1D799E"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50CF8CB9"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128DDC3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7C21B7"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B263D67"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0E5CAE"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30644E5"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1ABF60F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44CC7E"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565DA4F"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F74EF0D"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0403A43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76A926E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F7CA28"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F1345FC"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170AC24"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A88A184"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7541653D"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459573"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283459A" w14:textId="77777777" w:rsidR="002E3847" w:rsidRPr="006050E1" w:rsidRDefault="002E3847" w:rsidP="002E3847">
            <w:pPr>
              <w:ind w:leftChars="105" w:left="254" w:hanging="2"/>
              <w:rPr>
                <w:rFonts w:ascii="Calibri" w:hAnsi="Calibri"/>
                <w:b/>
                <w:bCs/>
                <w:color w:val="000000"/>
                <w:sz w:val="20"/>
                <w:szCs w:val="20"/>
                <w:lang w:eastAsia="es-CL"/>
              </w:rPr>
            </w:pPr>
            <w:r w:rsidRPr="006050E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120335"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B11CF0F"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3373459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D5B97D"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A39D2A4"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52BC70"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C13ECE1"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37ED8008" w14:textId="77777777" w:rsidTr="00865D9F">
        <w:trPr>
          <w:trHeight w:val="17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40664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9A077C8"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1FD9CB"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CF32C0C"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62FB64E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558B2C"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45C8EFC6"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A36222"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EF89F13"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DE2AFF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5A08CB"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561033A7"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9A7AB0"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2F6196CB"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6D38B56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85050D"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661F7C4B"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F02867"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84AEB7B"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E1C1E0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93596D"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6DA88EF" w14:textId="77777777" w:rsidR="002E3847" w:rsidRPr="006050E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6050E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C40699"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33E0A41"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66586D7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B8D826"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948E8F7"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1E50A6"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0F08F980"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6CC67A61"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6BDFB1"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A71805C"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F563B51"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A2E497F"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7F56E36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51D500"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F651AEB"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4C692DE"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0FD4543"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6CCF180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5F7608"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403FFBFB"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B29550"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B1702B0"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377F6E8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DA2C72"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FE7F225"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416264"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7684DDA"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76025B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BFEBB7"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3C28793"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D7DFCE"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CB1ADA9"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3D047D9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93473A"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32057F0"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DA39D4"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0E930DD"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r w:rsidR="002E3847" w:rsidRPr="006050E1" w14:paraId="4592462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540451"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236832C"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53109D"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6DB14ADF"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 </w:t>
            </w:r>
          </w:p>
        </w:tc>
      </w:tr>
      <w:tr w:rsidR="002E3847" w:rsidRPr="006050E1" w14:paraId="19F81B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9AD4E3"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29E5C635" w14:textId="77777777" w:rsidR="002E3847" w:rsidRPr="006050E1" w:rsidRDefault="002E3847" w:rsidP="002E3847">
            <w:pPr>
              <w:ind w:firstLineChars="100" w:firstLine="201"/>
              <w:rPr>
                <w:rFonts w:ascii="Calibri" w:hAnsi="Calibri"/>
                <w:b/>
                <w:bCs/>
                <w:color w:val="000000"/>
                <w:sz w:val="20"/>
                <w:szCs w:val="20"/>
                <w:lang w:eastAsia="es-CL"/>
              </w:rPr>
            </w:pPr>
            <w:r w:rsidRPr="006050E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EF1AC81" w14:textId="77777777" w:rsidR="002E3847" w:rsidRPr="006050E1" w:rsidRDefault="002E3847" w:rsidP="002E3847">
            <w:pPr>
              <w:jc w:val="right"/>
              <w:rPr>
                <w:rFonts w:ascii="Calibri" w:hAnsi="Calibri"/>
                <w:color w:val="000000"/>
                <w:sz w:val="20"/>
                <w:szCs w:val="20"/>
                <w:lang w:eastAsia="es-CL"/>
              </w:rPr>
            </w:pPr>
            <w:r w:rsidRPr="006050E1">
              <w:rPr>
                <w:rFonts w:ascii="Calibri" w:hAnsi="Calibri"/>
                <w:color w:val="000000"/>
                <w:sz w:val="20"/>
                <w:szCs w:val="20"/>
                <w:lang w:eastAsia="es-CL"/>
              </w:rPr>
              <w:t>0</w:t>
            </w:r>
            <w:r>
              <w:rPr>
                <w:rFonts w:ascii="Calibri" w:hAnsi="Calibri"/>
                <w:color w:val="000000"/>
                <w:sz w:val="20"/>
                <w:szCs w:val="20"/>
                <w:lang w:eastAsia="es-CL"/>
              </w:rPr>
              <w:t>,</w:t>
            </w:r>
            <w:r w:rsidRPr="006050E1">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873B51E" w14:textId="77777777" w:rsidR="002E3847" w:rsidRPr="006050E1" w:rsidRDefault="002E3847" w:rsidP="002E3847">
            <w:pPr>
              <w:ind w:firstLineChars="100" w:firstLine="200"/>
              <w:rPr>
                <w:rFonts w:ascii="Calibri" w:hAnsi="Calibri"/>
                <w:color w:val="000000"/>
                <w:sz w:val="20"/>
                <w:szCs w:val="20"/>
                <w:lang w:eastAsia="es-CL"/>
              </w:rPr>
            </w:pPr>
            <w:r w:rsidRPr="006050E1">
              <w:rPr>
                <w:rFonts w:ascii="Calibri" w:hAnsi="Calibri"/>
                <w:color w:val="000000"/>
                <w:sz w:val="20"/>
                <w:szCs w:val="20"/>
                <w:lang w:eastAsia="es-CL"/>
              </w:rPr>
              <w:t>(*)</w:t>
            </w:r>
          </w:p>
        </w:tc>
      </w:tr>
    </w:tbl>
    <w:p w14:paraId="5E39B6BE" w14:textId="77777777" w:rsidR="002E3847" w:rsidRDefault="002E3847" w:rsidP="002E3847"/>
    <w:p w14:paraId="67249114" w14:textId="77777777" w:rsidR="002E3847" w:rsidRDefault="002E3847" w:rsidP="002E3847"/>
    <w:p w14:paraId="00DEA85A" w14:textId="77777777" w:rsidR="002E3847" w:rsidRDefault="002E3847" w:rsidP="002E3847">
      <w:r>
        <w:br w:type="page"/>
      </w:r>
    </w:p>
    <w:p w14:paraId="78ED3060" w14:textId="77777777" w:rsidR="002E3847" w:rsidRDefault="002E3847" w:rsidP="002E3847"/>
    <w:tbl>
      <w:tblPr>
        <w:tblW w:w="9995" w:type="dxa"/>
        <w:jc w:val="center"/>
        <w:tblCellMar>
          <w:left w:w="70" w:type="dxa"/>
          <w:right w:w="70" w:type="dxa"/>
        </w:tblCellMar>
        <w:tblLook w:val="04A0" w:firstRow="1" w:lastRow="0" w:firstColumn="1" w:lastColumn="0" w:noHBand="0" w:noVBand="1"/>
      </w:tblPr>
      <w:tblGrid>
        <w:gridCol w:w="1470"/>
        <w:gridCol w:w="4480"/>
        <w:gridCol w:w="1420"/>
        <w:gridCol w:w="2625"/>
      </w:tblGrid>
      <w:tr w:rsidR="002E3847" w:rsidRPr="000C4341" w14:paraId="2C1D1368" w14:textId="77777777" w:rsidTr="00865D9F">
        <w:trPr>
          <w:trHeight w:val="540"/>
          <w:tblHeader/>
          <w:jc w:val="center"/>
        </w:trPr>
        <w:tc>
          <w:tcPr>
            <w:tcW w:w="1470" w:type="dxa"/>
            <w:tcBorders>
              <w:top w:val="nil"/>
              <w:left w:val="nil"/>
              <w:bottom w:val="nil"/>
              <w:right w:val="nil"/>
            </w:tcBorders>
            <w:shd w:val="clear" w:color="auto" w:fill="auto"/>
            <w:noWrap/>
            <w:vAlign w:val="bottom"/>
            <w:hideMark/>
          </w:tcPr>
          <w:p w14:paraId="3E65CF1C" w14:textId="77777777" w:rsidR="002E3847" w:rsidRPr="000C434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2C72A54" w14:textId="77777777" w:rsidR="002E3847" w:rsidRPr="000C4341"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DAFCB76" w14:textId="77777777" w:rsidR="002E3847" w:rsidRPr="000C4341" w:rsidRDefault="002E3847" w:rsidP="002E3847">
            <w:pPr>
              <w:jc w:val="center"/>
              <w:rPr>
                <w:rFonts w:ascii="Calibri" w:hAnsi="Calibri"/>
                <w:b/>
                <w:bCs/>
                <w:color w:val="000000"/>
                <w:sz w:val="20"/>
                <w:szCs w:val="20"/>
                <w:lang w:eastAsia="es-CL"/>
              </w:rPr>
            </w:pPr>
            <w:r w:rsidRPr="000C4341">
              <w:rPr>
                <w:rFonts w:ascii="Calibri" w:hAnsi="Calibri"/>
                <w:b/>
                <w:bCs/>
                <w:color w:val="000000"/>
                <w:sz w:val="20"/>
                <w:szCs w:val="20"/>
                <w:lang w:eastAsia="es-CL"/>
              </w:rPr>
              <w:t>FLUOPIRAM</w:t>
            </w:r>
          </w:p>
        </w:tc>
      </w:tr>
      <w:tr w:rsidR="002E3847" w:rsidRPr="000C4341" w14:paraId="6E9D20A2" w14:textId="77777777" w:rsidTr="00865D9F">
        <w:trPr>
          <w:trHeight w:val="720"/>
          <w:tblHeader/>
          <w:jc w:val="center"/>
        </w:trPr>
        <w:tc>
          <w:tcPr>
            <w:tcW w:w="147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27E56B1" w14:textId="77777777" w:rsidR="002E3847" w:rsidRPr="000C4341" w:rsidRDefault="002E3847" w:rsidP="002E3847">
            <w:pPr>
              <w:jc w:val="center"/>
              <w:rPr>
                <w:rFonts w:ascii="Calibri" w:hAnsi="Calibri"/>
                <w:b/>
                <w:bCs/>
                <w:color w:val="000000"/>
                <w:sz w:val="20"/>
                <w:szCs w:val="20"/>
                <w:lang w:eastAsia="es-CL"/>
              </w:rPr>
            </w:pPr>
            <w:r w:rsidRPr="000C4341">
              <w:rPr>
                <w:rFonts w:ascii="Calibri" w:hAnsi="Calibri"/>
                <w:b/>
                <w:bCs/>
                <w:color w:val="000000"/>
                <w:sz w:val="20"/>
                <w:szCs w:val="20"/>
                <w:lang w:eastAsia="es-CL"/>
              </w:rPr>
              <w:t xml:space="preserve">CÓDIGO </w:t>
            </w:r>
            <w:r w:rsidRPr="000C434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3D0C34D" w14:textId="77777777" w:rsidR="002E3847" w:rsidRPr="000C4341" w:rsidRDefault="002E3847" w:rsidP="002E3847">
            <w:pPr>
              <w:jc w:val="center"/>
              <w:rPr>
                <w:rFonts w:ascii="Calibri" w:hAnsi="Calibri"/>
                <w:b/>
                <w:bCs/>
                <w:color w:val="000000"/>
                <w:sz w:val="20"/>
                <w:szCs w:val="20"/>
                <w:lang w:eastAsia="es-CL"/>
              </w:rPr>
            </w:pPr>
            <w:r w:rsidRPr="000C434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AE15CAE" w14:textId="77777777" w:rsidR="002E3847" w:rsidRPr="000C4341" w:rsidRDefault="002E3847" w:rsidP="002E3847">
            <w:pPr>
              <w:jc w:val="center"/>
              <w:rPr>
                <w:rFonts w:ascii="Calibri" w:hAnsi="Calibri"/>
                <w:b/>
                <w:bCs/>
                <w:color w:val="000000"/>
                <w:sz w:val="20"/>
                <w:szCs w:val="20"/>
                <w:lang w:eastAsia="es-CL"/>
              </w:rPr>
            </w:pPr>
            <w:r w:rsidRPr="000C4341">
              <w:rPr>
                <w:rFonts w:ascii="Calibri" w:hAnsi="Calibri"/>
                <w:b/>
                <w:bCs/>
                <w:color w:val="000000"/>
                <w:sz w:val="20"/>
                <w:szCs w:val="20"/>
                <w:lang w:eastAsia="es-CL"/>
              </w:rPr>
              <w:t>LMR</w:t>
            </w:r>
            <w:r w:rsidRPr="000C4341">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22AD54DB" w14:textId="77777777" w:rsidR="002E3847" w:rsidRPr="000C4341" w:rsidRDefault="002E3847" w:rsidP="002E3847">
            <w:pPr>
              <w:jc w:val="center"/>
              <w:rPr>
                <w:rFonts w:ascii="Calibri" w:hAnsi="Calibri"/>
                <w:b/>
                <w:bCs/>
                <w:color w:val="000000"/>
                <w:sz w:val="20"/>
                <w:szCs w:val="20"/>
                <w:lang w:eastAsia="es-CL"/>
              </w:rPr>
            </w:pPr>
            <w:r w:rsidRPr="000C4341">
              <w:rPr>
                <w:rFonts w:ascii="Calibri" w:hAnsi="Calibri"/>
                <w:b/>
                <w:bCs/>
                <w:color w:val="000000"/>
                <w:sz w:val="20"/>
                <w:szCs w:val="20"/>
                <w:lang w:eastAsia="es-CL"/>
              </w:rPr>
              <w:t>OBSERVACIONES</w:t>
            </w:r>
          </w:p>
        </w:tc>
      </w:tr>
      <w:tr w:rsidR="002E3847" w:rsidRPr="000C4341" w14:paraId="1D9E9212"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CF9E735"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A279593"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BA20085"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30FAB92C"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6B85D521"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67568225"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CCBBBD3"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F18D8E"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03D05CD4"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1129C20A"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084E41F6"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D452E4B"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0DC85E"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05CC7ED1"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7F803C0D"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0A05B04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747976A"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888344"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0020A5AB"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3C729823"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758CC1FF"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3FB44DB"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8D4AB8"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C78416C"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1F130C13"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34350A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8790922"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600C41"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DC30E93"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78AD0964"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38C2F33E"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9FA7029"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7AD982F"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29B3FAE6"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4FF9852D"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214E383E"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0D06030"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06FE15"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84E5401"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60FAEEED" w14:textId="77777777" w:rsidTr="00865D9F">
        <w:trPr>
          <w:trHeight w:val="510"/>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3276EEE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7B71E49" w14:textId="77777777" w:rsidR="002E3847" w:rsidRPr="000C4341" w:rsidRDefault="002E3847" w:rsidP="002E3847">
            <w:pPr>
              <w:ind w:leftChars="105" w:left="254" w:hanging="2"/>
              <w:rPr>
                <w:rFonts w:ascii="Calibri" w:hAnsi="Calibri"/>
                <w:b/>
                <w:bCs/>
                <w:color w:val="000000"/>
                <w:sz w:val="20"/>
                <w:szCs w:val="20"/>
                <w:lang w:eastAsia="es-CL"/>
              </w:rPr>
            </w:pPr>
            <w:r w:rsidRPr="000C434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118340"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25E518F3"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2AF3653F"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5ACF356"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6FFD9AC"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04E7480"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1CD82440"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1167FC10"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567FEBFD"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48D3B68"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2CA6E0"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10AABA8"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75A83EBA" w14:textId="77777777" w:rsidTr="00865D9F">
        <w:trPr>
          <w:trHeight w:val="420"/>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5D3DB5D9"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376287A"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6FB9C00"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7D9C7101"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54516F81"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527B6014"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221B881"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B01384"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77E982F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75EAC805"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532F8FCA"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62AC0FBF"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E50AA5"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6D64A3C"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4B125359"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4B085B0E"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A9A1004" w14:textId="77777777" w:rsidR="002E3847" w:rsidRPr="000C4341"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C4341">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651A75"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78B4CC66"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5D23B477"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914658F"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E88EBD3"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CBE56E"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6</w:t>
            </w:r>
          </w:p>
        </w:tc>
        <w:tc>
          <w:tcPr>
            <w:tcW w:w="2625" w:type="dxa"/>
            <w:tcBorders>
              <w:top w:val="nil"/>
              <w:left w:val="nil"/>
              <w:bottom w:val="single" w:sz="4" w:space="0" w:color="auto"/>
              <w:right w:val="single" w:sz="4" w:space="0" w:color="auto"/>
            </w:tcBorders>
            <w:shd w:val="clear" w:color="auto" w:fill="auto"/>
            <w:noWrap/>
            <w:vAlign w:val="bottom"/>
            <w:hideMark/>
          </w:tcPr>
          <w:p w14:paraId="1A2D7665"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518C6070" w14:textId="77777777" w:rsidTr="00865D9F">
        <w:trPr>
          <w:trHeight w:val="255"/>
          <w:jc w:val="center"/>
        </w:trPr>
        <w:tc>
          <w:tcPr>
            <w:tcW w:w="14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CF26C7"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F0F6933"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D439941"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55B1047"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47A2657F"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15C9111"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735EDA1"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E9F2A8"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5C0F079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52682CD3"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3C1CA3D6"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31C61565"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2F9691"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17AFE81C"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3B7C64DC"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018C6C67"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327656B"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6A5D9E"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209627AA"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5E05C642"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2E3621AE"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DB6D298"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BA0EE0"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1D9726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6693B808"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1E93B5B5"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3AEB187"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DD5A89"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69E73972"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0F4DC07C"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4C080125"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A20B40B"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A7EE67"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0</w:t>
            </w:r>
            <w:r>
              <w:rPr>
                <w:rFonts w:ascii="Calibri" w:hAnsi="Calibri"/>
                <w:color w:val="000000"/>
                <w:sz w:val="20"/>
                <w:szCs w:val="20"/>
                <w:lang w:eastAsia="es-CL"/>
              </w:rPr>
              <w:t>,</w:t>
            </w:r>
            <w:r w:rsidRPr="000C4341">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5C71A82D"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r w:rsidR="002E3847" w:rsidRPr="000C4341" w14:paraId="7EA7261D" w14:textId="77777777" w:rsidTr="00865D9F">
        <w:trPr>
          <w:trHeight w:val="255"/>
          <w:jc w:val="center"/>
        </w:trPr>
        <w:tc>
          <w:tcPr>
            <w:tcW w:w="1470" w:type="dxa"/>
            <w:tcBorders>
              <w:top w:val="nil"/>
              <w:left w:val="single" w:sz="4" w:space="0" w:color="auto"/>
              <w:bottom w:val="single" w:sz="4" w:space="0" w:color="auto"/>
              <w:right w:val="single" w:sz="4" w:space="0" w:color="auto"/>
            </w:tcBorders>
            <w:shd w:val="clear" w:color="auto" w:fill="auto"/>
            <w:vAlign w:val="bottom"/>
            <w:hideMark/>
          </w:tcPr>
          <w:p w14:paraId="34DE0B5F"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5670970" w14:textId="77777777" w:rsidR="002E3847" w:rsidRPr="000C4341" w:rsidRDefault="002E3847" w:rsidP="002E3847">
            <w:pPr>
              <w:ind w:firstLineChars="100" w:firstLine="201"/>
              <w:rPr>
                <w:rFonts w:ascii="Calibri" w:hAnsi="Calibri"/>
                <w:b/>
                <w:bCs/>
                <w:color w:val="000000"/>
                <w:sz w:val="20"/>
                <w:szCs w:val="20"/>
                <w:lang w:eastAsia="es-CL"/>
              </w:rPr>
            </w:pPr>
            <w:r w:rsidRPr="000C434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E1E3EF" w14:textId="77777777" w:rsidR="002E3847" w:rsidRPr="000C4341" w:rsidRDefault="002E3847" w:rsidP="002E3847">
            <w:pPr>
              <w:jc w:val="right"/>
              <w:rPr>
                <w:rFonts w:ascii="Calibri" w:hAnsi="Calibri"/>
                <w:color w:val="000000"/>
                <w:sz w:val="20"/>
                <w:szCs w:val="20"/>
                <w:lang w:eastAsia="es-CL"/>
              </w:rPr>
            </w:pPr>
            <w:r w:rsidRPr="000C434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0F1FDED" w14:textId="77777777" w:rsidR="002E3847" w:rsidRPr="000C4341" w:rsidRDefault="002E3847" w:rsidP="002E3847">
            <w:pPr>
              <w:ind w:firstLineChars="100" w:firstLine="200"/>
              <w:rPr>
                <w:rFonts w:ascii="Calibri" w:hAnsi="Calibri"/>
                <w:color w:val="000000"/>
                <w:sz w:val="20"/>
                <w:szCs w:val="20"/>
                <w:lang w:eastAsia="es-CL"/>
              </w:rPr>
            </w:pPr>
            <w:r w:rsidRPr="000C4341">
              <w:rPr>
                <w:rFonts w:ascii="Calibri" w:hAnsi="Calibri"/>
                <w:color w:val="000000"/>
                <w:sz w:val="20"/>
                <w:szCs w:val="20"/>
                <w:lang w:eastAsia="es-CL"/>
              </w:rPr>
              <w:t> </w:t>
            </w:r>
          </w:p>
        </w:tc>
      </w:tr>
    </w:tbl>
    <w:p w14:paraId="6D6E2F80" w14:textId="77777777" w:rsidR="002E3847" w:rsidRDefault="002E3847" w:rsidP="002E3847"/>
    <w:p w14:paraId="37214334" w14:textId="77777777" w:rsidR="002E3847" w:rsidRDefault="002E3847" w:rsidP="002E3847"/>
    <w:p w14:paraId="121BE58E" w14:textId="77777777" w:rsidR="00865D9F" w:rsidRDefault="00865D9F" w:rsidP="002E3847"/>
    <w:p w14:paraId="53422CE3" w14:textId="77777777" w:rsidR="00865D9F" w:rsidRDefault="00865D9F"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314CED" w14:paraId="0BFDF8E6"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2CC0D210" w14:textId="77777777" w:rsidR="002E3847" w:rsidRPr="00314CED"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C47823B" w14:textId="77777777" w:rsidR="002E3847" w:rsidRPr="00314CED"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E5C0A24" w14:textId="77777777" w:rsidR="002E3847" w:rsidRPr="00314CED" w:rsidRDefault="002E3847" w:rsidP="002E3847">
            <w:pPr>
              <w:jc w:val="center"/>
              <w:rPr>
                <w:rFonts w:ascii="Calibri" w:hAnsi="Calibri"/>
                <w:b/>
                <w:bCs/>
                <w:color w:val="000000"/>
                <w:sz w:val="20"/>
                <w:szCs w:val="20"/>
                <w:lang w:eastAsia="es-CL"/>
              </w:rPr>
            </w:pPr>
            <w:r w:rsidRPr="00314CED">
              <w:rPr>
                <w:rFonts w:ascii="Calibri" w:hAnsi="Calibri"/>
                <w:b/>
                <w:bCs/>
                <w:color w:val="000000"/>
                <w:sz w:val="20"/>
                <w:szCs w:val="20"/>
                <w:lang w:eastAsia="es-CL"/>
              </w:rPr>
              <w:t>FLUTOLANILO</w:t>
            </w:r>
          </w:p>
        </w:tc>
      </w:tr>
      <w:tr w:rsidR="002E3847" w:rsidRPr="00314CED" w14:paraId="731F64B2"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9423FA9" w14:textId="77777777" w:rsidR="002E3847" w:rsidRPr="00314CED" w:rsidRDefault="002E3847" w:rsidP="002E3847">
            <w:pPr>
              <w:jc w:val="center"/>
              <w:rPr>
                <w:rFonts w:ascii="Calibri" w:hAnsi="Calibri"/>
                <w:b/>
                <w:bCs/>
                <w:color w:val="000000"/>
                <w:sz w:val="20"/>
                <w:szCs w:val="20"/>
                <w:lang w:eastAsia="es-CL"/>
              </w:rPr>
            </w:pPr>
            <w:r w:rsidRPr="00314CED">
              <w:rPr>
                <w:rFonts w:ascii="Calibri" w:hAnsi="Calibri"/>
                <w:b/>
                <w:bCs/>
                <w:color w:val="000000"/>
                <w:sz w:val="20"/>
                <w:szCs w:val="20"/>
                <w:lang w:eastAsia="es-CL"/>
              </w:rPr>
              <w:t xml:space="preserve">CÓDIGO </w:t>
            </w:r>
            <w:r w:rsidRPr="00314CED">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D910165" w14:textId="77777777" w:rsidR="002E3847" w:rsidRPr="00314CED" w:rsidRDefault="002E3847" w:rsidP="002E3847">
            <w:pPr>
              <w:jc w:val="center"/>
              <w:rPr>
                <w:rFonts w:ascii="Calibri" w:hAnsi="Calibri"/>
                <w:b/>
                <w:bCs/>
                <w:color w:val="000000"/>
                <w:sz w:val="20"/>
                <w:szCs w:val="20"/>
                <w:lang w:eastAsia="es-CL"/>
              </w:rPr>
            </w:pPr>
            <w:r w:rsidRPr="00314CED">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EEF7913" w14:textId="77777777" w:rsidR="002E3847" w:rsidRPr="00314CED" w:rsidRDefault="002E3847" w:rsidP="002E3847">
            <w:pPr>
              <w:jc w:val="center"/>
              <w:rPr>
                <w:rFonts w:ascii="Calibri" w:hAnsi="Calibri"/>
                <w:b/>
                <w:bCs/>
                <w:color w:val="000000"/>
                <w:sz w:val="20"/>
                <w:szCs w:val="20"/>
                <w:lang w:eastAsia="es-CL"/>
              </w:rPr>
            </w:pPr>
            <w:r w:rsidRPr="00314CED">
              <w:rPr>
                <w:rFonts w:ascii="Calibri" w:hAnsi="Calibri"/>
                <w:b/>
                <w:bCs/>
                <w:color w:val="000000"/>
                <w:sz w:val="20"/>
                <w:szCs w:val="20"/>
                <w:lang w:eastAsia="es-CL"/>
              </w:rPr>
              <w:t>LMR</w:t>
            </w:r>
            <w:r w:rsidRPr="00314CED">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7404B1A1" w14:textId="77777777" w:rsidR="002E3847" w:rsidRPr="00314CED" w:rsidRDefault="002E3847" w:rsidP="002E3847">
            <w:pPr>
              <w:jc w:val="center"/>
              <w:rPr>
                <w:rFonts w:ascii="Calibri" w:hAnsi="Calibri"/>
                <w:b/>
                <w:bCs/>
                <w:color w:val="000000"/>
                <w:sz w:val="20"/>
                <w:szCs w:val="20"/>
                <w:lang w:eastAsia="es-CL"/>
              </w:rPr>
            </w:pPr>
            <w:r w:rsidRPr="00314CED">
              <w:rPr>
                <w:rFonts w:ascii="Calibri" w:hAnsi="Calibri"/>
                <w:b/>
                <w:bCs/>
                <w:color w:val="000000"/>
                <w:sz w:val="20"/>
                <w:szCs w:val="20"/>
                <w:lang w:eastAsia="es-CL"/>
              </w:rPr>
              <w:t>OBSERVACIONES</w:t>
            </w:r>
          </w:p>
        </w:tc>
      </w:tr>
      <w:tr w:rsidR="002E3847" w:rsidRPr="00314CED" w14:paraId="1F4E48A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670092"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88D96EB"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E3597D"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EECD904"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6DE544F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469646"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3FFC037"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7DCE14"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657B5C7"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567F800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93C858"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379A153"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2EC052"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894FB76"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4A4897D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5FAC83"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56A163A"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E373A2"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DD7C90C"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58F6795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F6F690"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65DE720"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789748"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C508B23"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6BEDB07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9A8861"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D6EAF6D"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4CDFAA"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22D38EE"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514CE04D"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97B34E"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EC6645F" w14:textId="77777777" w:rsidR="002E3847" w:rsidRPr="00314CED" w:rsidRDefault="002E3847" w:rsidP="002E3847">
            <w:pPr>
              <w:ind w:leftChars="105" w:left="252"/>
              <w:rPr>
                <w:rFonts w:ascii="Calibri" w:hAnsi="Calibri"/>
                <w:b/>
                <w:bCs/>
                <w:color w:val="000000"/>
                <w:sz w:val="20"/>
                <w:szCs w:val="20"/>
                <w:lang w:eastAsia="es-CL"/>
              </w:rPr>
            </w:pPr>
            <w:r w:rsidRPr="00314CED">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054A5B"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2026797"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0E74818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45B8A7"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6C98781" w14:textId="77777777" w:rsidR="002E3847" w:rsidRPr="00314CED"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14CED">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60397A"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289E073"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4C774E5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9A0B82"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EB8508A"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F6C7EC"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960AA70"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w:t>
            </w:r>
          </w:p>
        </w:tc>
      </w:tr>
      <w:tr w:rsidR="002E3847" w:rsidRPr="00314CED" w14:paraId="3A3BCDC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0586FF"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718B63C" w14:textId="77777777" w:rsidR="002E3847" w:rsidRPr="00314CED" w:rsidRDefault="002E3847" w:rsidP="002E3847">
            <w:pPr>
              <w:ind w:firstLineChars="100" w:firstLine="201"/>
              <w:rPr>
                <w:rFonts w:ascii="Calibri" w:hAnsi="Calibri"/>
                <w:b/>
                <w:bCs/>
                <w:color w:val="000000"/>
                <w:sz w:val="20"/>
                <w:szCs w:val="20"/>
                <w:lang w:eastAsia="es-CL"/>
              </w:rPr>
            </w:pPr>
            <w:r w:rsidRPr="00314CED">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13EE37" w14:textId="77777777" w:rsidR="002E3847" w:rsidRPr="00314CED" w:rsidRDefault="002E3847" w:rsidP="002E3847">
            <w:pPr>
              <w:jc w:val="right"/>
              <w:rPr>
                <w:rFonts w:ascii="Calibri" w:hAnsi="Calibri"/>
                <w:color w:val="000000"/>
                <w:sz w:val="20"/>
                <w:szCs w:val="20"/>
                <w:lang w:eastAsia="es-CL"/>
              </w:rPr>
            </w:pPr>
            <w:r w:rsidRPr="00314CED">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69A6ACB0" w14:textId="77777777" w:rsidR="002E3847" w:rsidRPr="00314CED" w:rsidRDefault="002E3847" w:rsidP="002E3847">
            <w:pPr>
              <w:ind w:firstLineChars="100" w:firstLine="200"/>
              <w:rPr>
                <w:rFonts w:ascii="Calibri" w:hAnsi="Calibri"/>
                <w:color w:val="000000"/>
                <w:sz w:val="20"/>
                <w:szCs w:val="20"/>
                <w:lang w:eastAsia="es-CL"/>
              </w:rPr>
            </w:pPr>
            <w:r w:rsidRPr="00314CED">
              <w:rPr>
                <w:rFonts w:ascii="Calibri" w:hAnsi="Calibri"/>
                <w:color w:val="000000"/>
                <w:sz w:val="20"/>
                <w:szCs w:val="20"/>
                <w:lang w:eastAsia="es-CL"/>
              </w:rPr>
              <w:t> </w:t>
            </w:r>
          </w:p>
        </w:tc>
      </w:tr>
    </w:tbl>
    <w:p w14:paraId="23513B95" w14:textId="77777777" w:rsidR="002E3847" w:rsidRDefault="002E3847" w:rsidP="002E3847"/>
    <w:p w14:paraId="7E678E21" w14:textId="77777777" w:rsidR="002E3847" w:rsidRDefault="002E3847" w:rsidP="002E3847"/>
    <w:p w14:paraId="65C4815F" w14:textId="77777777" w:rsidR="00865D9F" w:rsidRDefault="00865D9F" w:rsidP="002E3847"/>
    <w:p w14:paraId="3EA3FD3E" w14:textId="77777777" w:rsidR="002E3847" w:rsidRDefault="002E3847" w:rsidP="002E3847"/>
    <w:p w14:paraId="3437044C"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E469DF" w14:paraId="57C0D6F9"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3DACAA1B" w14:textId="77777777" w:rsidR="002E3847" w:rsidRPr="00E469DF"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2406A720" w14:textId="77777777" w:rsidR="002E3847" w:rsidRPr="00E469DF"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E463DE2" w14:textId="77777777" w:rsidR="002E3847" w:rsidRPr="00E469DF" w:rsidRDefault="002E3847" w:rsidP="002E3847">
            <w:pPr>
              <w:jc w:val="center"/>
              <w:rPr>
                <w:rFonts w:ascii="Calibri" w:hAnsi="Calibri"/>
                <w:b/>
                <w:bCs/>
                <w:color w:val="000000"/>
                <w:sz w:val="20"/>
                <w:szCs w:val="20"/>
                <w:lang w:eastAsia="es-CL"/>
              </w:rPr>
            </w:pPr>
            <w:r w:rsidRPr="00E469DF">
              <w:rPr>
                <w:rFonts w:ascii="Calibri" w:hAnsi="Calibri"/>
                <w:b/>
                <w:bCs/>
                <w:color w:val="000000"/>
                <w:sz w:val="20"/>
                <w:szCs w:val="20"/>
                <w:lang w:eastAsia="es-CL"/>
              </w:rPr>
              <w:t>FLUTRIAFOL</w:t>
            </w:r>
          </w:p>
        </w:tc>
      </w:tr>
      <w:tr w:rsidR="002E3847" w:rsidRPr="00E469DF" w14:paraId="37CA6D90"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C04006D" w14:textId="77777777" w:rsidR="002E3847" w:rsidRPr="00E469DF" w:rsidRDefault="002E3847" w:rsidP="002E3847">
            <w:pPr>
              <w:jc w:val="center"/>
              <w:rPr>
                <w:rFonts w:ascii="Calibri" w:hAnsi="Calibri"/>
                <w:b/>
                <w:bCs/>
                <w:color w:val="000000"/>
                <w:sz w:val="20"/>
                <w:szCs w:val="20"/>
                <w:lang w:eastAsia="es-CL"/>
              </w:rPr>
            </w:pPr>
            <w:r w:rsidRPr="00E469DF">
              <w:rPr>
                <w:rFonts w:ascii="Calibri" w:hAnsi="Calibri"/>
                <w:b/>
                <w:bCs/>
                <w:color w:val="000000"/>
                <w:sz w:val="20"/>
                <w:szCs w:val="20"/>
                <w:lang w:eastAsia="es-CL"/>
              </w:rPr>
              <w:t xml:space="preserve">CÓDIGO </w:t>
            </w:r>
            <w:r w:rsidRPr="00E469DF">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09113A3" w14:textId="77777777" w:rsidR="002E3847" w:rsidRPr="00E469DF" w:rsidRDefault="002E3847" w:rsidP="002E3847">
            <w:pPr>
              <w:jc w:val="center"/>
              <w:rPr>
                <w:rFonts w:ascii="Calibri" w:hAnsi="Calibri"/>
                <w:b/>
                <w:bCs/>
                <w:color w:val="000000"/>
                <w:sz w:val="20"/>
                <w:szCs w:val="20"/>
                <w:lang w:eastAsia="es-CL"/>
              </w:rPr>
            </w:pPr>
            <w:r w:rsidRPr="00E469DF">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8AB3D57" w14:textId="77777777" w:rsidR="002E3847" w:rsidRPr="00E469DF" w:rsidRDefault="002E3847" w:rsidP="002E3847">
            <w:pPr>
              <w:jc w:val="center"/>
              <w:rPr>
                <w:rFonts w:ascii="Calibri" w:hAnsi="Calibri"/>
                <w:b/>
                <w:bCs/>
                <w:color w:val="000000"/>
                <w:sz w:val="20"/>
                <w:szCs w:val="20"/>
                <w:lang w:eastAsia="es-CL"/>
              </w:rPr>
            </w:pPr>
            <w:r w:rsidRPr="00E469DF">
              <w:rPr>
                <w:rFonts w:ascii="Calibri" w:hAnsi="Calibri"/>
                <w:b/>
                <w:bCs/>
                <w:color w:val="000000"/>
                <w:sz w:val="20"/>
                <w:szCs w:val="20"/>
                <w:lang w:eastAsia="es-CL"/>
              </w:rPr>
              <w:t>LMR</w:t>
            </w:r>
            <w:r w:rsidRPr="00E469DF">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1C5D0661" w14:textId="77777777" w:rsidR="002E3847" w:rsidRPr="00E469DF" w:rsidRDefault="002E3847" w:rsidP="002E3847">
            <w:pPr>
              <w:jc w:val="center"/>
              <w:rPr>
                <w:rFonts w:ascii="Calibri" w:hAnsi="Calibri"/>
                <w:b/>
                <w:bCs/>
                <w:color w:val="000000"/>
                <w:sz w:val="20"/>
                <w:szCs w:val="20"/>
                <w:lang w:eastAsia="es-CL"/>
              </w:rPr>
            </w:pPr>
            <w:r w:rsidRPr="00E469DF">
              <w:rPr>
                <w:rFonts w:ascii="Calibri" w:hAnsi="Calibri"/>
                <w:b/>
                <w:bCs/>
                <w:color w:val="000000"/>
                <w:sz w:val="20"/>
                <w:szCs w:val="20"/>
                <w:lang w:eastAsia="es-CL"/>
              </w:rPr>
              <w:t>OBSERVACIONES</w:t>
            </w:r>
          </w:p>
        </w:tc>
      </w:tr>
      <w:tr w:rsidR="002E3847" w:rsidRPr="00E469DF" w14:paraId="56F57CC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D9FB3C"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4882968"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6A930F5"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3C7E6FD"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w:t>
            </w:r>
          </w:p>
        </w:tc>
      </w:tr>
      <w:tr w:rsidR="002E3847" w:rsidRPr="00E469DF" w14:paraId="32EC7F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BFFA44"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9F0C9BC"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7812A0"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A6F8274"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w:t>
            </w:r>
          </w:p>
        </w:tc>
      </w:tr>
      <w:tr w:rsidR="002E3847" w:rsidRPr="00E469DF" w14:paraId="36D8709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E11F90"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8849C2D"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2681B0D"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5EE29E1C"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78EABE8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641138"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1F56C4F"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F48D9CE"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8D89C24"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4433EC5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9D579A"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F369F44"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D88B1E5"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01D6EE4"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w:t>
            </w:r>
          </w:p>
        </w:tc>
      </w:tr>
      <w:tr w:rsidR="002E3847" w:rsidRPr="00E469DF" w14:paraId="747EAE2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FF3C7F"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8C09B05"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007E236"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797E11D2"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0A0B2B60"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ED1585"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45F5E11" w14:textId="77777777" w:rsidR="002E3847" w:rsidRPr="00E469DF" w:rsidRDefault="002E3847" w:rsidP="002E3847">
            <w:pPr>
              <w:ind w:leftChars="105" w:left="254" w:hanging="2"/>
              <w:rPr>
                <w:rFonts w:ascii="Calibri" w:hAnsi="Calibri"/>
                <w:b/>
                <w:bCs/>
                <w:color w:val="000000"/>
                <w:sz w:val="20"/>
                <w:szCs w:val="20"/>
                <w:lang w:eastAsia="es-CL"/>
              </w:rPr>
            </w:pPr>
            <w:r w:rsidRPr="00E469DF">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9A88858"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1836D76"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w:t>
            </w:r>
          </w:p>
        </w:tc>
      </w:tr>
      <w:tr w:rsidR="002E3847" w:rsidRPr="00E469DF" w14:paraId="2FF8CC8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8BBDBE"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30FB00E2"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5DB64B"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2E272D12"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r w:rsidR="002E3847" w:rsidRPr="00E469DF" w14:paraId="21D130C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CA36D8"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6A6EF55" w14:textId="77777777" w:rsidR="002E3847" w:rsidRPr="00E469DF"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E469DF">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387B41"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ADD2B41"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36CDFB4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485BA3"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FF08242"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C21C88"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59CD5F4D"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35E8BD0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2D47EE"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F2D4256"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56C505"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9D11A40"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w:t>
            </w:r>
          </w:p>
        </w:tc>
      </w:tr>
      <w:tr w:rsidR="002E3847" w:rsidRPr="00E469DF" w14:paraId="527050D3"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87CBA"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6C5B47A"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A97C0C"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46089606"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r w:rsidR="002E3847" w:rsidRPr="00E469DF" w14:paraId="057D850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D99707"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B83C25B"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C3FC98"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51BE1D79"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r w:rsidR="002E3847" w:rsidRPr="00E469DF" w14:paraId="07F07E9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B64F765"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2B73AAB8"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692432"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F9E535A"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r w:rsidR="002E3847" w:rsidRPr="00E469DF" w14:paraId="64EC315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3500A2"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C660CE8"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0A1A1D"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w:t>
            </w:r>
            <w:r>
              <w:rPr>
                <w:rFonts w:ascii="Calibri" w:hAnsi="Calibri"/>
                <w:color w:val="000000"/>
                <w:sz w:val="20"/>
                <w:szCs w:val="20"/>
                <w:lang w:eastAsia="es-CL"/>
              </w:rPr>
              <w:t>,</w:t>
            </w:r>
            <w:r w:rsidRPr="00E469DF">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0898B1DD"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r w:rsidR="002E3847" w:rsidRPr="00E469DF" w14:paraId="4126746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2DD070"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CA23FDC" w14:textId="77777777" w:rsidR="002E3847" w:rsidRPr="00E469DF" w:rsidRDefault="002E3847" w:rsidP="002E3847">
            <w:pPr>
              <w:ind w:firstLineChars="100" w:firstLine="201"/>
              <w:rPr>
                <w:rFonts w:ascii="Calibri" w:hAnsi="Calibri"/>
                <w:b/>
                <w:bCs/>
                <w:color w:val="000000"/>
                <w:sz w:val="20"/>
                <w:szCs w:val="20"/>
                <w:lang w:eastAsia="es-CL"/>
              </w:rPr>
            </w:pPr>
            <w:r w:rsidRPr="00E469DF">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78DFB1" w14:textId="77777777" w:rsidR="002E3847" w:rsidRPr="00E469DF" w:rsidRDefault="002E3847" w:rsidP="002E3847">
            <w:pPr>
              <w:jc w:val="right"/>
              <w:rPr>
                <w:rFonts w:ascii="Calibri" w:hAnsi="Calibri"/>
                <w:color w:val="000000"/>
                <w:sz w:val="20"/>
                <w:szCs w:val="20"/>
                <w:lang w:eastAsia="es-CL"/>
              </w:rPr>
            </w:pPr>
            <w:r w:rsidRPr="00E469DF">
              <w:rPr>
                <w:rFonts w:ascii="Calibri" w:hAnsi="Calibri"/>
                <w:color w:val="000000"/>
                <w:sz w:val="20"/>
                <w:szCs w:val="20"/>
                <w:lang w:eastAsia="es-CL"/>
              </w:rPr>
              <w:t>0,8</w:t>
            </w:r>
          </w:p>
        </w:tc>
        <w:tc>
          <w:tcPr>
            <w:tcW w:w="2766" w:type="dxa"/>
            <w:tcBorders>
              <w:top w:val="nil"/>
              <w:left w:val="nil"/>
              <w:bottom w:val="single" w:sz="4" w:space="0" w:color="auto"/>
              <w:right w:val="single" w:sz="4" w:space="0" w:color="auto"/>
            </w:tcBorders>
            <w:shd w:val="clear" w:color="auto" w:fill="auto"/>
            <w:noWrap/>
            <w:vAlign w:val="bottom"/>
            <w:hideMark/>
          </w:tcPr>
          <w:p w14:paraId="732A8468" w14:textId="77777777" w:rsidR="002E3847" w:rsidRPr="00E469DF" w:rsidRDefault="002E3847" w:rsidP="002E3847">
            <w:pPr>
              <w:ind w:firstLineChars="100" w:firstLine="200"/>
              <w:rPr>
                <w:rFonts w:ascii="Calibri" w:hAnsi="Calibri"/>
                <w:color w:val="000000"/>
                <w:sz w:val="20"/>
                <w:szCs w:val="20"/>
                <w:lang w:eastAsia="es-CL"/>
              </w:rPr>
            </w:pPr>
            <w:r w:rsidRPr="00E469DF">
              <w:rPr>
                <w:rFonts w:ascii="Calibri" w:hAnsi="Calibri"/>
                <w:color w:val="000000"/>
                <w:sz w:val="20"/>
                <w:szCs w:val="20"/>
                <w:lang w:eastAsia="es-CL"/>
              </w:rPr>
              <w:t> </w:t>
            </w:r>
          </w:p>
        </w:tc>
      </w:tr>
    </w:tbl>
    <w:p w14:paraId="7B4C7F89" w14:textId="77777777" w:rsidR="002E3847" w:rsidRDefault="002E3847" w:rsidP="002E3847"/>
    <w:p w14:paraId="40C5AF18" w14:textId="77777777" w:rsidR="002E3847" w:rsidRDefault="002E3847" w:rsidP="002E3847"/>
    <w:p w14:paraId="7ADAFD2A" w14:textId="77777777" w:rsidR="00865D9F" w:rsidRDefault="00865D9F" w:rsidP="002E3847"/>
    <w:p w14:paraId="3E2F1F1B" w14:textId="77777777" w:rsidR="00865D9F" w:rsidRDefault="00865D9F"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342400" w14:paraId="62427946"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30C9298C" w14:textId="77777777" w:rsidR="002E3847" w:rsidRPr="00342400"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04BB86D" w14:textId="77777777" w:rsidR="002E3847" w:rsidRPr="00342400"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3EEFBE5" w14:textId="77777777" w:rsidR="002E3847" w:rsidRPr="00342400" w:rsidRDefault="002E3847" w:rsidP="002E3847">
            <w:pPr>
              <w:jc w:val="center"/>
              <w:rPr>
                <w:rFonts w:ascii="Calibri" w:hAnsi="Calibri"/>
                <w:b/>
                <w:bCs/>
                <w:color w:val="000000"/>
                <w:sz w:val="20"/>
                <w:szCs w:val="20"/>
                <w:lang w:eastAsia="es-CL"/>
              </w:rPr>
            </w:pPr>
            <w:r w:rsidRPr="00342400">
              <w:rPr>
                <w:rFonts w:ascii="Calibri" w:hAnsi="Calibri"/>
                <w:b/>
                <w:bCs/>
                <w:color w:val="000000"/>
                <w:sz w:val="20"/>
                <w:szCs w:val="20"/>
                <w:lang w:eastAsia="es-CL"/>
              </w:rPr>
              <w:t>FLUXAPIROXAD</w:t>
            </w:r>
          </w:p>
        </w:tc>
      </w:tr>
      <w:tr w:rsidR="002E3847" w:rsidRPr="00342400" w14:paraId="36ED0A45"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B3360A7" w14:textId="77777777" w:rsidR="002E3847" w:rsidRPr="00342400" w:rsidRDefault="002E3847" w:rsidP="002E3847">
            <w:pPr>
              <w:jc w:val="center"/>
              <w:rPr>
                <w:rFonts w:ascii="Calibri" w:hAnsi="Calibri"/>
                <w:b/>
                <w:bCs/>
                <w:color w:val="000000"/>
                <w:sz w:val="20"/>
                <w:szCs w:val="20"/>
                <w:lang w:eastAsia="es-CL"/>
              </w:rPr>
            </w:pPr>
            <w:r w:rsidRPr="00342400">
              <w:rPr>
                <w:rFonts w:ascii="Calibri" w:hAnsi="Calibri"/>
                <w:b/>
                <w:bCs/>
                <w:color w:val="000000"/>
                <w:sz w:val="20"/>
                <w:szCs w:val="20"/>
                <w:lang w:eastAsia="es-CL"/>
              </w:rPr>
              <w:t xml:space="preserve">CÓDIGO </w:t>
            </w:r>
            <w:r w:rsidRPr="00342400">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D0FA18F" w14:textId="77777777" w:rsidR="002E3847" w:rsidRPr="00342400" w:rsidRDefault="002E3847" w:rsidP="002E3847">
            <w:pPr>
              <w:jc w:val="center"/>
              <w:rPr>
                <w:rFonts w:ascii="Calibri" w:hAnsi="Calibri"/>
                <w:b/>
                <w:bCs/>
                <w:color w:val="000000"/>
                <w:sz w:val="20"/>
                <w:szCs w:val="20"/>
                <w:lang w:eastAsia="es-CL"/>
              </w:rPr>
            </w:pPr>
            <w:r w:rsidRPr="00342400">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BB5E250" w14:textId="77777777" w:rsidR="002E3847" w:rsidRPr="00342400" w:rsidRDefault="002E3847" w:rsidP="002E3847">
            <w:pPr>
              <w:jc w:val="center"/>
              <w:rPr>
                <w:rFonts w:ascii="Calibri" w:hAnsi="Calibri"/>
                <w:b/>
                <w:bCs/>
                <w:color w:val="000000"/>
                <w:sz w:val="20"/>
                <w:szCs w:val="20"/>
                <w:lang w:eastAsia="es-CL"/>
              </w:rPr>
            </w:pPr>
            <w:r w:rsidRPr="00342400">
              <w:rPr>
                <w:rFonts w:ascii="Calibri" w:hAnsi="Calibri"/>
                <w:b/>
                <w:bCs/>
                <w:color w:val="000000"/>
                <w:sz w:val="20"/>
                <w:szCs w:val="20"/>
                <w:lang w:eastAsia="es-CL"/>
              </w:rPr>
              <w:t>LMR</w:t>
            </w:r>
            <w:r w:rsidRPr="00342400">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5BB7D82C" w14:textId="77777777" w:rsidR="002E3847" w:rsidRPr="00342400" w:rsidRDefault="002E3847" w:rsidP="002E3847">
            <w:pPr>
              <w:jc w:val="center"/>
              <w:rPr>
                <w:rFonts w:ascii="Calibri" w:hAnsi="Calibri"/>
                <w:b/>
                <w:bCs/>
                <w:color w:val="000000"/>
                <w:sz w:val="20"/>
                <w:szCs w:val="20"/>
                <w:lang w:eastAsia="es-CL"/>
              </w:rPr>
            </w:pPr>
            <w:r w:rsidRPr="00342400">
              <w:rPr>
                <w:rFonts w:ascii="Calibri" w:hAnsi="Calibri"/>
                <w:b/>
                <w:bCs/>
                <w:color w:val="000000"/>
                <w:sz w:val="20"/>
                <w:szCs w:val="20"/>
                <w:lang w:eastAsia="es-CL"/>
              </w:rPr>
              <w:t>OBSERVACIONES</w:t>
            </w:r>
          </w:p>
        </w:tc>
      </w:tr>
      <w:tr w:rsidR="002E3847" w:rsidRPr="00342400" w14:paraId="27CB6BB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AFBD54"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6FF0532"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774C85"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6BBF5FCF"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38F8C73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EFBA9F"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4D7449F"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705FF3"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F1DE57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608EB01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FE8F39"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2C9512D"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3C1287"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6B9F7D16"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33FD7E07"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0699B4"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1437A6F" w14:textId="77777777" w:rsidR="002E3847" w:rsidRPr="00342400" w:rsidRDefault="002E3847" w:rsidP="002E3847">
            <w:pPr>
              <w:ind w:leftChars="105" w:left="254" w:hanging="2"/>
              <w:rPr>
                <w:rFonts w:ascii="Calibri" w:hAnsi="Calibri"/>
                <w:b/>
                <w:bCs/>
                <w:color w:val="000000"/>
                <w:sz w:val="20"/>
                <w:szCs w:val="20"/>
                <w:lang w:eastAsia="es-CL"/>
              </w:rPr>
            </w:pPr>
            <w:r w:rsidRPr="00342400">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4BCF1AD"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F9075A2"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G</w:t>
            </w:r>
          </w:p>
        </w:tc>
      </w:tr>
      <w:tr w:rsidR="002E3847" w:rsidRPr="00342400" w14:paraId="7B123A7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D89289"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757A49E3"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F718B8A"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203138F"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671D4AC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5A38F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147D25D"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5E1EF0"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4D5BF6C"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2584EC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CB9FFE"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3C5C756"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57D15F2"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1</w:t>
            </w:r>
            <w:r>
              <w:rPr>
                <w:rFonts w:ascii="Calibri" w:hAnsi="Calibri"/>
                <w:color w:val="000000"/>
                <w:sz w:val="20"/>
                <w:szCs w:val="20"/>
                <w:lang w:eastAsia="es-CL"/>
              </w:rPr>
              <w:t>,</w:t>
            </w:r>
            <w:r w:rsidRPr="00342400">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7ABFA75F"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4252CB6C" w14:textId="77777777" w:rsidTr="00865D9F">
        <w:trPr>
          <w:trHeight w:val="25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63C1AB"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909BDD9"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5C50A12"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1</w:t>
            </w:r>
            <w:r>
              <w:rPr>
                <w:rFonts w:ascii="Calibri" w:hAnsi="Calibri"/>
                <w:color w:val="000000"/>
                <w:sz w:val="20"/>
                <w:szCs w:val="20"/>
                <w:lang w:eastAsia="es-CL"/>
              </w:rPr>
              <w:t>,</w:t>
            </w:r>
            <w:r w:rsidRPr="00342400">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3201F0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22B6C9D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52C872"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BE0B1ED"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16BC52"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1</w:t>
            </w:r>
            <w:r>
              <w:rPr>
                <w:rFonts w:ascii="Calibri" w:hAnsi="Calibri"/>
                <w:color w:val="000000"/>
                <w:sz w:val="20"/>
                <w:szCs w:val="20"/>
                <w:lang w:eastAsia="es-CL"/>
              </w:rPr>
              <w:t>,</w:t>
            </w:r>
            <w:r w:rsidRPr="00342400">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1436CEE"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61D5B96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692B38"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32ABEA72"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4DEEDC"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9</w:t>
            </w:r>
          </w:p>
        </w:tc>
        <w:tc>
          <w:tcPr>
            <w:tcW w:w="2625" w:type="dxa"/>
            <w:tcBorders>
              <w:top w:val="nil"/>
              <w:left w:val="nil"/>
              <w:bottom w:val="single" w:sz="4" w:space="0" w:color="auto"/>
              <w:right w:val="single" w:sz="4" w:space="0" w:color="auto"/>
            </w:tcBorders>
            <w:shd w:val="clear" w:color="auto" w:fill="auto"/>
            <w:noWrap/>
            <w:vAlign w:val="bottom"/>
            <w:hideMark/>
          </w:tcPr>
          <w:p w14:paraId="30D1206D"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3D52693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36B361"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508C7FF5" w14:textId="77777777" w:rsidR="002E3847" w:rsidRPr="00342400"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42400">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15AD2D"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0FA162A7"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26C477F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9A9CC6"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F7D2A33"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C8D14E"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26124A98"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199B9FD1"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3B3B43"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D5D4ED6"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FA624E2"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9</w:t>
            </w:r>
          </w:p>
        </w:tc>
        <w:tc>
          <w:tcPr>
            <w:tcW w:w="2625" w:type="dxa"/>
            <w:tcBorders>
              <w:top w:val="nil"/>
              <w:left w:val="nil"/>
              <w:bottom w:val="single" w:sz="4" w:space="0" w:color="auto"/>
              <w:right w:val="single" w:sz="4" w:space="0" w:color="auto"/>
            </w:tcBorders>
            <w:shd w:val="clear" w:color="auto" w:fill="auto"/>
            <w:noWrap/>
            <w:vAlign w:val="bottom"/>
            <w:hideMark/>
          </w:tcPr>
          <w:p w14:paraId="53E1D45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77B58F6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4ECDBA"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436FFE9"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D044EFB"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1</w:t>
            </w:r>
            <w:r>
              <w:rPr>
                <w:rFonts w:ascii="Calibri" w:hAnsi="Calibri"/>
                <w:color w:val="000000"/>
                <w:sz w:val="20"/>
                <w:szCs w:val="20"/>
                <w:lang w:eastAsia="es-CL"/>
              </w:rPr>
              <w:t>,</w:t>
            </w:r>
            <w:r w:rsidRPr="00342400">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956F303"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117DA25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4C6AE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0DAD9774"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9802D3"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7DB12FA4"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r w:rsidR="002E3847" w:rsidRPr="00342400" w14:paraId="4988D0A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CA7FF6"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29BC05B" w14:textId="77777777" w:rsidR="002E3847" w:rsidRPr="00342400" w:rsidRDefault="002E3847" w:rsidP="002E3847">
            <w:pPr>
              <w:ind w:firstLineChars="100" w:firstLine="201"/>
              <w:rPr>
                <w:rFonts w:ascii="Calibri" w:hAnsi="Calibri"/>
                <w:b/>
                <w:bCs/>
                <w:color w:val="000000"/>
                <w:sz w:val="20"/>
                <w:szCs w:val="20"/>
                <w:lang w:eastAsia="es-CL"/>
              </w:rPr>
            </w:pPr>
            <w:r w:rsidRPr="00342400">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2F418A" w14:textId="77777777" w:rsidR="002E3847" w:rsidRPr="00342400" w:rsidRDefault="002E3847" w:rsidP="002E3847">
            <w:pPr>
              <w:jc w:val="right"/>
              <w:rPr>
                <w:rFonts w:ascii="Calibri" w:hAnsi="Calibri"/>
                <w:color w:val="000000"/>
                <w:sz w:val="20"/>
                <w:szCs w:val="20"/>
                <w:lang w:eastAsia="es-CL"/>
              </w:rPr>
            </w:pPr>
            <w:r w:rsidRPr="00342400">
              <w:rPr>
                <w:rFonts w:ascii="Calibri" w:hAnsi="Calibri"/>
                <w:color w:val="000000"/>
                <w:sz w:val="20"/>
                <w:szCs w:val="20"/>
                <w:lang w:eastAsia="es-CL"/>
              </w:rPr>
              <w:t>0</w:t>
            </w:r>
            <w:r>
              <w:rPr>
                <w:rFonts w:ascii="Calibri" w:hAnsi="Calibri"/>
                <w:color w:val="000000"/>
                <w:sz w:val="20"/>
                <w:szCs w:val="20"/>
                <w:lang w:eastAsia="es-CL"/>
              </w:rPr>
              <w:t>,</w:t>
            </w:r>
            <w:r w:rsidRPr="00342400">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6BF24D35" w14:textId="77777777" w:rsidR="002E3847" w:rsidRPr="00342400" w:rsidRDefault="002E3847" w:rsidP="002E3847">
            <w:pPr>
              <w:ind w:firstLineChars="100" w:firstLine="200"/>
              <w:rPr>
                <w:rFonts w:ascii="Calibri" w:hAnsi="Calibri"/>
                <w:color w:val="000000"/>
                <w:sz w:val="20"/>
                <w:szCs w:val="20"/>
                <w:lang w:eastAsia="es-CL"/>
              </w:rPr>
            </w:pPr>
            <w:r w:rsidRPr="00342400">
              <w:rPr>
                <w:rFonts w:ascii="Calibri" w:hAnsi="Calibri"/>
                <w:color w:val="000000"/>
                <w:sz w:val="20"/>
                <w:szCs w:val="20"/>
                <w:lang w:eastAsia="es-CL"/>
              </w:rPr>
              <w:t> </w:t>
            </w:r>
          </w:p>
        </w:tc>
      </w:tr>
    </w:tbl>
    <w:p w14:paraId="20BA88BE" w14:textId="77777777" w:rsidR="002E3847" w:rsidRDefault="002E3847" w:rsidP="002E3847"/>
    <w:p w14:paraId="2F1C9939" w14:textId="77777777" w:rsidR="002E3847" w:rsidRDefault="002E3847" w:rsidP="002E3847"/>
    <w:p w14:paraId="772EDC05" w14:textId="77777777" w:rsidR="002E3847" w:rsidRDefault="002E3847" w:rsidP="002E3847"/>
    <w:p w14:paraId="5BBBB47C" w14:textId="77777777" w:rsidR="00865D9F" w:rsidRDefault="00865D9F" w:rsidP="002E3847"/>
    <w:p w14:paraId="4B07DEE0" w14:textId="77777777" w:rsidR="00865D9F" w:rsidRDefault="00865D9F" w:rsidP="002E3847"/>
    <w:p w14:paraId="07FE0B73" w14:textId="77777777" w:rsidR="00865D9F" w:rsidRDefault="00865D9F" w:rsidP="002E3847"/>
    <w:p w14:paraId="3809E69C" w14:textId="77777777" w:rsidR="00865D9F" w:rsidRDefault="00865D9F" w:rsidP="002E3847"/>
    <w:p w14:paraId="6EE0D279" w14:textId="77777777" w:rsidR="00865D9F" w:rsidRDefault="00865D9F" w:rsidP="002E3847"/>
    <w:p w14:paraId="41F76A10" w14:textId="77777777" w:rsidR="00865D9F" w:rsidRDefault="00865D9F" w:rsidP="002E3847"/>
    <w:p w14:paraId="4BACB643"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B82621" w14:paraId="2B28B8F4"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3BD908FF" w14:textId="77777777" w:rsidR="002E3847" w:rsidRPr="00B82621"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103B049E" w14:textId="77777777" w:rsidR="002E3847" w:rsidRPr="00B82621"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32CDD0B" w14:textId="77777777" w:rsidR="002E3847" w:rsidRPr="00B82621" w:rsidRDefault="002E3847" w:rsidP="002E3847">
            <w:pPr>
              <w:jc w:val="center"/>
              <w:rPr>
                <w:rFonts w:ascii="Calibri" w:hAnsi="Calibri"/>
                <w:b/>
                <w:bCs/>
                <w:color w:val="000000"/>
                <w:sz w:val="20"/>
                <w:szCs w:val="20"/>
                <w:lang w:eastAsia="es-CL"/>
              </w:rPr>
            </w:pPr>
            <w:r w:rsidRPr="00B82621">
              <w:rPr>
                <w:rFonts w:ascii="Calibri" w:hAnsi="Calibri"/>
                <w:b/>
                <w:bCs/>
                <w:color w:val="000000"/>
                <w:sz w:val="20"/>
                <w:szCs w:val="20"/>
                <w:lang w:eastAsia="es-CL"/>
              </w:rPr>
              <w:t>FOLPET</w:t>
            </w:r>
          </w:p>
        </w:tc>
      </w:tr>
      <w:tr w:rsidR="002E3847" w:rsidRPr="00B82621" w14:paraId="285FA2F5"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44C26D5" w14:textId="77777777" w:rsidR="002E3847" w:rsidRPr="00B82621" w:rsidRDefault="002E3847" w:rsidP="002E3847">
            <w:pPr>
              <w:jc w:val="center"/>
              <w:rPr>
                <w:rFonts w:ascii="Calibri" w:hAnsi="Calibri"/>
                <w:b/>
                <w:bCs/>
                <w:color w:val="000000"/>
                <w:sz w:val="20"/>
                <w:szCs w:val="20"/>
                <w:lang w:eastAsia="es-CL"/>
              </w:rPr>
            </w:pPr>
            <w:r w:rsidRPr="00B82621">
              <w:rPr>
                <w:rFonts w:ascii="Calibri" w:hAnsi="Calibri"/>
                <w:b/>
                <w:bCs/>
                <w:color w:val="000000"/>
                <w:sz w:val="20"/>
                <w:szCs w:val="20"/>
                <w:lang w:eastAsia="es-CL"/>
              </w:rPr>
              <w:t xml:space="preserve">CÓDIGO </w:t>
            </w:r>
            <w:r w:rsidRPr="00B8262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87A8A15" w14:textId="77777777" w:rsidR="002E3847" w:rsidRPr="00B82621" w:rsidRDefault="002E3847" w:rsidP="002E3847">
            <w:pPr>
              <w:jc w:val="center"/>
              <w:rPr>
                <w:rFonts w:ascii="Calibri" w:hAnsi="Calibri"/>
                <w:b/>
                <w:bCs/>
                <w:color w:val="000000"/>
                <w:sz w:val="20"/>
                <w:szCs w:val="20"/>
                <w:lang w:eastAsia="es-CL"/>
              </w:rPr>
            </w:pPr>
            <w:r w:rsidRPr="00B8262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00FECCB" w14:textId="77777777" w:rsidR="002E3847" w:rsidRPr="00B82621" w:rsidRDefault="002E3847" w:rsidP="002E3847">
            <w:pPr>
              <w:jc w:val="center"/>
              <w:rPr>
                <w:rFonts w:ascii="Calibri" w:hAnsi="Calibri"/>
                <w:b/>
                <w:bCs/>
                <w:color w:val="000000"/>
                <w:sz w:val="20"/>
                <w:szCs w:val="20"/>
                <w:lang w:eastAsia="es-CL"/>
              </w:rPr>
            </w:pPr>
            <w:r w:rsidRPr="00B82621">
              <w:rPr>
                <w:rFonts w:ascii="Calibri" w:hAnsi="Calibri"/>
                <w:b/>
                <w:bCs/>
                <w:color w:val="000000"/>
                <w:sz w:val="20"/>
                <w:szCs w:val="20"/>
                <w:lang w:eastAsia="es-CL"/>
              </w:rPr>
              <w:t>LMR</w:t>
            </w:r>
            <w:r w:rsidRPr="00B82621">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5DFC052E" w14:textId="77777777" w:rsidR="002E3847" w:rsidRPr="00B82621" w:rsidRDefault="002E3847" w:rsidP="002E3847">
            <w:pPr>
              <w:jc w:val="center"/>
              <w:rPr>
                <w:rFonts w:ascii="Calibri" w:hAnsi="Calibri"/>
                <w:b/>
                <w:bCs/>
                <w:color w:val="000000"/>
                <w:sz w:val="20"/>
                <w:szCs w:val="20"/>
                <w:lang w:eastAsia="es-CL"/>
              </w:rPr>
            </w:pPr>
            <w:r w:rsidRPr="00B82621">
              <w:rPr>
                <w:rFonts w:ascii="Calibri" w:hAnsi="Calibri"/>
                <w:b/>
                <w:bCs/>
                <w:color w:val="000000"/>
                <w:sz w:val="20"/>
                <w:szCs w:val="20"/>
                <w:lang w:eastAsia="es-CL"/>
              </w:rPr>
              <w:t>OBSERVACIONES</w:t>
            </w:r>
          </w:p>
        </w:tc>
      </w:tr>
      <w:tr w:rsidR="002E3847" w:rsidRPr="00B82621" w14:paraId="098B2E4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FB6465"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02477D44"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9D55E0"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DF42062"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124FD30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7C2158"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2417F53D"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27F33C"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5AB28FB"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6A4C0B7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6006C5"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DF068C4"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EFFFB2"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4311700"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24CAF82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61352B"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66417109"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9A4BDF"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55DA68A"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074CED3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9E483C"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845E063"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BBE37D0"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B701E73"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7F1AD73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35C6E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31C56ED"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3F6EC1"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988C5D9"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31FCF3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C05551"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495DE91"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8827DC"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66DEBD4"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66EC846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1F7DB0"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325B595"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8B3FD81"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C1118AD"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23F6121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9F6DDC"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146449F"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FC36E57"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776CCCB4"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5A934A1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201FF8"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577485C"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C1FAE0B"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6648D74"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7AE416E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8F5CD4"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9E91B7E"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D06886"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C46958D"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49C1F78D" w14:textId="77777777" w:rsidTr="00865D9F">
        <w:trPr>
          <w:trHeight w:val="29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4F0C69"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29BDB0E"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02F89CA"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AC60530"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3AE3000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42B27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6C55BB1"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5B74AF"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B98402F"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0D4463B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85B64F"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1AFC864"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A7A068"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CC1AE31"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427EC0C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B356FA"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21C7E53"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271742"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8B4286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536AA7C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B63F1A"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519F93BF"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F3F547"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7159E6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08BE8A7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B2D595"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10B884A2"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C4E39E"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95CD0AE"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44E4EE2A"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D2B640"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EA65F82"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FAAE926"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6ABF386F"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322EC84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91940E"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4E9ABE8"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374E6C8"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6C6581A"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7DC242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C6BFFC"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EBFFF1D"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6AAC9D7"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310DE97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5CF6E88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6E2740"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3CE49366"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7F77F08"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5CD11A9D"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206B365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4367AD"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FED0927"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84E494"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C41B93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5E01E37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108CC2"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1F4D08F"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F1CEE0"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329A2172"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4D14D5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80FA6B"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413A3B4"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07BF925"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F11E897"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229BBC9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46D844"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3FE36984"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253CB5E"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10</w:t>
            </w:r>
          </w:p>
        </w:tc>
        <w:tc>
          <w:tcPr>
            <w:tcW w:w="2625" w:type="dxa"/>
            <w:tcBorders>
              <w:top w:val="nil"/>
              <w:left w:val="nil"/>
              <w:bottom w:val="single" w:sz="4" w:space="0" w:color="auto"/>
              <w:right w:val="single" w:sz="4" w:space="0" w:color="auto"/>
            </w:tcBorders>
            <w:shd w:val="clear" w:color="auto" w:fill="auto"/>
            <w:noWrap/>
            <w:vAlign w:val="bottom"/>
            <w:hideMark/>
          </w:tcPr>
          <w:p w14:paraId="33AD8388"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0064555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9ED1EF"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6E898F0"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40043B"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6EF2B7D"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r w:rsidR="002E3847" w:rsidRPr="00B82621" w14:paraId="495E43E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2BD3C3"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067A6CC" w14:textId="77777777" w:rsidR="002E3847" w:rsidRPr="00B82621" w:rsidRDefault="002E3847" w:rsidP="002E3847">
            <w:pPr>
              <w:ind w:firstLineChars="100" w:firstLine="201"/>
              <w:rPr>
                <w:rFonts w:ascii="Calibri" w:hAnsi="Calibri"/>
                <w:b/>
                <w:bCs/>
                <w:color w:val="000000"/>
                <w:sz w:val="20"/>
                <w:szCs w:val="20"/>
                <w:lang w:eastAsia="es-CL"/>
              </w:rPr>
            </w:pPr>
            <w:r w:rsidRPr="00B82621">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76C8DB" w14:textId="77777777" w:rsidR="002E3847" w:rsidRPr="00B82621" w:rsidRDefault="002E3847" w:rsidP="002E3847">
            <w:pPr>
              <w:jc w:val="right"/>
              <w:rPr>
                <w:rFonts w:ascii="Calibri" w:hAnsi="Calibri"/>
                <w:color w:val="000000"/>
                <w:sz w:val="20"/>
                <w:szCs w:val="20"/>
                <w:lang w:eastAsia="es-CL"/>
              </w:rPr>
            </w:pPr>
            <w:r w:rsidRPr="00B82621">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5F047736" w14:textId="77777777" w:rsidR="002E3847" w:rsidRPr="00B82621" w:rsidRDefault="002E3847" w:rsidP="002E3847">
            <w:pPr>
              <w:ind w:firstLineChars="100" w:firstLine="200"/>
              <w:rPr>
                <w:rFonts w:ascii="Calibri" w:hAnsi="Calibri"/>
                <w:color w:val="000000"/>
                <w:sz w:val="20"/>
                <w:szCs w:val="20"/>
                <w:lang w:eastAsia="es-CL"/>
              </w:rPr>
            </w:pPr>
            <w:r w:rsidRPr="00B82621">
              <w:rPr>
                <w:rFonts w:ascii="Calibri" w:hAnsi="Calibri"/>
                <w:color w:val="000000"/>
                <w:sz w:val="20"/>
                <w:szCs w:val="20"/>
                <w:lang w:eastAsia="es-CL"/>
              </w:rPr>
              <w:t> </w:t>
            </w:r>
          </w:p>
        </w:tc>
      </w:tr>
    </w:tbl>
    <w:p w14:paraId="40600DB2" w14:textId="77777777" w:rsidR="002E3847" w:rsidRDefault="002E3847" w:rsidP="002E3847"/>
    <w:p w14:paraId="3FFA4D84" w14:textId="77777777" w:rsidR="002E3847" w:rsidRDefault="002E3847" w:rsidP="002E3847"/>
    <w:p w14:paraId="007C915B" w14:textId="77777777" w:rsidR="002E3847" w:rsidRDefault="002E3847" w:rsidP="002E3847"/>
    <w:p w14:paraId="45E0FFB7"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1D64FE" w14:paraId="591EB1FF"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63BED709" w14:textId="77777777" w:rsidR="002E3847" w:rsidRPr="001D64FE"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2B4C6B7B" w14:textId="77777777" w:rsidR="002E3847" w:rsidRPr="001D64FE"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DC42726" w14:textId="77777777" w:rsidR="002E3847" w:rsidRPr="001D64FE" w:rsidRDefault="002E3847" w:rsidP="002E3847">
            <w:pPr>
              <w:jc w:val="center"/>
              <w:rPr>
                <w:rFonts w:ascii="Calibri" w:hAnsi="Calibri"/>
                <w:b/>
                <w:bCs/>
                <w:color w:val="000000"/>
                <w:sz w:val="20"/>
                <w:szCs w:val="20"/>
                <w:lang w:eastAsia="es-CL"/>
              </w:rPr>
            </w:pPr>
            <w:r w:rsidRPr="001D64FE">
              <w:rPr>
                <w:rFonts w:ascii="Calibri" w:hAnsi="Calibri"/>
                <w:b/>
                <w:bCs/>
                <w:color w:val="000000"/>
                <w:sz w:val="20"/>
                <w:szCs w:val="20"/>
                <w:lang w:eastAsia="es-CL"/>
              </w:rPr>
              <w:t xml:space="preserve">FOSFURO DE ALUMINIO </w:t>
            </w:r>
          </w:p>
        </w:tc>
      </w:tr>
      <w:tr w:rsidR="002E3847" w:rsidRPr="001D64FE" w14:paraId="6D4E038F"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99F71A3" w14:textId="77777777" w:rsidR="002E3847" w:rsidRPr="001D64FE" w:rsidRDefault="002E3847" w:rsidP="002E3847">
            <w:pPr>
              <w:jc w:val="center"/>
              <w:rPr>
                <w:rFonts w:ascii="Calibri" w:hAnsi="Calibri"/>
                <w:b/>
                <w:bCs/>
                <w:color w:val="000000"/>
                <w:sz w:val="20"/>
                <w:szCs w:val="20"/>
                <w:lang w:eastAsia="es-CL"/>
              </w:rPr>
            </w:pPr>
            <w:r w:rsidRPr="001D64FE">
              <w:rPr>
                <w:rFonts w:ascii="Calibri" w:hAnsi="Calibri"/>
                <w:b/>
                <w:bCs/>
                <w:color w:val="000000"/>
                <w:sz w:val="20"/>
                <w:szCs w:val="20"/>
                <w:lang w:eastAsia="es-CL"/>
              </w:rPr>
              <w:t xml:space="preserve">CÓDIGO </w:t>
            </w:r>
            <w:r w:rsidRPr="001D64F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4D72034" w14:textId="77777777" w:rsidR="002E3847" w:rsidRPr="001D64FE" w:rsidRDefault="002E3847" w:rsidP="002E3847">
            <w:pPr>
              <w:jc w:val="center"/>
              <w:rPr>
                <w:rFonts w:ascii="Calibri" w:hAnsi="Calibri"/>
                <w:b/>
                <w:bCs/>
                <w:color w:val="000000"/>
                <w:sz w:val="20"/>
                <w:szCs w:val="20"/>
                <w:lang w:eastAsia="es-CL"/>
              </w:rPr>
            </w:pPr>
            <w:r w:rsidRPr="001D64F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BFB4841" w14:textId="77777777" w:rsidR="002E3847" w:rsidRPr="001D64FE" w:rsidRDefault="002E3847" w:rsidP="002E3847">
            <w:pPr>
              <w:jc w:val="center"/>
              <w:rPr>
                <w:rFonts w:ascii="Calibri" w:hAnsi="Calibri"/>
                <w:b/>
                <w:bCs/>
                <w:color w:val="000000"/>
                <w:sz w:val="20"/>
                <w:szCs w:val="20"/>
                <w:lang w:eastAsia="es-CL"/>
              </w:rPr>
            </w:pPr>
            <w:r w:rsidRPr="001D64FE">
              <w:rPr>
                <w:rFonts w:ascii="Calibri" w:hAnsi="Calibri"/>
                <w:b/>
                <w:bCs/>
                <w:color w:val="000000"/>
                <w:sz w:val="20"/>
                <w:szCs w:val="20"/>
                <w:lang w:eastAsia="es-CL"/>
              </w:rPr>
              <w:t>LMR</w:t>
            </w:r>
            <w:r w:rsidRPr="001D64FE">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420FA587" w14:textId="77777777" w:rsidR="002E3847" w:rsidRPr="001D64FE" w:rsidRDefault="002E3847" w:rsidP="002E3847">
            <w:pPr>
              <w:jc w:val="center"/>
              <w:rPr>
                <w:rFonts w:ascii="Calibri" w:hAnsi="Calibri"/>
                <w:b/>
                <w:bCs/>
                <w:color w:val="000000"/>
                <w:sz w:val="20"/>
                <w:szCs w:val="20"/>
                <w:lang w:eastAsia="es-CL"/>
              </w:rPr>
            </w:pPr>
            <w:r w:rsidRPr="001D64FE">
              <w:rPr>
                <w:rFonts w:ascii="Calibri" w:hAnsi="Calibri"/>
                <w:b/>
                <w:bCs/>
                <w:color w:val="000000"/>
                <w:sz w:val="20"/>
                <w:szCs w:val="20"/>
                <w:lang w:eastAsia="es-CL"/>
              </w:rPr>
              <w:t>OBSERVACIONES</w:t>
            </w:r>
          </w:p>
        </w:tc>
      </w:tr>
      <w:tr w:rsidR="002E3847" w:rsidRPr="001D64FE" w14:paraId="7B6F956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EB64C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358632C9"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57129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F715FA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267145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C3ADC5"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27EE232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C6642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6FE3C95"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464E88F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84433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28148242"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5D5E4A3"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9B0FFB4"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DCA145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E926C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48158DE"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3AF571"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DE6E41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43FCF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7A0A9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20F43DC9"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4F30B14"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AFCEDE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0B77FE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15874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7F2B722"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686A1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1BBE7C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57DD3C6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B2AD1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33A81677"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272A07B"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28372F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97772C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620AE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548826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BF7E64"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260750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42C67D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7BFEB5"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3DE75699" w14:textId="77777777" w:rsidR="002E3847" w:rsidRPr="001D64FE" w:rsidRDefault="002E3847" w:rsidP="002E3847">
            <w:pPr>
              <w:ind w:leftChars="105" w:left="254" w:hanging="2"/>
              <w:rPr>
                <w:rFonts w:ascii="Calibri" w:hAnsi="Calibri"/>
                <w:b/>
                <w:bCs/>
                <w:color w:val="000000"/>
                <w:sz w:val="20"/>
                <w:szCs w:val="20"/>
                <w:lang w:eastAsia="es-CL"/>
              </w:rPr>
            </w:pPr>
            <w:r w:rsidRPr="001D64FE">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EF1F42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5331AFA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56196F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97A81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2317B10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EEE2D82"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254AC44"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E3756B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E8D7F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EB324CF"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997E4A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432BB12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AA581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06A3D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15C93905"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9D1F3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DC3C69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6A7351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78B48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3B2955B"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51896A1"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B577EC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5BE95B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AB9D6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DC326AE"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AFB102"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92684B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E5F04C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830FB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DFD83DE"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1B8A693"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3DB47D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BB588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716B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83E5A65"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B1EA33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1685C9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E56C46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38758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700E50D"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60020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63BC73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2A9194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B87BA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lastRenderedPageBreak/>
              <w:t>VA 0385</w:t>
            </w:r>
          </w:p>
        </w:tc>
        <w:tc>
          <w:tcPr>
            <w:tcW w:w="4480" w:type="dxa"/>
            <w:tcBorders>
              <w:top w:val="nil"/>
              <w:left w:val="nil"/>
              <w:bottom w:val="single" w:sz="4" w:space="0" w:color="auto"/>
              <w:right w:val="single" w:sz="4" w:space="0" w:color="auto"/>
            </w:tcBorders>
            <w:shd w:val="clear" w:color="auto" w:fill="auto"/>
            <w:vAlign w:val="bottom"/>
            <w:hideMark/>
          </w:tcPr>
          <w:p w14:paraId="6D6C9B5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906B76"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1778EA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4C54CC2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3A920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DFFFD7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0AB948D"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16EA24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F10757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288A6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6A53290C"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35AAD12"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8AE3AB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D7FA6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78673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571DBB1F"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AA068E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6E6560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56DC7FB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30141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0809B76"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D8F28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DDD1E3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0CB4CE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1C6C9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317FBAC6"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C2CFB73"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4B7232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4EC370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512DC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F56F833"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67C977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4CC83E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77AA6F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084E7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AB781FA"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D021DA0"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53759B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433262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641C8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6A68BDC"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50283A"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424007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4BD28B0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4AA9B7"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605D9045"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74892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1BE47B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BCDA10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2B81E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B24AACF"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B979C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E81921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4C6858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A7068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4B2F883"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F4704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C84914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5571E2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FD1DA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F675D7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78A6D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EA6855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D5FCAE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2C57B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22E0570"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935A20"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1F55F8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80F8FD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F938C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1A04BB42"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290A1F3"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1A1D25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560E37E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0D764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77F7FE7"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15A68E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4784C2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FF55F3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837A8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210140B3"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1BE5F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1525E37"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310988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53795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34637BF0"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9684E6"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4754CD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6282E67" w14:textId="77777777" w:rsidTr="00865D9F">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5EB98D5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F7082A6"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A50E2A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C153F3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C273C5C"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88E915"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05627EEF"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AC420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16F0BD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3C3BB2F" w14:textId="77777777" w:rsidTr="00865D9F">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4360C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0345</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5BE567F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D28A96"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A1B48C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D8A2882"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56F0B91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BF977FA"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7C9CBE"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39606A8"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9CB8BE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40D605"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A5F730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ACBCA80"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72461E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3D2494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C2888A"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31FCE063"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39100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128C31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1AE121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526B3C"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5E89DFC"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01A770"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28133D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4BC6D5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F8365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64AC1B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CF55B5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BBE3A1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25597C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F7820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343496A"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64344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A379B83"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C72E1F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AC870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DC6152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2656C2"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0DAFEE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5EA786E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542BC7"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E206A13"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92539D"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49E797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05842F9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EE30BD"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BD0BC0B"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CAD5B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D76115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3A5B9FA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23814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5C23B2E5"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092F22D"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061934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9C7202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0783A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0351C329"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B89F2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FBFBD1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D8378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298CD4"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300C62E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3A1E9D"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EB554C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7DCE12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C5826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F28E3C4"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EB6A613"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00E18D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F47D956"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FB578B7"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1FE4FA7F" w14:textId="77777777" w:rsidR="002E3847" w:rsidRPr="001D64FE" w:rsidRDefault="002E3847" w:rsidP="002E3847">
            <w:pPr>
              <w:ind w:leftChars="105" w:left="254" w:hanging="2"/>
              <w:rPr>
                <w:rFonts w:ascii="Calibri" w:hAnsi="Calibri"/>
                <w:b/>
                <w:bCs/>
                <w:color w:val="000000"/>
                <w:sz w:val="20"/>
                <w:szCs w:val="20"/>
                <w:lang w:eastAsia="es-CL"/>
              </w:rPr>
            </w:pPr>
            <w:r w:rsidRPr="001D64FE">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6A90E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9460C04"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492F6E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697097"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2111B1C"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49DB3D"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D6C736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6DD0EC3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16CB44"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680D742"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CEB3A7"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FCEDBB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350AF8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025B3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C710141"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49D2A9"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923892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712CE0E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6B71A9"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59F45E7F"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DA22E1"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6178C51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2790CA8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BD2C46"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31586D5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67A2BC"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ADAD101"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45AE701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B5D170"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7230AB52"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296FE2"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0B61E1F"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567311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0FF51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F3AEE38"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D192EA"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CFDFA2B"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r w:rsidR="002E3847" w:rsidRPr="001D64FE" w14:paraId="1B0E8C6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6C5E7E"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3371CA3C" w14:textId="77777777" w:rsidR="002E3847" w:rsidRPr="001D64FE" w:rsidRDefault="002E3847" w:rsidP="002E3847">
            <w:pPr>
              <w:ind w:firstLineChars="100" w:firstLine="201"/>
              <w:rPr>
                <w:rFonts w:ascii="Calibri" w:hAnsi="Calibri"/>
                <w:b/>
                <w:bCs/>
                <w:color w:val="000000"/>
                <w:sz w:val="20"/>
                <w:szCs w:val="20"/>
                <w:lang w:eastAsia="es-CL"/>
              </w:rPr>
            </w:pPr>
            <w:r w:rsidRPr="001D64FE">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F683E0F" w14:textId="77777777" w:rsidR="002E3847" w:rsidRPr="001D64FE" w:rsidRDefault="002E3847" w:rsidP="002E3847">
            <w:pPr>
              <w:jc w:val="right"/>
              <w:rPr>
                <w:rFonts w:ascii="Calibri" w:hAnsi="Calibri"/>
                <w:color w:val="000000"/>
                <w:sz w:val="20"/>
                <w:szCs w:val="20"/>
                <w:lang w:eastAsia="es-CL"/>
              </w:rPr>
            </w:pPr>
            <w:r w:rsidRPr="001D64FE">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D218C42" w14:textId="77777777" w:rsidR="002E3847" w:rsidRPr="001D64FE" w:rsidRDefault="002E3847" w:rsidP="002E3847">
            <w:pPr>
              <w:ind w:firstLineChars="100" w:firstLine="200"/>
              <w:rPr>
                <w:rFonts w:ascii="Calibri" w:hAnsi="Calibri"/>
                <w:color w:val="000000"/>
                <w:sz w:val="20"/>
                <w:szCs w:val="20"/>
                <w:lang w:eastAsia="es-CL"/>
              </w:rPr>
            </w:pPr>
            <w:r w:rsidRPr="001D64FE">
              <w:rPr>
                <w:rFonts w:ascii="Calibri" w:hAnsi="Calibri"/>
                <w:color w:val="000000"/>
                <w:sz w:val="20"/>
                <w:szCs w:val="20"/>
                <w:lang w:eastAsia="es-CL"/>
              </w:rPr>
              <w:t> </w:t>
            </w:r>
          </w:p>
        </w:tc>
      </w:tr>
    </w:tbl>
    <w:p w14:paraId="182D2FC0" w14:textId="77777777" w:rsidR="002E3847" w:rsidRDefault="002E3847" w:rsidP="002E3847"/>
    <w:p w14:paraId="188D948C" w14:textId="77777777" w:rsidR="002E3847" w:rsidRDefault="002E3847" w:rsidP="002E3847"/>
    <w:p w14:paraId="0A887064" w14:textId="77777777" w:rsidR="002E3847" w:rsidRDefault="002E3847" w:rsidP="002E3847">
      <w:r>
        <w:br w:type="page"/>
      </w:r>
    </w:p>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2C60F9" w14:paraId="79246150"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2F4C6247" w14:textId="77777777" w:rsidR="002E3847" w:rsidRPr="002C60F9"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0630F3E" w14:textId="77777777" w:rsidR="002E3847" w:rsidRPr="002C60F9"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34C8203" w14:textId="77777777" w:rsidR="002E3847" w:rsidRPr="002C60F9" w:rsidRDefault="002E3847" w:rsidP="002E3847">
            <w:pPr>
              <w:jc w:val="center"/>
              <w:rPr>
                <w:rFonts w:ascii="Calibri" w:hAnsi="Calibri"/>
                <w:b/>
                <w:bCs/>
                <w:color w:val="000000"/>
                <w:sz w:val="20"/>
                <w:szCs w:val="20"/>
                <w:lang w:eastAsia="es-CL"/>
              </w:rPr>
            </w:pPr>
            <w:r w:rsidRPr="002C60F9">
              <w:rPr>
                <w:rFonts w:ascii="Calibri" w:hAnsi="Calibri"/>
                <w:b/>
                <w:bCs/>
                <w:color w:val="000000"/>
                <w:sz w:val="20"/>
                <w:szCs w:val="20"/>
                <w:lang w:eastAsia="es-CL"/>
              </w:rPr>
              <w:t>FOSFURO DE HIDRÓGENO</w:t>
            </w:r>
          </w:p>
        </w:tc>
      </w:tr>
      <w:tr w:rsidR="002E3847" w:rsidRPr="002C60F9" w14:paraId="0286340E"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3B62B0F" w14:textId="77777777" w:rsidR="002E3847" w:rsidRPr="002C60F9" w:rsidRDefault="002E3847" w:rsidP="002E3847">
            <w:pPr>
              <w:jc w:val="center"/>
              <w:rPr>
                <w:rFonts w:ascii="Calibri" w:hAnsi="Calibri"/>
                <w:b/>
                <w:bCs/>
                <w:color w:val="000000"/>
                <w:sz w:val="20"/>
                <w:szCs w:val="20"/>
                <w:lang w:eastAsia="es-CL"/>
              </w:rPr>
            </w:pPr>
            <w:r w:rsidRPr="002C60F9">
              <w:rPr>
                <w:rFonts w:ascii="Calibri" w:hAnsi="Calibri"/>
                <w:b/>
                <w:bCs/>
                <w:color w:val="000000"/>
                <w:sz w:val="20"/>
                <w:szCs w:val="20"/>
                <w:lang w:eastAsia="es-CL"/>
              </w:rPr>
              <w:t xml:space="preserve">CÓDIGO </w:t>
            </w:r>
            <w:r w:rsidRPr="002C60F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E9E8EA0" w14:textId="77777777" w:rsidR="002E3847" w:rsidRPr="002C60F9" w:rsidRDefault="002E3847" w:rsidP="002E3847">
            <w:pPr>
              <w:jc w:val="center"/>
              <w:rPr>
                <w:rFonts w:ascii="Calibri" w:hAnsi="Calibri"/>
                <w:b/>
                <w:bCs/>
                <w:color w:val="000000"/>
                <w:sz w:val="20"/>
                <w:szCs w:val="20"/>
                <w:lang w:eastAsia="es-CL"/>
              </w:rPr>
            </w:pPr>
            <w:r w:rsidRPr="002C60F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3D28876" w14:textId="77777777" w:rsidR="002E3847" w:rsidRPr="002C60F9" w:rsidRDefault="002E3847" w:rsidP="002E3847">
            <w:pPr>
              <w:jc w:val="center"/>
              <w:rPr>
                <w:rFonts w:ascii="Calibri" w:hAnsi="Calibri"/>
                <w:b/>
                <w:bCs/>
                <w:color w:val="000000"/>
                <w:sz w:val="20"/>
                <w:szCs w:val="20"/>
                <w:lang w:eastAsia="es-CL"/>
              </w:rPr>
            </w:pPr>
            <w:r w:rsidRPr="002C60F9">
              <w:rPr>
                <w:rFonts w:ascii="Calibri" w:hAnsi="Calibri"/>
                <w:b/>
                <w:bCs/>
                <w:color w:val="000000"/>
                <w:sz w:val="20"/>
                <w:szCs w:val="20"/>
                <w:lang w:eastAsia="es-CL"/>
              </w:rPr>
              <w:t>LMR</w:t>
            </w:r>
            <w:r w:rsidRPr="002C60F9">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5EC9E5EA" w14:textId="77777777" w:rsidR="002E3847" w:rsidRPr="002C60F9" w:rsidRDefault="002E3847" w:rsidP="002E3847">
            <w:pPr>
              <w:jc w:val="center"/>
              <w:rPr>
                <w:rFonts w:ascii="Calibri" w:hAnsi="Calibri"/>
                <w:b/>
                <w:bCs/>
                <w:color w:val="000000"/>
                <w:sz w:val="20"/>
                <w:szCs w:val="20"/>
                <w:lang w:eastAsia="es-CL"/>
              </w:rPr>
            </w:pPr>
            <w:r w:rsidRPr="002C60F9">
              <w:rPr>
                <w:rFonts w:ascii="Calibri" w:hAnsi="Calibri"/>
                <w:b/>
                <w:bCs/>
                <w:color w:val="000000"/>
                <w:sz w:val="20"/>
                <w:szCs w:val="20"/>
                <w:lang w:eastAsia="es-CL"/>
              </w:rPr>
              <w:t>OBSERVACIONES</w:t>
            </w:r>
          </w:p>
        </w:tc>
      </w:tr>
      <w:tr w:rsidR="002E3847" w:rsidRPr="002C60F9" w14:paraId="3C35C9F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879BB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A6E39F0"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B19768"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50A6E4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5052781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914A8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EE5731D"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37DF76E"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289ECE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3A2B2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D5F53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92CA67A"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0FB8750"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C82DE9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7626C00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9E433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9851402"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15D5CB3"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5BA464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060EF67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A182C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1A236CB5" w14:textId="77777777" w:rsidR="002E3847" w:rsidRPr="002C60F9" w:rsidRDefault="002E3847" w:rsidP="002E3847">
            <w:pPr>
              <w:ind w:left="233"/>
              <w:rPr>
                <w:rFonts w:ascii="Calibri" w:hAnsi="Calibri"/>
                <w:b/>
                <w:bCs/>
                <w:color w:val="000000"/>
                <w:sz w:val="20"/>
                <w:szCs w:val="20"/>
                <w:lang w:eastAsia="es-CL"/>
              </w:rPr>
            </w:pPr>
            <w:r w:rsidRPr="002C60F9">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0E0FC1"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227F3B3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5BB85CB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10D12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2B355E73"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97536F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0CAB61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2D27F2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C9691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BD263D0"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14BFA14"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1AC5B11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43A9BA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80EB53"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CD0BB5A"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B02A44"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752198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F17086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5A957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B24F83B"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453CEE5"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E34EA8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5FF9C3E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A92CF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22E8401"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D8ADB6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30FCB5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286DAC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DCED8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5902204"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575B71C"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FFEAE33"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4620BE2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76D9C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48DE47C"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2835B8B"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45B859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315EA0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2B0BB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0664</w:t>
            </w:r>
          </w:p>
        </w:tc>
        <w:tc>
          <w:tcPr>
            <w:tcW w:w="4480" w:type="dxa"/>
            <w:tcBorders>
              <w:top w:val="nil"/>
              <w:left w:val="nil"/>
              <w:bottom w:val="single" w:sz="4" w:space="0" w:color="auto"/>
              <w:right w:val="single" w:sz="4" w:space="0" w:color="auto"/>
            </w:tcBorders>
            <w:shd w:val="clear" w:color="auto" w:fill="auto"/>
            <w:vAlign w:val="bottom"/>
            <w:hideMark/>
          </w:tcPr>
          <w:p w14:paraId="1B6E23B6"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Castaña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B5CACB2"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D5A0F9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38A6F7B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AC0E3C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34EEB763"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4FE1AFE"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635E6DC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7913BB8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78E6D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13CA005"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DD3B876"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E5835C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2D9E716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50E18A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08D402F4"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820708"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3F54A72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2B4EA9B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71EA5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736F41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3F58A4"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3388B8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0191C8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D1B73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1F6F5CE7"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4BD72C"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E8A70E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22293F3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699C5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49EF818"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1A05F53"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075CC3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70BCB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6BE36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7CFF8A88"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272725F"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B9AA72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157CF91" w14:textId="77777777" w:rsidTr="00865D9F">
        <w:trPr>
          <w:trHeight w:val="24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88E8C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156C04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81B6784"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E5F193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C56543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C2AD1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7763248"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C73A41D"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B6BA99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888DB0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E95863"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30F08D5B"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6BA92A"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8456037"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1C8881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48369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6E6454BD"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13D4EB"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5DBF16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4BDC30B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1A5A8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F1014BC"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6F8376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B7252B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4A60308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44B397"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BAA9806"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96F4CD"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C3A0F0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52BCE4F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3182F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17AA0E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7C00A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8320A2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BB6EAD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A9C827"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13705EE1"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F4A7FE"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CDD955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2BF3285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5B475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FCBBDC6"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63C3C7A"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FE915B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C34061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60164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3439F3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4402A1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C9BB32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1B028B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2DA084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0669</w:t>
            </w:r>
          </w:p>
        </w:tc>
        <w:tc>
          <w:tcPr>
            <w:tcW w:w="4480" w:type="dxa"/>
            <w:tcBorders>
              <w:top w:val="nil"/>
              <w:left w:val="nil"/>
              <w:bottom w:val="single" w:sz="4" w:space="0" w:color="auto"/>
              <w:right w:val="single" w:sz="4" w:space="0" w:color="auto"/>
            </w:tcBorders>
            <w:shd w:val="clear" w:color="auto" w:fill="auto"/>
            <w:vAlign w:val="bottom"/>
            <w:hideMark/>
          </w:tcPr>
          <w:p w14:paraId="317D667D"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Macadamia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2D18E45"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C4BC422"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7D5E2F2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17B31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E3DC6A1"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F9E973"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287DCE40"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1E5F5A17"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2145184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2C165E2"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06E863E"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B20A4C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449B39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0FEED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3D4BC04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1C7575"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4D2C12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CE47568"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7A7C66D2"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SO 0697</w:t>
            </w:r>
          </w:p>
        </w:tc>
        <w:tc>
          <w:tcPr>
            <w:tcW w:w="4480" w:type="dxa"/>
            <w:tcBorders>
              <w:top w:val="nil"/>
              <w:left w:val="nil"/>
              <w:bottom w:val="single" w:sz="4" w:space="0" w:color="auto"/>
              <w:right w:val="single" w:sz="4" w:space="0" w:color="auto"/>
            </w:tcBorders>
            <w:shd w:val="clear" w:color="auto" w:fill="auto"/>
            <w:vAlign w:val="bottom"/>
            <w:hideMark/>
          </w:tcPr>
          <w:p w14:paraId="11818FDC"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Maní (Cacahuate)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278B148"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w:t>
            </w:r>
            <w:r>
              <w:rPr>
                <w:rFonts w:ascii="Calibri" w:hAnsi="Calibri"/>
                <w:color w:val="000000"/>
                <w:sz w:val="20"/>
                <w:szCs w:val="20"/>
                <w:lang w:eastAsia="es-CL"/>
              </w:rPr>
              <w:t>,</w:t>
            </w: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5B35E023"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232A9E37"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8F6B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29CAAF5"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575DDB"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5B88747"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B3AC70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045B47"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032E8E96"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C20B12A"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D39533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09FE50B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F2A4E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FADC6DA"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B28038"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2EDDB2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0A0B08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6AA67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280E8FE"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6770FF2"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0AB8F2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69C237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A001B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86E431C"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9117885"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E4936A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68FE169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E56CD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E8DCC0D"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D9D4EF"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FCA8FD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6ED0214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B5314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030B196"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71988E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9A5F5B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34A970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198A83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0672</w:t>
            </w:r>
          </w:p>
        </w:tc>
        <w:tc>
          <w:tcPr>
            <w:tcW w:w="4480" w:type="dxa"/>
            <w:tcBorders>
              <w:top w:val="nil"/>
              <w:left w:val="nil"/>
              <w:bottom w:val="single" w:sz="4" w:space="0" w:color="auto"/>
              <w:right w:val="single" w:sz="4" w:space="0" w:color="auto"/>
            </w:tcBorders>
            <w:shd w:val="clear" w:color="auto" w:fill="auto"/>
            <w:vAlign w:val="bottom"/>
            <w:hideMark/>
          </w:tcPr>
          <w:p w14:paraId="187AD5C0"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Pecano (Pecán)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66D2F5"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2B7E14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6CC7749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906B1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2683342"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2833AC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F72A8E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E6B645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D1F784"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4115141"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66FD56"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511941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2F22B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F52E9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109B15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E5704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C1168E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52C8FED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712AA8"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437E601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2397C9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26DA112"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44F8062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E4522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TN 0675</w:t>
            </w:r>
          </w:p>
        </w:tc>
        <w:tc>
          <w:tcPr>
            <w:tcW w:w="4480" w:type="dxa"/>
            <w:tcBorders>
              <w:top w:val="nil"/>
              <w:left w:val="nil"/>
              <w:bottom w:val="single" w:sz="4" w:space="0" w:color="auto"/>
              <w:right w:val="single" w:sz="4" w:space="0" w:color="auto"/>
            </w:tcBorders>
            <w:shd w:val="clear" w:color="auto" w:fill="auto"/>
            <w:vAlign w:val="bottom"/>
            <w:hideMark/>
          </w:tcPr>
          <w:p w14:paraId="69303473"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Pistacho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5905E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7445ED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7565005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10ACA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6CBD76FC"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8A916A"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DF970B0"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747410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CA820A"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9EB8648"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B8B7164"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F89DF4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01FFFF5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962652"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248F8E5"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481529D"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04B40C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16E2A49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F43EB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915F714"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AB47E8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966C6BB"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33521EC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CFFDBC"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945CB7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59BA0F2"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E7A4265"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Po</w:t>
            </w:r>
          </w:p>
        </w:tc>
      </w:tr>
      <w:tr w:rsidR="002E3847" w:rsidRPr="002C60F9" w14:paraId="64C83D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732BA1"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lastRenderedPageBreak/>
              <w:t>FB 1235</w:t>
            </w:r>
          </w:p>
        </w:tc>
        <w:tc>
          <w:tcPr>
            <w:tcW w:w="4480" w:type="dxa"/>
            <w:tcBorders>
              <w:top w:val="nil"/>
              <w:left w:val="nil"/>
              <w:bottom w:val="single" w:sz="4" w:space="0" w:color="auto"/>
              <w:right w:val="single" w:sz="4" w:space="0" w:color="auto"/>
            </w:tcBorders>
            <w:shd w:val="clear" w:color="auto" w:fill="auto"/>
            <w:vAlign w:val="bottom"/>
            <w:hideMark/>
          </w:tcPr>
          <w:p w14:paraId="0D5DA4F2"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C8D894A"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CD8D09F"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0E1FF8A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EA4EE0"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7E0C901"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58C1F47"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B98C08E"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599D21F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92FC2D"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50E13E90"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C29E9A9"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EF5DFF3"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r w:rsidR="002E3847" w:rsidRPr="002C60F9" w14:paraId="70B99C1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2C5BB6"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CC75FA9" w14:textId="77777777" w:rsidR="002E3847" w:rsidRPr="002C60F9" w:rsidRDefault="002E3847" w:rsidP="002E3847">
            <w:pPr>
              <w:ind w:firstLineChars="100" w:firstLine="201"/>
              <w:rPr>
                <w:rFonts w:ascii="Calibri" w:hAnsi="Calibri"/>
                <w:b/>
                <w:bCs/>
                <w:color w:val="000000"/>
                <w:sz w:val="20"/>
                <w:szCs w:val="20"/>
                <w:lang w:eastAsia="es-CL"/>
              </w:rPr>
            </w:pPr>
            <w:r w:rsidRPr="002C60F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7ADAAB1" w14:textId="77777777" w:rsidR="002E3847" w:rsidRPr="002C60F9" w:rsidRDefault="002E3847" w:rsidP="002E3847">
            <w:pPr>
              <w:jc w:val="right"/>
              <w:rPr>
                <w:rFonts w:ascii="Calibri" w:hAnsi="Calibri"/>
                <w:color w:val="000000"/>
                <w:sz w:val="20"/>
                <w:szCs w:val="20"/>
                <w:lang w:eastAsia="es-CL"/>
              </w:rPr>
            </w:pPr>
            <w:r w:rsidRPr="002C60F9">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C7A0909" w14:textId="77777777" w:rsidR="002E3847" w:rsidRPr="002C60F9" w:rsidRDefault="002E3847" w:rsidP="002E3847">
            <w:pPr>
              <w:ind w:firstLineChars="100" w:firstLine="200"/>
              <w:rPr>
                <w:rFonts w:ascii="Calibri" w:hAnsi="Calibri"/>
                <w:color w:val="000000"/>
                <w:sz w:val="20"/>
                <w:szCs w:val="20"/>
                <w:lang w:eastAsia="es-CL"/>
              </w:rPr>
            </w:pPr>
            <w:r w:rsidRPr="002C60F9">
              <w:rPr>
                <w:rFonts w:ascii="Calibri" w:hAnsi="Calibri"/>
                <w:color w:val="000000"/>
                <w:sz w:val="20"/>
                <w:szCs w:val="20"/>
                <w:lang w:eastAsia="es-CL"/>
              </w:rPr>
              <w:t> </w:t>
            </w:r>
          </w:p>
        </w:tc>
      </w:tr>
    </w:tbl>
    <w:p w14:paraId="1BA55DD8" w14:textId="77777777" w:rsidR="002E3847" w:rsidRDefault="002E3847" w:rsidP="002E3847"/>
    <w:p w14:paraId="320DF253" w14:textId="77777777" w:rsidR="002E3847" w:rsidRDefault="002E3847" w:rsidP="002E3847"/>
    <w:p w14:paraId="5C161F3C" w14:textId="77777777" w:rsidR="002E3847" w:rsidRDefault="002E3847" w:rsidP="002E3847"/>
    <w:p w14:paraId="57B92CC4"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D74A71" w14:paraId="6A1919F0"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75F75196" w14:textId="77777777" w:rsidR="002E3847" w:rsidRPr="00D74A71"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2C01E765" w14:textId="77777777" w:rsidR="002E3847" w:rsidRPr="00D74A71"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016E9ED" w14:textId="77777777" w:rsidR="002E3847" w:rsidRPr="00D74A71" w:rsidRDefault="002E3847" w:rsidP="002E3847">
            <w:pPr>
              <w:jc w:val="center"/>
              <w:rPr>
                <w:rFonts w:ascii="Calibri" w:hAnsi="Calibri"/>
                <w:b/>
                <w:bCs/>
                <w:color w:val="000000"/>
                <w:sz w:val="20"/>
                <w:szCs w:val="20"/>
                <w:lang w:eastAsia="es-CL"/>
              </w:rPr>
            </w:pPr>
            <w:r w:rsidRPr="00D74A71">
              <w:rPr>
                <w:rFonts w:ascii="Calibri" w:hAnsi="Calibri"/>
                <w:b/>
                <w:bCs/>
                <w:color w:val="000000"/>
                <w:sz w:val="20"/>
                <w:szCs w:val="20"/>
                <w:lang w:eastAsia="es-CL"/>
              </w:rPr>
              <w:t xml:space="preserve">FOSFURO DE MAGNESIO </w:t>
            </w:r>
          </w:p>
        </w:tc>
      </w:tr>
      <w:tr w:rsidR="002E3847" w:rsidRPr="00D74A71" w14:paraId="366E2978"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004FB28" w14:textId="77777777" w:rsidR="002E3847" w:rsidRPr="00D74A71" w:rsidRDefault="002E3847" w:rsidP="002E3847">
            <w:pPr>
              <w:jc w:val="center"/>
              <w:rPr>
                <w:rFonts w:ascii="Calibri" w:hAnsi="Calibri"/>
                <w:b/>
                <w:bCs/>
                <w:color w:val="000000"/>
                <w:sz w:val="20"/>
                <w:szCs w:val="20"/>
                <w:lang w:eastAsia="es-CL"/>
              </w:rPr>
            </w:pPr>
            <w:r w:rsidRPr="00D74A71">
              <w:rPr>
                <w:rFonts w:ascii="Calibri" w:hAnsi="Calibri"/>
                <w:b/>
                <w:bCs/>
                <w:color w:val="000000"/>
                <w:sz w:val="20"/>
                <w:szCs w:val="20"/>
                <w:lang w:eastAsia="es-CL"/>
              </w:rPr>
              <w:t xml:space="preserve">CÓDIGO </w:t>
            </w:r>
            <w:r w:rsidRPr="00D74A7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A2407BF" w14:textId="77777777" w:rsidR="002E3847" w:rsidRPr="00D74A71" w:rsidRDefault="002E3847" w:rsidP="002E3847">
            <w:pPr>
              <w:jc w:val="center"/>
              <w:rPr>
                <w:rFonts w:ascii="Calibri" w:hAnsi="Calibri"/>
                <w:b/>
                <w:bCs/>
                <w:color w:val="000000"/>
                <w:sz w:val="20"/>
                <w:szCs w:val="20"/>
                <w:lang w:eastAsia="es-CL"/>
              </w:rPr>
            </w:pPr>
            <w:r w:rsidRPr="00D74A7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349F88A" w14:textId="77777777" w:rsidR="002E3847" w:rsidRPr="00D74A71" w:rsidRDefault="002E3847" w:rsidP="002E3847">
            <w:pPr>
              <w:jc w:val="center"/>
              <w:rPr>
                <w:rFonts w:ascii="Calibri" w:hAnsi="Calibri"/>
                <w:b/>
                <w:bCs/>
                <w:color w:val="000000"/>
                <w:sz w:val="20"/>
                <w:szCs w:val="20"/>
                <w:lang w:eastAsia="es-CL"/>
              </w:rPr>
            </w:pPr>
            <w:r w:rsidRPr="00D74A71">
              <w:rPr>
                <w:rFonts w:ascii="Calibri" w:hAnsi="Calibri"/>
                <w:b/>
                <w:bCs/>
                <w:color w:val="000000"/>
                <w:sz w:val="20"/>
                <w:szCs w:val="20"/>
                <w:lang w:eastAsia="es-CL"/>
              </w:rPr>
              <w:t>LMR</w:t>
            </w:r>
            <w:r w:rsidRPr="00D74A71">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17D08AEB" w14:textId="77777777" w:rsidR="002E3847" w:rsidRPr="00D74A71" w:rsidRDefault="002E3847" w:rsidP="002E3847">
            <w:pPr>
              <w:jc w:val="center"/>
              <w:rPr>
                <w:rFonts w:ascii="Calibri" w:hAnsi="Calibri"/>
                <w:b/>
                <w:bCs/>
                <w:color w:val="000000"/>
                <w:sz w:val="20"/>
                <w:szCs w:val="20"/>
                <w:lang w:eastAsia="es-CL"/>
              </w:rPr>
            </w:pPr>
            <w:r w:rsidRPr="00D74A71">
              <w:rPr>
                <w:rFonts w:ascii="Calibri" w:hAnsi="Calibri"/>
                <w:b/>
                <w:bCs/>
                <w:color w:val="000000"/>
                <w:sz w:val="20"/>
                <w:szCs w:val="20"/>
                <w:lang w:eastAsia="es-CL"/>
              </w:rPr>
              <w:t>OBSERVACIONES</w:t>
            </w:r>
          </w:p>
        </w:tc>
      </w:tr>
      <w:tr w:rsidR="002E3847" w:rsidRPr="00D74A71" w14:paraId="6FC30C2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39C11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31B1DA7D"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17B14C"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AF979D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7C16B2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B6547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5D23AE7"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D2AB78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ACFFA4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1F608F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37BC1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2F367AF2"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17542E"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205576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F7F133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C1E43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575BC8CC"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7331F42"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F432F6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E0EE70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11A5E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1516AF91"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5A11F0"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46EE9D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88574B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C0E6D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F654311"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CA9F0B"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A4447D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A67B97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DCBB9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914B75D"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CB5723"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5DA7FD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2EA1D8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43F4D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02138178"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15A8B05"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994220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A5E003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7C1D68"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06811CAA" w14:textId="77777777" w:rsidR="002E3847" w:rsidRPr="00D74A71" w:rsidRDefault="002E3847" w:rsidP="002E3847">
            <w:pPr>
              <w:ind w:leftChars="105" w:left="254" w:hanging="2"/>
              <w:rPr>
                <w:rFonts w:ascii="Calibri" w:hAnsi="Calibri"/>
                <w:b/>
                <w:bCs/>
                <w:color w:val="000000"/>
                <w:sz w:val="20"/>
                <w:szCs w:val="20"/>
                <w:lang w:eastAsia="es-CL"/>
              </w:rPr>
            </w:pPr>
            <w:r w:rsidRPr="00D74A71">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355F3B"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4931A1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463C46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3BEA1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7C8F7A12"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74AF3F6"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17DDBB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C87937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72FFC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0CB88D3"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B4CF970"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530A486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094FAC0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314175"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64A8D754"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59A9B3"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6D01F5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F9642B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87EE7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9D5697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B3AA55C"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3E692A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201CC10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8ABCD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F7BC498"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31ED7C"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87087F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253C7D9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253F0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1EE8B3C"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7606B64"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904B91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409B17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AA0CF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2BFA7FC"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9C42FE"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EC2D8F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8D0DF6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EA6F0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6B189D4"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4014548"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FCBCEF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B625A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18742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52CB2F1"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ED998ED"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CCC799D"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EACF24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401BA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1713CA5"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0304628"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700398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085BD1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D8352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107C40C9"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CE1F29"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38E2DF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3660AD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B4C25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6290AEBD"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38C83C4"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0A7E0C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60F6B8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BA422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087C107"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052FF7"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90DEB7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3FFFBF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9C18F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7775B0A9"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073ECC"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6011E9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274B803" w14:textId="77777777" w:rsidTr="00865D9F">
        <w:trPr>
          <w:trHeight w:val="17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71525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C71F016"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145335"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8C9029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377A68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C4399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CE2EC71"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8956B90"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74C5C37"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3BCA89F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150F8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39012E1E"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D5315C7"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7776E2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D2F0C0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1CA06D"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943568E"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75C6112"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E04E76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B68210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EE253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B1593F5"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D9D89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157411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B10CD6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C92E4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500BD4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68EBDB"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C2D25D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EA0F50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A468F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145AC9E2"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FF9EE4"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E7F8F15"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0D9170E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E472D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5A17956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5CA5ED6"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FA5253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6E0784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A5BB38"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40C10A3"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DE70705"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305216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3E7D60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72937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290BA29"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542A6FC"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90D078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23FAEF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09FB7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A01F8C6"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B1A244"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1AAD87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3DFF485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2904B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60A5B98A"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0CBC8A9"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4DDD9F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504E4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86541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D55028D"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4F88E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344E4A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6956C4A" w14:textId="77777777" w:rsidTr="00865D9F">
        <w:trPr>
          <w:trHeight w:val="255"/>
          <w:jc w:val="center"/>
        </w:trPr>
        <w:tc>
          <w:tcPr>
            <w:tcW w:w="154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57CBBD7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FC 0206</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3E310C7F"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AB944C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09105BA"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01818DB8" w14:textId="77777777" w:rsidTr="00865D9F">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D6823C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0345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4F327645"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DF00636"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C2B3AF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2438CC80"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266E9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76E3B4C"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AE5DC1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F39B74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9852B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0A1CB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8FBBC78"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C7A1F55"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410F49D"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207C9F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D894E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lastRenderedPageBreak/>
              <w:t>FC 0004</w:t>
            </w:r>
          </w:p>
        </w:tc>
        <w:tc>
          <w:tcPr>
            <w:tcW w:w="4480" w:type="dxa"/>
            <w:tcBorders>
              <w:top w:val="nil"/>
              <w:left w:val="nil"/>
              <w:bottom w:val="single" w:sz="4" w:space="0" w:color="auto"/>
              <w:right w:val="single" w:sz="4" w:space="0" w:color="auto"/>
            </w:tcBorders>
            <w:shd w:val="clear" w:color="auto" w:fill="auto"/>
            <w:vAlign w:val="bottom"/>
            <w:hideMark/>
          </w:tcPr>
          <w:p w14:paraId="53D568A3"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D1C25A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BDE76B3"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E0191B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0D142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8CC2C6F"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BD1849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FD8DF77"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FA489F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3F661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43BF63F"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B626E6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A335DD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B0E84E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4E197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D345F9F"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D452BBB"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1AB7E07"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22A1C80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0D216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DC84371"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6D00EA8"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6CF1D3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8C4CAC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83EC6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71194F8"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88CCE9A"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CDEC1FD"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622732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A4BD5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AFF91AA"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983D3F1"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1668C5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6AF4DAC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A90DB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A80F2B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4FEB1A69"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9610B22"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769668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7A3D2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42886C1D"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6A86CCE"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662CD4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4787ABE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8FCF38"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450D6053"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D3526D9"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B200C6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A5079D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DA551F"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6500537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88DCCF9"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2FD4BC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3E1370F1"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C5F0C9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4571D9E3" w14:textId="77777777" w:rsidR="002E3847" w:rsidRPr="00D74A71" w:rsidRDefault="002E3847" w:rsidP="002E3847">
            <w:pPr>
              <w:ind w:leftChars="105" w:left="254" w:hanging="2"/>
              <w:rPr>
                <w:rFonts w:ascii="Calibri" w:hAnsi="Calibri"/>
                <w:b/>
                <w:bCs/>
                <w:color w:val="000000"/>
                <w:sz w:val="20"/>
                <w:szCs w:val="20"/>
                <w:lang w:eastAsia="es-CL"/>
              </w:rPr>
            </w:pPr>
            <w:r w:rsidRPr="00D74A71">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BC0B0A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A46ED88"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9EF50A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E0B508"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98DA176"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978167D"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F03A57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08F54D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F5AD4D"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80610E7"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BC35505"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FA1784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1D7E7CA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B6A66E"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B1B9A36"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CF7D1B3"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A348FD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5373DA3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80D4D5"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171B1C4"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1BD837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E6A6A1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1E5714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87CB0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5A83700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F6CA842"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67FDA46"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3855B43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381720"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24DBE83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36750CE"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D93C0BB"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99A80A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EFFD4C"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73D5197C"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13F91D2"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ECA1529"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r w:rsidR="002E3847" w:rsidRPr="00D74A71" w14:paraId="721DC01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45D6A4"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0D481AF0" w14:textId="77777777" w:rsidR="002E3847" w:rsidRPr="00D74A71" w:rsidRDefault="002E3847" w:rsidP="002E3847">
            <w:pPr>
              <w:ind w:firstLineChars="100" w:firstLine="201"/>
              <w:rPr>
                <w:rFonts w:ascii="Calibri" w:hAnsi="Calibri"/>
                <w:b/>
                <w:bCs/>
                <w:color w:val="000000"/>
                <w:sz w:val="20"/>
                <w:szCs w:val="20"/>
                <w:lang w:eastAsia="es-CL"/>
              </w:rPr>
            </w:pPr>
            <w:r w:rsidRPr="00D74A71">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23E15FF" w14:textId="77777777" w:rsidR="002E3847" w:rsidRPr="00D74A71" w:rsidRDefault="002E3847" w:rsidP="002E3847">
            <w:pPr>
              <w:jc w:val="right"/>
              <w:rPr>
                <w:rFonts w:ascii="Calibri" w:hAnsi="Calibri"/>
                <w:color w:val="000000"/>
                <w:sz w:val="20"/>
                <w:szCs w:val="20"/>
                <w:lang w:eastAsia="es-CL"/>
              </w:rPr>
            </w:pPr>
            <w:r w:rsidRPr="00D74A7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2DEA2F1" w14:textId="77777777" w:rsidR="002E3847" w:rsidRPr="00D74A71" w:rsidRDefault="002E3847" w:rsidP="002E3847">
            <w:pPr>
              <w:ind w:firstLineChars="100" w:firstLine="200"/>
              <w:rPr>
                <w:rFonts w:ascii="Calibri" w:hAnsi="Calibri"/>
                <w:color w:val="000000"/>
                <w:sz w:val="20"/>
                <w:szCs w:val="20"/>
                <w:lang w:eastAsia="es-CL"/>
              </w:rPr>
            </w:pPr>
            <w:r w:rsidRPr="00D74A71">
              <w:rPr>
                <w:rFonts w:ascii="Calibri" w:hAnsi="Calibri"/>
                <w:color w:val="000000"/>
                <w:sz w:val="20"/>
                <w:szCs w:val="20"/>
                <w:lang w:eastAsia="es-CL"/>
              </w:rPr>
              <w:t> </w:t>
            </w:r>
          </w:p>
        </w:tc>
      </w:tr>
    </w:tbl>
    <w:p w14:paraId="7A5EB8DF" w14:textId="77777777" w:rsidR="002E3847" w:rsidRDefault="002E3847" w:rsidP="002E3847"/>
    <w:p w14:paraId="1EE73BB9" w14:textId="77777777" w:rsidR="00865D9F" w:rsidRDefault="00865D9F" w:rsidP="002E3847"/>
    <w:p w14:paraId="27EAF3A9" w14:textId="77777777" w:rsidR="00865D9F" w:rsidRDefault="00865D9F" w:rsidP="002E3847"/>
    <w:p w14:paraId="7B9270DC"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C702B1" w14:paraId="7929E5F7" w14:textId="77777777" w:rsidTr="00865D9F">
        <w:trPr>
          <w:trHeight w:val="689"/>
          <w:tblHeader/>
          <w:jc w:val="center"/>
        </w:trPr>
        <w:tc>
          <w:tcPr>
            <w:tcW w:w="1540" w:type="dxa"/>
            <w:tcBorders>
              <w:top w:val="nil"/>
              <w:left w:val="nil"/>
              <w:bottom w:val="nil"/>
              <w:right w:val="nil"/>
            </w:tcBorders>
            <w:shd w:val="clear" w:color="auto" w:fill="auto"/>
            <w:noWrap/>
            <w:vAlign w:val="bottom"/>
            <w:hideMark/>
          </w:tcPr>
          <w:p w14:paraId="3C00994A" w14:textId="77777777" w:rsidR="002E3847" w:rsidRPr="00C702B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E057EFA" w14:textId="77777777" w:rsidR="002E3847" w:rsidRPr="00C702B1"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33E52785" w14:textId="77777777" w:rsidR="002E3847" w:rsidRPr="00C702B1" w:rsidRDefault="002E3847" w:rsidP="002E3847">
            <w:pPr>
              <w:jc w:val="center"/>
              <w:rPr>
                <w:rFonts w:ascii="Calibri" w:hAnsi="Calibri"/>
                <w:b/>
                <w:bCs/>
                <w:color w:val="000000"/>
                <w:sz w:val="20"/>
                <w:szCs w:val="20"/>
                <w:lang w:eastAsia="es-CL"/>
              </w:rPr>
            </w:pPr>
            <w:r w:rsidRPr="00C702B1">
              <w:rPr>
                <w:rFonts w:ascii="Calibri" w:hAnsi="Calibri"/>
                <w:b/>
                <w:bCs/>
                <w:color w:val="000000"/>
                <w:sz w:val="20"/>
                <w:szCs w:val="20"/>
                <w:lang w:eastAsia="es-CL"/>
              </w:rPr>
              <w:t>FOSMET</w:t>
            </w:r>
          </w:p>
        </w:tc>
      </w:tr>
      <w:tr w:rsidR="002E3847" w:rsidRPr="00C702B1" w14:paraId="053E11FD" w14:textId="77777777" w:rsidTr="00865D9F">
        <w:trPr>
          <w:trHeight w:val="72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7682DF7" w14:textId="77777777" w:rsidR="002E3847" w:rsidRPr="00C702B1" w:rsidRDefault="002E3847" w:rsidP="002E3847">
            <w:pPr>
              <w:jc w:val="center"/>
              <w:rPr>
                <w:rFonts w:ascii="Calibri" w:hAnsi="Calibri"/>
                <w:b/>
                <w:bCs/>
                <w:color w:val="000000"/>
                <w:sz w:val="20"/>
                <w:szCs w:val="20"/>
                <w:lang w:eastAsia="es-CL"/>
              </w:rPr>
            </w:pPr>
            <w:r w:rsidRPr="00C702B1">
              <w:rPr>
                <w:rFonts w:ascii="Calibri" w:hAnsi="Calibri"/>
                <w:b/>
                <w:bCs/>
                <w:color w:val="000000"/>
                <w:sz w:val="20"/>
                <w:szCs w:val="20"/>
                <w:lang w:eastAsia="es-CL"/>
              </w:rPr>
              <w:t xml:space="preserve">CÓDIGO </w:t>
            </w:r>
            <w:r w:rsidRPr="00C702B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2B832AC" w14:textId="77777777" w:rsidR="002E3847" w:rsidRPr="00C702B1" w:rsidRDefault="002E3847" w:rsidP="002E3847">
            <w:pPr>
              <w:jc w:val="center"/>
              <w:rPr>
                <w:rFonts w:ascii="Calibri" w:hAnsi="Calibri"/>
                <w:b/>
                <w:bCs/>
                <w:color w:val="000000"/>
                <w:sz w:val="20"/>
                <w:szCs w:val="20"/>
                <w:lang w:eastAsia="es-CL"/>
              </w:rPr>
            </w:pPr>
            <w:r w:rsidRPr="00C702B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F7CD76F" w14:textId="77777777" w:rsidR="002E3847" w:rsidRPr="00C702B1" w:rsidRDefault="002E3847" w:rsidP="002E3847">
            <w:pPr>
              <w:jc w:val="center"/>
              <w:rPr>
                <w:rFonts w:ascii="Calibri" w:hAnsi="Calibri"/>
                <w:b/>
                <w:bCs/>
                <w:color w:val="000000"/>
                <w:sz w:val="20"/>
                <w:szCs w:val="20"/>
                <w:lang w:eastAsia="es-CL"/>
              </w:rPr>
            </w:pPr>
            <w:r w:rsidRPr="00C702B1">
              <w:rPr>
                <w:rFonts w:ascii="Calibri" w:hAnsi="Calibri"/>
                <w:b/>
                <w:bCs/>
                <w:color w:val="000000"/>
                <w:sz w:val="20"/>
                <w:szCs w:val="20"/>
                <w:lang w:eastAsia="es-CL"/>
              </w:rPr>
              <w:t>LMR</w:t>
            </w:r>
            <w:r w:rsidRPr="00C702B1">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7361AD30" w14:textId="77777777" w:rsidR="002E3847" w:rsidRPr="00C702B1" w:rsidRDefault="002E3847" w:rsidP="002E3847">
            <w:pPr>
              <w:jc w:val="center"/>
              <w:rPr>
                <w:rFonts w:ascii="Calibri" w:hAnsi="Calibri"/>
                <w:b/>
                <w:bCs/>
                <w:color w:val="000000"/>
                <w:sz w:val="20"/>
                <w:szCs w:val="20"/>
                <w:lang w:eastAsia="es-CL"/>
              </w:rPr>
            </w:pPr>
            <w:r w:rsidRPr="00C702B1">
              <w:rPr>
                <w:rFonts w:ascii="Calibri" w:hAnsi="Calibri"/>
                <w:b/>
                <w:bCs/>
                <w:color w:val="000000"/>
                <w:sz w:val="20"/>
                <w:szCs w:val="20"/>
                <w:lang w:eastAsia="es-CL"/>
              </w:rPr>
              <w:t>OBSERVACIONES</w:t>
            </w:r>
          </w:p>
        </w:tc>
      </w:tr>
      <w:tr w:rsidR="002E3847" w:rsidRPr="00C702B1" w14:paraId="64DAB30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44BAA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CB964CC"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F5CAE91"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71A1BCF3"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20B40A8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132461"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A677B59"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F3E491"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5D946358"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3438B27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05860F"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0CF4C831"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B0B201"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06A99EAB"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5BC4235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23E089"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169EF64"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811A07A"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w:t>
            </w:r>
          </w:p>
        </w:tc>
        <w:tc>
          <w:tcPr>
            <w:tcW w:w="2483" w:type="dxa"/>
            <w:tcBorders>
              <w:top w:val="nil"/>
              <w:left w:val="nil"/>
              <w:bottom w:val="single" w:sz="4" w:space="0" w:color="auto"/>
              <w:right w:val="single" w:sz="4" w:space="0" w:color="auto"/>
            </w:tcBorders>
            <w:shd w:val="clear" w:color="auto" w:fill="auto"/>
            <w:noWrap/>
            <w:vAlign w:val="bottom"/>
            <w:hideMark/>
          </w:tcPr>
          <w:p w14:paraId="7746374B"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G</w:t>
            </w:r>
          </w:p>
        </w:tc>
      </w:tr>
      <w:tr w:rsidR="002E3847" w:rsidRPr="00C702B1" w14:paraId="429DCF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8BC9FF"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3D100DF"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41B3E8F"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443BBBBB"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70475BB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2392D4"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EC48FAD"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5C8D6AF"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0,04</w:t>
            </w:r>
          </w:p>
        </w:tc>
        <w:tc>
          <w:tcPr>
            <w:tcW w:w="2483" w:type="dxa"/>
            <w:tcBorders>
              <w:top w:val="nil"/>
              <w:left w:val="nil"/>
              <w:bottom w:val="single" w:sz="4" w:space="0" w:color="auto"/>
              <w:right w:val="single" w:sz="4" w:space="0" w:color="auto"/>
            </w:tcBorders>
            <w:shd w:val="clear" w:color="auto" w:fill="auto"/>
            <w:noWrap/>
            <w:vAlign w:val="bottom"/>
            <w:hideMark/>
          </w:tcPr>
          <w:p w14:paraId="74E0D48F"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26F9DC2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979A81"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F0F4B43"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68C721AE"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3A63EFF8"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7DE7BFB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809771"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23EB5E0"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AD41477"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0521D4A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325FF67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B2C066"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A8BD8B4"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2054E74"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5</w:t>
            </w:r>
          </w:p>
        </w:tc>
        <w:tc>
          <w:tcPr>
            <w:tcW w:w="2483" w:type="dxa"/>
            <w:tcBorders>
              <w:top w:val="nil"/>
              <w:left w:val="nil"/>
              <w:bottom w:val="single" w:sz="4" w:space="0" w:color="auto"/>
              <w:right w:val="single" w:sz="4" w:space="0" w:color="auto"/>
            </w:tcBorders>
            <w:shd w:val="clear" w:color="auto" w:fill="auto"/>
            <w:noWrap/>
            <w:vAlign w:val="bottom"/>
            <w:hideMark/>
          </w:tcPr>
          <w:p w14:paraId="709F828B"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22B899F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804479"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1CFA3BC"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5C92B9B"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019A97A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27BF755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F675D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70137C6D"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6995673"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33964AC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5383D43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050AD4"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77D55C3"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E4FDF4C"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19364F10"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170A219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71B6DA"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C806D63"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5F13E8A"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2F90A3A"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025EE17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B7ABD7"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3485F53"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A7DD5AF"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25</w:t>
            </w:r>
          </w:p>
        </w:tc>
        <w:tc>
          <w:tcPr>
            <w:tcW w:w="2483" w:type="dxa"/>
            <w:tcBorders>
              <w:top w:val="nil"/>
              <w:left w:val="nil"/>
              <w:bottom w:val="single" w:sz="4" w:space="0" w:color="auto"/>
              <w:right w:val="single" w:sz="4" w:space="0" w:color="auto"/>
            </w:tcBorders>
            <w:shd w:val="clear" w:color="auto" w:fill="auto"/>
            <w:noWrap/>
            <w:vAlign w:val="bottom"/>
            <w:hideMark/>
          </w:tcPr>
          <w:p w14:paraId="087B6F06"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5460567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FD6DFA"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170C312"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DF883AB"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w:t>
            </w:r>
            <w:r>
              <w:rPr>
                <w:rFonts w:ascii="Calibri" w:hAnsi="Calibri"/>
                <w:color w:val="000000"/>
                <w:sz w:val="20"/>
                <w:szCs w:val="20"/>
                <w:lang w:eastAsia="es-CL"/>
              </w:rPr>
              <w:t>,</w:t>
            </w:r>
            <w:r w:rsidRPr="00C702B1">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11DFDE50"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4D7F27D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E1DDF0"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A0BF757"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1C6C19"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456BA3FE"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4B086E82"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2228DB92"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47C2FCE"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7B42BB6A"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4A1CB995"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46E7B3EE"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8441DA"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5DF0CC0"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08F929AC"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59C07224"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2F5535A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EE9E08"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7A317A4F"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72E2DFF"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21A76EDF"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1D17804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F937CA"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DDE2995"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2EEE13DE"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7E7D0436"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6AAF363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A11CF4"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24E08B78"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5553315E"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7399B485"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5D4D12D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BEFAF2"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FAE0D7F"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3348BD72"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08987F02"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r w:rsidR="002E3847" w:rsidRPr="00C702B1" w14:paraId="4C292C6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D9AFC1"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A386889" w14:textId="77777777" w:rsidR="002E3847" w:rsidRPr="00C702B1" w:rsidRDefault="002E3847" w:rsidP="002E3847">
            <w:pPr>
              <w:ind w:firstLineChars="100" w:firstLine="201"/>
              <w:rPr>
                <w:rFonts w:ascii="Calibri" w:hAnsi="Calibri"/>
                <w:b/>
                <w:bCs/>
                <w:color w:val="000000"/>
                <w:sz w:val="20"/>
                <w:szCs w:val="20"/>
                <w:lang w:eastAsia="es-CL"/>
              </w:rPr>
            </w:pPr>
            <w:r w:rsidRPr="00C702B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10F3F7E" w14:textId="77777777" w:rsidR="002E3847" w:rsidRPr="00C702B1" w:rsidRDefault="002E3847" w:rsidP="002E3847">
            <w:pPr>
              <w:jc w:val="right"/>
              <w:rPr>
                <w:rFonts w:ascii="Calibri" w:hAnsi="Calibri"/>
                <w:color w:val="000000"/>
                <w:sz w:val="20"/>
                <w:szCs w:val="20"/>
                <w:lang w:eastAsia="es-CL"/>
              </w:rPr>
            </w:pPr>
            <w:r w:rsidRPr="00C702B1">
              <w:rPr>
                <w:rFonts w:ascii="Calibri" w:hAnsi="Calibri"/>
                <w:color w:val="000000"/>
                <w:sz w:val="20"/>
                <w:szCs w:val="20"/>
                <w:lang w:eastAsia="es-CL"/>
              </w:rPr>
              <w:t>10</w:t>
            </w:r>
          </w:p>
        </w:tc>
        <w:tc>
          <w:tcPr>
            <w:tcW w:w="2483" w:type="dxa"/>
            <w:tcBorders>
              <w:top w:val="nil"/>
              <w:left w:val="nil"/>
              <w:bottom w:val="single" w:sz="4" w:space="0" w:color="auto"/>
              <w:right w:val="single" w:sz="4" w:space="0" w:color="auto"/>
            </w:tcBorders>
            <w:shd w:val="clear" w:color="auto" w:fill="auto"/>
            <w:noWrap/>
            <w:vAlign w:val="bottom"/>
            <w:hideMark/>
          </w:tcPr>
          <w:p w14:paraId="11037195" w14:textId="77777777" w:rsidR="002E3847" w:rsidRPr="00C702B1" w:rsidRDefault="002E3847" w:rsidP="002E3847">
            <w:pPr>
              <w:ind w:firstLineChars="100" w:firstLine="200"/>
              <w:rPr>
                <w:rFonts w:ascii="Calibri" w:hAnsi="Calibri"/>
                <w:color w:val="000000"/>
                <w:sz w:val="20"/>
                <w:szCs w:val="20"/>
                <w:lang w:eastAsia="es-CL"/>
              </w:rPr>
            </w:pPr>
            <w:r w:rsidRPr="00C702B1">
              <w:rPr>
                <w:rFonts w:ascii="Calibri" w:hAnsi="Calibri"/>
                <w:color w:val="000000"/>
                <w:sz w:val="20"/>
                <w:szCs w:val="20"/>
                <w:lang w:eastAsia="es-CL"/>
              </w:rPr>
              <w:t> </w:t>
            </w:r>
          </w:p>
        </w:tc>
      </w:tr>
    </w:tbl>
    <w:p w14:paraId="629A66DA"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8"/>
        <w:gridCol w:w="1163"/>
        <w:gridCol w:w="2835"/>
      </w:tblGrid>
      <w:tr w:rsidR="002E3847" w:rsidRPr="0034402E" w14:paraId="55E6F8BF" w14:textId="77777777" w:rsidTr="00865D9F">
        <w:trPr>
          <w:trHeight w:val="540"/>
          <w:tblHeader/>
          <w:jc w:val="center"/>
        </w:trPr>
        <w:tc>
          <w:tcPr>
            <w:tcW w:w="1720" w:type="dxa"/>
            <w:tcBorders>
              <w:top w:val="nil"/>
              <w:left w:val="nil"/>
              <w:bottom w:val="nil"/>
              <w:right w:val="nil"/>
            </w:tcBorders>
            <w:shd w:val="clear" w:color="auto" w:fill="auto"/>
            <w:noWrap/>
            <w:vAlign w:val="center"/>
            <w:hideMark/>
          </w:tcPr>
          <w:p w14:paraId="5868B2CE" w14:textId="77777777" w:rsidR="002E3847" w:rsidRPr="0034402E" w:rsidRDefault="002E3847" w:rsidP="002E3847">
            <w:pPr>
              <w:rPr>
                <w:lang w:eastAsia="es-CL"/>
              </w:rPr>
            </w:pPr>
            <w:r>
              <w:lastRenderedPageBreak/>
              <w:br w:type="page"/>
            </w:r>
          </w:p>
        </w:tc>
        <w:tc>
          <w:tcPr>
            <w:tcW w:w="4488" w:type="dxa"/>
            <w:tcBorders>
              <w:top w:val="nil"/>
              <w:left w:val="nil"/>
              <w:bottom w:val="nil"/>
              <w:right w:val="nil"/>
            </w:tcBorders>
            <w:shd w:val="clear" w:color="auto" w:fill="auto"/>
            <w:noWrap/>
            <w:vAlign w:val="center"/>
            <w:hideMark/>
          </w:tcPr>
          <w:p w14:paraId="43A05B1B" w14:textId="77777777" w:rsidR="002E3847" w:rsidRPr="0034402E" w:rsidRDefault="002E3847" w:rsidP="002E3847">
            <w:pPr>
              <w:ind w:firstLineChars="100" w:firstLine="200"/>
              <w:rPr>
                <w:sz w:val="20"/>
                <w:szCs w:val="20"/>
                <w:lang w:eastAsia="es-CL"/>
              </w:rPr>
            </w:pPr>
          </w:p>
        </w:tc>
        <w:tc>
          <w:tcPr>
            <w:tcW w:w="399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9D40594"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GLIFOSATO</w:t>
            </w:r>
          </w:p>
        </w:tc>
      </w:tr>
      <w:tr w:rsidR="002E3847" w:rsidRPr="0034402E" w14:paraId="52DC6F5D"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8E1AC81"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CÓDIGO </w:t>
            </w:r>
            <w:r w:rsidRPr="0034402E">
              <w:rPr>
                <w:rFonts w:ascii="Calibri" w:hAnsi="Calibri" w:cs="Calibri"/>
                <w:b/>
                <w:bCs/>
                <w:color w:val="000000"/>
                <w:sz w:val="20"/>
                <w:szCs w:val="20"/>
                <w:lang w:eastAsia="es-CL"/>
              </w:rPr>
              <w:br/>
              <w:t>CODEX</w:t>
            </w:r>
          </w:p>
        </w:tc>
        <w:tc>
          <w:tcPr>
            <w:tcW w:w="4488" w:type="dxa"/>
            <w:tcBorders>
              <w:top w:val="single" w:sz="8" w:space="0" w:color="auto"/>
              <w:left w:val="nil"/>
              <w:bottom w:val="single" w:sz="8" w:space="0" w:color="auto"/>
              <w:right w:val="single" w:sz="8" w:space="0" w:color="auto"/>
            </w:tcBorders>
            <w:shd w:val="clear" w:color="CCCCFF" w:fill="CCCCFF"/>
            <w:noWrap/>
            <w:vAlign w:val="center"/>
            <w:hideMark/>
          </w:tcPr>
          <w:p w14:paraId="24A380AB"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ALIMENTO</w:t>
            </w:r>
          </w:p>
        </w:tc>
        <w:tc>
          <w:tcPr>
            <w:tcW w:w="1163" w:type="dxa"/>
            <w:tcBorders>
              <w:top w:val="nil"/>
              <w:left w:val="nil"/>
              <w:bottom w:val="single" w:sz="8" w:space="0" w:color="auto"/>
              <w:right w:val="single" w:sz="8" w:space="0" w:color="auto"/>
            </w:tcBorders>
            <w:shd w:val="clear" w:color="CCCCFF" w:fill="CCCCFF"/>
            <w:vAlign w:val="center"/>
            <w:hideMark/>
          </w:tcPr>
          <w:p w14:paraId="2F8BF59E"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LMR</w:t>
            </w:r>
            <w:r w:rsidRPr="0034402E">
              <w:rPr>
                <w:rFonts w:ascii="Calibri" w:hAnsi="Calibri" w:cs="Calibri"/>
                <w:b/>
                <w:bCs/>
                <w:color w:val="000000"/>
                <w:sz w:val="20"/>
                <w:szCs w:val="20"/>
                <w:lang w:eastAsia="es-CL"/>
              </w:rPr>
              <w:br/>
              <w:t>(mg/kg)</w:t>
            </w:r>
          </w:p>
        </w:tc>
        <w:tc>
          <w:tcPr>
            <w:tcW w:w="2835" w:type="dxa"/>
            <w:tcBorders>
              <w:top w:val="nil"/>
              <w:left w:val="nil"/>
              <w:bottom w:val="single" w:sz="8" w:space="0" w:color="auto"/>
              <w:right w:val="single" w:sz="8" w:space="0" w:color="auto"/>
            </w:tcBorders>
            <w:shd w:val="clear" w:color="CCCCFF" w:fill="CCCCFF"/>
            <w:noWrap/>
            <w:vAlign w:val="center"/>
            <w:hideMark/>
          </w:tcPr>
          <w:p w14:paraId="275A6B8B"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OBSERVACIONES</w:t>
            </w:r>
          </w:p>
        </w:tc>
      </w:tr>
      <w:tr w:rsidR="002E3847" w:rsidRPr="0034402E" w14:paraId="4047D4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6DA921A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FT 0305</w:t>
            </w:r>
          </w:p>
        </w:tc>
        <w:tc>
          <w:tcPr>
            <w:tcW w:w="4488" w:type="dxa"/>
            <w:tcBorders>
              <w:top w:val="nil"/>
              <w:left w:val="nil"/>
              <w:bottom w:val="single" w:sz="4" w:space="0" w:color="auto"/>
              <w:right w:val="single" w:sz="4" w:space="0" w:color="auto"/>
            </w:tcBorders>
            <w:shd w:val="clear" w:color="auto" w:fill="auto"/>
            <w:hideMark/>
          </w:tcPr>
          <w:p w14:paraId="0C7C8F2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Aceituna (Oliva)</w:t>
            </w:r>
          </w:p>
        </w:tc>
        <w:tc>
          <w:tcPr>
            <w:tcW w:w="1163" w:type="dxa"/>
            <w:tcBorders>
              <w:top w:val="single" w:sz="4" w:space="0" w:color="auto"/>
              <w:left w:val="single" w:sz="4" w:space="0" w:color="auto"/>
              <w:bottom w:val="single" w:sz="4" w:space="0" w:color="auto"/>
              <w:right w:val="single" w:sz="4" w:space="0" w:color="auto"/>
            </w:tcBorders>
            <w:shd w:val="clear" w:color="auto" w:fill="auto"/>
            <w:noWrap/>
            <w:hideMark/>
          </w:tcPr>
          <w:p w14:paraId="218BDD4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1</w:t>
            </w:r>
          </w:p>
        </w:tc>
        <w:tc>
          <w:tcPr>
            <w:tcW w:w="2835" w:type="dxa"/>
            <w:tcBorders>
              <w:top w:val="nil"/>
              <w:left w:val="nil"/>
              <w:bottom w:val="single" w:sz="4" w:space="0" w:color="auto"/>
              <w:right w:val="single" w:sz="4" w:space="0" w:color="auto"/>
            </w:tcBorders>
            <w:shd w:val="clear" w:color="auto" w:fill="auto"/>
            <w:noWrap/>
            <w:hideMark/>
          </w:tcPr>
          <w:p w14:paraId="0DB3A82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3267F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EC0C81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VA 0381</w:t>
            </w:r>
          </w:p>
        </w:tc>
        <w:tc>
          <w:tcPr>
            <w:tcW w:w="4488" w:type="dxa"/>
            <w:tcBorders>
              <w:top w:val="nil"/>
              <w:left w:val="nil"/>
              <w:bottom w:val="single" w:sz="4" w:space="0" w:color="auto"/>
              <w:right w:val="single" w:sz="4" w:space="0" w:color="auto"/>
            </w:tcBorders>
            <w:shd w:val="clear" w:color="auto" w:fill="auto"/>
            <w:hideMark/>
          </w:tcPr>
          <w:p w14:paraId="64C7F59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Ajo</w:t>
            </w:r>
          </w:p>
        </w:tc>
        <w:tc>
          <w:tcPr>
            <w:tcW w:w="1163" w:type="dxa"/>
            <w:tcBorders>
              <w:top w:val="nil"/>
              <w:left w:val="single" w:sz="4" w:space="0" w:color="auto"/>
              <w:bottom w:val="single" w:sz="4" w:space="0" w:color="auto"/>
              <w:right w:val="single" w:sz="4" w:space="0" w:color="auto"/>
            </w:tcBorders>
            <w:shd w:val="clear" w:color="auto" w:fill="auto"/>
            <w:noWrap/>
            <w:hideMark/>
          </w:tcPr>
          <w:p w14:paraId="66256B4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491A9A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0C932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6F919A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VS 0620</w:t>
            </w:r>
          </w:p>
        </w:tc>
        <w:tc>
          <w:tcPr>
            <w:tcW w:w="4488" w:type="dxa"/>
            <w:tcBorders>
              <w:top w:val="nil"/>
              <w:left w:val="nil"/>
              <w:bottom w:val="single" w:sz="4" w:space="0" w:color="auto"/>
              <w:right w:val="single" w:sz="4" w:space="0" w:color="auto"/>
            </w:tcBorders>
            <w:shd w:val="clear" w:color="auto" w:fill="auto"/>
            <w:hideMark/>
          </w:tcPr>
          <w:p w14:paraId="6D5AAB35"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Alcachofa (Alcaucil)</w:t>
            </w:r>
          </w:p>
        </w:tc>
        <w:tc>
          <w:tcPr>
            <w:tcW w:w="1163" w:type="dxa"/>
            <w:tcBorders>
              <w:top w:val="nil"/>
              <w:left w:val="single" w:sz="4" w:space="0" w:color="auto"/>
              <w:bottom w:val="single" w:sz="4" w:space="0" w:color="auto"/>
              <w:right w:val="single" w:sz="4" w:space="0" w:color="auto"/>
            </w:tcBorders>
            <w:shd w:val="clear" w:color="auto" w:fill="auto"/>
            <w:noWrap/>
            <w:hideMark/>
          </w:tcPr>
          <w:p w14:paraId="4A66F44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6AB65AE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79A212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1AB938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0660</w:t>
            </w:r>
          </w:p>
        </w:tc>
        <w:tc>
          <w:tcPr>
            <w:tcW w:w="4488" w:type="dxa"/>
            <w:tcBorders>
              <w:top w:val="nil"/>
              <w:left w:val="nil"/>
              <w:bottom w:val="single" w:sz="4" w:space="0" w:color="auto"/>
              <w:right w:val="single" w:sz="4" w:space="0" w:color="auto"/>
            </w:tcBorders>
            <w:shd w:val="clear" w:color="auto" w:fill="auto"/>
            <w:hideMark/>
          </w:tcPr>
          <w:p w14:paraId="5E47CEC0"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Almendras </w:t>
            </w:r>
          </w:p>
        </w:tc>
        <w:tc>
          <w:tcPr>
            <w:tcW w:w="1163" w:type="dxa"/>
            <w:tcBorders>
              <w:top w:val="nil"/>
              <w:left w:val="single" w:sz="4" w:space="0" w:color="auto"/>
              <w:bottom w:val="single" w:sz="4" w:space="0" w:color="auto"/>
              <w:right w:val="single" w:sz="4" w:space="0" w:color="auto"/>
            </w:tcBorders>
            <w:shd w:val="clear" w:color="auto" w:fill="auto"/>
            <w:noWrap/>
            <w:hideMark/>
          </w:tcPr>
          <w:p w14:paraId="03D38FD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1</w:t>
            </w:r>
          </w:p>
        </w:tc>
        <w:tc>
          <w:tcPr>
            <w:tcW w:w="2835" w:type="dxa"/>
            <w:tcBorders>
              <w:top w:val="nil"/>
              <w:left w:val="nil"/>
              <w:bottom w:val="single" w:sz="4" w:space="0" w:color="auto"/>
              <w:right w:val="single" w:sz="4" w:space="0" w:color="auto"/>
            </w:tcBorders>
            <w:shd w:val="clear" w:color="auto" w:fill="auto"/>
            <w:noWrap/>
            <w:hideMark/>
          </w:tcPr>
          <w:p w14:paraId="6641064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580D6F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EF7268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0020</w:t>
            </w:r>
          </w:p>
        </w:tc>
        <w:tc>
          <w:tcPr>
            <w:tcW w:w="4488" w:type="dxa"/>
            <w:tcBorders>
              <w:top w:val="nil"/>
              <w:left w:val="nil"/>
              <w:bottom w:val="single" w:sz="4" w:space="0" w:color="auto"/>
              <w:right w:val="single" w:sz="4" w:space="0" w:color="auto"/>
            </w:tcBorders>
            <w:shd w:val="clear" w:color="auto" w:fill="auto"/>
            <w:hideMark/>
          </w:tcPr>
          <w:p w14:paraId="0A8D8321"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Arándanos</w:t>
            </w:r>
          </w:p>
        </w:tc>
        <w:tc>
          <w:tcPr>
            <w:tcW w:w="1163" w:type="dxa"/>
            <w:tcBorders>
              <w:top w:val="nil"/>
              <w:left w:val="single" w:sz="4" w:space="0" w:color="auto"/>
              <w:bottom w:val="single" w:sz="4" w:space="0" w:color="auto"/>
              <w:right w:val="single" w:sz="4" w:space="0" w:color="auto"/>
            </w:tcBorders>
            <w:shd w:val="clear" w:color="auto" w:fill="auto"/>
            <w:noWrap/>
            <w:hideMark/>
          </w:tcPr>
          <w:p w14:paraId="71EC2F0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0CD5EA0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FEA35D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AC32D8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0649</w:t>
            </w:r>
          </w:p>
        </w:tc>
        <w:tc>
          <w:tcPr>
            <w:tcW w:w="4488" w:type="dxa"/>
            <w:tcBorders>
              <w:top w:val="nil"/>
              <w:left w:val="nil"/>
              <w:bottom w:val="single" w:sz="4" w:space="0" w:color="auto"/>
              <w:right w:val="single" w:sz="4" w:space="0" w:color="auto"/>
            </w:tcBorders>
            <w:shd w:val="clear" w:color="auto" w:fill="auto"/>
            <w:hideMark/>
          </w:tcPr>
          <w:p w14:paraId="6CB55FB0" w14:textId="77777777" w:rsidR="002E3847" w:rsidRPr="0034402E" w:rsidRDefault="002E3847" w:rsidP="002E3847">
            <w:pPr>
              <w:ind w:left="195"/>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Arroz (Arroz Paddy) (Grano de cereal sin procesar)</w:t>
            </w:r>
          </w:p>
        </w:tc>
        <w:tc>
          <w:tcPr>
            <w:tcW w:w="1163" w:type="dxa"/>
            <w:tcBorders>
              <w:top w:val="nil"/>
              <w:left w:val="single" w:sz="4" w:space="0" w:color="auto"/>
              <w:bottom w:val="single" w:sz="4" w:space="0" w:color="auto"/>
              <w:right w:val="single" w:sz="4" w:space="0" w:color="auto"/>
            </w:tcBorders>
            <w:shd w:val="clear" w:color="auto" w:fill="auto"/>
            <w:noWrap/>
            <w:hideMark/>
          </w:tcPr>
          <w:p w14:paraId="0524DB2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30</w:t>
            </w:r>
          </w:p>
        </w:tc>
        <w:tc>
          <w:tcPr>
            <w:tcW w:w="2835" w:type="dxa"/>
            <w:tcBorders>
              <w:top w:val="nil"/>
              <w:left w:val="nil"/>
              <w:bottom w:val="single" w:sz="4" w:space="0" w:color="auto"/>
              <w:right w:val="single" w:sz="4" w:space="0" w:color="auto"/>
            </w:tcBorders>
            <w:shd w:val="clear" w:color="auto" w:fill="auto"/>
            <w:noWrap/>
            <w:hideMark/>
          </w:tcPr>
          <w:p w14:paraId="71F71B9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BC3535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472045C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VP 0064</w:t>
            </w:r>
          </w:p>
        </w:tc>
        <w:tc>
          <w:tcPr>
            <w:tcW w:w="4488" w:type="dxa"/>
            <w:tcBorders>
              <w:top w:val="nil"/>
              <w:left w:val="nil"/>
              <w:bottom w:val="single" w:sz="4" w:space="0" w:color="auto"/>
              <w:right w:val="single" w:sz="4" w:space="0" w:color="auto"/>
            </w:tcBorders>
            <w:shd w:val="clear" w:color="auto" w:fill="auto"/>
            <w:hideMark/>
          </w:tcPr>
          <w:p w14:paraId="3C20F65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Arvejas Desgranadas (Guisantes sin vaina)</w:t>
            </w:r>
          </w:p>
        </w:tc>
        <w:tc>
          <w:tcPr>
            <w:tcW w:w="1163" w:type="dxa"/>
            <w:tcBorders>
              <w:top w:val="nil"/>
              <w:left w:val="single" w:sz="4" w:space="0" w:color="auto"/>
              <w:bottom w:val="single" w:sz="4" w:space="0" w:color="auto"/>
              <w:right w:val="single" w:sz="4" w:space="0" w:color="auto"/>
            </w:tcBorders>
            <w:shd w:val="clear" w:color="auto" w:fill="auto"/>
            <w:noWrap/>
            <w:hideMark/>
          </w:tcPr>
          <w:p w14:paraId="57978A2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5</w:t>
            </w:r>
          </w:p>
        </w:tc>
        <w:tc>
          <w:tcPr>
            <w:tcW w:w="2835" w:type="dxa"/>
            <w:tcBorders>
              <w:top w:val="nil"/>
              <w:left w:val="nil"/>
              <w:bottom w:val="single" w:sz="4" w:space="0" w:color="auto"/>
              <w:right w:val="single" w:sz="4" w:space="0" w:color="auto"/>
            </w:tcBorders>
            <w:shd w:val="clear" w:color="auto" w:fill="auto"/>
            <w:noWrap/>
            <w:hideMark/>
          </w:tcPr>
          <w:p w14:paraId="6B9AC6A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E1D9C5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F60779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0647</w:t>
            </w:r>
          </w:p>
        </w:tc>
        <w:tc>
          <w:tcPr>
            <w:tcW w:w="4488" w:type="dxa"/>
            <w:tcBorders>
              <w:top w:val="nil"/>
              <w:left w:val="nil"/>
              <w:bottom w:val="single" w:sz="4" w:space="0" w:color="auto"/>
              <w:right w:val="single" w:sz="4" w:space="0" w:color="auto"/>
            </w:tcBorders>
            <w:shd w:val="clear" w:color="auto" w:fill="auto"/>
            <w:hideMark/>
          </w:tcPr>
          <w:p w14:paraId="32D88691"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Avena (Cereal sin procesar)</w:t>
            </w:r>
          </w:p>
        </w:tc>
        <w:tc>
          <w:tcPr>
            <w:tcW w:w="1163" w:type="dxa"/>
            <w:tcBorders>
              <w:top w:val="nil"/>
              <w:left w:val="single" w:sz="4" w:space="0" w:color="auto"/>
              <w:bottom w:val="single" w:sz="4" w:space="0" w:color="auto"/>
              <w:right w:val="single" w:sz="4" w:space="0" w:color="auto"/>
            </w:tcBorders>
            <w:shd w:val="clear" w:color="auto" w:fill="auto"/>
            <w:noWrap/>
            <w:hideMark/>
          </w:tcPr>
          <w:p w14:paraId="37AF30D5"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30</w:t>
            </w:r>
          </w:p>
        </w:tc>
        <w:tc>
          <w:tcPr>
            <w:tcW w:w="2835" w:type="dxa"/>
            <w:tcBorders>
              <w:top w:val="nil"/>
              <w:left w:val="nil"/>
              <w:bottom w:val="single" w:sz="4" w:space="0" w:color="auto"/>
              <w:right w:val="single" w:sz="4" w:space="0" w:color="auto"/>
            </w:tcBorders>
            <w:shd w:val="clear" w:color="auto" w:fill="auto"/>
            <w:noWrap/>
            <w:hideMark/>
          </w:tcPr>
          <w:p w14:paraId="56F1322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469B4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102B85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VR 0574</w:t>
            </w:r>
          </w:p>
        </w:tc>
        <w:tc>
          <w:tcPr>
            <w:tcW w:w="4488" w:type="dxa"/>
            <w:tcBorders>
              <w:top w:val="nil"/>
              <w:left w:val="nil"/>
              <w:bottom w:val="single" w:sz="4" w:space="0" w:color="auto"/>
              <w:right w:val="single" w:sz="4" w:space="0" w:color="auto"/>
            </w:tcBorders>
            <w:shd w:val="clear" w:color="auto" w:fill="auto"/>
            <w:hideMark/>
          </w:tcPr>
          <w:p w14:paraId="70662D61"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Betarraga (Remolacha)</w:t>
            </w:r>
          </w:p>
        </w:tc>
        <w:tc>
          <w:tcPr>
            <w:tcW w:w="1163" w:type="dxa"/>
            <w:tcBorders>
              <w:top w:val="nil"/>
              <w:left w:val="single" w:sz="4" w:space="0" w:color="auto"/>
              <w:bottom w:val="single" w:sz="4" w:space="0" w:color="auto"/>
              <w:right w:val="single" w:sz="4" w:space="0" w:color="auto"/>
            </w:tcBorders>
            <w:shd w:val="clear" w:color="auto" w:fill="auto"/>
            <w:noWrap/>
            <w:hideMark/>
          </w:tcPr>
          <w:p w14:paraId="1AE7CB4A"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96EA2D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B9466B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62FF4E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VB 0400</w:t>
            </w:r>
          </w:p>
        </w:tc>
        <w:tc>
          <w:tcPr>
            <w:tcW w:w="4488" w:type="dxa"/>
            <w:tcBorders>
              <w:top w:val="nil"/>
              <w:left w:val="nil"/>
              <w:bottom w:val="single" w:sz="4" w:space="0" w:color="auto"/>
              <w:right w:val="single" w:sz="4" w:space="0" w:color="auto"/>
            </w:tcBorders>
            <w:shd w:val="clear" w:color="auto" w:fill="auto"/>
            <w:hideMark/>
          </w:tcPr>
          <w:p w14:paraId="08D44F57"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Brócoli</w:t>
            </w:r>
          </w:p>
        </w:tc>
        <w:tc>
          <w:tcPr>
            <w:tcW w:w="1163" w:type="dxa"/>
            <w:tcBorders>
              <w:top w:val="nil"/>
              <w:left w:val="single" w:sz="4" w:space="0" w:color="auto"/>
              <w:bottom w:val="single" w:sz="4" w:space="0" w:color="auto"/>
              <w:right w:val="single" w:sz="4" w:space="0" w:color="auto"/>
            </w:tcBorders>
            <w:shd w:val="clear" w:color="auto" w:fill="auto"/>
            <w:noWrap/>
            <w:hideMark/>
          </w:tcPr>
          <w:p w14:paraId="53F4804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65E98B5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84DC18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7367FD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0812</w:t>
            </w:r>
          </w:p>
        </w:tc>
        <w:tc>
          <w:tcPr>
            <w:tcW w:w="4488" w:type="dxa"/>
            <w:tcBorders>
              <w:top w:val="nil"/>
              <w:left w:val="nil"/>
              <w:bottom w:val="single" w:sz="4" w:space="0" w:color="auto"/>
              <w:right w:val="single" w:sz="4" w:space="0" w:color="auto"/>
            </w:tcBorders>
            <w:shd w:val="clear" w:color="auto" w:fill="auto"/>
            <w:hideMark/>
          </w:tcPr>
          <w:p w14:paraId="20D1FA8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Bovino</w:t>
            </w:r>
          </w:p>
        </w:tc>
        <w:tc>
          <w:tcPr>
            <w:tcW w:w="1163" w:type="dxa"/>
            <w:tcBorders>
              <w:top w:val="nil"/>
              <w:left w:val="single" w:sz="4" w:space="0" w:color="auto"/>
              <w:bottom w:val="single" w:sz="4" w:space="0" w:color="auto"/>
              <w:right w:val="single" w:sz="4" w:space="0" w:color="auto"/>
            </w:tcBorders>
            <w:shd w:val="clear" w:color="auto" w:fill="auto"/>
            <w:noWrap/>
            <w:hideMark/>
          </w:tcPr>
          <w:p w14:paraId="3285983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4A2E2BA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2B06B8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0A05DDF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0822</w:t>
            </w:r>
          </w:p>
        </w:tc>
        <w:tc>
          <w:tcPr>
            <w:tcW w:w="4488" w:type="dxa"/>
            <w:tcBorders>
              <w:top w:val="nil"/>
              <w:left w:val="nil"/>
              <w:bottom w:val="single" w:sz="4" w:space="0" w:color="auto"/>
              <w:right w:val="single" w:sz="4" w:space="0" w:color="auto"/>
            </w:tcBorders>
            <w:shd w:val="clear" w:color="auto" w:fill="auto"/>
            <w:hideMark/>
          </w:tcPr>
          <w:p w14:paraId="1E210D9F"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 de Ovino </w:t>
            </w:r>
          </w:p>
        </w:tc>
        <w:tc>
          <w:tcPr>
            <w:tcW w:w="1163" w:type="dxa"/>
            <w:tcBorders>
              <w:top w:val="nil"/>
              <w:left w:val="single" w:sz="4" w:space="0" w:color="auto"/>
              <w:bottom w:val="single" w:sz="4" w:space="0" w:color="auto"/>
              <w:right w:val="single" w:sz="4" w:space="0" w:color="auto"/>
            </w:tcBorders>
            <w:shd w:val="clear" w:color="auto" w:fill="auto"/>
            <w:noWrap/>
            <w:hideMark/>
          </w:tcPr>
          <w:p w14:paraId="75144BC6"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26ABE1E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3F5A4B9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BF1640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0848</w:t>
            </w:r>
          </w:p>
        </w:tc>
        <w:tc>
          <w:tcPr>
            <w:tcW w:w="4488" w:type="dxa"/>
            <w:tcBorders>
              <w:top w:val="nil"/>
              <w:left w:val="nil"/>
              <w:bottom w:val="single" w:sz="4" w:space="0" w:color="auto"/>
              <w:right w:val="single" w:sz="4" w:space="0" w:color="auto"/>
            </w:tcBorders>
            <w:shd w:val="clear" w:color="auto" w:fill="auto"/>
            <w:hideMark/>
          </w:tcPr>
          <w:p w14:paraId="3696DA5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Pavo</w:t>
            </w:r>
          </w:p>
        </w:tc>
        <w:tc>
          <w:tcPr>
            <w:tcW w:w="1163" w:type="dxa"/>
            <w:tcBorders>
              <w:top w:val="nil"/>
              <w:left w:val="single" w:sz="4" w:space="0" w:color="auto"/>
              <w:bottom w:val="single" w:sz="4" w:space="0" w:color="auto"/>
              <w:right w:val="single" w:sz="4" w:space="0" w:color="auto"/>
            </w:tcBorders>
            <w:shd w:val="clear" w:color="auto" w:fill="auto"/>
            <w:noWrap/>
            <w:hideMark/>
          </w:tcPr>
          <w:p w14:paraId="5442791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152B75F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0547433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0611DFA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0840</w:t>
            </w:r>
          </w:p>
        </w:tc>
        <w:tc>
          <w:tcPr>
            <w:tcW w:w="4488" w:type="dxa"/>
            <w:tcBorders>
              <w:top w:val="nil"/>
              <w:left w:val="nil"/>
              <w:bottom w:val="single" w:sz="4" w:space="0" w:color="auto"/>
              <w:right w:val="single" w:sz="4" w:space="0" w:color="auto"/>
            </w:tcBorders>
            <w:shd w:val="clear" w:color="auto" w:fill="auto"/>
            <w:hideMark/>
          </w:tcPr>
          <w:p w14:paraId="76BDEBA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 de Pollo  </w:t>
            </w:r>
          </w:p>
        </w:tc>
        <w:tc>
          <w:tcPr>
            <w:tcW w:w="1163" w:type="dxa"/>
            <w:tcBorders>
              <w:top w:val="nil"/>
              <w:left w:val="single" w:sz="4" w:space="0" w:color="auto"/>
              <w:bottom w:val="single" w:sz="4" w:space="0" w:color="auto"/>
              <w:right w:val="single" w:sz="4" w:space="0" w:color="auto"/>
            </w:tcBorders>
            <w:shd w:val="clear" w:color="auto" w:fill="auto"/>
            <w:noWrap/>
            <w:hideMark/>
          </w:tcPr>
          <w:p w14:paraId="6F0715C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7DDC3E1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53483B9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9E956E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0818</w:t>
            </w:r>
          </w:p>
        </w:tc>
        <w:tc>
          <w:tcPr>
            <w:tcW w:w="4488" w:type="dxa"/>
            <w:tcBorders>
              <w:top w:val="nil"/>
              <w:left w:val="nil"/>
              <w:bottom w:val="single" w:sz="4" w:space="0" w:color="auto"/>
              <w:right w:val="single" w:sz="4" w:space="0" w:color="auto"/>
            </w:tcBorders>
            <w:shd w:val="clear" w:color="auto" w:fill="auto"/>
            <w:hideMark/>
          </w:tcPr>
          <w:p w14:paraId="27B72320"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Porcino</w:t>
            </w:r>
          </w:p>
        </w:tc>
        <w:tc>
          <w:tcPr>
            <w:tcW w:w="1163" w:type="dxa"/>
            <w:tcBorders>
              <w:top w:val="nil"/>
              <w:left w:val="single" w:sz="4" w:space="0" w:color="auto"/>
              <w:bottom w:val="single" w:sz="4" w:space="0" w:color="auto"/>
              <w:right w:val="single" w:sz="4" w:space="0" w:color="auto"/>
            </w:tcBorders>
            <w:shd w:val="clear" w:color="auto" w:fill="auto"/>
            <w:noWrap/>
            <w:hideMark/>
          </w:tcPr>
          <w:p w14:paraId="37CB423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0BB9002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5A39112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5225AF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0110</w:t>
            </w:r>
          </w:p>
        </w:tc>
        <w:tc>
          <w:tcPr>
            <w:tcW w:w="4488" w:type="dxa"/>
            <w:tcBorders>
              <w:top w:val="nil"/>
              <w:left w:val="nil"/>
              <w:bottom w:val="single" w:sz="4" w:space="0" w:color="auto"/>
              <w:right w:val="single" w:sz="4" w:space="0" w:color="auto"/>
            </w:tcBorders>
            <w:shd w:val="clear" w:color="auto" w:fill="auto"/>
            <w:hideMark/>
          </w:tcPr>
          <w:p w14:paraId="620839B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Carnes de  Ave</w:t>
            </w:r>
          </w:p>
        </w:tc>
        <w:tc>
          <w:tcPr>
            <w:tcW w:w="1163" w:type="dxa"/>
            <w:tcBorders>
              <w:top w:val="nil"/>
              <w:left w:val="single" w:sz="4" w:space="0" w:color="auto"/>
              <w:bottom w:val="single" w:sz="4" w:space="0" w:color="auto"/>
              <w:right w:val="single" w:sz="4" w:space="0" w:color="auto"/>
            </w:tcBorders>
            <w:shd w:val="clear" w:color="auto" w:fill="auto"/>
            <w:noWrap/>
            <w:hideMark/>
          </w:tcPr>
          <w:p w14:paraId="709A79EA"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714409C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257CA536"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hideMark/>
          </w:tcPr>
          <w:p w14:paraId="5A5405F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0095</w:t>
            </w:r>
          </w:p>
        </w:tc>
        <w:tc>
          <w:tcPr>
            <w:tcW w:w="4488" w:type="dxa"/>
            <w:tcBorders>
              <w:top w:val="nil"/>
              <w:left w:val="nil"/>
              <w:bottom w:val="single" w:sz="4" w:space="0" w:color="auto"/>
              <w:right w:val="single" w:sz="4" w:space="0" w:color="auto"/>
            </w:tcBorders>
            <w:shd w:val="clear" w:color="auto" w:fill="auto"/>
            <w:hideMark/>
          </w:tcPr>
          <w:p w14:paraId="6475DE26" w14:textId="77777777" w:rsidR="002E3847" w:rsidRPr="0034402E" w:rsidRDefault="002E3847" w:rsidP="002E3847">
            <w:pPr>
              <w:ind w:left="195"/>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Carnes de mamíferos distintos de los mamíferos marinos   </w:t>
            </w:r>
          </w:p>
        </w:tc>
        <w:tc>
          <w:tcPr>
            <w:tcW w:w="1163" w:type="dxa"/>
            <w:tcBorders>
              <w:top w:val="nil"/>
              <w:left w:val="single" w:sz="4" w:space="0" w:color="auto"/>
              <w:bottom w:val="single" w:sz="4" w:space="0" w:color="auto"/>
              <w:right w:val="single" w:sz="4" w:space="0" w:color="auto"/>
            </w:tcBorders>
            <w:shd w:val="clear" w:color="auto" w:fill="auto"/>
            <w:noWrap/>
            <w:hideMark/>
          </w:tcPr>
          <w:p w14:paraId="18D8369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39B3101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3488BFF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9DAC93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VA 0385</w:t>
            </w:r>
          </w:p>
        </w:tc>
        <w:tc>
          <w:tcPr>
            <w:tcW w:w="4488" w:type="dxa"/>
            <w:tcBorders>
              <w:top w:val="nil"/>
              <w:left w:val="nil"/>
              <w:bottom w:val="single" w:sz="4" w:space="0" w:color="auto"/>
              <w:right w:val="single" w:sz="4" w:space="0" w:color="auto"/>
            </w:tcBorders>
            <w:shd w:val="clear" w:color="auto" w:fill="auto"/>
            <w:hideMark/>
          </w:tcPr>
          <w:p w14:paraId="1965BFC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Cebollas </w:t>
            </w:r>
          </w:p>
        </w:tc>
        <w:tc>
          <w:tcPr>
            <w:tcW w:w="1163" w:type="dxa"/>
            <w:tcBorders>
              <w:top w:val="nil"/>
              <w:left w:val="single" w:sz="4" w:space="0" w:color="auto"/>
              <w:bottom w:val="single" w:sz="4" w:space="0" w:color="auto"/>
              <w:right w:val="single" w:sz="4" w:space="0" w:color="auto"/>
            </w:tcBorders>
            <w:shd w:val="clear" w:color="auto" w:fill="auto"/>
            <w:noWrap/>
            <w:hideMark/>
          </w:tcPr>
          <w:p w14:paraId="6F7A5695"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3587B8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692C04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hideMark/>
          </w:tcPr>
          <w:p w14:paraId="7D3853B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0650</w:t>
            </w:r>
          </w:p>
        </w:tc>
        <w:tc>
          <w:tcPr>
            <w:tcW w:w="4488" w:type="dxa"/>
            <w:tcBorders>
              <w:top w:val="nil"/>
              <w:left w:val="nil"/>
              <w:bottom w:val="single" w:sz="4" w:space="0" w:color="auto"/>
              <w:right w:val="single" w:sz="4" w:space="0" w:color="auto"/>
            </w:tcBorders>
            <w:shd w:val="clear" w:color="auto" w:fill="auto"/>
            <w:hideMark/>
          </w:tcPr>
          <w:p w14:paraId="74F0AB82"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Centeno</w:t>
            </w:r>
          </w:p>
        </w:tc>
        <w:tc>
          <w:tcPr>
            <w:tcW w:w="1163" w:type="dxa"/>
            <w:tcBorders>
              <w:top w:val="nil"/>
              <w:left w:val="single" w:sz="4" w:space="0" w:color="auto"/>
              <w:bottom w:val="single" w:sz="4" w:space="0" w:color="auto"/>
              <w:right w:val="single" w:sz="4" w:space="0" w:color="auto"/>
            </w:tcBorders>
            <w:shd w:val="clear" w:color="auto" w:fill="auto"/>
            <w:noWrap/>
            <w:hideMark/>
          </w:tcPr>
          <w:p w14:paraId="4FF08932"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30</w:t>
            </w:r>
          </w:p>
        </w:tc>
        <w:tc>
          <w:tcPr>
            <w:tcW w:w="2835" w:type="dxa"/>
            <w:tcBorders>
              <w:top w:val="nil"/>
              <w:left w:val="nil"/>
              <w:bottom w:val="single" w:sz="4" w:space="0" w:color="auto"/>
              <w:right w:val="single" w:sz="4" w:space="0" w:color="auto"/>
            </w:tcBorders>
            <w:shd w:val="clear" w:color="auto" w:fill="auto"/>
            <w:noWrap/>
            <w:hideMark/>
          </w:tcPr>
          <w:p w14:paraId="59CC1D7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8542E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46E68B0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0013</w:t>
            </w:r>
          </w:p>
        </w:tc>
        <w:tc>
          <w:tcPr>
            <w:tcW w:w="4488" w:type="dxa"/>
            <w:tcBorders>
              <w:top w:val="nil"/>
              <w:left w:val="nil"/>
              <w:bottom w:val="single" w:sz="4" w:space="0" w:color="auto"/>
              <w:right w:val="single" w:sz="4" w:space="0" w:color="auto"/>
            </w:tcBorders>
            <w:shd w:val="clear" w:color="auto" w:fill="auto"/>
            <w:hideMark/>
          </w:tcPr>
          <w:p w14:paraId="156F75D7"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Cerezas y Guindas</w:t>
            </w:r>
          </w:p>
        </w:tc>
        <w:tc>
          <w:tcPr>
            <w:tcW w:w="1163" w:type="dxa"/>
            <w:tcBorders>
              <w:top w:val="nil"/>
              <w:left w:val="single" w:sz="4" w:space="0" w:color="auto"/>
              <w:bottom w:val="single" w:sz="4" w:space="0" w:color="auto"/>
              <w:right w:val="single" w:sz="4" w:space="0" w:color="auto"/>
            </w:tcBorders>
            <w:shd w:val="clear" w:color="auto" w:fill="auto"/>
            <w:noWrap/>
            <w:hideMark/>
          </w:tcPr>
          <w:p w14:paraId="70086FBA"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0EB31C5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C356F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207FEB0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0331</w:t>
            </w:r>
          </w:p>
        </w:tc>
        <w:tc>
          <w:tcPr>
            <w:tcW w:w="4488" w:type="dxa"/>
            <w:tcBorders>
              <w:top w:val="nil"/>
              <w:left w:val="nil"/>
              <w:bottom w:val="single" w:sz="4" w:space="0" w:color="auto"/>
              <w:right w:val="single" w:sz="4" w:space="0" w:color="auto"/>
            </w:tcBorders>
            <w:shd w:val="clear" w:color="auto" w:fill="auto"/>
            <w:hideMark/>
          </w:tcPr>
          <w:p w14:paraId="66683CD7"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Chirimoya</w:t>
            </w:r>
          </w:p>
        </w:tc>
        <w:tc>
          <w:tcPr>
            <w:tcW w:w="1163" w:type="dxa"/>
            <w:tcBorders>
              <w:top w:val="nil"/>
              <w:left w:val="single" w:sz="4" w:space="0" w:color="auto"/>
              <w:bottom w:val="single" w:sz="4" w:space="0" w:color="auto"/>
              <w:right w:val="single" w:sz="4" w:space="0" w:color="auto"/>
            </w:tcBorders>
            <w:shd w:val="clear" w:color="auto" w:fill="auto"/>
            <w:noWrap/>
            <w:hideMark/>
          </w:tcPr>
          <w:p w14:paraId="47F2E10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BAF394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3DCC21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48FF79A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VO 1275</w:t>
            </w:r>
          </w:p>
        </w:tc>
        <w:tc>
          <w:tcPr>
            <w:tcW w:w="4488" w:type="dxa"/>
            <w:tcBorders>
              <w:top w:val="nil"/>
              <w:left w:val="nil"/>
              <w:bottom w:val="single" w:sz="4" w:space="0" w:color="auto"/>
              <w:right w:val="single" w:sz="4" w:space="0" w:color="auto"/>
            </w:tcBorders>
            <w:shd w:val="clear" w:color="auto" w:fill="auto"/>
            <w:hideMark/>
          </w:tcPr>
          <w:p w14:paraId="0BEA5D67"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Choclo (Maíz Dulce) en Granos</w:t>
            </w:r>
          </w:p>
        </w:tc>
        <w:tc>
          <w:tcPr>
            <w:tcW w:w="1163" w:type="dxa"/>
            <w:tcBorders>
              <w:top w:val="nil"/>
              <w:left w:val="single" w:sz="4" w:space="0" w:color="auto"/>
              <w:bottom w:val="single" w:sz="4" w:space="0" w:color="auto"/>
              <w:right w:val="single" w:sz="4" w:space="0" w:color="auto"/>
            </w:tcBorders>
            <w:shd w:val="clear" w:color="auto" w:fill="auto"/>
            <w:noWrap/>
            <w:hideMark/>
          </w:tcPr>
          <w:p w14:paraId="390DDD35"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63EC1B3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9A6374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70F575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VO 0447</w:t>
            </w:r>
          </w:p>
        </w:tc>
        <w:tc>
          <w:tcPr>
            <w:tcW w:w="4488" w:type="dxa"/>
            <w:tcBorders>
              <w:top w:val="nil"/>
              <w:left w:val="nil"/>
              <w:bottom w:val="single" w:sz="4" w:space="0" w:color="auto"/>
              <w:right w:val="single" w:sz="4" w:space="0" w:color="auto"/>
            </w:tcBorders>
            <w:shd w:val="clear" w:color="auto" w:fill="auto"/>
            <w:hideMark/>
          </w:tcPr>
          <w:p w14:paraId="22962355"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Choclo (Maíz Dulce) en Mazorca</w:t>
            </w:r>
          </w:p>
        </w:tc>
        <w:tc>
          <w:tcPr>
            <w:tcW w:w="1163" w:type="dxa"/>
            <w:tcBorders>
              <w:top w:val="nil"/>
              <w:left w:val="single" w:sz="4" w:space="0" w:color="auto"/>
              <w:bottom w:val="single" w:sz="4" w:space="0" w:color="auto"/>
              <w:right w:val="single" w:sz="4" w:space="0" w:color="auto"/>
            </w:tcBorders>
            <w:shd w:val="clear" w:color="auto" w:fill="auto"/>
            <w:noWrap/>
            <w:hideMark/>
          </w:tcPr>
          <w:p w14:paraId="74D64A6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3</w:t>
            </w:r>
          </w:p>
        </w:tc>
        <w:tc>
          <w:tcPr>
            <w:tcW w:w="2835" w:type="dxa"/>
            <w:tcBorders>
              <w:top w:val="nil"/>
              <w:left w:val="nil"/>
              <w:bottom w:val="single" w:sz="4" w:space="0" w:color="auto"/>
              <w:right w:val="single" w:sz="4" w:space="0" w:color="auto"/>
            </w:tcBorders>
            <w:shd w:val="clear" w:color="auto" w:fill="auto"/>
            <w:noWrap/>
            <w:hideMark/>
          </w:tcPr>
          <w:p w14:paraId="5BF1E33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F9B22B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28A4770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0014</w:t>
            </w:r>
          </w:p>
        </w:tc>
        <w:tc>
          <w:tcPr>
            <w:tcW w:w="4488" w:type="dxa"/>
            <w:tcBorders>
              <w:top w:val="nil"/>
              <w:left w:val="nil"/>
              <w:bottom w:val="single" w:sz="4" w:space="0" w:color="auto"/>
              <w:right w:val="single" w:sz="4" w:space="0" w:color="auto"/>
            </w:tcBorders>
            <w:shd w:val="clear" w:color="auto" w:fill="auto"/>
            <w:hideMark/>
          </w:tcPr>
          <w:p w14:paraId="4876997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Ciruelas</w:t>
            </w:r>
          </w:p>
        </w:tc>
        <w:tc>
          <w:tcPr>
            <w:tcW w:w="1163" w:type="dxa"/>
            <w:tcBorders>
              <w:top w:val="nil"/>
              <w:left w:val="single" w:sz="4" w:space="0" w:color="auto"/>
              <w:bottom w:val="single" w:sz="4" w:space="0" w:color="auto"/>
              <w:right w:val="single" w:sz="4" w:space="0" w:color="auto"/>
            </w:tcBorders>
            <w:shd w:val="clear" w:color="auto" w:fill="auto"/>
            <w:noWrap/>
            <w:hideMark/>
          </w:tcPr>
          <w:p w14:paraId="08EA28E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1A2EC72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BF1FDA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4D8EE65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0240</w:t>
            </w:r>
          </w:p>
        </w:tc>
        <w:tc>
          <w:tcPr>
            <w:tcW w:w="4488" w:type="dxa"/>
            <w:tcBorders>
              <w:top w:val="nil"/>
              <w:left w:val="nil"/>
              <w:bottom w:val="single" w:sz="4" w:space="0" w:color="auto"/>
              <w:right w:val="single" w:sz="4" w:space="0" w:color="auto"/>
            </w:tcBorders>
            <w:shd w:val="clear" w:color="auto" w:fill="auto"/>
            <w:hideMark/>
          </w:tcPr>
          <w:p w14:paraId="7E27BC72"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Damasco (Albaricoque) </w:t>
            </w:r>
          </w:p>
        </w:tc>
        <w:tc>
          <w:tcPr>
            <w:tcW w:w="1163" w:type="dxa"/>
            <w:tcBorders>
              <w:top w:val="nil"/>
              <w:left w:val="single" w:sz="4" w:space="0" w:color="auto"/>
              <w:bottom w:val="single" w:sz="4" w:space="0" w:color="auto"/>
              <w:right w:val="single" w:sz="4" w:space="0" w:color="auto"/>
            </w:tcBorders>
            <w:shd w:val="clear" w:color="auto" w:fill="auto"/>
            <w:noWrap/>
            <w:hideMark/>
          </w:tcPr>
          <w:p w14:paraId="557552A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10EFD60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98698E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6D9D550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0247</w:t>
            </w:r>
          </w:p>
        </w:tc>
        <w:tc>
          <w:tcPr>
            <w:tcW w:w="4488" w:type="dxa"/>
            <w:tcBorders>
              <w:top w:val="nil"/>
              <w:left w:val="nil"/>
              <w:bottom w:val="single" w:sz="4" w:space="0" w:color="auto"/>
              <w:right w:val="single" w:sz="4" w:space="0" w:color="auto"/>
            </w:tcBorders>
            <w:shd w:val="clear" w:color="auto" w:fill="auto"/>
            <w:hideMark/>
          </w:tcPr>
          <w:p w14:paraId="47D3A118"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Durazno (Melocotón)</w:t>
            </w:r>
          </w:p>
        </w:tc>
        <w:tc>
          <w:tcPr>
            <w:tcW w:w="1163" w:type="dxa"/>
            <w:tcBorders>
              <w:top w:val="nil"/>
              <w:left w:val="single" w:sz="4" w:space="0" w:color="auto"/>
              <w:bottom w:val="single" w:sz="4" w:space="0" w:color="auto"/>
              <w:right w:val="single" w:sz="4" w:space="0" w:color="auto"/>
            </w:tcBorders>
            <w:shd w:val="clear" w:color="auto" w:fill="auto"/>
            <w:noWrap/>
            <w:hideMark/>
          </w:tcPr>
          <w:p w14:paraId="1CD7EE5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22E014B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81926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0BA49E2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VS 0621</w:t>
            </w:r>
          </w:p>
        </w:tc>
        <w:tc>
          <w:tcPr>
            <w:tcW w:w="4488" w:type="dxa"/>
            <w:tcBorders>
              <w:top w:val="nil"/>
              <w:left w:val="nil"/>
              <w:bottom w:val="single" w:sz="4" w:space="0" w:color="auto"/>
              <w:right w:val="single" w:sz="4" w:space="0" w:color="auto"/>
            </w:tcBorders>
            <w:shd w:val="clear" w:color="auto" w:fill="auto"/>
            <w:hideMark/>
          </w:tcPr>
          <w:p w14:paraId="4553F58A"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Espárrago</w:t>
            </w:r>
          </w:p>
        </w:tc>
        <w:tc>
          <w:tcPr>
            <w:tcW w:w="1163" w:type="dxa"/>
            <w:tcBorders>
              <w:top w:val="nil"/>
              <w:left w:val="single" w:sz="4" w:space="0" w:color="auto"/>
              <w:bottom w:val="single" w:sz="4" w:space="0" w:color="auto"/>
              <w:right w:val="single" w:sz="4" w:space="0" w:color="auto"/>
            </w:tcBorders>
            <w:shd w:val="clear" w:color="auto" w:fill="auto"/>
            <w:noWrap/>
            <w:hideMark/>
          </w:tcPr>
          <w:p w14:paraId="40FF91E3"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278C9AB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BF4A2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7E1B89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VL 0502</w:t>
            </w:r>
          </w:p>
        </w:tc>
        <w:tc>
          <w:tcPr>
            <w:tcW w:w="4488" w:type="dxa"/>
            <w:tcBorders>
              <w:top w:val="nil"/>
              <w:left w:val="nil"/>
              <w:bottom w:val="single" w:sz="4" w:space="0" w:color="auto"/>
              <w:right w:val="single" w:sz="4" w:space="0" w:color="auto"/>
            </w:tcBorders>
            <w:shd w:val="clear" w:color="auto" w:fill="auto"/>
            <w:hideMark/>
          </w:tcPr>
          <w:p w14:paraId="09736DE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Espinaca</w:t>
            </w:r>
          </w:p>
        </w:tc>
        <w:tc>
          <w:tcPr>
            <w:tcW w:w="1163" w:type="dxa"/>
            <w:tcBorders>
              <w:top w:val="nil"/>
              <w:left w:val="single" w:sz="4" w:space="0" w:color="auto"/>
              <w:bottom w:val="single" w:sz="4" w:space="0" w:color="auto"/>
              <w:right w:val="single" w:sz="4" w:space="0" w:color="auto"/>
            </w:tcBorders>
            <w:shd w:val="clear" w:color="auto" w:fill="auto"/>
            <w:noWrap/>
            <w:hideMark/>
          </w:tcPr>
          <w:p w14:paraId="2C4BB96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70140AF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1071EA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0311D30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0272</w:t>
            </w:r>
          </w:p>
        </w:tc>
        <w:tc>
          <w:tcPr>
            <w:tcW w:w="4488" w:type="dxa"/>
            <w:tcBorders>
              <w:top w:val="nil"/>
              <w:left w:val="nil"/>
              <w:bottom w:val="single" w:sz="4" w:space="0" w:color="auto"/>
              <w:right w:val="single" w:sz="4" w:space="0" w:color="auto"/>
            </w:tcBorders>
            <w:shd w:val="clear" w:color="auto" w:fill="auto"/>
            <w:hideMark/>
          </w:tcPr>
          <w:p w14:paraId="5DD9FAB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Frambuesas</w:t>
            </w:r>
          </w:p>
        </w:tc>
        <w:tc>
          <w:tcPr>
            <w:tcW w:w="1163" w:type="dxa"/>
            <w:tcBorders>
              <w:top w:val="nil"/>
              <w:left w:val="single" w:sz="4" w:space="0" w:color="auto"/>
              <w:bottom w:val="single" w:sz="4" w:space="0" w:color="auto"/>
              <w:right w:val="single" w:sz="4" w:space="0" w:color="auto"/>
            </w:tcBorders>
            <w:shd w:val="clear" w:color="auto" w:fill="auto"/>
            <w:noWrap/>
            <w:hideMark/>
          </w:tcPr>
          <w:p w14:paraId="0E739D9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04717E4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B8D798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92F958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0275</w:t>
            </w:r>
          </w:p>
        </w:tc>
        <w:tc>
          <w:tcPr>
            <w:tcW w:w="4488" w:type="dxa"/>
            <w:tcBorders>
              <w:top w:val="nil"/>
              <w:left w:val="nil"/>
              <w:bottom w:val="single" w:sz="4" w:space="0" w:color="auto"/>
              <w:right w:val="single" w:sz="4" w:space="0" w:color="auto"/>
            </w:tcBorders>
            <w:shd w:val="clear" w:color="auto" w:fill="auto"/>
            <w:hideMark/>
          </w:tcPr>
          <w:p w14:paraId="11874F7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Frutillas (Fresas) </w:t>
            </w:r>
          </w:p>
        </w:tc>
        <w:tc>
          <w:tcPr>
            <w:tcW w:w="1163" w:type="dxa"/>
            <w:tcBorders>
              <w:top w:val="nil"/>
              <w:left w:val="single" w:sz="4" w:space="0" w:color="auto"/>
              <w:bottom w:val="single" w:sz="4" w:space="0" w:color="auto"/>
              <w:right w:val="single" w:sz="4" w:space="0" w:color="auto"/>
            </w:tcBorders>
            <w:shd w:val="clear" w:color="auto" w:fill="auto"/>
            <w:noWrap/>
            <w:hideMark/>
          </w:tcPr>
          <w:p w14:paraId="0F00DE7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2F62C78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62A5C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D7B468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VP 0523</w:t>
            </w:r>
          </w:p>
        </w:tc>
        <w:tc>
          <w:tcPr>
            <w:tcW w:w="4488" w:type="dxa"/>
            <w:tcBorders>
              <w:top w:val="nil"/>
              <w:left w:val="nil"/>
              <w:bottom w:val="single" w:sz="4" w:space="0" w:color="auto"/>
              <w:right w:val="single" w:sz="4" w:space="0" w:color="auto"/>
            </w:tcBorders>
            <w:shd w:val="clear" w:color="auto" w:fill="auto"/>
            <w:hideMark/>
          </w:tcPr>
          <w:p w14:paraId="7D4E25E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Haba Desgranada (Sin vaina)</w:t>
            </w:r>
          </w:p>
        </w:tc>
        <w:tc>
          <w:tcPr>
            <w:tcW w:w="1163" w:type="dxa"/>
            <w:tcBorders>
              <w:top w:val="nil"/>
              <w:left w:val="single" w:sz="4" w:space="0" w:color="auto"/>
              <w:bottom w:val="single" w:sz="4" w:space="0" w:color="auto"/>
              <w:right w:val="single" w:sz="4" w:space="0" w:color="auto"/>
            </w:tcBorders>
            <w:shd w:val="clear" w:color="auto" w:fill="auto"/>
            <w:noWrap/>
            <w:hideMark/>
          </w:tcPr>
          <w:p w14:paraId="3A11D07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5</w:t>
            </w:r>
          </w:p>
        </w:tc>
        <w:tc>
          <w:tcPr>
            <w:tcW w:w="2835" w:type="dxa"/>
            <w:tcBorders>
              <w:top w:val="nil"/>
              <w:left w:val="nil"/>
              <w:bottom w:val="single" w:sz="4" w:space="0" w:color="auto"/>
              <w:right w:val="single" w:sz="4" w:space="0" w:color="auto"/>
            </w:tcBorders>
            <w:shd w:val="clear" w:color="auto" w:fill="auto"/>
            <w:noWrap/>
            <w:hideMark/>
          </w:tcPr>
          <w:p w14:paraId="58761C5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C9079D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623E743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PE 0112</w:t>
            </w:r>
          </w:p>
        </w:tc>
        <w:tc>
          <w:tcPr>
            <w:tcW w:w="4488" w:type="dxa"/>
            <w:tcBorders>
              <w:top w:val="nil"/>
              <w:left w:val="nil"/>
              <w:bottom w:val="single" w:sz="4" w:space="0" w:color="auto"/>
              <w:right w:val="single" w:sz="4" w:space="0" w:color="auto"/>
            </w:tcBorders>
            <w:shd w:val="clear" w:color="auto" w:fill="auto"/>
            <w:hideMark/>
          </w:tcPr>
          <w:p w14:paraId="10FDF439" w14:textId="77777777" w:rsidR="002E3847" w:rsidRPr="0034402E" w:rsidRDefault="002E3847" w:rsidP="002E3847">
            <w:pPr>
              <w:ind w:firstLineChars="100" w:firstLine="201"/>
              <w:rPr>
                <w:rFonts w:ascii="Calibri" w:hAnsi="Calibri" w:cs="Calibri"/>
                <w:b/>
                <w:bCs/>
                <w:color w:val="000000"/>
                <w:sz w:val="20"/>
                <w:szCs w:val="20"/>
                <w:lang w:eastAsia="es-CL"/>
              </w:rPr>
            </w:pPr>
            <w:r>
              <w:rPr>
                <w:rFonts w:ascii="Calibri" w:hAnsi="Calibri" w:cs="Calibri"/>
                <w:b/>
                <w:bCs/>
                <w:color w:val="000000"/>
                <w:sz w:val="20"/>
                <w:szCs w:val="20"/>
                <w:lang w:eastAsia="es-CL"/>
              </w:rPr>
              <w:t>Huevos</w:t>
            </w:r>
            <w:r w:rsidRPr="0034402E">
              <w:rPr>
                <w:rFonts w:ascii="Calibri" w:hAnsi="Calibri" w:cs="Calibri"/>
                <w:b/>
                <w:bCs/>
                <w:color w:val="000000"/>
                <w:sz w:val="20"/>
                <w:szCs w:val="20"/>
                <w:lang w:eastAsia="es-CL"/>
              </w:rPr>
              <w:t xml:space="preserve">  </w:t>
            </w:r>
          </w:p>
        </w:tc>
        <w:tc>
          <w:tcPr>
            <w:tcW w:w="1163" w:type="dxa"/>
            <w:tcBorders>
              <w:top w:val="nil"/>
              <w:left w:val="single" w:sz="4" w:space="0" w:color="auto"/>
              <w:bottom w:val="single" w:sz="4" w:space="0" w:color="auto"/>
              <w:right w:val="single" w:sz="4" w:space="0" w:color="auto"/>
            </w:tcBorders>
            <w:shd w:val="clear" w:color="auto" w:fill="auto"/>
            <w:noWrap/>
            <w:hideMark/>
          </w:tcPr>
          <w:p w14:paraId="798EDAB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786883A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4E430D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2D9FCA0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0341</w:t>
            </w:r>
          </w:p>
        </w:tc>
        <w:tc>
          <w:tcPr>
            <w:tcW w:w="4488" w:type="dxa"/>
            <w:tcBorders>
              <w:top w:val="nil"/>
              <w:left w:val="nil"/>
              <w:bottom w:val="single" w:sz="4" w:space="0" w:color="auto"/>
              <w:right w:val="single" w:sz="4" w:space="0" w:color="auto"/>
            </w:tcBorders>
            <w:shd w:val="clear" w:color="auto" w:fill="auto"/>
            <w:hideMark/>
          </w:tcPr>
          <w:p w14:paraId="661772D2"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Kiwi</w:t>
            </w:r>
          </w:p>
        </w:tc>
        <w:tc>
          <w:tcPr>
            <w:tcW w:w="1163" w:type="dxa"/>
            <w:tcBorders>
              <w:top w:val="nil"/>
              <w:left w:val="single" w:sz="4" w:space="0" w:color="auto"/>
              <w:bottom w:val="single" w:sz="4" w:space="0" w:color="auto"/>
              <w:right w:val="single" w:sz="4" w:space="0" w:color="auto"/>
            </w:tcBorders>
            <w:shd w:val="clear" w:color="auto" w:fill="auto"/>
            <w:noWrap/>
            <w:hideMark/>
          </w:tcPr>
          <w:p w14:paraId="2C9CC62C"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156B3E5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2D4B8B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D5BAB6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ML 0106</w:t>
            </w:r>
          </w:p>
        </w:tc>
        <w:tc>
          <w:tcPr>
            <w:tcW w:w="4488" w:type="dxa"/>
            <w:tcBorders>
              <w:top w:val="nil"/>
              <w:left w:val="nil"/>
              <w:bottom w:val="single" w:sz="4" w:space="0" w:color="auto"/>
              <w:right w:val="single" w:sz="4" w:space="0" w:color="auto"/>
            </w:tcBorders>
            <w:shd w:val="clear" w:color="auto" w:fill="auto"/>
            <w:hideMark/>
          </w:tcPr>
          <w:p w14:paraId="40CBE81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Leches</w:t>
            </w:r>
          </w:p>
        </w:tc>
        <w:tc>
          <w:tcPr>
            <w:tcW w:w="1163" w:type="dxa"/>
            <w:tcBorders>
              <w:top w:val="nil"/>
              <w:left w:val="single" w:sz="4" w:space="0" w:color="auto"/>
              <w:bottom w:val="single" w:sz="4" w:space="0" w:color="auto"/>
              <w:right w:val="single" w:sz="4" w:space="0" w:color="auto"/>
            </w:tcBorders>
            <w:shd w:val="clear" w:color="auto" w:fill="auto"/>
            <w:noWrap/>
            <w:hideMark/>
          </w:tcPr>
          <w:p w14:paraId="6993611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2835" w:type="dxa"/>
            <w:tcBorders>
              <w:top w:val="nil"/>
              <w:left w:val="nil"/>
              <w:bottom w:val="single" w:sz="4" w:space="0" w:color="auto"/>
              <w:right w:val="single" w:sz="4" w:space="0" w:color="auto"/>
            </w:tcBorders>
            <w:shd w:val="clear" w:color="auto" w:fill="auto"/>
            <w:noWrap/>
            <w:hideMark/>
          </w:tcPr>
          <w:p w14:paraId="5600AC0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379CB65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65BE864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VD 0533</w:t>
            </w:r>
          </w:p>
        </w:tc>
        <w:tc>
          <w:tcPr>
            <w:tcW w:w="4488" w:type="dxa"/>
            <w:tcBorders>
              <w:top w:val="nil"/>
              <w:left w:val="nil"/>
              <w:bottom w:val="single" w:sz="4" w:space="0" w:color="auto"/>
              <w:right w:val="single" w:sz="4" w:space="0" w:color="auto"/>
            </w:tcBorders>
            <w:shd w:val="clear" w:color="auto" w:fill="auto"/>
            <w:hideMark/>
          </w:tcPr>
          <w:p w14:paraId="5932A803"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Lentejas </w:t>
            </w:r>
          </w:p>
        </w:tc>
        <w:tc>
          <w:tcPr>
            <w:tcW w:w="1163" w:type="dxa"/>
            <w:tcBorders>
              <w:top w:val="nil"/>
              <w:left w:val="single" w:sz="4" w:space="0" w:color="auto"/>
              <w:bottom w:val="single" w:sz="4" w:space="0" w:color="auto"/>
              <w:right w:val="single" w:sz="4" w:space="0" w:color="auto"/>
            </w:tcBorders>
            <w:shd w:val="clear" w:color="auto" w:fill="auto"/>
            <w:noWrap/>
            <w:hideMark/>
          </w:tcPr>
          <w:p w14:paraId="076460D9"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5</w:t>
            </w:r>
          </w:p>
        </w:tc>
        <w:tc>
          <w:tcPr>
            <w:tcW w:w="2835" w:type="dxa"/>
            <w:tcBorders>
              <w:top w:val="nil"/>
              <w:left w:val="nil"/>
              <w:bottom w:val="single" w:sz="4" w:space="0" w:color="auto"/>
              <w:right w:val="single" w:sz="4" w:space="0" w:color="auto"/>
            </w:tcBorders>
            <w:shd w:val="clear" w:color="auto" w:fill="auto"/>
            <w:noWrap/>
            <w:hideMark/>
          </w:tcPr>
          <w:p w14:paraId="30E40B9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F1CFDB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20CA47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0204</w:t>
            </w:r>
          </w:p>
        </w:tc>
        <w:tc>
          <w:tcPr>
            <w:tcW w:w="4488" w:type="dxa"/>
            <w:tcBorders>
              <w:top w:val="nil"/>
              <w:left w:val="nil"/>
              <w:bottom w:val="single" w:sz="4" w:space="0" w:color="auto"/>
              <w:right w:val="single" w:sz="4" w:space="0" w:color="auto"/>
            </w:tcBorders>
            <w:shd w:val="clear" w:color="auto" w:fill="auto"/>
            <w:hideMark/>
          </w:tcPr>
          <w:p w14:paraId="0A0F2AAD"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Limón </w:t>
            </w:r>
          </w:p>
        </w:tc>
        <w:tc>
          <w:tcPr>
            <w:tcW w:w="1163" w:type="dxa"/>
            <w:tcBorders>
              <w:top w:val="nil"/>
              <w:left w:val="single" w:sz="4" w:space="0" w:color="auto"/>
              <w:bottom w:val="single" w:sz="4" w:space="0" w:color="auto"/>
              <w:right w:val="single" w:sz="4" w:space="0" w:color="auto"/>
            </w:tcBorders>
            <w:shd w:val="clear" w:color="auto" w:fill="auto"/>
            <w:noWrap/>
            <w:hideMark/>
          </w:tcPr>
          <w:p w14:paraId="02E4EB7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232A0C0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56BE9F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63DCEF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0645</w:t>
            </w:r>
          </w:p>
        </w:tc>
        <w:tc>
          <w:tcPr>
            <w:tcW w:w="4488" w:type="dxa"/>
            <w:tcBorders>
              <w:top w:val="nil"/>
              <w:left w:val="nil"/>
              <w:bottom w:val="single" w:sz="4" w:space="0" w:color="auto"/>
              <w:right w:val="single" w:sz="4" w:space="0" w:color="auto"/>
            </w:tcBorders>
            <w:shd w:val="clear" w:color="auto" w:fill="auto"/>
            <w:hideMark/>
          </w:tcPr>
          <w:p w14:paraId="7C3994C5"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Maíz (Grano de cereal sin procesar)</w:t>
            </w:r>
          </w:p>
        </w:tc>
        <w:tc>
          <w:tcPr>
            <w:tcW w:w="1163" w:type="dxa"/>
            <w:tcBorders>
              <w:top w:val="nil"/>
              <w:left w:val="single" w:sz="4" w:space="0" w:color="auto"/>
              <w:bottom w:val="single" w:sz="4" w:space="0" w:color="auto"/>
              <w:right w:val="single" w:sz="4" w:space="0" w:color="auto"/>
            </w:tcBorders>
            <w:shd w:val="clear" w:color="auto" w:fill="auto"/>
            <w:noWrap/>
            <w:hideMark/>
          </w:tcPr>
          <w:p w14:paraId="480D4ED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5</w:t>
            </w:r>
          </w:p>
        </w:tc>
        <w:tc>
          <w:tcPr>
            <w:tcW w:w="2835" w:type="dxa"/>
            <w:tcBorders>
              <w:top w:val="nil"/>
              <w:left w:val="nil"/>
              <w:bottom w:val="single" w:sz="4" w:space="0" w:color="auto"/>
              <w:right w:val="single" w:sz="4" w:space="0" w:color="auto"/>
            </w:tcBorders>
            <w:shd w:val="clear" w:color="auto" w:fill="auto"/>
            <w:noWrap/>
            <w:hideMark/>
          </w:tcPr>
          <w:p w14:paraId="4197538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789B47E"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hideMark/>
          </w:tcPr>
          <w:p w14:paraId="77FC4C2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0206</w:t>
            </w:r>
          </w:p>
        </w:tc>
        <w:tc>
          <w:tcPr>
            <w:tcW w:w="4488" w:type="dxa"/>
            <w:tcBorders>
              <w:top w:val="nil"/>
              <w:left w:val="nil"/>
              <w:bottom w:val="single" w:sz="4" w:space="0" w:color="auto"/>
              <w:right w:val="single" w:sz="4" w:space="0" w:color="auto"/>
            </w:tcBorders>
            <w:shd w:val="clear" w:color="auto" w:fill="auto"/>
            <w:hideMark/>
          </w:tcPr>
          <w:p w14:paraId="250150D4"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Mandarina</w:t>
            </w:r>
          </w:p>
        </w:tc>
        <w:tc>
          <w:tcPr>
            <w:tcW w:w="1163" w:type="dxa"/>
            <w:tcBorders>
              <w:top w:val="nil"/>
              <w:left w:val="single" w:sz="4" w:space="0" w:color="auto"/>
              <w:bottom w:val="single" w:sz="4" w:space="0" w:color="auto"/>
              <w:right w:val="single" w:sz="4" w:space="0" w:color="auto"/>
            </w:tcBorders>
            <w:shd w:val="clear" w:color="auto" w:fill="auto"/>
            <w:noWrap/>
            <w:hideMark/>
          </w:tcPr>
          <w:p w14:paraId="3E86896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4A5199E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0D45CD1"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hideMark/>
          </w:tcPr>
          <w:p w14:paraId="38DE187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0345</w:t>
            </w:r>
          </w:p>
        </w:tc>
        <w:tc>
          <w:tcPr>
            <w:tcW w:w="4488" w:type="dxa"/>
            <w:tcBorders>
              <w:top w:val="nil"/>
              <w:left w:val="nil"/>
              <w:bottom w:val="single" w:sz="4" w:space="0" w:color="auto"/>
              <w:right w:val="single" w:sz="4" w:space="0" w:color="auto"/>
            </w:tcBorders>
            <w:shd w:val="clear" w:color="auto" w:fill="auto"/>
            <w:hideMark/>
          </w:tcPr>
          <w:p w14:paraId="3B5E87FE"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Mango</w:t>
            </w:r>
          </w:p>
        </w:tc>
        <w:tc>
          <w:tcPr>
            <w:tcW w:w="1163" w:type="dxa"/>
            <w:tcBorders>
              <w:top w:val="nil"/>
              <w:left w:val="single" w:sz="4" w:space="0" w:color="auto"/>
              <w:bottom w:val="single" w:sz="4" w:space="0" w:color="auto"/>
              <w:right w:val="single" w:sz="4" w:space="0" w:color="auto"/>
            </w:tcBorders>
            <w:shd w:val="clear" w:color="auto" w:fill="auto"/>
            <w:noWrap/>
            <w:hideMark/>
          </w:tcPr>
          <w:p w14:paraId="3493FC8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2C4BBE6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0936B61"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hideMark/>
          </w:tcPr>
          <w:p w14:paraId="1DF9B13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FP 0226</w:t>
            </w:r>
          </w:p>
        </w:tc>
        <w:tc>
          <w:tcPr>
            <w:tcW w:w="4488" w:type="dxa"/>
            <w:tcBorders>
              <w:top w:val="nil"/>
              <w:left w:val="nil"/>
              <w:bottom w:val="single" w:sz="4" w:space="0" w:color="auto"/>
              <w:right w:val="single" w:sz="4" w:space="0" w:color="auto"/>
            </w:tcBorders>
            <w:shd w:val="clear" w:color="auto" w:fill="auto"/>
            <w:hideMark/>
          </w:tcPr>
          <w:p w14:paraId="0F115FF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Manzana </w:t>
            </w:r>
          </w:p>
        </w:tc>
        <w:tc>
          <w:tcPr>
            <w:tcW w:w="1163" w:type="dxa"/>
            <w:tcBorders>
              <w:top w:val="nil"/>
              <w:left w:val="single" w:sz="4" w:space="0" w:color="auto"/>
              <w:bottom w:val="single" w:sz="4" w:space="0" w:color="auto"/>
              <w:right w:val="single" w:sz="4" w:space="0" w:color="auto"/>
            </w:tcBorders>
            <w:shd w:val="clear" w:color="auto" w:fill="auto"/>
            <w:noWrap/>
            <w:hideMark/>
          </w:tcPr>
          <w:p w14:paraId="289BEC76"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00CB414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582D6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028B190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0004</w:t>
            </w:r>
          </w:p>
        </w:tc>
        <w:tc>
          <w:tcPr>
            <w:tcW w:w="4488" w:type="dxa"/>
            <w:tcBorders>
              <w:top w:val="nil"/>
              <w:left w:val="nil"/>
              <w:bottom w:val="single" w:sz="4" w:space="0" w:color="auto"/>
              <w:right w:val="single" w:sz="4" w:space="0" w:color="auto"/>
            </w:tcBorders>
            <w:shd w:val="clear" w:color="auto" w:fill="auto"/>
            <w:hideMark/>
          </w:tcPr>
          <w:p w14:paraId="2D4B9D50"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Naranjas</w:t>
            </w:r>
          </w:p>
        </w:tc>
        <w:tc>
          <w:tcPr>
            <w:tcW w:w="1163" w:type="dxa"/>
            <w:tcBorders>
              <w:top w:val="nil"/>
              <w:left w:val="single" w:sz="4" w:space="0" w:color="auto"/>
              <w:bottom w:val="single" w:sz="4" w:space="0" w:color="auto"/>
              <w:right w:val="single" w:sz="4" w:space="0" w:color="auto"/>
            </w:tcBorders>
            <w:shd w:val="clear" w:color="auto" w:fill="auto"/>
            <w:noWrap/>
            <w:hideMark/>
          </w:tcPr>
          <w:p w14:paraId="48DEC2A5"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24DE0C1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FC96EF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763284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0245</w:t>
            </w:r>
          </w:p>
        </w:tc>
        <w:tc>
          <w:tcPr>
            <w:tcW w:w="4488" w:type="dxa"/>
            <w:tcBorders>
              <w:top w:val="nil"/>
              <w:left w:val="nil"/>
              <w:bottom w:val="single" w:sz="4" w:space="0" w:color="auto"/>
              <w:right w:val="single" w:sz="4" w:space="0" w:color="auto"/>
            </w:tcBorders>
            <w:shd w:val="clear" w:color="auto" w:fill="auto"/>
            <w:hideMark/>
          </w:tcPr>
          <w:p w14:paraId="720DE8F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Nectarín</w:t>
            </w:r>
          </w:p>
        </w:tc>
        <w:tc>
          <w:tcPr>
            <w:tcW w:w="1163" w:type="dxa"/>
            <w:tcBorders>
              <w:top w:val="nil"/>
              <w:left w:val="single" w:sz="4" w:space="0" w:color="auto"/>
              <w:bottom w:val="single" w:sz="4" w:space="0" w:color="auto"/>
              <w:right w:val="single" w:sz="4" w:space="0" w:color="auto"/>
            </w:tcBorders>
            <w:shd w:val="clear" w:color="auto" w:fill="auto"/>
            <w:noWrap/>
            <w:hideMark/>
          </w:tcPr>
          <w:p w14:paraId="1AAF212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B978B5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54975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DB28B7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0678</w:t>
            </w:r>
          </w:p>
        </w:tc>
        <w:tc>
          <w:tcPr>
            <w:tcW w:w="4488" w:type="dxa"/>
            <w:tcBorders>
              <w:top w:val="nil"/>
              <w:left w:val="nil"/>
              <w:bottom w:val="single" w:sz="4" w:space="0" w:color="auto"/>
              <w:right w:val="single" w:sz="4" w:space="0" w:color="auto"/>
            </w:tcBorders>
            <w:shd w:val="clear" w:color="auto" w:fill="auto"/>
            <w:hideMark/>
          </w:tcPr>
          <w:p w14:paraId="059E1620"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Nueces de Nogal</w:t>
            </w:r>
          </w:p>
        </w:tc>
        <w:tc>
          <w:tcPr>
            <w:tcW w:w="1163" w:type="dxa"/>
            <w:tcBorders>
              <w:top w:val="nil"/>
              <w:left w:val="single" w:sz="4" w:space="0" w:color="auto"/>
              <w:bottom w:val="single" w:sz="4" w:space="0" w:color="auto"/>
              <w:right w:val="single" w:sz="4" w:space="0" w:color="auto"/>
            </w:tcBorders>
            <w:shd w:val="clear" w:color="auto" w:fill="auto"/>
            <w:noWrap/>
            <w:hideMark/>
          </w:tcPr>
          <w:p w14:paraId="1CC389B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1</w:t>
            </w:r>
          </w:p>
        </w:tc>
        <w:tc>
          <w:tcPr>
            <w:tcW w:w="2835" w:type="dxa"/>
            <w:tcBorders>
              <w:top w:val="nil"/>
              <w:left w:val="nil"/>
              <w:bottom w:val="single" w:sz="4" w:space="0" w:color="auto"/>
              <w:right w:val="single" w:sz="4" w:space="0" w:color="auto"/>
            </w:tcBorders>
            <w:shd w:val="clear" w:color="auto" w:fill="auto"/>
            <w:noWrap/>
            <w:hideMark/>
          </w:tcPr>
          <w:p w14:paraId="14860A6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2DDF1A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E3D9F2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0326</w:t>
            </w:r>
          </w:p>
        </w:tc>
        <w:tc>
          <w:tcPr>
            <w:tcW w:w="4488" w:type="dxa"/>
            <w:tcBorders>
              <w:top w:val="nil"/>
              <w:left w:val="nil"/>
              <w:bottom w:val="single" w:sz="4" w:space="0" w:color="auto"/>
              <w:right w:val="single" w:sz="4" w:space="0" w:color="auto"/>
            </w:tcBorders>
            <w:shd w:val="clear" w:color="auto" w:fill="auto"/>
            <w:hideMark/>
          </w:tcPr>
          <w:p w14:paraId="3D103CE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Palta (Aguacate)</w:t>
            </w:r>
          </w:p>
        </w:tc>
        <w:tc>
          <w:tcPr>
            <w:tcW w:w="1163" w:type="dxa"/>
            <w:tcBorders>
              <w:top w:val="nil"/>
              <w:left w:val="single" w:sz="4" w:space="0" w:color="auto"/>
              <w:bottom w:val="single" w:sz="4" w:space="0" w:color="auto"/>
              <w:right w:val="single" w:sz="4" w:space="0" w:color="auto"/>
            </w:tcBorders>
            <w:shd w:val="clear" w:color="auto" w:fill="auto"/>
            <w:noWrap/>
            <w:hideMark/>
          </w:tcPr>
          <w:p w14:paraId="32FDC65C"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4CAF79B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1CAF3B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78B2FD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VR 0589</w:t>
            </w:r>
          </w:p>
        </w:tc>
        <w:tc>
          <w:tcPr>
            <w:tcW w:w="4488" w:type="dxa"/>
            <w:tcBorders>
              <w:top w:val="nil"/>
              <w:left w:val="nil"/>
              <w:bottom w:val="single" w:sz="4" w:space="0" w:color="auto"/>
              <w:right w:val="single" w:sz="4" w:space="0" w:color="auto"/>
            </w:tcBorders>
            <w:shd w:val="clear" w:color="auto" w:fill="auto"/>
            <w:hideMark/>
          </w:tcPr>
          <w:p w14:paraId="51B60A3E"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Papas</w:t>
            </w:r>
          </w:p>
        </w:tc>
        <w:tc>
          <w:tcPr>
            <w:tcW w:w="1163" w:type="dxa"/>
            <w:tcBorders>
              <w:top w:val="nil"/>
              <w:left w:val="single" w:sz="4" w:space="0" w:color="auto"/>
              <w:bottom w:val="single" w:sz="4" w:space="0" w:color="auto"/>
              <w:right w:val="single" w:sz="4" w:space="0" w:color="auto"/>
            </w:tcBorders>
            <w:shd w:val="clear" w:color="auto" w:fill="auto"/>
            <w:noWrap/>
            <w:hideMark/>
          </w:tcPr>
          <w:p w14:paraId="4FB3C889"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3F210BB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5790D0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1F4D94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FP 0230</w:t>
            </w:r>
          </w:p>
        </w:tc>
        <w:tc>
          <w:tcPr>
            <w:tcW w:w="4488" w:type="dxa"/>
            <w:tcBorders>
              <w:top w:val="nil"/>
              <w:left w:val="nil"/>
              <w:bottom w:val="single" w:sz="4" w:space="0" w:color="auto"/>
              <w:right w:val="single" w:sz="4" w:space="0" w:color="auto"/>
            </w:tcBorders>
            <w:shd w:val="clear" w:color="auto" w:fill="auto"/>
            <w:hideMark/>
          </w:tcPr>
          <w:p w14:paraId="79411165"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Pera</w:t>
            </w:r>
          </w:p>
        </w:tc>
        <w:tc>
          <w:tcPr>
            <w:tcW w:w="1163" w:type="dxa"/>
            <w:tcBorders>
              <w:top w:val="nil"/>
              <w:left w:val="single" w:sz="4" w:space="0" w:color="auto"/>
              <w:bottom w:val="single" w:sz="4" w:space="0" w:color="auto"/>
              <w:right w:val="single" w:sz="4" w:space="0" w:color="auto"/>
            </w:tcBorders>
            <w:shd w:val="clear" w:color="auto" w:fill="auto"/>
            <w:noWrap/>
            <w:hideMark/>
          </w:tcPr>
          <w:p w14:paraId="50455942"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0F7E25B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CBB25C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3FF4DC6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VO 0445</w:t>
            </w:r>
          </w:p>
        </w:tc>
        <w:tc>
          <w:tcPr>
            <w:tcW w:w="4488" w:type="dxa"/>
            <w:tcBorders>
              <w:top w:val="nil"/>
              <w:left w:val="nil"/>
              <w:bottom w:val="single" w:sz="4" w:space="0" w:color="auto"/>
              <w:right w:val="single" w:sz="4" w:space="0" w:color="auto"/>
            </w:tcBorders>
            <w:shd w:val="clear" w:color="auto" w:fill="auto"/>
            <w:hideMark/>
          </w:tcPr>
          <w:p w14:paraId="2FB8D4D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Pimientos Dulces (Incluido Pimiento Morrón)</w:t>
            </w:r>
          </w:p>
        </w:tc>
        <w:tc>
          <w:tcPr>
            <w:tcW w:w="1163" w:type="dxa"/>
            <w:tcBorders>
              <w:top w:val="nil"/>
              <w:left w:val="single" w:sz="4" w:space="0" w:color="auto"/>
              <w:bottom w:val="single" w:sz="4" w:space="0" w:color="auto"/>
              <w:right w:val="single" w:sz="4" w:space="0" w:color="auto"/>
            </w:tcBorders>
            <w:shd w:val="clear" w:color="auto" w:fill="auto"/>
            <w:noWrap/>
            <w:hideMark/>
          </w:tcPr>
          <w:p w14:paraId="60CAA32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58E322C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4B5F04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2A5478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0353</w:t>
            </w:r>
          </w:p>
        </w:tc>
        <w:tc>
          <w:tcPr>
            <w:tcW w:w="4488" w:type="dxa"/>
            <w:tcBorders>
              <w:top w:val="nil"/>
              <w:left w:val="nil"/>
              <w:bottom w:val="single" w:sz="4" w:space="0" w:color="auto"/>
              <w:right w:val="single" w:sz="4" w:space="0" w:color="auto"/>
            </w:tcBorders>
            <w:shd w:val="clear" w:color="auto" w:fill="auto"/>
            <w:hideMark/>
          </w:tcPr>
          <w:p w14:paraId="29B669D4"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Piña</w:t>
            </w:r>
          </w:p>
        </w:tc>
        <w:tc>
          <w:tcPr>
            <w:tcW w:w="1163" w:type="dxa"/>
            <w:tcBorders>
              <w:top w:val="nil"/>
              <w:left w:val="single" w:sz="4" w:space="0" w:color="auto"/>
              <w:bottom w:val="single" w:sz="4" w:space="0" w:color="auto"/>
              <w:right w:val="single" w:sz="4" w:space="0" w:color="auto"/>
            </w:tcBorders>
            <w:shd w:val="clear" w:color="auto" w:fill="auto"/>
            <w:noWrap/>
            <w:hideMark/>
          </w:tcPr>
          <w:p w14:paraId="5606A4A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57E8B00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5F5D3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22D0D28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VB 0041</w:t>
            </w:r>
          </w:p>
        </w:tc>
        <w:tc>
          <w:tcPr>
            <w:tcW w:w="4488" w:type="dxa"/>
            <w:tcBorders>
              <w:top w:val="nil"/>
              <w:left w:val="nil"/>
              <w:bottom w:val="single" w:sz="4" w:space="0" w:color="auto"/>
              <w:right w:val="single" w:sz="4" w:space="0" w:color="auto"/>
            </w:tcBorders>
            <w:shd w:val="clear" w:color="auto" w:fill="auto"/>
            <w:hideMark/>
          </w:tcPr>
          <w:p w14:paraId="402957FD"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Repollos (Coles)</w:t>
            </w:r>
          </w:p>
        </w:tc>
        <w:tc>
          <w:tcPr>
            <w:tcW w:w="1163" w:type="dxa"/>
            <w:tcBorders>
              <w:top w:val="nil"/>
              <w:left w:val="single" w:sz="4" w:space="0" w:color="auto"/>
              <w:bottom w:val="single" w:sz="4" w:space="0" w:color="auto"/>
              <w:right w:val="single" w:sz="4" w:space="0" w:color="auto"/>
            </w:tcBorders>
            <w:shd w:val="clear" w:color="auto" w:fill="auto"/>
            <w:noWrap/>
            <w:hideMark/>
          </w:tcPr>
          <w:p w14:paraId="0D2161A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0,2</w:t>
            </w:r>
          </w:p>
        </w:tc>
        <w:tc>
          <w:tcPr>
            <w:tcW w:w="2835" w:type="dxa"/>
            <w:tcBorders>
              <w:top w:val="nil"/>
              <w:left w:val="nil"/>
              <w:bottom w:val="single" w:sz="4" w:space="0" w:color="auto"/>
              <w:right w:val="single" w:sz="4" w:space="0" w:color="auto"/>
            </w:tcBorders>
            <w:shd w:val="clear" w:color="auto" w:fill="auto"/>
            <w:noWrap/>
            <w:hideMark/>
          </w:tcPr>
          <w:p w14:paraId="54ACD86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94D99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42BA4D4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VC 0432</w:t>
            </w:r>
          </w:p>
        </w:tc>
        <w:tc>
          <w:tcPr>
            <w:tcW w:w="4488" w:type="dxa"/>
            <w:tcBorders>
              <w:top w:val="nil"/>
              <w:left w:val="nil"/>
              <w:bottom w:val="single" w:sz="4" w:space="0" w:color="auto"/>
              <w:right w:val="single" w:sz="4" w:space="0" w:color="auto"/>
            </w:tcBorders>
            <w:shd w:val="clear" w:color="auto" w:fill="auto"/>
            <w:hideMark/>
          </w:tcPr>
          <w:p w14:paraId="0032B8D8"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Sandía</w:t>
            </w:r>
          </w:p>
        </w:tc>
        <w:tc>
          <w:tcPr>
            <w:tcW w:w="1163" w:type="dxa"/>
            <w:tcBorders>
              <w:top w:val="nil"/>
              <w:left w:val="single" w:sz="4" w:space="0" w:color="auto"/>
              <w:bottom w:val="single" w:sz="4" w:space="0" w:color="auto"/>
              <w:right w:val="single" w:sz="4" w:space="0" w:color="auto"/>
            </w:tcBorders>
            <w:shd w:val="clear" w:color="auto" w:fill="auto"/>
            <w:noWrap/>
            <w:hideMark/>
          </w:tcPr>
          <w:p w14:paraId="34E9DE1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0AFA8F0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45780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hideMark/>
          </w:tcPr>
          <w:p w14:paraId="4108447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VP 0541</w:t>
            </w:r>
          </w:p>
        </w:tc>
        <w:tc>
          <w:tcPr>
            <w:tcW w:w="4488" w:type="dxa"/>
            <w:tcBorders>
              <w:top w:val="nil"/>
              <w:left w:val="nil"/>
              <w:bottom w:val="single" w:sz="4" w:space="0" w:color="auto"/>
              <w:right w:val="single" w:sz="4" w:space="0" w:color="auto"/>
            </w:tcBorders>
            <w:shd w:val="clear" w:color="auto" w:fill="auto"/>
            <w:hideMark/>
          </w:tcPr>
          <w:p w14:paraId="753729F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Soya</w:t>
            </w:r>
          </w:p>
        </w:tc>
        <w:tc>
          <w:tcPr>
            <w:tcW w:w="1163" w:type="dxa"/>
            <w:tcBorders>
              <w:top w:val="nil"/>
              <w:left w:val="single" w:sz="4" w:space="0" w:color="auto"/>
              <w:bottom w:val="single" w:sz="4" w:space="0" w:color="auto"/>
              <w:right w:val="single" w:sz="4" w:space="0" w:color="auto"/>
            </w:tcBorders>
            <w:shd w:val="clear" w:color="auto" w:fill="auto"/>
            <w:noWrap/>
            <w:hideMark/>
          </w:tcPr>
          <w:p w14:paraId="60521DC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20</w:t>
            </w:r>
          </w:p>
        </w:tc>
        <w:tc>
          <w:tcPr>
            <w:tcW w:w="2835" w:type="dxa"/>
            <w:tcBorders>
              <w:top w:val="nil"/>
              <w:left w:val="nil"/>
              <w:bottom w:val="single" w:sz="4" w:space="0" w:color="auto"/>
              <w:right w:val="single" w:sz="4" w:space="0" w:color="auto"/>
            </w:tcBorders>
            <w:shd w:val="clear" w:color="auto" w:fill="auto"/>
            <w:noWrap/>
            <w:hideMark/>
          </w:tcPr>
          <w:p w14:paraId="494C6F5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C3820A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7BE75F3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VO 0448</w:t>
            </w:r>
          </w:p>
        </w:tc>
        <w:tc>
          <w:tcPr>
            <w:tcW w:w="4488" w:type="dxa"/>
            <w:tcBorders>
              <w:top w:val="nil"/>
              <w:left w:val="nil"/>
              <w:bottom w:val="single" w:sz="4" w:space="0" w:color="auto"/>
              <w:right w:val="single" w:sz="4" w:space="0" w:color="auto"/>
            </w:tcBorders>
            <w:shd w:val="clear" w:color="auto" w:fill="auto"/>
            <w:hideMark/>
          </w:tcPr>
          <w:p w14:paraId="763CBDF5"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Tomate</w:t>
            </w:r>
          </w:p>
        </w:tc>
        <w:tc>
          <w:tcPr>
            <w:tcW w:w="1163" w:type="dxa"/>
            <w:tcBorders>
              <w:top w:val="nil"/>
              <w:left w:val="single" w:sz="4" w:space="0" w:color="auto"/>
              <w:bottom w:val="single" w:sz="4" w:space="0" w:color="auto"/>
              <w:right w:val="single" w:sz="4" w:space="0" w:color="auto"/>
            </w:tcBorders>
            <w:shd w:val="clear" w:color="auto" w:fill="auto"/>
            <w:noWrap/>
            <w:hideMark/>
          </w:tcPr>
          <w:p w14:paraId="13505F4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0D65248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E5D620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104A2C1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0654</w:t>
            </w:r>
          </w:p>
        </w:tc>
        <w:tc>
          <w:tcPr>
            <w:tcW w:w="4488" w:type="dxa"/>
            <w:tcBorders>
              <w:top w:val="nil"/>
              <w:left w:val="nil"/>
              <w:bottom w:val="single" w:sz="4" w:space="0" w:color="auto"/>
              <w:right w:val="single" w:sz="4" w:space="0" w:color="auto"/>
            </w:tcBorders>
            <w:shd w:val="clear" w:color="auto" w:fill="auto"/>
            <w:hideMark/>
          </w:tcPr>
          <w:p w14:paraId="088A64D2"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Trigo</w:t>
            </w:r>
          </w:p>
        </w:tc>
        <w:tc>
          <w:tcPr>
            <w:tcW w:w="1163" w:type="dxa"/>
            <w:tcBorders>
              <w:top w:val="nil"/>
              <w:left w:val="single" w:sz="4" w:space="0" w:color="auto"/>
              <w:bottom w:val="single" w:sz="4" w:space="0" w:color="auto"/>
              <w:right w:val="single" w:sz="4" w:space="0" w:color="auto"/>
            </w:tcBorders>
            <w:shd w:val="clear" w:color="auto" w:fill="auto"/>
            <w:noWrap/>
            <w:hideMark/>
          </w:tcPr>
          <w:p w14:paraId="404A866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30</w:t>
            </w:r>
          </w:p>
        </w:tc>
        <w:tc>
          <w:tcPr>
            <w:tcW w:w="2835" w:type="dxa"/>
            <w:tcBorders>
              <w:top w:val="nil"/>
              <w:left w:val="nil"/>
              <w:bottom w:val="single" w:sz="4" w:space="0" w:color="auto"/>
              <w:right w:val="single" w:sz="4" w:space="0" w:color="auto"/>
            </w:tcBorders>
            <w:shd w:val="clear" w:color="auto" w:fill="auto"/>
            <w:noWrap/>
            <w:hideMark/>
          </w:tcPr>
          <w:p w14:paraId="0614285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BED42A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6F86BC7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lastRenderedPageBreak/>
              <w:t>FB 1235</w:t>
            </w:r>
          </w:p>
        </w:tc>
        <w:tc>
          <w:tcPr>
            <w:tcW w:w="4488" w:type="dxa"/>
            <w:tcBorders>
              <w:top w:val="nil"/>
              <w:left w:val="nil"/>
              <w:bottom w:val="single" w:sz="4" w:space="0" w:color="auto"/>
              <w:right w:val="single" w:sz="4" w:space="0" w:color="auto"/>
            </w:tcBorders>
            <w:shd w:val="clear" w:color="auto" w:fill="auto"/>
            <w:hideMark/>
          </w:tcPr>
          <w:p w14:paraId="1EF9598E"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Uvas de Mesa</w:t>
            </w:r>
          </w:p>
        </w:tc>
        <w:tc>
          <w:tcPr>
            <w:tcW w:w="1163" w:type="dxa"/>
            <w:tcBorders>
              <w:top w:val="nil"/>
              <w:left w:val="single" w:sz="4" w:space="0" w:color="auto"/>
              <w:bottom w:val="single" w:sz="4" w:space="0" w:color="auto"/>
              <w:right w:val="single" w:sz="4" w:space="0" w:color="auto"/>
            </w:tcBorders>
            <w:shd w:val="clear" w:color="auto" w:fill="auto"/>
            <w:noWrap/>
            <w:hideMark/>
          </w:tcPr>
          <w:p w14:paraId="5EED702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0,5</w:t>
            </w:r>
          </w:p>
        </w:tc>
        <w:tc>
          <w:tcPr>
            <w:tcW w:w="2835" w:type="dxa"/>
            <w:tcBorders>
              <w:top w:val="nil"/>
              <w:left w:val="nil"/>
              <w:bottom w:val="single" w:sz="4" w:space="0" w:color="auto"/>
              <w:right w:val="single" w:sz="4" w:space="0" w:color="auto"/>
            </w:tcBorders>
            <w:shd w:val="clear" w:color="auto" w:fill="auto"/>
            <w:noWrap/>
            <w:hideMark/>
          </w:tcPr>
          <w:p w14:paraId="55F3902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551C9C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82262B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VR 0577</w:t>
            </w:r>
          </w:p>
        </w:tc>
        <w:tc>
          <w:tcPr>
            <w:tcW w:w="4488" w:type="dxa"/>
            <w:tcBorders>
              <w:top w:val="nil"/>
              <w:left w:val="nil"/>
              <w:bottom w:val="single" w:sz="4" w:space="0" w:color="auto"/>
              <w:right w:val="single" w:sz="4" w:space="0" w:color="auto"/>
            </w:tcBorders>
            <w:shd w:val="clear" w:color="auto" w:fill="auto"/>
            <w:hideMark/>
          </w:tcPr>
          <w:p w14:paraId="3A312DB1"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Zanahoria</w:t>
            </w:r>
          </w:p>
        </w:tc>
        <w:tc>
          <w:tcPr>
            <w:tcW w:w="1163" w:type="dxa"/>
            <w:tcBorders>
              <w:top w:val="nil"/>
              <w:left w:val="single" w:sz="4" w:space="0" w:color="auto"/>
              <w:bottom w:val="single" w:sz="4" w:space="0" w:color="auto"/>
              <w:right w:val="single" w:sz="4" w:space="0" w:color="auto"/>
            </w:tcBorders>
            <w:shd w:val="clear" w:color="auto" w:fill="auto"/>
            <w:noWrap/>
            <w:hideMark/>
          </w:tcPr>
          <w:p w14:paraId="0BB2AFC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610E1BE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96619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hideMark/>
          </w:tcPr>
          <w:p w14:paraId="5DB7CFF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VC 0429</w:t>
            </w:r>
          </w:p>
        </w:tc>
        <w:tc>
          <w:tcPr>
            <w:tcW w:w="4488" w:type="dxa"/>
            <w:tcBorders>
              <w:top w:val="nil"/>
              <w:left w:val="nil"/>
              <w:bottom w:val="single" w:sz="4" w:space="0" w:color="auto"/>
              <w:right w:val="single" w:sz="4" w:space="0" w:color="auto"/>
            </w:tcBorders>
            <w:shd w:val="clear" w:color="auto" w:fill="auto"/>
            <w:hideMark/>
          </w:tcPr>
          <w:p w14:paraId="6FB1C80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Zapallos (Calabazas) de Invierno</w:t>
            </w:r>
          </w:p>
        </w:tc>
        <w:tc>
          <w:tcPr>
            <w:tcW w:w="1163" w:type="dxa"/>
            <w:tcBorders>
              <w:top w:val="nil"/>
              <w:left w:val="single" w:sz="4" w:space="0" w:color="auto"/>
              <w:bottom w:val="single" w:sz="4" w:space="0" w:color="auto"/>
              <w:right w:val="single" w:sz="4" w:space="0" w:color="auto"/>
            </w:tcBorders>
            <w:shd w:val="clear" w:color="auto" w:fill="auto"/>
            <w:noWrap/>
            <w:hideMark/>
          </w:tcPr>
          <w:p w14:paraId="1253FFE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2835" w:type="dxa"/>
            <w:tcBorders>
              <w:top w:val="nil"/>
              <w:left w:val="nil"/>
              <w:bottom w:val="single" w:sz="4" w:space="0" w:color="auto"/>
              <w:right w:val="single" w:sz="4" w:space="0" w:color="auto"/>
            </w:tcBorders>
            <w:shd w:val="clear" w:color="auto" w:fill="auto"/>
            <w:noWrap/>
            <w:hideMark/>
          </w:tcPr>
          <w:p w14:paraId="3B8CF37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bl>
    <w:p w14:paraId="4CFD0A7C" w14:textId="77777777" w:rsidR="002E3847" w:rsidRDefault="002E3847" w:rsidP="002E3847"/>
    <w:p w14:paraId="22882724" w14:textId="77777777" w:rsidR="002E3847" w:rsidRDefault="002E3847" w:rsidP="002E3847"/>
    <w:p w14:paraId="5C525FBA" w14:textId="77777777" w:rsidR="002E3847" w:rsidRDefault="002E3847" w:rsidP="002E3847"/>
    <w:p w14:paraId="5F2F3FA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3950"/>
        <w:gridCol w:w="1329"/>
        <w:gridCol w:w="3207"/>
      </w:tblGrid>
      <w:tr w:rsidR="002E3847" w:rsidRPr="0034402E" w14:paraId="0DD70C4A"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2A8F442" w14:textId="77777777" w:rsidR="002E3847" w:rsidRPr="0034402E" w:rsidRDefault="002E3847" w:rsidP="002E3847">
            <w:pPr>
              <w:rPr>
                <w:lang w:eastAsia="es-CL"/>
              </w:rPr>
            </w:pPr>
            <w:r>
              <w:br w:type="page"/>
            </w:r>
          </w:p>
        </w:tc>
        <w:tc>
          <w:tcPr>
            <w:tcW w:w="3950" w:type="dxa"/>
            <w:tcBorders>
              <w:top w:val="nil"/>
              <w:left w:val="nil"/>
              <w:bottom w:val="nil"/>
              <w:right w:val="nil"/>
            </w:tcBorders>
            <w:shd w:val="clear" w:color="auto" w:fill="auto"/>
            <w:noWrap/>
            <w:vAlign w:val="bottom"/>
            <w:hideMark/>
          </w:tcPr>
          <w:p w14:paraId="16AF499E" w14:textId="77777777" w:rsidR="002E3847" w:rsidRPr="0034402E" w:rsidRDefault="002E3847" w:rsidP="002E3847">
            <w:pPr>
              <w:ind w:firstLineChars="100" w:firstLine="200"/>
              <w:rPr>
                <w:sz w:val="20"/>
                <w:szCs w:val="20"/>
                <w:lang w:eastAsia="es-CL"/>
              </w:rPr>
            </w:pPr>
          </w:p>
        </w:tc>
        <w:tc>
          <w:tcPr>
            <w:tcW w:w="453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DA7EA5E"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GLUFOSINATO - AMONIO</w:t>
            </w:r>
          </w:p>
        </w:tc>
      </w:tr>
      <w:tr w:rsidR="002E3847" w:rsidRPr="0034402E" w14:paraId="023B8464"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DFF3B31"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CÓDIGO </w:t>
            </w:r>
            <w:r w:rsidRPr="0034402E">
              <w:rPr>
                <w:rFonts w:ascii="Calibri" w:hAnsi="Calibri" w:cs="Calibri"/>
                <w:b/>
                <w:bCs/>
                <w:color w:val="000000"/>
                <w:sz w:val="20"/>
                <w:szCs w:val="20"/>
                <w:lang w:eastAsia="es-CL"/>
              </w:rPr>
              <w:br/>
              <w:t>CODEX</w:t>
            </w:r>
          </w:p>
        </w:tc>
        <w:tc>
          <w:tcPr>
            <w:tcW w:w="3950" w:type="dxa"/>
            <w:tcBorders>
              <w:top w:val="single" w:sz="8" w:space="0" w:color="auto"/>
              <w:left w:val="nil"/>
              <w:bottom w:val="single" w:sz="8" w:space="0" w:color="auto"/>
              <w:right w:val="single" w:sz="8" w:space="0" w:color="auto"/>
            </w:tcBorders>
            <w:shd w:val="clear" w:color="CCCCFF" w:fill="CCCCFF"/>
            <w:noWrap/>
            <w:vAlign w:val="center"/>
            <w:hideMark/>
          </w:tcPr>
          <w:p w14:paraId="138E8525"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ALIMENTO</w:t>
            </w:r>
          </w:p>
        </w:tc>
        <w:tc>
          <w:tcPr>
            <w:tcW w:w="1329" w:type="dxa"/>
            <w:tcBorders>
              <w:top w:val="nil"/>
              <w:left w:val="nil"/>
              <w:bottom w:val="single" w:sz="8" w:space="0" w:color="auto"/>
              <w:right w:val="single" w:sz="8" w:space="0" w:color="auto"/>
            </w:tcBorders>
            <w:shd w:val="clear" w:color="CCCCFF" w:fill="CCCCFF"/>
            <w:vAlign w:val="center"/>
            <w:hideMark/>
          </w:tcPr>
          <w:p w14:paraId="5D9694B6"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LMR</w:t>
            </w:r>
            <w:r w:rsidRPr="0034402E">
              <w:rPr>
                <w:rFonts w:ascii="Calibri" w:hAnsi="Calibri" w:cs="Calibri"/>
                <w:b/>
                <w:bCs/>
                <w:color w:val="000000"/>
                <w:sz w:val="20"/>
                <w:szCs w:val="20"/>
                <w:lang w:eastAsia="es-CL"/>
              </w:rPr>
              <w:br/>
              <w:t>(mg/kg)</w:t>
            </w:r>
          </w:p>
        </w:tc>
        <w:tc>
          <w:tcPr>
            <w:tcW w:w="3207" w:type="dxa"/>
            <w:tcBorders>
              <w:top w:val="nil"/>
              <w:left w:val="nil"/>
              <w:bottom w:val="single" w:sz="8" w:space="0" w:color="auto"/>
              <w:right w:val="single" w:sz="8" w:space="0" w:color="auto"/>
            </w:tcBorders>
            <w:shd w:val="clear" w:color="CCCCFF" w:fill="CCCCFF"/>
            <w:noWrap/>
            <w:vAlign w:val="center"/>
            <w:hideMark/>
          </w:tcPr>
          <w:p w14:paraId="74D3F3C3" w14:textId="77777777" w:rsidR="002E3847" w:rsidRPr="0034402E" w:rsidRDefault="002E3847" w:rsidP="002E3847">
            <w:pPr>
              <w:jc w:val="center"/>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OBSERVACIONES</w:t>
            </w:r>
          </w:p>
        </w:tc>
      </w:tr>
      <w:tr w:rsidR="002E3847" w:rsidRPr="0034402E" w14:paraId="1F308F9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52B03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FT 0305</w:t>
            </w:r>
          </w:p>
        </w:tc>
        <w:tc>
          <w:tcPr>
            <w:tcW w:w="3950" w:type="dxa"/>
            <w:tcBorders>
              <w:top w:val="nil"/>
              <w:left w:val="nil"/>
              <w:bottom w:val="single" w:sz="4" w:space="0" w:color="auto"/>
              <w:right w:val="single" w:sz="4" w:space="0" w:color="auto"/>
            </w:tcBorders>
            <w:shd w:val="clear" w:color="auto" w:fill="auto"/>
            <w:vAlign w:val="bottom"/>
            <w:hideMark/>
          </w:tcPr>
          <w:p w14:paraId="3F40120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Aceituna (Oliva)</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10079"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797BD89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E67969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500737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0660</w:t>
            </w:r>
          </w:p>
        </w:tc>
        <w:tc>
          <w:tcPr>
            <w:tcW w:w="3950" w:type="dxa"/>
            <w:tcBorders>
              <w:top w:val="nil"/>
              <w:left w:val="nil"/>
              <w:bottom w:val="single" w:sz="4" w:space="0" w:color="auto"/>
              <w:right w:val="single" w:sz="4" w:space="0" w:color="auto"/>
            </w:tcBorders>
            <w:shd w:val="clear" w:color="auto" w:fill="auto"/>
            <w:vAlign w:val="bottom"/>
            <w:hideMark/>
          </w:tcPr>
          <w:p w14:paraId="1D59474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Almendras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5108CD2"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66F70AD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F68D0B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084F4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0020</w:t>
            </w:r>
          </w:p>
        </w:tc>
        <w:tc>
          <w:tcPr>
            <w:tcW w:w="3950" w:type="dxa"/>
            <w:tcBorders>
              <w:top w:val="nil"/>
              <w:left w:val="nil"/>
              <w:bottom w:val="single" w:sz="4" w:space="0" w:color="auto"/>
              <w:right w:val="single" w:sz="4" w:space="0" w:color="auto"/>
            </w:tcBorders>
            <w:shd w:val="clear" w:color="auto" w:fill="auto"/>
            <w:vAlign w:val="bottom"/>
            <w:hideMark/>
          </w:tcPr>
          <w:p w14:paraId="74D65ABD"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Arándanos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5E63FFD7"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3D5ACC9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40D64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1BFE5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0666</w:t>
            </w:r>
          </w:p>
        </w:tc>
        <w:tc>
          <w:tcPr>
            <w:tcW w:w="3950" w:type="dxa"/>
            <w:tcBorders>
              <w:top w:val="nil"/>
              <w:left w:val="nil"/>
              <w:bottom w:val="single" w:sz="4" w:space="0" w:color="auto"/>
              <w:right w:val="single" w:sz="4" w:space="0" w:color="auto"/>
            </w:tcBorders>
            <w:shd w:val="clear" w:color="auto" w:fill="auto"/>
            <w:vAlign w:val="bottom"/>
            <w:hideMark/>
          </w:tcPr>
          <w:p w14:paraId="73F8D46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Avellana</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BF93ED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13EDC78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68DF0B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D790D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0812</w:t>
            </w:r>
          </w:p>
        </w:tc>
        <w:tc>
          <w:tcPr>
            <w:tcW w:w="3950" w:type="dxa"/>
            <w:tcBorders>
              <w:top w:val="nil"/>
              <w:left w:val="nil"/>
              <w:bottom w:val="single" w:sz="4" w:space="0" w:color="auto"/>
              <w:right w:val="single" w:sz="4" w:space="0" w:color="auto"/>
            </w:tcBorders>
            <w:shd w:val="clear" w:color="auto" w:fill="auto"/>
            <w:vAlign w:val="bottom"/>
            <w:hideMark/>
          </w:tcPr>
          <w:p w14:paraId="58DCB8EF"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Bovino</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6AF9C7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3A1158F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1BB8B8E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595EA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0822</w:t>
            </w:r>
          </w:p>
        </w:tc>
        <w:tc>
          <w:tcPr>
            <w:tcW w:w="3950" w:type="dxa"/>
            <w:tcBorders>
              <w:top w:val="nil"/>
              <w:left w:val="nil"/>
              <w:bottom w:val="single" w:sz="4" w:space="0" w:color="auto"/>
              <w:right w:val="single" w:sz="4" w:space="0" w:color="auto"/>
            </w:tcBorders>
            <w:shd w:val="clear" w:color="auto" w:fill="auto"/>
            <w:vAlign w:val="bottom"/>
            <w:hideMark/>
          </w:tcPr>
          <w:p w14:paraId="5591C86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 de Ovino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54C2AC3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4B551FF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681588D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9A2BC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0848</w:t>
            </w:r>
          </w:p>
        </w:tc>
        <w:tc>
          <w:tcPr>
            <w:tcW w:w="3950" w:type="dxa"/>
            <w:tcBorders>
              <w:top w:val="nil"/>
              <w:left w:val="nil"/>
              <w:bottom w:val="single" w:sz="4" w:space="0" w:color="auto"/>
              <w:right w:val="single" w:sz="4" w:space="0" w:color="auto"/>
            </w:tcBorders>
            <w:shd w:val="clear" w:color="auto" w:fill="auto"/>
            <w:vAlign w:val="bottom"/>
            <w:hideMark/>
          </w:tcPr>
          <w:p w14:paraId="6D8ED53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Pavo</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1B96DAAE"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054FF92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009DD2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2F3A6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0840</w:t>
            </w:r>
          </w:p>
        </w:tc>
        <w:tc>
          <w:tcPr>
            <w:tcW w:w="3950" w:type="dxa"/>
            <w:tcBorders>
              <w:top w:val="nil"/>
              <w:left w:val="nil"/>
              <w:bottom w:val="single" w:sz="4" w:space="0" w:color="auto"/>
              <w:right w:val="single" w:sz="4" w:space="0" w:color="auto"/>
            </w:tcBorders>
            <w:shd w:val="clear" w:color="auto" w:fill="auto"/>
            <w:vAlign w:val="bottom"/>
            <w:hideMark/>
          </w:tcPr>
          <w:p w14:paraId="37E07841"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 de Pollo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3972329A"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6D0C016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5A3B5D6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9BF17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0818</w:t>
            </w:r>
          </w:p>
        </w:tc>
        <w:tc>
          <w:tcPr>
            <w:tcW w:w="3950" w:type="dxa"/>
            <w:tcBorders>
              <w:top w:val="nil"/>
              <w:left w:val="nil"/>
              <w:bottom w:val="single" w:sz="4" w:space="0" w:color="auto"/>
              <w:right w:val="single" w:sz="4" w:space="0" w:color="auto"/>
            </w:tcBorders>
            <w:shd w:val="clear" w:color="auto" w:fill="auto"/>
            <w:vAlign w:val="bottom"/>
            <w:hideMark/>
          </w:tcPr>
          <w:p w14:paraId="168AEDC6"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 de Porcino</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AD082D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5C378D7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581B4D2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7B41B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PM 0110</w:t>
            </w:r>
          </w:p>
        </w:tc>
        <w:tc>
          <w:tcPr>
            <w:tcW w:w="3950" w:type="dxa"/>
            <w:tcBorders>
              <w:top w:val="nil"/>
              <w:left w:val="nil"/>
              <w:bottom w:val="single" w:sz="4" w:space="0" w:color="auto"/>
              <w:right w:val="single" w:sz="4" w:space="0" w:color="auto"/>
            </w:tcBorders>
            <w:shd w:val="clear" w:color="auto" w:fill="auto"/>
            <w:vAlign w:val="bottom"/>
            <w:hideMark/>
          </w:tcPr>
          <w:p w14:paraId="3D93CDC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Carnes de  Ave</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A4A717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44F0773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3DE01ED7"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6BC3E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MM 0095</w:t>
            </w:r>
          </w:p>
        </w:tc>
        <w:tc>
          <w:tcPr>
            <w:tcW w:w="3950" w:type="dxa"/>
            <w:tcBorders>
              <w:top w:val="nil"/>
              <w:left w:val="nil"/>
              <w:bottom w:val="single" w:sz="4" w:space="0" w:color="auto"/>
              <w:right w:val="single" w:sz="4" w:space="0" w:color="auto"/>
            </w:tcBorders>
            <w:shd w:val="clear" w:color="auto" w:fill="auto"/>
            <w:vAlign w:val="bottom"/>
            <w:hideMark/>
          </w:tcPr>
          <w:p w14:paraId="03469277" w14:textId="77777777" w:rsidR="002E3847" w:rsidRPr="0034402E" w:rsidRDefault="002E3847" w:rsidP="002E3847">
            <w:pPr>
              <w:ind w:left="195"/>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Carnes de mamíferos distintos de los mamíferos marinos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56D9F25"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197F25F6"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27F6EC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0BFB1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0244</w:t>
            </w:r>
          </w:p>
        </w:tc>
        <w:tc>
          <w:tcPr>
            <w:tcW w:w="3950" w:type="dxa"/>
            <w:tcBorders>
              <w:top w:val="nil"/>
              <w:left w:val="nil"/>
              <w:bottom w:val="single" w:sz="4" w:space="0" w:color="auto"/>
              <w:right w:val="single" w:sz="4" w:space="0" w:color="auto"/>
            </w:tcBorders>
            <w:shd w:val="clear" w:color="auto" w:fill="auto"/>
            <w:vAlign w:val="bottom"/>
            <w:hideMark/>
          </w:tcPr>
          <w:p w14:paraId="18AC8B28"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Cerezas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E63434A"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31194BD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223A1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C9321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0014</w:t>
            </w:r>
          </w:p>
        </w:tc>
        <w:tc>
          <w:tcPr>
            <w:tcW w:w="3950" w:type="dxa"/>
            <w:tcBorders>
              <w:top w:val="nil"/>
              <w:left w:val="nil"/>
              <w:bottom w:val="single" w:sz="4" w:space="0" w:color="auto"/>
              <w:right w:val="single" w:sz="4" w:space="0" w:color="auto"/>
            </w:tcBorders>
            <w:shd w:val="clear" w:color="auto" w:fill="auto"/>
            <w:vAlign w:val="bottom"/>
            <w:hideMark/>
          </w:tcPr>
          <w:p w14:paraId="0A94655F"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Ciruelas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A019106"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2925972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49BD78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C062D3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0240</w:t>
            </w:r>
          </w:p>
        </w:tc>
        <w:tc>
          <w:tcPr>
            <w:tcW w:w="3950" w:type="dxa"/>
            <w:tcBorders>
              <w:top w:val="nil"/>
              <w:left w:val="nil"/>
              <w:bottom w:val="single" w:sz="4" w:space="0" w:color="auto"/>
              <w:right w:val="single" w:sz="4" w:space="0" w:color="auto"/>
            </w:tcBorders>
            <w:shd w:val="clear" w:color="auto" w:fill="auto"/>
            <w:vAlign w:val="bottom"/>
            <w:hideMark/>
          </w:tcPr>
          <w:p w14:paraId="2401C08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Damasco (Albaricoque)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244705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4697476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BA744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A7E8A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0247</w:t>
            </w:r>
          </w:p>
        </w:tc>
        <w:tc>
          <w:tcPr>
            <w:tcW w:w="3950" w:type="dxa"/>
            <w:tcBorders>
              <w:top w:val="nil"/>
              <w:left w:val="nil"/>
              <w:bottom w:val="single" w:sz="4" w:space="0" w:color="auto"/>
              <w:right w:val="single" w:sz="4" w:space="0" w:color="auto"/>
            </w:tcBorders>
            <w:shd w:val="clear" w:color="auto" w:fill="auto"/>
            <w:vAlign w:val="bottom"/>
            <w:hideMark/>
          </w:tcPr>
          <w:p w14:paraId="19941DC4"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Durazno (Melocotón)</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246A14C"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4AA6CA2F"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9A99E1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F3B53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0272</w:t>
            </w:r>
          </w:p>
        </w:tc>
        <w:tc>
          <w:tcPr>
            <w:tcW w:w="3950" w:type="dxa"/>
            <w:tcBorders>
              <w:top w:val="nil"/>
              <w:left w:val="nil"/>
              <w:bottom w:val="single" w:sz="4" w:space="0" w:color="auto"/>
              <w:right w:val="single" w:sz="4" w:space="0" w:color="auto"/>
            </w:tcBorders>
            <w:shd w:val="clear" w:color="auto" w:fill="auto"/>
            <w:vAlign w:val="bottom"/>
            <w:hideMark/>
          </w:tcPr>
          <w:p w14:paraId="527B8280"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Frambuesas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74A56F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29F651B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9D7396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23A71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0001</w:t>
            </w:r>
          </w:p>
        </w:tc>
        <w:tc>
          <w:tcPr>
            <w:tcW w:w="3950" w:type="dxa"/>
            <w:tcBorders>
              <w:top w:val="nil"/>
              <w:left w:val="nil"/>
              <w:bottom w:val="single" w:sz="4" w:space="0" w:color="auto"/>
              <w:right w:val="single" w:sz="4" w:space="0" w:color="auto"/>
            </w:tcBorders>
            <w:shd w:val="clear" w:color="auto" w:fill="auto"/>
            <w:vAlign w:val="bottom"/>
            <w:hideMark/>
          </w:tcPr>
          <w:p w14:paraId="11CCD334"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Frutas Cítricas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9CF22D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1A779D3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0FF9E92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C1BF8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0012</w:t>
            </w:r>
          </w:p>
        </w:tc>
        <w:tc>
          <w:tcPr>
            <w:tcW w:w="3950" w:type="dxa"/>
            <w:tcBorders>
              <w:top w:val="nil"/>
              <w:left w:val="nil"/>
              <w:bottom w:val="single" w:sz="4" w:space="0" w:color="auto"/>
              <w:right w:val="single" w:sz="4" w:space="0" w:color="auto"/>
            </w:tcBorders>
            <w:shd w:val="clear" w:color="auto" w:fill="auto"/>
            <w:vAlign w:val="bottom"/>
            <w:hideMark/>
          </w:tcPr>
          <w:p w14:paraId="33DE080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Frutas de Hueso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7E771F3"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350B5CF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0F3FAB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71BE2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FP 0009</w:t>
            </w:r>
          </w:p>
        </w:tc>
        <w:tc>
          <w:tcPr>
            <w:tcW w:w="3950" w:type="dxa"/>
            <w:tcBorders>
              <w:top w:val="nil"/>
              <w:left w:val="nil"/>
              <w:bottom w:val="single" w:sz="4" w:space="0" w:color="auto"/>
              <w:right w:val="single" w:sz="4" w:space="0" w:color="auto"/>
            </w:tcBorders>
            <w:shd w:val="clear" w:color="auto" w:fill="auto"/>
            <w:vAlign w:val="bottom"/>
            <w:hideMark/>
          </w:tcPr>
          <w:p w14:paraId="0398C13A"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Frutas Pomáceas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1639867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37E96C7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31B1C8A"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E7165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0030</w:t>
            </w:r>
          </w:p>
        </w:tc>
        <w:tc>
          <w:tcPr>
            <w:tcW w:w="3950" w:type="dxa"/>
            <w:tcBorders>
              <w:top w:val="nil"/>
              <w:left w:val="nil"/>
              <w:bottom w:val="single" w:sz="4" w:space="0" w:color="auto"/>
              <w:right w:val="single" w:sz="4" w:space="0" w:color="auto"/>
            </w:tcBorders>
            <w:shd w:val="clear" w:color="auto" w:fill="auto"/>
            <w:vAlign w:val="bottom"/>
            <w:hideMark/>
          </w:tcPr>
          <w:p w14:paraId="0E505D0D" w14:textId="77777777" w:rsidR="002E3847" w:rsidRPr="0034402E" w:rsidRDefault="002E3847" w:rsidP="002E3847">
            <w:pPr>
              <w:ind w:left="195"/>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Frutas Tropicales y Subtropicales Variadas  de Piel No Comestible</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3C0E689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vAlign w:val="bottom"/>
            <w:hideMark/>
          </w:tcPr>
          <w:p w14:paraId="0FCFD49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Excepto Plátano y Kiwi</w:t>
            </w:r>
          </w:p>
        </w:tc>
      </w:tr>
      <w:tr w:rsidR="002E3847" w:rsidRPr="0034402E" w14:paraId="32925819"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22ADC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FT 0026</w:t>
            </w:r>
          </w:p>
        </w:tc>
        <w:tc>
          <w:tcPr>
            <w:tcW w:w="3950" w:type="dxa"/>
            <w:tcBorders>
              <w:top w:val="nil"/>
              <w:left w:val="nil"/>
              <w:bottom w:val="single" w:sz="4" w:space="0" w:color="auto"/>
              <w:right w:val="single" w:sz="4" w:space="0" w:color="auto"/>
            </w:tcBorders>
            <w:shd w:val="clear" w:color="auto" w:fill="auto"/>
            <w:vAlign w:val="bottom"/>
            <w:hideMark/>
          </w:tcPr>
          <w:p w14:paraId="777093DC" w14:textId="77777777" w:rsidR="002E3847" w:rsidRPr="0034402E" w:rsidRDefault="002E3847" w:rsidP="002E3847">
            <w:pPr>
              <w:ind w:left="195"/>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Frutas Tropicales y Subtropicales Variadas de Piel Comestible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34E55B7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5DF246C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4145421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4A911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PE 0112</w:t>
            </w:r>
          </w:p>
        </w:tc>
        <w:tc>
          <w:tcPr>
            <w:tcW w:w="3950" w:type="dxa"/>
            <w:tcBorders>
              <w:top w:val="nil"/>
              <w:left w:val="nil"/>
              <w:bottom w:val="single" w:sz="4" w:space="0" w:color="auto"/>
              <w:right w:val="single" w:sz="4" w:space="0" w:color="auto"/>
            </w:tcBorders>
            <w:shd w:val="clear" w:color="auto" w:fill="auto"/>
            <w:vAlign w:val="bottom"/>
            <w:hideMark/>
          </w:tcPr>
          <w:p w14:paraId="4EAC3F26" w14:textId="77777777" w:rsidR="002E3847" w:rsidRPr="0034402E" w:rsidRDefault="002E3847" w:rsidP="002E3847">
            <w:pPr>
              <w:ind w:firstLineChars="100" w:firstLine="201"/>
              <w:rPr>
                <w:rFonts w:ascii="Calibri" w:hAnsi="Calibri" w:cs="Calibri"/>
                <w:b/>
                <w:bCs/>
                <w:color w:val="000000"/>
                <w:sz w:val="20"/>
                <w:szCs w:val="20"/>
                <w:lang w:eastAsia="es-CL"/>
              </w:rPr>
            </w:pPr>
            <w:r>
              <w:rPr>
                <w:rFonts w:ascii="Calibri" w:hAnsi="Calibri" w:cs="Calibri"/>
                <w:b/>
                <w:bCs/>
                <w:color w:val="000000"/>
                <w:sz w:val="20"/>
                <w:szCs w:val="20"/>
                <w:lang w:eastAsia="es-CL"/>
              </w:rPr>
              <w:t>Huevos</w:t>
            </w:r>
            <w:r w:rsidRPr="0034402E">
              <w:rPr>
                <w:rFonts w:ascii="Calibri" w:hAnsi="Calibri" w:cs="Calibri"/>
                <w:b/>
                <w:bCs/>
                <w:color w:val="000000"/>
                <w:sz w:val="20"/>
                <w:szCs w:val="20"/>
                <w:lang w:eastAsia="es-CL"/>
              </w:rPr>
              <w:t xml:space="preserve">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0FF65F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20F7109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E6ED0D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905F54E"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ML 0106</w:t>
            </w:r>
          </w:p>
        </w:tc>
        <w:tc>
          <w:tcPr>
            <w:tcW w:w="3950" w:type="dxa"/>
            <w:tcBorders>
              <w:top w:val="nil"/>
              <w:left w:val="nil"/>
              <w:bottom w:val="single" w:sz="4" w:space="0" w:color="auto"/>
              <w:right w:val="single" w:sz="4" w:space="0" w:color="auto"/>
            </w:tcBorders>
            <w:shd w:val="clear" w:color="auto" w:fill="auto"/>
            <w:vAlign w:val="bottom"/>
            <w:hideMark/>
          </w:tcPr>
          <w:p w14:paraId="14A06F9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Leches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9E63E9C"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40FCD47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w:t>
            </w:r>
          </w:p>
        </w:tc>
      </w:tr>
      <w:tr w:rsidR="002E3847" w:rsidRPr="0034402E" w14:paraId="2C8AEE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4F71A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0204</w:t>
            </w:r>
          </w:p>
        </w:tc>
        <w:tc>
          <w:tcPr>
            <w:tcW w:w="3950" w:type="dxa"/>
            <w:tcBorders>
              <w:top w:val="nil"/>
              <w:left w:val="nil"/>
              <w:bottom w:val="single" w:sz="4" w:space="0" w:color="auto"/>
              <w:right w:val="single" w:sz="4" w:space="0" w:color="auto"/>
            </w:tcBorders>
            <w:shd w:val="clear" w:color="auto" w:fill="auto"/>
            <w:vAlign w:val="bottom"/>
            <w:hideMark/>
          </w:tcPr>
          <w:p w14:paraId="4EC7AC18"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Limón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5D21F6CC"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7B05E76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C3405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DE12C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GC 0645</w:t>
            </w:r>
          </w:p>
        </w:tc>
        <w:tc>
          <w:tcPr>
            <w:tcW w:w="3950" w:type="dxa"/>
            <w:tcBorders>
              <w:top w:val="nil"/>
              <w:left w:val="nil"/>
              <w:bottom w:val="single" w:sz="4" w:space="0" w:color="auto"/>
              <w:right w:val="single" w:sz="4" w:space="0" w:color="auto"/>
            </w:tcBorders>
            <w:shd w:val="clear" w:color="auto" w:fill="auto"/>
            <w:vAlign w:val="bottom"/>
            <w:hideMark/>
          </w:tcPr>
          <w:p w14:paraId="2A8304E8"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Maíz (Grano de cereal sin procesar)</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F5FFCFD"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2079656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03D5F0A"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2750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FP 0226</w:t>
            </w:r>
          </w:p>
        </w:tc>
        <w:tc>
          <w:tcPr>
            <w:tcW w:w="3950" w:type="dxa"/>
            <w:tcBorders>
              <w:top w:val="nil"/>
              <w:left w:val="nil"/>
              <w:bottom w:val="single" w:sz="4" w:space="0" w:color="auto"/>
              <w:right w:val="single" w:sz="4" w:space="0" w:color="auto"/>
            </w:tcBorders>
            <w:shd w:val="clear" w:color="auto" w:fill="auto"/>
            <w:vAlign w:val="bottom"/>
            <w:hideMark/>
          </w:tcPr>
          <w:p w14:paraId="3340551A"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Manzana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60D8BD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10BA258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74D72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D73DDA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0004</w:t>
            </w:r>
          </w:p>
        </w:tc>
        <w:tc>
          <w:tcPr>
            <w:tcW w:w="3950" w:type="dxa"/>
            <w:tcBorders>
              <w:top w:val="nil"/>
              <w:left w:val="nil"/>
              <w:bottom w:val="single" w:sz="4" w:space="0" w:color="auto"/>
              <w:right w:val="single" w:sz="4" w:space="0" w:color="auto"/>
            </w:tcBorders>
            <w:shd w:val="clear" w:color="auto" w:fill="auto"/>
            <w:vAlign w:val="bottom"/>
            <w:hideMark/>
          </w:tcPr>
          <w:p w14:paraId="410BDD8F"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Naranjas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F3F9B20"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462F1535"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D489B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12A1B8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FS 0245</w:t>
            </w:r>
          </w:p>
        </w:tc>
        <w:tc>
          <w:tcPr>
            <w:tcW w:w="3950" w:type="dxa"/>
            <w:tcBorders>
              <w:top w:val="nil"/>
              <w:left w:val="nil"/>
              <w:bottom w:val="single" w:sz="4" w:space="0" w:color="auto"/>
              <w:right w:val="single" w:sz="4" w:space="0" w:color="auto"/>
            </w:tcBorders>
            <w:shd w:val="clear" w:color="auto" w:fill="auto"/>
            <w:vAlign w:val="bottom"/>
            <w:hideMark/>
          </w:tcPr>
          <w:p w14:paraId="176EE289"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Nectarín</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13F5691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48CDE149"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1C189D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7D2391"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0085</w:t>
            </w:r>
          </w:p>
        </w:tc>
        <w:tc>
          <w:tcPr>
            <w:tcW w:w="3950" w:type="dxa"/>
            <w:tcBorders>
              <w:top w:val="nil"/>
              <w:left w:val="nil"/>
              <w:bottom w:val="single" w:sz="4" w:space="0" w:color="auto"/>
              <w:right w:val="single" w:sz="4" w:space="0" w:color="auto"/>
            </w:tcBorders>
            <w:shd w:val="clear" w:color="auto" w:fill="auto"/>
            <w:vAlign w:val="bottom"/>
            <w:hideMark/>
          </w:tcPr>
          <w:p w14:paraId="2CCA30E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 xml:space="preserve">Nueces de Árbol </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3C36689"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5A417454"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2B53621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536978"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TN 0678</w:t>
            </w:r>
          </w:p>
        </w:tc>
        <w:tc>
          <w:tcPr>
            <w:tcW w:w="3950" w:type="dxa"/>
            <w:tcBorders>
              <w:top w:val="nil"/>
              <w:left w:val="nil"/>
              <w:bottom w:val="single" w:sz="4" w:space="0" w:color="auto"/>
              <w:right w:val="single" w:sz="4" w:space="0" w:color="auto"/>
            </w:tcBorders>
            <w:shd w:val="clear" w:color="auto" w:fill="auto"/>
            <w:vAlign w:val="bottom"/>
            <w:hideMark/>
          </w:tcPr>
          <w:p w14:paraId="5602066C"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Nueces de Nogal</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6BD3161"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431C2F67"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374D38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E75790"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FI 0326</w:t>
            </w:r>
          </w:p>
        </w:tc>
        <w:tc>
          <w:tcPr>
            <w:tcW w:w="3950" w:type="dxa"/>
            <w:tcBorders>
              <w:top w:val="nil"/>
              <w:left w:val="nil"/>
              <w:bottom w:val="single" w:sz="4" w:space="0" w:color="auto"/>
              <w:right w:val="single" w:sz="4" w:space="0" w:color="auto"/>
            </w:tcBorders>
            <w:shd w:val="clear" w:color="auto" w:fill="auto"/>
            <w:vAlign w:val="bottom"/>
            <w:hideMark/>
          </w:tcPr>
          <w:p w14:paraId="1E16FA2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Palta (Aguacate)</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728808B4"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67C2CD5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71A229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8C169C"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FP 0230</w:t>
            </w:r>
          </w:p>
        </w:tc>
        <w:tc>
          <w:tcPr>
            <w:tcW w:w="3950" w:type="dxa"/>
            <w:tcBorders>
              <w:top w:val="nil"/>
              <w:left w:val="nil"/>
              <w:bottom w:val="single" w:sz="4" w:space="0" w:color="auto"/>
              <w:right w:val="single" w:sz="4" w:space="0" w:color="auto"/>
            </w:tcBorders>
            <w:shd w:val="clear" w:color="auto" w:fill="auto"/>
            <w:vAlign w:val="bottom"/>
            <w:hideMark/>
          </w:tcPr>
          <w:p w14:paraId="214C36B7"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Pera</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3DBCE5F"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2288B55B"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5A1105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516F5CA"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FC 0005</w:t>
            </w:r>
          </w:p>
        </w:tc>
        <w:tc>
          <w:tcPr>
            <w:tcW w:w="3950" w:type="dxa"/>
            <w:tcBorders>
              <w:top w:val="nil"/>
              <w:left w:val="nil"/>
              <w:bottom w:val="single" w:sz="4" w:space="0" w:color="auto"/>
              <w:right w:val="single" w:sz="4" w:space="0" w:color="auto"/>
            </w:tcBorders>
            <w:shd w:val="clear" w:color="auto" w:fill="auto"/>
            <w:vAlign w:val="bottom"/>
            <w:hideMark/>
          </w:tcPr>
          <w:p w14:paraId="0CE0349B"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Pomelos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104ED948"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3BF250C2"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34402E" w14:paraId="6AC3F63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16B0CD"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FB 0269</w:t>
            </w:r>
          </w:p>
        </w:tc>
        <w:tc>
          <w:tcPr>
            <w:tcW w:w="3950" w:type="dxa"/>
            <w:tcBorders>
              <w:top w:val="nil"/>
              <w:left w:val="nil"/>
              <w:bottom w:val="single" w:sz="4" w:space="0" w:color="auto"/>
              <w:right w:val="single" w:sz="4" w:space="0" w:color="auto"/>
            </w:tcBorders>
            <w:shd w:val="clear" w:color="auto" w:fill="auto"/>
            <w:vAlign w:val="bottom"/>
            <w:hideMark/>
          </w:tcPr>
          <w:p w14:paraId="338993B2" w14:textId="77777777" w:rsidR="002E3847" w:rsidRPr="0034402E" w:rsidRDefault="002E3847" w:rsidP="002E3847">
            <w:pPr>
              <w:ind w:firstLineChars="100" w:firstLine="201"/>
              <w:rPr>
                <w:rFonts w:ascii="Calibri" w:hAnsi="Calibri" w:cs="Calibri"/>
                <w:b/>
                <w:bCs/>
                <w:color w:val="000000"/>
                <w:sz w:val="20"/>
                <w:szCs w:val="20"/>
                <w:lang w:eastAsia="es-CL"/>
              </w:rPr>
            </w:pPr>
            <w:r w:rsidRPr="0034402E">
              <w:rPr>
                <w:rFonts w:ascii="Calibri" w:hAnsi="Calibri" w:cs="Calibri"/>
                <w:b/>
                <w:bCs/>
                <w:color w:val="000000"/>
                <w:sz w:val="20"/>
                <w:szCs w:val="20"/>
                <w:lang w:eastAsia="es-CL"/>
              </w:rPr>
              <w:t>Uvas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3FF3EABB" w14:textId="77777777" w:rsidR="002E3847" w:rsidRPr="0034402E" w:rsidRDefault="002E3847" w:rsidP="002E3847">
            <w:pPr>
              <w:jc w:val="right"/>
              <w:rPr>
                <w:rFonts w:ascii="Calibri" w:hAnsi="Calibri" w:cs="Calibri"/>
                <w:color w:val="000000"/>
                <w:sz w:val="20"/>
                <w:szCs w:val="20"/>
                <w:lang w:eastAsia="es-CL"/>
              </w:rPr>
            </w:pPr>
            <w:r w:rsidRPr="0034402E">
              <w:rPr>
                <w:rFonts w:ascii="Calibri" w:hAnsi="Calibri" w:cs="Calibri"/>
                <w:color w:val="000000"/>
                <w:sz w:val="20"/>
                <w:szCs w:val="20"/>
                <w:lang w:eastAsia="es-CL"/>
              </w:rPr>
              <w:t>0,15</w:t>
            </w:r>
          </w:p>
        </w:tc>
        <w:tc>
          <w:tcPr>
            <w:tcW w:w="3207" w:type="dxa"/>
            <w:tcBorders>
              <w:top w:val="nil"/>
              <w:left w:val="nil"/>
              <w:bottom w:val="single" w:sz="4" w:space="0" w:color="auto"/>
              <w:right w:val="single" w:sz="4" w:space="0" w:color="auto"/>
            </w:tcBorders>
            <w:shd w:val="clear" w:color="auto" w:fill="auto"/>
            <w:noWrap/>
            <w:vAlign w:val="bottom"/>
            <w:hideMark/>
          </w:tcPr>
          <w:p w14:paraId="0B80E453" w14:textId="77777777" w:rsidR="002E3847" w:rsidRPr="0034402E" w:rsidRDefault="002E3847" w:rsidP="002E3847">
            <w:pPr>
              <w:ind w:firstLineChars="100" w:firstLine="200"/>
              <w:rPr>
                <w:rFonts w:ascii="Calibri" w:hAnsi="Calibri" w:cs="Calibri"/>
                <w:color w:val="000000"/>
                <w:sz w:val="20"/>
                <w:szCs w:val="20"/>
                <w:lang w:eastAsia="es-CL"/>
              </w:rPr>
            </w:pPr>
            <w:r w:rsidRPr="0034402E">
              <w:rPr>
                <w:rFonts w:ascii="Calibri" w:hAnsi="Calibri" w:cs="Calibri"/>
                <w:color w:val="000000"/>
                <w:sz w:val="20"/>
                <w:szCs w:val="20"/>
                <w:lang w:eastAsia="es-CL"/>
              </w:rPr>
              <w:t> </w:t>
            </w:r>
          </w:p>
        </w:tc>
      </w:tr>
      <w:tr w:rsidR="002E3847" w:rsidRPr="006031C4" w14:paraId="4C064DC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C90F9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PE 0112</w:t>
            </w:r>
          </w:p>
        </w:tc>
        <w:tc>
          <w:tcPr>
            <w:tcW w:w="3950" w:type="dxa"/>
            <w:tcBorders>
              <w:top w:val="nil"/>
              <w:left w:val="nil"/>
              <w:bottom w:val="single" w:sz="4" w:space="0" w:color="auto"/>
              <w:right w:val="single" w:sz="4" w:space="0" w:color="auto"/>
            </w:tcBorders>
            <w:shd w:val="clear" w:color="auto" w:fill="auto"/>
            <w:vAlign w:val="bottom"/>
            <w:hideMark/>
          </w:tcPr>
          <w:p w14:paraId="0E68FB5D" w14:textId="77777777" w:rsidR="002E3847" w:rsidRPr="006031C4" w:rsidRDefault="002E3847" w:rsidP="002E3847">
            <w:pPr>
              <w:ind w:firstLineChars="100" w:firstLine="201"/>
              <w:rPr>
                <w:rFonts w:ascii="Calibri" w:hAnsi="Calibri" w:cs="Calibri"/>
                <w:b/>
                <w:bCs/>
                <w:color w:val="000000"/>
                <w:sz w:val="20"/>
                <w:szCs w:val="20"/>
                <w:lang w:eastAsia="es-CL"/>
              </w:rPr>
            </w:pPr>
            <w:r>
              <w:rPr>
                <w:rFonts w:ascii="Calibri" w:hAnsi="Calibri" w:cs="Calibri"/>
                <w:b/>
                <w:bCs/>
                <w:color w:val="000000"/>
                <w:sz w:val="20"/>
                <w:szCs w:val="20"/>
                <w:lang w:eastAsia="es-CL"/>
              </w:rPr>
              <w:t>Huevos</w:t>
            </w:r>
            <w:r w:rsidRPr="006031C4">
              <w:rPr>
                <w:rFonts w:ascii="Calibri" w:hAnsi="Calibri" w:cs="Calibri"/>
                <w:b/>
                <w:bCs/>
                <w:color w:val="000000"/>
                <w:sz w:val="20"/>
                <w:szCs w:val="20"/>
                <w:lang w:eastAsia="es-CL"/>
              </w:rPr>
              <w:t xml:space="preserve">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C7FE60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01A903E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0061E2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8E2242F"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FI 0341</w:t>
            </w:r>
          </w:p>
        </w:tc>
        <w:tc>
          <w:tcPr>
            <w:tcW w:w="3950" w:type="dxa"/>
            <w:tcBorders>
              <w:top w:val="nil"/>
              <w:left w:val="nil"/>
              <w:bottom w:val="single" w:sz="4" w:space="0" w:color="auto"/>
              <w:right w:val="single" w:sz="4" w:space="0" w:color="auto"/>
            </w:tcBorders>
            <w:shd w:val="clear" w:color="auto" w:fill="auto"/>
            <w:vAlign w:val="bottom"/>
            <w:hideMark/>
          </w:tcPr>
          <w:p w14:paraId="0692E51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Kiwi</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C6A3CF3"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22B1219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6E7E4A2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638BAF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ML 0106</w:t>
            </w:r>
          </w:p>
        </w:tc>
        <w:tc>
          <w:tcPr>
            <w:tcW w:w="3950" w:type="dxa"/>
            <w:tcBorders>
              <w:top w:val="nil"/>
              <w:left w:val="nil"/>
              <w:bottom w:val="single" w:sz="4" w:space="0" w:color="auto"/>
              <w:right w:val="single" w:sz="4" w:space="0" w:color="auto"/>
            </w:tcBorders>
            <w:shd w:val="clear" w:color="auto" w:fill="auto"/>
            <w:vAlign w:val="bottom"/>
            <w:hideMark/>
          </w:tcPr>
          <w:p w14:paraId="0968FB7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Leches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B829C8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0,3</w:t>
            </w:r>
          </w:p>
        </w:tc>
        <w:tc>
          <w:tcPr>
            <w:tcW w:w="3207" w:type="dxa"/>
            <w:tcBorders>
              <w:top w:val="nil"/>
              <w:left w:val="nil"/>
              <w:bottom w:val="single" w:sz="4" w:space="0" w:color="auto"/>
              <w:right w:val="single" w:sz="4" w:space="0" w:color="auto"/>
            </w:tcBorders>
            <w:shd w:val="clear" w:color="auto" w:fill="auto"/>
            <w:noWrap/>
            <w:vAlign w:val="bottom"/>
            <w:hideMark/>
          </w:tcPr>
          <w:p w14:paraId="7CBCB525"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0F5DDEA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DF04C0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0204</w:t>
            </w:r>
          </w:p>
        </w:tc>
        <w:tc>
          <w:tcPr>
            <w:tcW w:w="3950" w:type="dxa"/>
            <w:tcBorders>
              <w:top w:val="nil"/>
              <w:left w:val="nil"/>
              <w:bottom w:val="single" w:sz="4" w:space="0" w:color="auto"/>
              <w:right w:val="single" w:sz="4" w:space="0" w:color="auto"/>
            </w:tcBorders>
            <w:shd w:val="clear" w:color="auto" w:fill="auto"/>
            <w:vAlign w:val="bottom"/>
            <w:hideMark/>
          </w:tcPr>
          <w:p w14:paraId="06A1A4DA"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Limón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23DFFDD"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1F8D6B6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16915244"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1F3493A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0206</w:t>
            </w:r>
          </w:p>
        </w:tc>
        <w:tc>
          <w:tcPr>
            <w:tcW w:w="3950" w:type="dxa"/>
            <w:tcBorders>
              <w:top w:val="nil"/>
              <w:left w:val="nil"/>
              <w:bottom w:val="single" w:sz="4" w:space="0" w:color="auto"/>
              <w:right w:val="single" w:sz="4" w:space="0" w:color="auto"/>
            </w:tcBorders>
            <w:shd w:val="clear" w:color="auto" w:fill="auto"/>
            <w:vAlign w:val="bottom"/>
            <w:hideMark/>
          </w:tcPr>
          <w:p w14:paraId="3F112A5C"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Mandarina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092EA36"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6F2FC47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47E81532"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DBB5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0003</w:t>
            </w:r>
          </w:p>
        </w:tc>
        <w:tc>
          <w:tcPr>
            <w:tcW w:w="3950" w:type="dxa"/>
            <w:tcBorders>
              <w:top w:val="nil"/>
              <w:left w:val="nil"/>
              <w:bottom w:val="single" w:sz="4" w:space="0" w:color="auto"/>
              <w:right w:val="single" w:sz="4" w:space="0" w:color="auto"/>
            </w:tcBorders>
            <w:shd w:val="clear" w:color="auto" w:fill="auto"/>
            <w:vAlign w:val="bottom"/>
            <w:hideMark/>
          </w:tcPr>
          <w:p w14:paraId="09D9D5A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Mandarinas, Clementinas y Tangerinas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4E511C0"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vAlign w:val="bottom"/>
            <w:hideMark/>
          </w:tcPr>
          <w:p w14:paraId="62E6B62F"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Aplica a Tangerinas</w:t>
            </w:r>
          </w:p>
        </w:tc>
      </w:tr>
      <w:tr w:rsidR="002E3847" w:rsidRPr="006031C4" w14:paraId="37CE44CF"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1FD2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lastRenderedPageBreak/>
              <w:t>FP 0226</w:t>
            </w:r>
          </w:p>
        </w:tc>
        <w:tc>
          <w:tcPr>
            <w:tcW w:w="3950" w:type="dxa"/>
            <w:tcBorders>
              <w:top w:val="nil"/>
              <w:left w:val="nil"/>
              <w:bottom w:val="single" w:sz="4" w:space="0" w:color="auto"/>
              <w:right w:val="single" w:sz="4" w:space="0" w:color="auto"/>
            </w:tcBorders>
            <w:shd w:val="clear" w:color="auto" w:fill="auto"/>
            <w:vAlign w:val="bottom"/>
            <w:hideMark/>
          </w:tcPr>
          <w:p w14:paraId="6ED885EB"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Manzana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3968BA6"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41781BC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7371707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F3296C8"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SO 0702</w:t>
            </w:r>
          </w:p>
        </w:tc>
        <w:tc>
          <w:tcPr>
            <w:tcW w:w="3950" w:type="dxa"/>
            <w:tcBorders>
              <w:top w:val="nil"/>
              <w:left w:val="nil"/>
              <w:bottom w:val="single" w:sz="4" w:space="0" w:color="auto"/>
              <w:right w:val="single" w:sz="4" w:space="0" w:color="auto"/>
            </w:tcBorders>
            <w:shd w:val="clear" w:color="auto" w:fill="auto"/>
            <w:vAlign w:val="bottom"/>
            <w:hideMark/>
          </w:tcPr>
          <w:p w14:paraId="52CF71D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Maravilla (Girasol)</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B4F1041"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0,3</w:t>
            </w:r>
          </w:p>
        </w:tc>
        <w:tc>
          <w:tcPr>
            <w:tcW w:w="3207" w:type="dxa"/>
            <w:tcBorders>
              <w:top w:val="nil"/>
              <w:left w:val="nil"/>
              <w:bottom w:val="single" w:sz="4" w:space="0" w:color="auto"/>
              <w:right w:val="single" w:sz="4" w:space="0" w:color="auto"/>
            </w:tcBorders>
            <w:shd w:val="clear" w:color="auto" w:fill="auto"/>
            <w:noWrap/>
            <w:vAlign w:val="bottom"/>
            <w:hideMark/>
          </w:tcPr>
          <w:p w14:paraId="232F94F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3C64E64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F43E5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0004</w:t>
            </w:r>
          </w:p>
        </w:tc>
        <w:tc>
          <w:tcPr>
            <w:tcW w:w="3950" w:type="dxa"/>
            <w:tcBorders>
              <w:top w:val="nil"/>
              <w:left w:val="nil"/>
              <w:bottom w:val="single" w:sz="4" w:space="0" w:color="auto"/>
              <w:right w:val="single" w:sz="4" w:space="0" w:color="auto"/>
            </w:tcBorders>
            <w:shd w:val="clear" w:color="auto" w:fill="auto"/>
            <w:vAlign w:val="bottom"/>
            <w:hideMark/>
          </w:tcPr>
          <w:p w14:paraId="7207DFE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Naranjas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33247988"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1957124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70D8C79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E37D1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0245</w:t>
            </w:r>
          </w:p>
        </w:tc>
        <w:tc>
          <w:tcPr>
            <w:tcW w:w="3950" w:type="dxa"/>
            <w:tcBorders>
              <w:top w:val="nil"/>
              <w:left w:val="nil"/>
              <w:bottom w:val="single" w:sz="4" w:space="0" w:color="auto"/>
              <w:right w:val="single" w:sz="4" w:space="0" w:color="auto"/>
            </w:tcBorders>
            <w:shd w:val="clear" w:color="auto" w:fill="auto"/>
            <w:vAlign w:val="bottom"/>
            <w:hideMark/>
          </w:tcPr>
          <w:p w14:paraId="034213BA"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Nectarín</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8FB8789"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048B58C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102F1E0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76EDAA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TN 0678</w:t>
            </w:r>
          </w:p>
        </w:tc>
        <w:tc>
          <w:tcPr>
            <w:tcW w:w="3950" w:type="dxa"/>
            <w:tcBorders>
              <w:top w:val="nil"/>
              <w:left w:val="nil"/>
              <w:bottom w:val="single" w:sz="4" w:space="0" w:color="auto"/>
              <w:right w:val="single" w:sz="4" w:space="0" w:color="auto"/>
            </w:tcBorders>
            <w:shd w:val="clear" w:color="auto" w:fill="auto"/>
            <w:vAlign w:val="bottom"/>
            <w:hideMark/>
          </w:tcPr>
          <w:p w14:paraId="02C6316D"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Nueces de Nogal</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862DB66"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53877F65"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65541C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9F9CA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FI 0326</w:t>
            </w:r>
          </w:p>
        </w:tc>
        <w:tc>
          <w:tcPr>
            <w:tcW w:w="3950" w:type="dxa"/>
            <w:tcBorders>
              <w:top w:val="nil"/>
              <w:left w:val="nil"/>
              <w:bottom w:val="single" w:sz="4" w:space="0" w:color="auto"/>
              <w:right w:val="single" w:sz="4" w:space="0" w:color="auto"/>
            </w:tcBorders>
            <w:shd w:val="clear" w:color="auto" w:fill="auto"/>
            <w:vAlign w:val="bottom"/>
            <w:hideMark/>
          </w:tcPr>
          <w:p w14:paraId="58498FA7"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Palta (Aguacate)</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918E38B"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6ADE1838"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6AFA09F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D7F89B"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FP 0230</w:t>
            </w:r>
          </w:p>
        </w:tc>
        <w:tc>
          <w:tcPr>
            <w:tcW w:w="3950" w:type="dxa"/>
            <w:tcBorders>
              <w:top w:val="nil"/>
              <w:left w:val="nil"/>
              <w:bottom w:val="single" w:sz="4" w:space="0" w:color="auto"/>
              <w:right w:val="single" w:sz="4" w:space="0" w:color="auto"/>
            </w:tcBorders>
            <w:shd w:val="clear" w:color="auto" w:fill="auto"/>
            <w:vAlign w:val="bottom"/>
            <w:hideMark/>
          </w:tcPr>
          <w:p w14:paraId="066932AC"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Pera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CC9943B"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2C48413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74D0512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5DD4D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0005</w:t>
            </w:r>
          </w:p>
        </w:tc>
        <w:tc>
          <w:tcPr>
            <w:tcW w:w="3950" w:type="dxa"/>
            <w:tcBorders>
              <w:top w:val="nil"/>
              <w:left w:val="nil"/>
              <w:bottom w:val="single" w:sz="4" w:space="0" w:color="auto"/>
              <w:right w:val="single" w:sz="4" w:space="0" w:color="auto"/>
            </w:tcBorders>
            <w:shd w:val="clear" w:color="auto" w:fill="auto"/>
            <w:vAlign w:val="bottom"/>
            <w:hideMark/>
          </w:tcPr>
          <w:p w14:paraId="4BBA7932"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Pomelos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BC84523"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5D111E9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32C69A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C59F5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VR 0596</w:t>
            </w:r>
          </w:p>
        </w:tc>
        <w:tc>
          <w:tcPr>
            <w:tcW w:w="3950" w:type="dxa"/>
            <w:tcBorders>
              <w:top w:val="nil"/>
              <w:left w:val="nil"/>
              <w:bottom w:val="single" w:sz="4" w:space="0" w:color="auto"/>
              <w:right w:val="single" w:sz="4" w:space="0" w:color="auto"/>
            </w:tcBorders>
            <w:shd w:val="clear" w:color="auto" w:fill="auto"/>
            <w:vAlign w:val="bottom"/>
            <w:hideMark/>
          </w:tcPr>
          <w:p w14:paraId="167E3DD9"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Remolacha Azucarera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41769B4"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0,4</w:t>
            </w:r>
          </w:p>
        </w:tc>
        <w:tc>
          <w:tcPr>
            <w:tcW w:w="3207" w:type="dxa"/>
            <w:tcBorders>
              <w:top w:val="nil"/>
              <w:left w:val="nil"/>
              <w:bottom w:val="single" w:sz="4" w:space="0" w:color="auto"/>
              <w:right w:val="single" w:sz="4" w:space="0" w:color="auto"/>
            </w:tcBorders>
            <w:shd w:val="clear" w:color="auto" w:fill="auto"/>
            <w:noWrap/>
            <w:vAlign w:val="bottom"/>
            <w:hideMark/>
          </w:tcPr>
          <w:p w14:paraId="113ED6E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0C43F10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27F0DB"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FB 0269</w:t>
            </w:r>
          </w:p>
        </w:tc>
        <w:tc>
          <w:tcPr>
            <w:tcW w:w="3950" w:type="dxa"/>
            <w:tcBorders>
              <w:top w:val="nil"/>
              <w:left w:val="nil"/>
              <w:bottom w:val="single" w:sz="4" w:space="0" w:color="auto"/>
              <w:right w:val="single" w:sz="4" w:space="0" w:color="auto"/>
            </w:tcBorders>
            <w:shd w:val="clear" w:color="auto" w:fill="auto"/>
            <w:vAlign w:val="bottom"/>
            <w:hideMark/>
          </w:tcPr>
          <w:p w14:paraId="7F4FC285"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Uvas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31E654A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6C4ACA68"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bl>
    <w:p w14:paraId="2581FC66" w14:textId="77777777" w:rsidR="002E3847" w:rsidRDefault="002E3847" w:rsidP="002E3847"/>
    <w:p w14:paraId="06BC95A6" w14:textId="77777777" w:rsidR="002E3847" w:rsidRDefault="002E3847" w:rsidP="002E3847"/>
    <w:p w14:paraId="0BC5A473" w14:textId="77777777" w:rsidR="002E3847" w:rsidRDefault="002E3847" w:rsidP="002E3847"/>
    <w:p w14:paraId="38428A86"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3950"/>
        <w:gridCol w:w="1329"/>
        <w:gridCol w:w="3207"/>
      </w:tblGrid>
      <w:tr w:rsidR="002E3847" w:rsidRPr="006031C4" w14:paraId="7507F84C"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6BC8F9BD" w14:textId="77777777" w:rsidR="002E3847" w:rsidRPr="006031C4" w:rsidRDefault="002E3847" w:rsidP="002E3847">
            <w:pPr>
              <w:rPr>
                <w:lang w:eastAsia="es-CL"/>
              </w:rPr>
            </w:pPr>
          </w:p>
        </w:tc>
        <w:tc>
          <w:tcPr>
            <w:tcW w:w="3950" w:type="dxa"/>
            <w:tcBorders>
              <w:top w:val="nil"/>
              <w:left w:val="nil"/>
              <w:bottom w:val="nil"/>
              <w:right w:val="nil"/>
            </w:tcBorders>
            <w:shd w:val="clear" w:color="auto" w:fill="auto"/>
            <w:noWrap/>
            <w:vAlign w:val="bottom"/>
            <w:hideMark/>
          </w:tcPr>
          <w:p w14:paraId="1821B74E" w14:textId="77777777" w:rsidR="002E3847" w:rsidRPr="006031C4" w:rsidRDefault="002E3847" w:rsidP="002E3847">
            <w:pPr>
              <w:ind w:firstLineChars="100" w:firstLine="200"/>
              <w:rPr>
                <w:sz w:val="20"/>
                <w:szCs w:val="20"/>
                <w:lang w:eastAsia="es-CL"/>
              </w:rPr>
            </w:pPr>
          </w:p>
        </w:tc>
        <w:tc>
          <w:tcPr>
            <w:tcW w:w="453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6081F7B0" w14:textId="77777777" w:rsidR="002E3847" w:rsidRPr="006031C4" w:rsidRDefault="002E3847" w:rsidP="002E3847">
            <w:pPr>
              <w:jc w:val="center"/>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HALOXIFOP</w:t>
            </w:r>
          </w:p>
        </w:tc>
      </w:tr>
      <w:tr w:rsidR="002E3847" w:rsidRPr="00C67694" w14:paraId="41D04E0A" w14:textId="77777777" w:rsidTr="00865D9F">
        <w:trPr>
          <w:trHeight w:val="600"/>
          <w:tblHeader/>
          <w:jc w:val="center"/>
        </w:trPr>
        <w:tc>
          <w:tcPr>
            <w:tcW w:w="172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4DCD61E3" w14:textId="77777777" w:rsidR="002E3847" w:rsidRPr="006031C4" w:rsidRDefault="002E3847" w:rsidP="002E3847">
            <w:pPr>
              <w:jc w:val="center"/>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CÓDIGO </w:t>
            </w:r>
            <w:r w:rsidRPr="006031C4">
              <w:rPr>
                <w:rFonts w:ascii="Calibri" w:hAnsi="Calibri" w:cs="Calibri"/>
                <w:b/>
                <w:bCs/>
                <w:color w:val="000000"/>
                <w:sz w:val="20"/>
                <w:szCs w:val="20"/>
                <w:lang w:eastAsia="es-CL"/>
              </w:rPr>
              <w:br/>
              <w:t>CODEX</w:t>
            </w:r>
          </w:p>
        </w:tc>
        <w:tc>
          <w:tcPr>
            <w:tcW w:w="395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5B31190E" w14:textId="77777777" w:rsidR="002E3847" w:rsidRPr="006031C4" w:rsidRDefault="002E3847" w:rsidP="002E3847">
            <w:pPr>
              <w:jc w:val="center"/>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ALIMENTO</w:t>
            </w:r>
          </w:p>
        </w:tc>
        <w:tc>
          <w:tcPr>
            <w:tcW w:w="1329" w:type="dxa"/>
            <w:tcBorders>
              <w:top w:val="nil"/>
              <w:left w:val="single" w:sz="4" w:space="0" w:color="000000"/>
              <w:bottom w:val="single" w:sz="8" w:space="0" w:color="auto"/>
              <w:right w:val="single" w:sz="8" w:space="0" w:color="auto"/>
            </w:tcBorders>
            <w:shd w:val="clear" w:color="CCCCFF" w:fill="CCCCFF"/>
            <w:vAlign w:val="center"/>
            <w:hideMark/>
          </w:tcPr>
          <w:p w14:paraId="059B14E4" w14:textId="77777777" w:rsidR="002E3847" w:rsidRPr="006031C4" w:rsidRDefault="002E3847" w:rsidP="002E3847">
            <w:pPr>
              <w:jc w:val="center"/>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LMR</w:t>
            </w:r>
            <w:r w:rsidRPr="006031C4">
              <w:rPr>
                <w:rFonts w:ascii="Calibri" w:hAnsi="Calibri" w:cs="Calibri"/>
                <w:b/>
                <w:bCs/>
                <w:color w:val="000000"/>
                <w:sz w:val="20"/>
                <w:szCs w:val="20"/>
                <w:lang w:eastAsia="es-CL"/>
              </w:rPr>
              <w:br/>
              <w:t>(mg/kg)</w:t>
            </w:r>
          </w:p>
        </w:tc>
        <w:tc>
          <w:tcPr>
            <w:tcW w:w="3207" w:type="dxa"/>
            <w:tcBorders>
              <w:top w:val="nil"/>
              <w:left w:val="nil"/>
              <w:bottom w:val="single" w:sz="8" w:space="0" w:color="auto"/>
              <w:right w:val="single" w:sz="4" w:space="0" w:color="000000"/>
            </w:tcBorders>
            <w:shd w:val="clear" w:color="CCCCFF" w:fill="CCCCFF"/>
            <w:noWrap/>
            <w:vAlign w:val="center"/>
            <w:hideMark/>
          </w:tcPr>
          <w:p w14:paraId="297D2A66" w14:textId="77777777" w:rsidR="002E3847" w:rsidRPr="00C67694" w:rsidRDefault="002E3847" w:rsidP="002E3847">
            <w:pPr>
              <w:jc w:val="center"/>
              <w:rPr>
                <w:rFonts w:ascii="Calibri" w:hAnsi="Calibri" w:cs="Calibri"/>
                <w:bCs/>
                <w:color w:val="000000"/>
                <w:sz w:val="20"/>
                <w:szCs w:val="20"/>
                <w:lang w:eastAsia="es-CL"/>
              </w:rPr>
            </w:pPr>
            <w:r w:rsidRPr="006031C4">
              <w:rPr>
                <w:rFonts w:ascii="Calibri" w:hAnsi="Calibri" w:cs="Calibri"/>
                <w:b/>
                <w:bCs/>
                <w:color w:val="000000"/>
                <w:sz w:val="20"/>
                <w:szCs w:val="20"/>
                <w:lang w:eastAsia="es-CL"/>
              </w:rPr>
              <w:t>OBSERVACIONES</w:t>
            </w:r>
          </w:p>
        </w:tc>
      </w:tr>
      <w:tr w:rsidR="002E3847" w:rsidRPr="006031C4" w14:paraId="4C31D28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F4EBE4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VA 0381</w:t>
            </w:r>
          </w:p>
        </w:tc>
        <w:tc>
          <w:tcPr>
            <w:tcW w:w="3950" w:type="dxa"/>
            <w:tcBorders>
              <w:top w:val="nil"/>
              <w:left w:val="nil"/>
              <w:bottom w:val="single" w:sz="4" w:space="0" w:color="auto"/>
              <w:right w:val="single" w:sz="4" w:space="0" w:color="auto"/>
            </w:tcBorders>
            <w:shd w:val="clear" w:color="auto" w:fill="auto"/>
            <w:vAlign w:val="bottom"/>
            <w:hideMark/>
          </w:tcPr>
          <w:p w14:paraId="3AE7AD0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Ajo</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4E58E3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558E391C"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11AD00F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E67038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TN 0660</w:t>
            </w:r>
          </w:p>
        </w:tc>
        <w:tc>
          <w:tcPr>
            <w:tcW w:w="3950" w:type="dxa"/>
            <w:tcBorders>
              <w:top w:val="nil"/>
              <w:left w:val="nil"/>
              <w:bottom w:val="single" w:sz="4" w:space="0" w:color="auto"/>
              <w:right w:val="single" w:sz="4" w:space="0" w:color="auto"/>
            </w:tcBorders>
            <w:shd w:val="clear" w:color="auto" w:fill="auto"/>
            <w:vAlign w:val="bottom"/>
            <w:hideMark/>
          </w:tcPr>
          <w:p w14:paraId="40FE19A5"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Almendras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F2AA81B"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527FF37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3364AC2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0AD58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VP 0064</w:t>
            </w:r>
          </w:p>
        </w:tc>
        <w:tc>
          <w:tcPr>
            <w:tcW w:w="3950" w:type="dxa"/>
            <w:tcBorders>
              <w:top w:val="nil"/>
              <w:left w:val="nil"/>
              <w:bottom w:val="single" w:sz="4" w:space="0" w:color="auto"/>
              <w:right w:val="single" w:sz="4" w:space="0" w:color="auto"/>
            </w:tcBorders>
            <w:shd w:val="clear" w:color="auto" w:fill="auto"/>
            <w:vAlign w:val="bottom"/>
            <w:hideMark/>
          </w:tcPr>
          <w:p w14:paraId="7BAF698C"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Arvejas Desgranadas (Guisantes sin vaina)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3710C35"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1</w:t>
            </w:r>
          </w:p>
        </w:tc>
        <w:tc>
          <w:tcPr>
            <w:tcW w:w="3207" w:type="dxa"/>
            <w:tcBorders>
              <w:top w:val="nil"/>
              <w:left w:val="nil"/>
              <w:bottom w:val="single" w:sz="4" w:space="0" w:color="auto"/>
              <w:right w:val="single" w:sz="4" w:space="0" w:color="auto"/>
            </w:tcBorders>
            <w:shd w:val="clear" w:color="auto" w:fill="auto"/>
            <w:noWrap/>
            <w:vAlign w:val="bottom"/>
            <w:hideMark/>
          </w:tcPr>
          <w:p w14:paraId="72EE19E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434DED2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2D2A1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MM 0812</w:t>
            </w:r>
          </w:p>
        </w:tc>
        <w:tc>
          <w:tcPr>
            <w:tcW w:w="3950" w:type="dxa"/>
            <w:tcBorders>
              <w:top w:val="nil"/>
              <w:left w:val="nil"/>
              <w:bottom w:val="single" w:sz="4" w:space="0" w:color="auto"/>
              <w:right w:val="single" w:sz="4" w:space="0" w:color="auto"/>
            </w:tcBorders>
            <w:shd w:val="clear" w:color="auto" w:fill="auto"/>
            <w:vAlign w:val="bottom"/>
            <w:hideMark/>
          </w:tcPr>
          <w:p w14:paraId="37B55B2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Carne de Bovino</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375A421"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0,01</w:t>
            </w:r>
          </w:p>
        </w:tc>
        <w:tc>
          <w:tcPr>
            <w:tcW w:w="3207" w:type="dxa"/>
            <w:tcBorders>
              <w:top w:val="nil"/>
              <w:left w:val="nil"/>
              <w:bottom w:val="single" w:sz="4" w:space="0" w:color="auto"/>
              <w:right w:val="single" w:sz="4" w:space="0" w:color="auto"/>
            </w:tcBorders>
            <w:shd w:val="clear" w:color="auto" w:fill="auto"/>
            <w:noWrap/>
            <w:vAlign w:val="bottom"/>
            <w:hideMark/>
          </w:tcPr>
          <w:p w14:paraId="1326671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146F73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8F6DB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MM 0822</w:t>
            </w:r>
          </w:p>
        </w:tc>
        <w:tc>
          <w:tcPr>
            <w:tcW w:w="3950" w:type="dxa"/>
            <w:tcBorders>
              <w:top w:val="nil"/>
              <w:left w:val="nil"/>
              <w:bottom w:val="single" w:sz="4" w:space="0" w:color="auto"/>
              <w:right w:val="single" w:sz="4" w:space="0" w:color="auto"/>
            </w:tcBorders>
            <w:shd w:val="clear" w:color="auto" w:fill="auto"/>
            <w:vAlign w:val="bottom"/>
            <w:hideMark/>
          </w:tcPr>
          <w:p w14:paraId="5C711E68"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Carne de Ovino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AA87191"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0,5</w:t>
            </w:r>
          </w:p>
        </w:tc>
        <w:tc>
          <w:tcPr>
            <w:tcW w:w="3207" w:type="dxa"/>
            <w:tcBorders>
              <w:top w:val="nil"/>
              <w:left w:val="nil"/>
              <w:bottom w:val="single" w:sz="4" w:space="0" w:color="auto"/>
              <w:right w:val="single" w:sz="4" w:space="0" w:color="auto"/>
            </w:tcBorders>
            <w:shd w:val="clear" w:color="auto" w:fill="auto"/>
            <w:noWrap/>
            <w:vAlign w:val="bottom"/>
            <w:hideMark/>
          </w:tcPr>
          <w:p w14:paraId="2B19B63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G</w:t>
            </w:r>
          </w:p>
        </w:tc>
      </w:tr>
      <w:tr w:rsidR="002E3847" w:rsidRPr="006031C4" w14:paraId="48E88A0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9BDB3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PM 0848</w:t>
            </w:r>
          </w:p>
        </w:tc>
        <w:tc>
          <w:tcPr>
            <w:tcW w:w="3950" w:type="dxa"/>
            <w:tcBorders>
              <w:top w:val="nil"/>
              <w:left w:val="nil"/>
              <w:bottom w:val="single" w:sz="4" w:space="0" w:color="auto"/>
              <w:right w:val="single" w:sz="4" w:space="0" w:color="auto"/>
            </w:tcBorders>
            <w:shd w:val="clear" w:color="auto" w:fill="auto"/>
            <w:vAlign w:val="bottom"/>
            <w:hideMark/>
          </w:tcPr>
          <w:p w14:paraId="00356509"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Carne de Pavo</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B71C983"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0,7</w:t>
            </w:r>
          </w:p>
        </w:tc>
        <w:tc>
          <w:tcPr>
            <w:tcW w:w="3207" w:type="dxa"/>
            <w:tcBorders>
              <w:top w:val="nil"/>
              <w:left w:val="nil"/>
              <w:bottom w:val="single" w:sz="4" w:space="0" w:color="auto"/>
              <w:right w:val="single" w:sz="4" w:space="0" w:color="auto"/>
            </w:tcBorders>
            <w:shd w:val="clear" w:color="auto" w:fill="auto"/>
            <w:noWrap/>
            <w:vAlign w:val="bottom"/>
            <w:hideMark/>
          </w:tcPr>
          <w:p w14:paraId="774C65C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G</w:t>
            </w:r>
          </w:p>
        </w:tc>
      </w:tr>
      <w:tr w:rsidR="002E3847" w:rsidRPr="006031C4" w14:paraId="0CE398C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053F7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PM 0840</w:t>
            </w:r>
          </w:p>
        </w:tc>
        <w:tc>
          <w:tcPr>
            <w:tcW w:w="3950" w:type="dxa"/>
            <w:tcBorders>
              <w:top w:val="nil"/>
              <w:left w:val="nil"/>
              <w:bottom w:val="single" w:sz="4" w:space="0" w:color="auto"/>
              <w:right w:val="single" w:sz="4" w:space="0" w:color="auto"/>
            </w:tcBorders>
            <w:shd w:val="clear" w:color="auto" w:fill="auto"/>
            <w:vAlign w:val="bottom"/>
            <w:hideMark/>
          </w:tcPr>
          <w:p w14:paraId="10615051"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Carne de Pollo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052E5DB"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0,7</w:t>
            </w:r>
          </w:p>
        </w:tc>
        <w:tc>
          <w:tcPr>
            <w:tcW w:w="3207" w:type="dxa"/>
            <w:tcBorders>
              <w:top w:val="nil"/>
              <w:left w:val="nil"/>
              <w:bottom w:val="single" w:sz="4" w:space="0" w:color="auto"/>
              <w:right w:val="single" w:sz="4" w:space="0" w:color="auto"/>
            </w:tcBorders>
            <w:shd w:val="clear" w:color="auto" w:fill="auto"/>
            <w:noWrap/>
            <w:vAlign w:val="bottom"/>
            <w:hideMark/>
          </w:tcPr>
          <w:p w14:paraId="0748BF6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G</w:t>
            </w:r>
          </w:p>
        </w:tc>
      </w:tr>
      <w:tr w:rsidR="002E3847" w:rsidRPr="006031C4" w14:paraId="73392B9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68E1A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MM 0818</w:t>
            </w:r>
          </w:p>
        </w:tc>
        <w:tc>
          <w:tcPr>
            <w:tcW w:w="3950" w:type="dxa"/>
            <w:tcBorders>
              <w:top w:val="nil"/>
              <w:left w:val="nil"/>
              <w:bottom w:val="single" w:sz="4" w:space="0" w:color="auto"/>
              <w:right w:val="single" w:sz="4" w:space="0" w:color="auto"/>
            </w:tcBorders>
            <w:shd w:val="clear" w:color="auto" w:fill="auto"/>
            <w:vAlign w:val="bottom"/>
            <w:hideMark/>
          </w:tcPr>
          <w:p w14:paraId="5CA5864E"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Carne de Porcino</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551E51F3"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0,5</w:t>
            </w:r>
          </w:p>
        </w:tc>
        <w:tc>
          <w:tcPr>
            <w:tcW w:w="3207" w:type="dxa"/>
            <w:tcBorders>
              <w:top w:val="nil"/>
              <w:left w:val="nil"/>
              <w:bottom w:val="single" w:sz="4" w:space="0" w:color="auto"/>
              <w:right w:val="single" w:sz="4" w:space="0" w:color="auto"/>
            </w:tcBorders>
            <w:shd w:val="clear" w:color="auto" w:fill="auto"/>
            <w:noWrap/>
            <w:vAlign w:val="bottom"/>
            <w:hideMark/>
          </w:tcPr>
          <w:p w14:paraId="073ABB8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G</w:t>
            </w:r>
          </w:p>
        </w:tc>
      </w:tr>
      <w:tr w:rsidR="002E3847" w:rsidRPr="006031C4" w14:paraId="3F978A8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4A423A"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PM 0110</w:t>
            </w:r>
          </w:p>
        </w:tc>
        <w:tc>
          <w:tcPr>
            <w:tcW w:w="3950" w:type="dxa"/>
            <w:tcBorders>
              <w:top w:val="nil"/>
              <w:left w:val="nil"/>
              <w:bottom w:val="single" w:sz="4" w:space="0" w:color="auto"/>
              <w:right w:val="single" w:sz="4" w:space="0" w:color="auto"/>
            </w:tcBorders>
            <w:shd w:val="clear" w:color="auto" w:fill="auto"/>
            <w:vAlign w:val="bottom"/>
            <w:hideMark/>
          </w:tcPr>
          <w:p w14:paraId="02DBAD6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Carnes de  Ave</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096EA8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0,7</w:t>
            </w:r>
          </w:p>
        </w:tc>
        <w:tc>
          <w:tcPr>
            <w:tcW w:w="3207" w:type="dxa"/>
            <w:tcBorders>
              <w:top w:val="nil"/>
              <w:left w:val="nil"/>
              <w:bottom w:val="single" w:sz="4" w:space="0" w:color="auto"/>
              <w:right w:val="single" w:sz="4" w:space="0" w:color="auto"/>
            </w:tcBorders>
            <w:shd w:val="clear" w:color="auto" w:fill="auto"/>
            <w:noWrap/>
            <w:vAlign w:val="bottom"/>
            <w:hideMark/>
          </w:tcPr>
          <w:p w14:paraId="78B129A5" w14:textId="77777777" w:rsidR="002E3847" w:rsidRPr="006031C4" w:rsidRDefault="002E3847" w:rsidP="002E3847">
            <w:pPr>
              <w:ind w:firstLineChars="100" w:firstLine="200"/>
              <w:rPr>
                <w:rFonts w:ascii="Calibri" w:hAnsi="Calibri" w:cs="Calibri"/>
                <w:color w:val="000000"/>
                <w:sz w:val="20"/>
                <w:szCs w:val="20"/>
                <w:lang w:eastAsia="es-CL"/>
              </w:rPr>
            </w:pPr>
            <w:r>
              <w:rPr>
                <w:rFonts w:ascii="Calibri" w:hAnsi="Calibri" w:cs="Calibri"/>
                <w:color w:val="000000"/>
                <w:sz w:val="20"/>
                <w:szCs w:val="20"/>
                <w:lang w:eastAsia="es-CL"/>
              </w:rPr>
              <w:t>G</w:t>
            </w:r>
          </w:p>
        </w:tc>
      </w:tr>
      <w:tr w:rsidR="002E3847" w:rsidRPr="006031C4" w14:paraId="5FE596F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AAA3A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MM 0095</w:t>
            </w:r>
          </w:p>
        </w:tc>
        <w:tc>
          <w:tcPr>
            <w:tcW w:w="3950" w:type="dxa"/>
            <w:tcBorders>
              <w:top w:val="nil"/>
              <w:left w:val="nil"/>
              <w:bottom w:val="single" w:sz="4" w:space="0" w:color="auto"/>
              <w:right w:val="single" w:sz="4" w:space="0" w:color="auto"/>
            </w:tcBorders>
            <w:shd w:val="clear" w:color="auto" w:fill="auto"/>
            <w:vAlign w:val="bottom"/>
            <w:hideMark/>
          </w:tcPr>
          <w:p w14:paraId="345611FE" w14:textId="77777777" w:rsidR="002E3847" w:rsidRPr="006031C4" w:rsidRDefault="002E3847" w:rsidP="002E3847">
            <w:pPr>
              <w:ind w:left="195"/>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Carnes de mamíferos distintos de los mamíferos marinos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4FD178F"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0,5</w:t>
            </w:r>
          </w:p>
        </w:tc>
        <w:tc>
          <w:tcPr>
            <w:tcW w:w="3207" w:type="dxa"/>
            <w:tcBorders>
              <w:top w:val="nil"/>
              <w:left w:val="nil"/>
              <w:bottom w:val="single" w:sz="4" w:space="0" w:color="auto"/>
              <w:right w:val="single" w:sz="4" w:space="0" w:color="auto"/>
            </w:tcBorders>
            <w:shd w:val="clear" w:color="auto" w:fill="auto"/>
            <w:noWrap/>
            <w:vAlign w:val="bottom"/>
            <w:hideMark/>
          </w:tcPr>
          <w:p w14:paraId="5C7DC46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G</w:t>
            </w:r>
          </w:p>
        </w:tc>
      </w:tr>
      <w:tr w:rsidR="002E3847" w:rsidRPr="006031C4" w14:paraId="32B313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DE386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VA 0385</w:t>
            </w:r>
          </w:p>
        </w:tc>
        <w:tc>
          <w:tcPr>
            <w:tcW w:w="3950" w:type="dxa"/>
            <w:tcBorders>
              <w:top w:val="nil"/>
              <w:left w:val="nil"/>
              <w:bottom w:val="single" w:sz="4" w:space="0" w:color="auto"/>
              <w:right w:val="single" w:sz="4" w:space="0" w:color="auto"/>
            </w:tcBorders>
            <w:shd w:val="clear" w:color="auto" w:fill="auto"/>
            <w:vAlign w:val="bottom"/>
            <w:hideMark/>
          </w:tcPr>
          <w:p w14:paraId="3925E497"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Cebollas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DBF384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0,2</w:t>
            </w:r>
          </w:p>
        </w:tc>
        <w:tc>
          <w:tcPr>
            <w:tcW w:w="3207" w:type="dxa"/>
            <w:tcBorders>
              <w:top w:val="nil"/>
              <w:left w:val="nil"/>
              <w:bottom w:val="single" w:sz="4" w:space="0" w:color="auto"/>
              <w:right w:val="single" w:sz="4" w:space="0" w:color="auto"/>
            </w:tcBorders>
            <w:shd w:val="clear" w:color="auto" w:fill="auto"/>
            <w:noWrap/>
            <w:vAlign w:val="bottom"/>
            <w:hideMark/>
          </w:tcPr>
          <w:p w14:paraId="2BDF5B0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2C01DAE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FC085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0244</w:t>
            </w:r>
          </w:p>
        </w:tc>
        <w:tc>
          <w:tcPr>
            <w:tcW w:w="3950" w:type="dxa"/>
            <w:tcBorders>
              <w:top w:val="nil"/>
              <w:left w:val="nil"/>
              <w:bottom w:val="single" w:sz="4" w:space="0" w:color="auto"/>
              <w:right w:val="single" w:sz="4" w:space="0" w:color="auto"/>
            </w:tcBorders>
            <w:shd w:val="clear" w:color="auto" w:fill="auto"/>
            <w:vAlign w:val="bottom"/>
            <w:hideMark/>
          </w:tcPr>
          <w:p w14:paraId="51D80A94"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Cerezas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81AB2F8"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6350C0D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659E5B8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37CCF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0014</w:t>
            </w:r>
          </w:p>
        </w:tc>
        <w:tc>
          <w:tcPr>
            <w:tcW w:w="3950" w:type="dxa"/>
            <w:tcBorders>
              <w:top w:val="nil"/>
              <w:left w:val="nil"/>
              <w:bottom w:val="single" w:sz="4" w:space="0" w:color="auto"/>
              <w:right w:val="single" w:sz="4" w:space="0" w:color="auto"/>
            </w:tcBorders>
            <w:shd w:val="clear" w:color="auto" w:fill="auto"/>
            <w:vAlign w:val="bottom"/>
            <w:hideMark/>
          </w:tcPr>
          <w:p w14:paraId="1DBF4C5E"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Ciruelas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EE178C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3AE45BB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6076CFD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296BA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0240</w:t>
            </w:r>
          </w:p>
        </w:tc>
        <w:tc>
          <w:tcPr>
            <w:tcW w:w="3950" w:type="dxa"/>
            <w:tcBorders>
              <w:top w:val="nil"/>
              <w:left w:val="nil"/>
              <w:bottom w:val="single" w:sz="4" w:space="0" w:color="auto"/>
              <w:right w:val="single" w:sz="4" w:space="0" w:color="auto"/>
            </w:tcBorders>
            <w:shd w:val="clear" w:color="auto" w:fill="auto"/>
            <w:vAlign w:val="bottom"/>
            <w:hideMark/>
          </w:tcPr>
          <w:p w14:paraId="5B1304C9"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Damasco (Albaricoque)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3AB722F"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63481C6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08F0F4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107A4B"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0247</w:t>
            </w:r>
          </w:p>
        </w:tc>
        <w:tc>
          <w:tcPr>
            <w:tcW w:w="3950" w:type="dxa"/>
            <w:tcBorders>
              <w:top w:val="nil"/>
              <w:left w:val="nil"/>
              <w:bottom w:val="single" w:sz="4" w:space="0" w:color="auto"/>
              <w:right w:val="single" w:sz="4" w:space="0" w:color="auto"/>
            </w:tcBorders>
            <w:shd w:val="clear" w:color="auto" w:fill="auto"/>
            <w:vAlign w:val="bottom"/>
            <w:hideMark/>
          </w:tcPr>
          <w:p w14:paraId="18306D82"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Durazno (Melocotón)</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4E5DB09"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5110B4B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4D36785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EF3966F"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0001</w:t>
            </w:r>
          </w:p>
        </w:tc>
        <w:tc>
          <w:tcPr>
            <w:tcW w:w="3950" w:type="dxa"/>
            <w:tcBorders>
              <w:top w:val="nil"/>
              <w:left w:val="nil"/>
              <w:bottom w:val="single" w:sz="4" w:space="0" w:color="auto"/>
              <w:right w:val="single" w:sz="4" w:space="0" w:color="auto"/>
            </w:tcBorders>
            <w:shd w:val="clear" w:color="auto" w:fill="auto"/>
            <w:vAlign w:val="bottom"/>
            <w:hideMark/>
          </w:tcPr>
          <w:p w14:paraId="01DED1DB"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Frutas Cítricas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5C257481"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23F370A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6C5AD5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B34CC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0012</w:t>
            </w:r>
          </w:p>
        </w:tc>
        <w:tc>
          <w:tcPr>
            <w:tcW w:w="3950" w:type="dxa"/>
            <w:tcBorders>
              <w:top w:val="nil"/>
              <w:left w:val="nil"/>
              <w:bottom w:val="single" w:sz="4" w:space="0" w:color="auto"/>
              <w:right w:val="single" w:sz="4" w:space="0" w:color="auto"/>
            </w:tcBorders>
            <w:shd w:val="clear" w:color="auto" w:fill="auto"/>
            <w:vAlign w:val="bottom"/>
            <w:hideMark/>
          </w:tcPr>
          <w:p w14:paraId="2294C6A8"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Frutas de Hueso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095F180"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535E868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532249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CC22D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FP 0009</w:t>
            </w:r>
          </w:p>
        </w:tc>
        <w:tc>
          <w:tcPr>
            <w:tcW w:w="3950" w:type="dxa"/>
            <w:tcBorders>
              <w:top w:val="nil"/>
              <w:left w:val="nil"/>
              <w:bottom w:val="single" w:sz="4" w:space="0" w:color="auto"/>
              <w:right w:val="single" w:sz="4" w:space="0" w:color="auto"/>
            </w:tcBorders>
            <w:shd w:val="clear" w:color="auto" w:fill="auto"/>
            <w:vAlign w:val="bottom"/>
            <w:hideMark/>
          </w:tcPr>
          <w:p w14:paraId="79611639"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Frutas Pomáceas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C9E889D"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08EBA4EA"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33875BF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5C193B"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PE 0112</w:t>
            </w:r>
          </w:p>
        </w:tc>
        <w:tc>
          <w:tcPr>
            <w:tcW w:w="3950" w:type="dxa"/>
            <w:tcBorders>
              <w:top w:val="nil"/>
              <w:left w:val="nil"/>
              <w:bottom w:val="single" w:sz="4" w:space="0" w:color="auto"/>
              <w:right w:val="single" w:sz="4" w:space="0" w:color="auto"/>
            </w:tcBorders>
            <w:shd w:val="clear" w:color="auto" w:fill="auto"/>
            <w:vAlign w:val="bottom"/>
            <w:hideMark/>
          </w:tcPr>
          <w:p w14:paraId="1940C6A6" w14:textId="77777777" w:rsidR="002E3847" w:rsidRPr="006031C4" w:rsidRDefault="002E3847" w:rsidP="002E3847">
            <w:pPr>
              <w:ind w:firstLineChars="100" w:firstLine="201"/>
              <w:rPr>
                <w:rFonts w:ascii="Calibri" w:hAnsi="Calibri" w:cs="Calibri"/>
                <w:b/>
                <w:bCs/>
                <w:color w:val="000000"/>
                <w:sz w:val="20"/>
                <w:szCs w:val="20"/>
                <w:lang w:eastAsia="es-CL"/>
              </w:rPr>
            </w:pPr>
            <w:r>
              <w:rPr>
                <w:rFonts w:ascii="Calibri" w:hAnsi="Calibri" w:cs="Calibri"/>
                <w:b/>
                <w:bCs/>
                <w:color w:val="000000"/>
                <w:sz w:val="20"/>
                <w:szCs w:val="20"/>
                <w:lang w:eastAsia="es-CL"/>
              </w:rPr>
              <w:t>Huevos</w:t>
            </w:r>
            <w:r w:rsidRPr="006031C4">
              <w:rPr>
                <w:rFonts w:ascii="Calibri" w:hAnsi="Calibri" w:cs="Calibri"/>
                <w:b/>
                <w:bCs/>
                <w:color w:val="000000"/>
                <w:sz w:val="20"/>
                <w:szCs w:val="20"/>
                <w:lang w:eastAsia="es-CL"/>
              </w:rPr>
              <w:t xml:space="preserve">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5119C74"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0,1</w:t>
            </w:r>
          </w:p>
        </w:tc>
        <w:tc>
          <w:tcPr>
            <w:tcW w:w="3207" w:type="dxa"/>
            <w:tcBorders>
              <w:top w:val="nil"/>
              <w:left w:val="nil"/>
              <w:bottom w:val="single" w:sz="4" w:space="0" w:color="auto"/>
              <w:right w:val="single" w:sz="4" w:space="0" w:color="auto"/>
            </w:tcBorders>
            <w:shd w:val="clear" w:color="auto" w:fill="auto"/>
            <w:noWrap/>
            <w:vAlign w:val="bottom"/>
            <w:hideMark/>
          </w:tcPr>
          <w:p w14:paraId="6FABF94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5FD9DAC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E08CC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FI 0341</w:t>
            </w:r>
          </w:p>
        </w:tc>
        <w:tc>
          <w:tcPr>
            <w:tcW w:w="3950" w:type="dxa"/>
            <w:tcBorders>
              <w:top w:val="nil"/>
              <w:left w:val="nil"/>
              <w:bottom w:val="single" w:sz="4" w:space="0" w:color="auto"/>
              <w:right w:val="single" w:sz="4" w:space="0" w:color="auto"/>
            </w:tcBorders>
            <w:shd w:val="clear" w:color="auto" w:fill="auto"/>
            <w:vAlign w:val="bottom"/>
            <w:hideMark/>
          </w:tcPr>
          <w:p w14:paraId="43851A3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Kiwi</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44B6FB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3D0ABBF8"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655B386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ABF62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ML 0106</w:t>
            </w:r>
          </w:p>
        </w:tc>
        <w:tc>
          <w:tcPr>
            <w:tcW w:w="3950" w:type="dxa"/>
            <w:tcBorders>
              <w:top w:val="nil"/>
              <w:left w:val="nil"/>
              <w:bottom w:val="single" w:sz="4" w:space="0" w:color="auto"/>
              <w:right w:val="single" w:sz="4" w:space="0" w:color="auto"/>
            </w:tcBorders>
            <w:shd w:val="clear" w:color="auto" w:fill="auto"/>
            <w:vAlign w:val="bottom"/>
            <w:hideMark/>
          </w:tcPr>
          <w:p w14:paraId="370E8CBC"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Leches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439D0F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0,3</w:t>
            </w:r>
          </w:p>
        </w:tc>
        <w:tc>
          <w:tcPr>
            <w:tcW w:w="3207" w:type="dxa"/>
            <w:tcBorders>
              <w:top w:val="nil"/>
              <w:left w:val="nil"/>
              <w:bottom w:val="single" w:sz="4" w:space="0" w:color="auto"/>
              <w:right w:val="single" w:sz="4" w:space="0" w:color="auto"/>
            </w:tcBorders>
            <w:shd w:val="clear" w:color="auto" w:fill="auto"/>
            <w:noWrap/>
            <w:vAlign w:val="bottom"/>
            <w:hideMark/>
          </w:tcPr>
          <w:p w14:paraId="7912E800"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337FABA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8F3FD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0204</w:t>
            </w:r>
          </w:p>
        </w:tc>
        <w:tc>
          <w:tcPr>
            <w:tcW w:w="3950" w:type="dxa"/>
            <w:tcBorders>
              <w:top w:val="nil"/>
              <w:left w:val="nil"/>
              <w:bottom w:val="single" w:sz="4" w:space="0" w:color="auto"/>
              <w:right w:val="single" w:sz="4" w:space="0" w:color="auto"/>
            </w:tcBorders>
            <w:shd w:val="clear" w:color="auto" w:fill="auto"/>
            <w:vAlign w:val="bottom"/>
            <w:hideMark/>
          </w:tcPr>
          <w:p w14:paraId="4D915AC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Limón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5C5429FB"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23DB6A0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66500174"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43E9952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0206</w:t>
            </w:r>
          </w:p>
        </w:tc>
        <w:tc>
          <w:tcPr>
            <w:tcW w:w="3950" w:type="dxa"/>
            <w:tcBorders>
              <w:top w:val="nil"/>
              <w:left w:val="nil"/>
              <w:bottom w:val="single" w:sz="4" w:space="0" w:color="auto"/>
              <w:right w:val="single" w:sz="4" w:space="0" w:color="auto"/>
            </w:tcBorders>
            <w:shd w:val="clear" w:color="auto" w:fill="auto"/>
            <w:vAlign w:val="bottom"/>
            <w:hideMark/>
          </w:tcPr>
          <w:p w14:paraId="730B4DA2"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Mandarina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3AE2B9A"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1BCB6E3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6C71D901"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4B84D"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0003</w:t>
            </w:r>
          </w:p>
        </w:tc>
        <w:tc>
          <w:tcPr>
            <w:tcW w:w="3950" w:type="dxa"/>
            <w:tcBorders>
              <w:top w:val="nil"/>
              <w:left w:val="nil"/>
              <w:bottom w:val="single" w:sz="4" w:space="0" w:color="auto"/>
              <w:right w:val="single" w:sz="4" w:space="0" w:color="auto"/>
            </w:tcBorders>
            <w:shd w:val="clear" w:color="auto" w:fill="auto"/>
            <w:vAlign w:val="bottom"/>
            <w:hideMark/>
          </w:tcPr>
          <w:p w14:paraId="1B2F30CD"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Mandarinas, Clementinas y Tangerinas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C6FDF3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vAlign w:val="bottom"/>
            <w:hideMark/>
          </w:tcPr>
          <w:p w14:paraId="6AD4454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Aplica a Tangerinas</w:t>
            </w:r>
          </w:p>
        </w:tc>
      </w:tr>
      <w:tr w:rsidR="002E3847" w:rsidRPr="006031C4" w14:paraId="79EE5B14"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9EE815"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FP 0226</w:t>
            </w:r>
          </w:p>
        </w:tc>
        <w:tc>
          <w:tcPr>
            <w:tcW w:w="3950" w:type="dxa"/>
            <w:tcBorders>
              <w:top w:val="nil"/>
              <w:left w:val="nil"/>
              <w:bottom w:val="single" w:sz="4" w:space="0" w:color="auto"/>
              <w:right w:val="single" w:sz="4" w:space="0" w:color="auto"/>
            </w:tcBorders>
            <w:shd w:val="clear" w:color="auto" w:fill="auto"/>
            <w:vAlign w:val="bottom"/>
            <w:hideMark/>
          </w:tcPr>
          <w:p w14:paraId="793A5D0B"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 xml:space="preserve">Manzana </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F107305"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451962C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1AAF4D2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290DB8"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SO 0702</w:t>
            </w:r>
          </w:p>
        </w:tc>
        <w:tc>
          <w:tcPr>
            <w:tcW w:w="3950" w:type="dxa"/>
            <w:tcBorders>
              <w:top w:val="nil"/>
              <w:left w:val="nil"/>
              <w:bottom w:val="single" w:sz="4" w:space="0" w:color="auto"/>
              <w:right w:val="single" w:sz="4" w:space="0" w:color="auto"/>
            </w:tcBorders>
            <w:shd w:val="clear" w:color="auto" w:fill="auto"/>
            <w:vAlign w:val="bottom"/>
            <w:hideMark/>
          </w:tcPr>
          <w:p w14:paraId="6A0024A2"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Maravilla (Girasol)</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228A3E0F"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0,3</w:t>
            </w:r>
          </w:p>
        </w:tc>
        <w:tc>
          <w:tcPr>
            <w:tcW w:w="3207" w:type="dxa"/>
            <w:tcBorders>
              <w:top w:val="nil"/>
              <w:left w:val="nil"/>
              <w:bottom w:val="single" w:sz="4" w:space="0" w:color="auto"/>
              <w:right w:val="single" w:sz="4" w:space="0" w:color="auto"/>
            </w:tcBorders>
            <w:shd w:val="clear" w:color="auto" w:fill="auto"/>
            <w:noWrap/>
            <w:vAlign w:val="bottom"/>
            <w:hideMark/>
          </w:tcPr>
          <w:p w14:paraId="2C7B8BCF"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2DB08E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30B46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0004</w:t>
            </w:r>
          </w:p>
        </w:tc>
        <w:tc>
          <w:tcPr>
            <w:tcW w:w="3950" w:type="dxa"/>
            <w:tcBorders>
              <w:top w:val="nil"/>
              <w:left w:val="nil"/>
              <w:bottom w:val="single" w:sz="4" w:space="0" w:color="auto"/>
              <w:right w:val="single" w:sz="4" w:space="0" w:color="auto"/>
            </w:tcBorders>
            <w:shd w:val="clear" w:color="auto" w:fill="auto"/>
            <w:vAlign w:val="bottom"/>
            <w:hideMark/>
          </w:tcPr>
          <w:p w14:paraId="3185B354"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Naranjas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13D642C"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5B38D0D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5D6FA6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563435"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FS 0245</w:t>
            </w:r>
          </w:p>
        </w:tc>
        <w:tc>
          <w:tcPr>
            <w:tcW w:w="3950" w:type="dxa"/>
            <w:tcBorders>
              <w:top w:val="nil"/>
              <w:left w:val="nil"/>
              <w:bottom w:val="single" w:sz="4" w:space="0" w:color="auto"/>
              <w:right w:val="single" w:sz="4" w:space="0" w:color="auto"/>
            </w:tcBorders>
            <w:shd w:val="clear" w:color="auto" w:fill="auto"/>
            <w:vAlign w:val="bottom"/>
            <w:hideMark/>
          </w:tcPr>
          <w:p w14:paraId="2B1DD25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Nectarín</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321A009C"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2A962755"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1958078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4E50B9"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TN 0678</w:t>
            </w:r>
          </w:p>
        </w:tc>
        <w:tc>
          <w:tcPr>
            <w:tcW w:w="3950" w:type="dxa"/>
            <w:tcBorders>
              <w:top w:val="nil"/>
              <w:left w:val="nil"/>
              <w:bottom w:val="single" w:sz="4" w:space="0" w:color="auto"/>
              <w:right w:val="single" w:sz="4" w:space="0" w:color="auto"/>
            </w:tcBorders>
            <w:shd w:val="clear" w:color="auto" w:fill="auto"/>
            <w:vAlign w:val="bottom"/>
            <w:hideMark/>
          </w:tcPr>
          <w:p w14:paraId="1A7B8441"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Nueces de Nogal</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F8D6A30"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3F2F6C3C"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6D6580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1247AD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FI 0326</w:t>
            </w:r>
          </w:p>
        </w:tc>
        <w:tc>
          <w:tcPr>
            <w:tcW w:w="3950" w:type="dxa"/>
            <w:tcBorders>
              <w:top w:val="nil"/>
              <w:left w:val="nil"/>
              <w:bottom w:val="single" w:sz="4" w:space="0" w:color="auto"/>
              <w:right w:val="single" w:sz="4" w:space="0" w:color="auto"/>
            </w:tcBorders>
            <w:shd w:val="clear" w:color="auto" w:fill="auto"/>
            <w:vAlign w:val="bottom"/>
            <w:hideMark/>
          </w:tcPr>
          <w:p w14:paraId="4F894C91"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Palta (Aguacate)</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614B34EF"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0,05</w:t>
            </w:r>
          </w:p>
        </w:tc>
        <w:tc>
          <w:tcPr>
            <w:tcW w:w="3207" w:type="dxa"/>
            <w:tcBorders>
              <w:top w:val="nil"/>
              <w:left w:val="nil"/>
              <w:bottom w:val="single" w:sz="4" w:space="0" w:color="auto"/>
              <w:right w:val="single" w:sz="4" w:space="0" w:color="auto"/>
            </w:tcBorders>
            <w:shd w:val="clear" w:color="auto" w:fill="auto"/>
            <w:noWrap/>
            <w:vAlign w:val="bottom"/>
            <w:hideMark/>
          </w:tcPr>
          <w:p w14:paraId="1D3AA1FF"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3EFD0E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EECA24"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FP 0230</w:t>
            </w:r>
          </w:p>
        </w:tc>
        <w:tc>
          <w:tcPr>
            <w:tcW w:w="3950" w:type="dxa"/>
            <w:tcBorders>
              <w:top w:val="nil"/>
              <w:left w:val="nil"/>
              <w:bottom w:val="single" w:sz="4" w:space="0" w:color="auto"/>
              <w:right w:val="single" w:sz="4" w:space="0" w:color="auto"/>
            </w:tcBorders>
            <w:shd w:val="clear" w:color="auto" w:fill="auto"/>
            <w:vAlign w:val="bottom"/>
            <w:hideMark/>
          </w:tcPr>
          <w:p w14:paraId="08CDA950"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Pera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54E51A8F"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7438B823"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067AC99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3174E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FC 0005</w:t>
            </w:r>
          </w:p>
        </w:tc>
        <w:tc>
          <w:tcPr>
            <w:tcW w:w="3950" w:type="dxa"/>
            <w:tcBorders>
              <w:top w:val="nil"/>
              <w:left w:val="nil"/>
              <w:bottom w:val="single" w:sz="4" w:space="0" w:color="auto"/>
              <w:right w:val="single" w:sz="4" w:space="0" w:color="auto"/>
            </w:tcBorders>
            <w:shd w:val="clear" w:color="auto" w:fill="auto"/>
            <w:vAlign w:val="bottom"/>
            <w:hideMark/>
          </w:tcPr>
          <w:p w14:paraId="3D5DC81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Pomelos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51D1C07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76D28D11"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r w:rsidR="002E3847" w:rsidRPr="006031C4" w14:paraId="2BE565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F93E4BE"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VR 0596</w:t>
            </w:r>
          </w:p>
        </w:tc>
        <w:tc>
          <w:tcPr>
            <w:tcW w:w="3950" w:type="dxa"/>
            <w:tcBorders>
              <w:top w:val="nil"/>
              <w:left w:val="nil"/>
              <w:bottom w:val="single" w:sz="4" w:space="0" w:color="auto"/>
              <w:right w:val="single" w:sz="4" w:space="0" w:color="auto"/>
            </w:tcBorders>
            <w:shd w:val="clear" w:color="auto" w:fill="auto"/>
            <w:vAlign w:val="bottom"/>
            <w:hideMark/>
          </w:tcPr>
          <w:p w14:paraId="57BB2CC8"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Remolacha Azucarera</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42B1D3BE"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0,4</w:t>
            </w:r>
          </w:p>
        </w:tc>
        <w:tc>
          <w:tcPr>
            <w:tcW w:w="3207" w:type="dxa"/>
            <w:tcBorders>
              <w:top w:val="nil"/>
              <w:left w:val="nil"/>
              <w:bottom w:val="single" w:sz="4" w:space="0" w:color="auto"/>
              <w:right w:val="single" w:sz="4" w:space="0" w:color="auto"/>
            </w:tcBorders>
            <w:shd w:val="clear" w:color="auto" w:fill="auto"/>
            <w:noWrap/>
            <w:vAlign w:val="bottom"/>
            <w:hideMark/>
          </w:tcPr>
          <w:p w14:paraId="3B14E6C2"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 </w:t>
            </w:r>
          </w:p>
        </w:tc>
      </w:tr>
      <w:tr w:rsidR="002E3847" w:rsidRPr="006031C4" w14:paraId="4E0897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846A47"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FB 0269</w:t>
            </w:r>
          </w:p>
        </w:tc>
        <w:tc>
          <w:tcPr>
            <w:tcW w:w="3950" w:type="dxa"/>
            <w:tcBorders>
              <w:top w:val="nil"/>
              <w:left w:val="nil"/>
              <w:bottom w:val="single" w:sz="4" w:space="0" w:color="auto"/>
              <w:right w:val="single" w:sz="4" w:space="0" w:color="auto"/>
            </w:tcBorders>
            <w:shd w:val="clear" w:color="auto" w:fill="auto"/>
            <w:vAlign w:val="bottom"/>
            <w:hideMark/>
          </w:tcPr>
          <w:p w14:paraId="64EDE136" w14:textId="77777777" w:rsidR="002E3847" w:rsidRPr="006031C4" w:rsidRDefault="002E3847" w:rsidP="002E3847">
            <w:pPr>
              <w:ind w:firstLineChars="100" w:firstLine="201"/>
              <w:rPr>
                <w:rFonts w:ascii="Calibri" w:hAnsi="Calibri" w:cs="Calibri"/>
                <w:b/>
                <w:bCs/>
                <w:color w:val="000000"/>
                <w:sz w:val="20"/>
                <w:szCs w:val="20"/>
                <w:lang w:eastAsia="es-CL"/>
              </w:rPr>
            </w:pPr>
            <w:r w:rsidRPr="006031C4">
              <w:rPr>
                <w:rFonts w:ascii="Calibri" w:hAnsi="Calibri" w:cs="Calibri"/>
                <w:b/>
                <w:bCs/>
                <w:color w:val="000000"/>
                <w:sz w:val="20"/>
                <w:szCs w:val="20"/>
                <w:lang w:eastAsia="es-CL"/>
              </w:rPr>
              <w:t>Uvas</w:t>
            </w:r>
          </w:p>
        </w:tc>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4E5B008" w14:textId="77777777" w:rsidR="002E3847" w:rsidRPr="006031C4" w:rsidRDefault="002E3847" w:rsidP="002E3847">
            <w:pPr>
              <w:jc w:val="right"/>
              <w:rPr>
                <w:rFonts w:ascii="Calibri" w:hAnsi="Calibri" w:cs="Calibri"/>
                <w:color w:val="000000"/>
                <w:sz w:val="20"/>
                <w:szCs w:val="20"/>
                <w:lang w:eastAsia="es-CL"/>
              </w:rPr>
            </w:pPr>
            <w:r w:rsidRPr="006031C4">
              <w:rPr>
                <w:rFonts w:ascii="Calibri" w:hAnsi="Calibri" w:cs="Calibri"/>
                <w:color w:val="000000"/>
                <w:sz w:val="20"/>
                <w:szCs w:val="20"/>
                <w:lang w:eastAsia="es-CL"/>
              </w:rPr>
              <w:t>0,02</w:t>
            </w:r>
          </w:p>
        </w:tc>
        <w:tc>
          <w:tcPr>
            <w:tcW w:w="3207" w:type="dxa"/>
            <w:tcBorders>
              <w:top w:val="nil"/>
              <w:left w:val="nil"/>
              <w:bottom w:val="single" w:sz="4" w:space="0" w:color="auto"/>
              <w:right w:val="single" w:sz="4" w:space="0" w:color="auto"/>
            </w:tcBorders>
            <w:shd w:val="clear" w:color="auto" w:fill="auto"/>
            <w:noWrap/>
            <w:vAlign w:val="bottom"/>
            <w:hideMark/>
          </w:tcPr>
          <w:p w14:paraId="4A9EED76" w14:textId="77777777" w:rsidR="002E3847" w:rsidRPr="006031C4" w:rsidRDefault="002E3847" w:rsidP="002E3847">
            <w:pPr>
              <w:ind w:firstLineChars="100" w:firstLine="200"/>
              <w:rPr>
                <w:rFonts w:ascii="Calibri" w:hAnsi="Calibri" w:cs="Calibri"/>
                <w:color w:val="000000"/>
                <w:sz w:val="20"/>
                <w:szCs w:val="20"/>
                <w:lang w:eastAsia="es-CL"/>
              </w:rPr>
            </w:pPr>
            <w:r w:rsidRPr="006031C4">
              <w:rPr>
                <w:rFonts w:ascii="Calibri" w:hAnsi="Calibri" w:cs="Calibri"/>
                <w:color w:val="000000"/>
                <w:sz w:val="20"/>
                <w:szCs w:val="20"/>
                <w:lang w:eastAsia="es-CL"/>
              </w:rPr>
              <w:t>(*)</w:t>
            </w:r>
          </w:p>
        </w:tc>
      </w:tr>
    </w:tbl>
    <w:p w14:paraId="3AA6A025" w14:textId="77777777" w:rsidR="002E3847" w:rsidRDefault="002E3847" w:rsidP="002E3847"/>
    <w:p w14:paraId="255A79F8"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D16F3B" w14:paraId="2EFC0DC3" w14:textId="77777777" w:rsidTr="00865D9F">
        <w:trPr>
          <w:trHeight w:val="540"/>
          <w:tblHeader/>
          <w:jc w:val="center"/>
        </w:trPr>
        <w:tc>
          <w:tcPr>
            <w:tcW w:w="1720" w:type="dxa"/>
            <w:tcBorders>
              <w:top w:val="nil"/>
              <w:left w:val="nil"/>
              <w:bottom w:val="single" w:sz="8" w:space="0" w:color="auto"/>
              <w:right w:val="nil"/>
            </w:tcBorders>
            <w:shd w:val="clear" w:color="auto" w:fill="auto"/>
            <w:noWrap/>
            <w:vAlign w:val="bottom"/>
            <w:hideMark/>
          </w:tcPr>
          <w:p w14:paraId="1B05E05C" w14:textId="77777777" w:rsidR="002E3847" w:rsidRPr="00D16F3B" w:rsidRDefault="002E3847" w:rsidP="002E3847">
            <w:pPr>
              <w:rPr>
                <w:lang w:eastAsia="es-CL"/>
              </w:rPr>
            </w:pPr>
          </w:p>
        </w:tc>
        <w:tc>
          <w:tcPr>
            <w:tcW w:w="4480" w:type="dxa"/>
            <w:tcBorders>
              <w:top w:val="nil"/>
              <w:left w:val="nil"/>
              <w:bottom w:val="single" w:sz="8" w:space="0" w:color="auto"/>
              <w:right w:val="nil"/>
            </w:tcBorders>
            <w:shd w:val="clear" w:color="auto" w:fill="auto"/>
            <w:noWrap/>
            <w:vAlign w:val="bottom"/>
            <w:hideMark/>
          </w:tcPr>
          <w:p w14:paraId="4B7CE4EA" w14:textId="77777777" w:rsidR="002E3847" w:rsidRPr="00D16F3B"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166C764" w14:textId="77777777" w:rsidR="002E3847" w:rsidRPr="00D16F3B" w:rsidRDefault="002E3847" w:rsidP="002E3847">
            <w:pPr>
              <w:jc w:val="center"/>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HIDRAZIDA MALEICA</w:t>
            </w:r>
          </w:p>
        </w:tc>
      </w:tr>
      <w:tr w:rsidR="002E3847" w:rsidRPr="00D16F3B" w14:paraId="3BE68D0C" w14:textId="77777777" w:rsidTr="00865D9F">
        <w:trPr>
          <w:trHeight w:val="600"/>
          <w:tblHeader/>
          <w:jc w:val="center"/>
        </w:trPr>
        <w:tc>
          <w:tcPr>
            <w:tcW w:w="172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16A8C1CB" w14:textId="77777777" w:rsidR="002E3847" w:rsidRPr="00D16F3B" w:rsidRDefault="002E3847" w:rsidP="002E3847">
            <w:pPr>
              <w:jc w:val="center"/>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 xml:space="preserve">CÓDIGO </w:t>
            </w:r>
            <w:r w:rsidRPr="00D16F3B">
              <w:rPr>
                <w:rFonts w:ascii="Calibri" w:hAnsi="Calibri" w:cs="Calibri"/>
                <w:b/>
                <w:bCs/>
                <w:color w:val="000000"/>
                <w:sz w:val="20"/>
                <w:szCs w:val="20"/>
                <w:lang w:eastAsia="es-CL"/>
              </w:rPr>
              <w:br/>
              <w:t>CODEX</w:t>
            </w:r>
          </w:p>
        </w:tc>
        <w:tc>
          <w:tcPr>
            <w:tcW w:w="448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631F34F4" w14:textId="77777777" w:rsidR="002E3847" w:rsidRPr="00D16F3B" w:rsidRDefault="002E3847" w:rsidP="002E3847">
            <w:pPr>
              <w:jc w:val="center"/>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ALIMENTO</w:t>
            </w:r>
          </w:p>
        </w:tc>
        <w:tc>
          <w:tcPr>
            <w:tcW w:w="1420" w:type="dxa"/>
            <w:tcBorders>
              <w:top w:val="nil"/>
              <w:left w:val="single" w:sz="4" w:space="0" w:color="auto"/>
              <w:bottom w:val="single" w:sz="8" w:space="0" w:color="auto"/>
              <w:right w:val="single" w:sz="8" w:space="0" w:color="auto"/>
            </w:tcBorders>
            <w:shd w:val="clear" w:color="CCCCFF" w:fill="CCCCFF"/>
            <w:vAlign w:val="center"/>
            <w:hideMark/>
          </w:tcPr>
          <w:p w14:paraId="3F3F54ED" w14:textId="77777777" w:rsidR="002E3847" w:rsidRPr="00D16F3B" w:rsidRDefault="002E3847" w:rsidP="002E3847">
            <w:pPr>
              <w:jc w:val="center"/>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LMR</w:t>
            </w:r>
            <w:r w:rsidRPr="00D16F3B">
              <w:rPr>
                <w:rFonts w:ascii="Calibri" w:hAnsi="Calibri" w:cs="Calibri"/>
                <w:b/>
                <w:bCs/>
                <w:color w:val="000000"/>
                <w:sz w:val="20"/>
                <w:szCs w:val="20"/>
                <w:lang w:eastAsia="es-CL"/>
              </w:rPr>
              <w:br/>
              <w:t>(mg/kg)</w:t>
            </w:r>
          </w:p>
        </w:tc>
        <w:tc>
          <w:tcPr>
            <w:tcW w:w="2586" w:type="dxa"/>
            <w:tcBorders>
              <w:top w:val="nil"/>
              <w:left w:val="nil"/>
              <w:bottom w:val="single" w:sz="8" w:space="0" w:color="auto"/>
              <w:right w:val="single" w:sz="4" w:space="0" w:color="auto"/>
            </w:tcBorders>
            <w:shd w:val="clear" w:color="CCCCFF" w:fill="CCCCFF"/>
            <w:noWrap/>
            <w:vAlign w:val="center"/>
            <w:hideMark/>
          </w:tcPr>
          <w:p w14:paraId="7BA9CB3B" w14:textId="77777777" w:rsidR="002E3847" w:rsidRPr="00D16F3B" w:rsidRDefault="002E3847" w:rsidP="002E3847">
            <w:pPr>
              <w:jc w:val="center"/>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OBSERVACIONES</w:t>
            </w:r>
          </w:p>
        </w:tc>
      </w:tr>
      <w:tr w:rsidR="002E3847" w:rsidRPr="00D16F3B" w14:paraId="41BE814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6BDCD85"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A8217B9"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D4D4B9"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6EF17FBE"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55CBEFC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4715D60"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C17FFA5"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B739A1"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432AA36A"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7E330EF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B97537"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4D27800"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27A9A"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C3667A5"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39D24F8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7D1F479"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C9C783D"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BD6B11"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2C139C7"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15B44E6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41A56A"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573B643"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24119C"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49C495D1"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07A8B66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310A08"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15AA05D"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C6BFE3"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4FBC58D5"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53CE2D0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6A4AC8"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EC3D1CA"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542B65"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D1182A7"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3CEA4B1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7A1BF1B"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32D41AF"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3D8600"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254AAD62"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r w:rsidR="002E3847" w:rsidRPr="00D16F3B" w14:paraId="4345E0F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4E8314"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60736B5" w14:textId="77777777" w:rsidR="002E3847" w:rsidRPr="00D16F3B" w:rsidRDefault="002E3847" w:rsidP="002E3847">
            <w:pPr>
              <w:ind w:firstLineChars="100" w:firstLine="201"/>
              <w:rPr>
                <w:rFonts w:ascii="Calibri" w:hAnsi="Calibri" w:cs="Calibri"/>
                <w:b/>
                <w:bCs/>
                <w:color w:val="000000"/>
                <w:sz w:val="20"/>
                <w:szCs w:val="20"/>
                <w:lang w:eastAsia="es-CL"/>
              </w:rPr>
            </w:pPr>
            <w:r w:rsidRPr="00D16F3B">
              <w:rPr>
                <w:rFonts w:ascii="Calibri" w:hAnsi="Calibri" w:cs="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CAB08D" w14:textId="77777777" w:rsidR="002E3847" w:rsidRPr="00D16F3B" w:rsidRDefault="002E3847" w:rsidP="002E3847">
            <w:pPr>
              <w:jc w:val="right"/>
              <w:rPr>
                <w:rFonts w:ascii="Calibri" w:hAnsi="Calibri" w:cs="Calibri"/>
                <w:color w:val="000000"/>
                <w:sz w:val="20"/>
                <w:szCs w:val="20"/>
                <w:lang w:eastAsia="es-CL"/>
              </w:rPr>
            </w:pPr>
            <w:r w:rsidRPr="00D16F3B">
              <w:rPr>
                <w:rFonts w:ascii="Calibri" w:hAnsi="Calibri" w:cs="Calibri"/>
                <w:color w:val="000000"/>
                <w:sz w:val="20"/>
                <w:szCs w:val="20"/>
                <w:lang w:eastAsia="es-CL"/>
              </w:rPr>
              <w:t>50</w:t>
            </w:r>
          </w:p>
        </w:tc>
        <w:tc>
          <w:tcPr>
            <w:tcW w:w="2586" w:type="dxa"/>
            <w:tcBorders>
              <w:top w:val="nil"/>
              <w:left w:val="nil"/>
              <w:bottom w:val="single" w:sz="4" w:space="0" w:color="auto"/>
              <w:right w:val="single" w:sz="4" w:space="0" w:color="auto"/>
            </w:tcBorders>
            <w:shd w:val="clear" w:color="auto" w:fill="auto"/>
            <w:noWrap/>
            <w:vAlign w:val="bottom"/>
            <w:hideMark/>
          </w:tcPr>
          <w:p w14:paraId="33E3BFE7" w14:textId="77777777" w:rsidR="002E3847" w:rsidRPr="00D16F3B" w:rsidRDefault="002E3847" w:rsidP="002E3847">
            <w:pPr>
              <w:ind w:firstLineChars="100" w:firstLine="200"/>
              <w:rPr>
                <w:rFonts w:ascii="Calibri" w:hAnsi="Calibri" w:cs="Calibri"/>
                <w:color w:val="000000"/>
                <w:sz w:val="20"/>
                <w:szCs w:val="20"/>
                <w:lang w:eastAsia="es-CL"/>
              </w:rPr>
            </w:pPr>
            <w:r w:rsidRPr="00D16F3B">
              <w:rPr>
                <w:rFonts w:ascii="Calibri" w:hAnsi="Calibri" w:cs="Calibri"/>
                <w:color w:val="000000"/>
                <w:sz w:val="20"/>
                <w:szCs w:val="20"/>
                <w:lang w:eastAsia="es-CL"/>
              </w:rPr>
              <w:t> </w:t>
            </w:r>
          </w:p>
        </w:tc>
      </w:tr>
    </w:tbl>
    <w:p w14:paraId="6AD4AB69" w14:textId="77777777" w:rsidR="002E3847" w:rsidRDefault="002E3847" w:rsidP="002E3847"/>
    <w:p w14:paraId="7BC0DE1E" w14:textId="77777777" w:rsidR="002E3847" w:rsidRDefault="002E3847" w:rsidP="002E3847"/>
    <w:p w14:paraId="31161238" w14:textId="77777777" w:rsidR="002E3847" w:rsidRDefault="002E3847" w:rsidP="002E3847"/>
    <w:p w14:paraId="36C5C8C8"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C90B92" w14:paraId="25BE6106"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5CB483B6" w14:textId="77777777" w:rsidR="002E3847" w:rsidRPr="00C90B9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42DBBE8" w14:textId="77777777" w:rsidR="002E3847" w:rsidRPr="00C90B92"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398E5E24" w14:textId="77777777" w:rsidR="002E3847" w:rsidRPr="00C90B92" w:rsidRDefault="002E3847" w:rsidP="002E3847">
            <w:pPr>
              <w:jc w:val="center"/>
              <w:rPr>
                <w:rFonts w:ascii="Calibri" w:hAnsi="Calibri"/>
                <w:b/>
                <w:bCs/>
                <w:color w:val="000000"/>
                <w:sz w:val="20"/>
                <w:szCs w:val="20"/>
                <w:lang w:eastAsia="es-CL"/>
              </w:rPr>
            </w:pPr>
            <w:r w:rsidRPr="00C90B92">
              <w:rPr>
                <w:rFonts w:ascii="Calibri" w:hAnsi="Calibri"/>
                <w:b/>
                <w:bCs/>
                <w:color w:val="000000"/>
                <w:sz w:val="20"/>
                <w:szCs w:val="20"/>
                <w:lang w:eastAsia="es-CL"/>
              </w:rPr>
              <w:t>IMAZALILO</w:t>
            </w:r>
          </w:p>
        </w:tc>
      </w:tr>
      <w:tr w:rsidR="002E3847" w:rsidRPr="00C90B92" w14:paraId="2EB05F6E"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39CE3C5" w14:textId="77777777" w:rsidR="002E3847" w:rsidRPr="00C90B92" w:rsidRDefault="002E3847" w:rsidP="002E3847">
            <w:pPr>
              <w:jc w:val="center"/>
              <w:rPr>
                <w:rFonts w:ascii="Calibri" w:hAnsi="Calibri"/>
                <w:b/>
                <w:bCs/>
                <w:color w:val="000000"/>
                <w:sz w:val="20"/>
                <w:szCs w:val="20"/>
                <w:lang w:eastAsia="es-CL"/>
              </w:rPr>
            </w:pPr>
            <w:r w:rsidRPr="00C90B92">
              <w:rPr>
                <w:rFonts w:ascii="Calibri" w:hAnsi="Calibri"/>
                <w:b/>
                <w:bCs/>
                <w:color w:val="000000"/>
                <w:sz w:val="20"/>
                <w:szCs w:val="20"/>
                <w:lang w:eastAsia="es-CL"/>
              </w:rPr>
              <w:t xml:space="preserve">CÓDIGO </w:t>
            </w:r>
            <w:r w:rsidRPr="00C90B9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4DAC613" w14:textId="77777777" w:rsidR="002E3847" w:rsidRPr="00C90B92" w:rsidRDefault="002E3847" w:rsidP="002E3847">
            <w:pPr>
              <w:jc w:val="center"/>
              <w:rPr>
                <w:rFonts w:ascii="Calibri" w:hAnsi="Calibri"/>
                <w:b/>
                <w:bCs/>
                <w:color w:val="000000"/>
                <w:sz w:val="20"/>
                <w:szCs w:val="20"/>
                <w:lang w:eastAsia="es-CL"/>
              </w:rPr>
            </w:pPr>
            <w:r w:rsidRPr="00C90B9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7ED81A5" w14:textId="77777777" w:rsidR="002E3847" w:rsidRPr="00C90B92" w:rsidRDefault="002E3847" w:rsidP="002E3847">
            <w:pPr>
              <w:jc w:val="center"/>
              <w:rPr>
                <w:rFonts w:ascii="Calibri" w:hAnsi="Calibri"/>
                <w:b/>
                <w:bCs/>
                <w:color w:val="000000"/>
                <w:sz w:val="20"/>
                <w:szCs w:val="20"/>
                <w:lang w:eastAsia="es-CL"/>
              </w:rPr>
            </w:pPr>
            <w:r w:rsidRPr="00C90B92">
              <w:rPr>
                <w:rFonts w:ascii="Calibri" w:hAnsi="Calibri"/>
                <w:b/>
                <w:bCs/>
                <w:color w:val="000000"/>
                <w:sz w:val="20"/>
                <w:szCs w:val="20"/>
                <w:lang w:eastAsia="es-CL"/>
              </w:rPr>
              <w:t>LMR</w:t>
            </w:r>
            <w:r w:rsidRPr="00C90B92">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4D93805D" w14:textId="77777777" w:rsidR="002E3847" w:rsidRPr="00C90B92" w:rsidRDefault="002E3847" w:rsidP="002E3847">
            <w:pPr>
              <w:jc w:val="center"/>
              <w:rPr>
                <w:rFonts w:ascii="Calibri" w:hAnsi="Calibri"/>
                <w:b/>
                <w:bCs/>
                <w:color w:val="000000"/>
                <w:sz w:val="20"/>
                <w:szCs w:val="20"/>
                <w:lang w:eastAsia="es-CL"/>
              </w:rPr>
            </w:pPr>
            <w:r w:rsidRPr="00C90B92">
              <w:rPr>
                <w:rFonts w:ascii="Calibri" w:hAnsi="Calibri"/>
                <w:b/>
                <w:bCs/>
                <w:color w:val="000000"/>
                <w:sz w:val="20"/>
                <w:szCs w:val="20"/>
                <w:lang w:eastAsia="es-CL"/>
              </w:rPr>
              <w:t>OBSERVACIONES</w:t>
            </w:r>
          </w:p>
        </w:tc>
      </w:tr>
      <w:tr w:rsidR="002E3847" w:rsidRPr="00C90B92" w14:paraId="039FABE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F49CB2A"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D03D9AF"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C2D6BA"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38B49AB4"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7F328A3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92A5D2"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7F02827"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414938"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0,01</w:t>
            </w:r>
          </w:p>
        </w:tc>
        <w:tc>
          <w:tcPr>
            <w:tcW w:w="2586" w:type="dxa"/>
            <w:tcBorders>
              <w:top w:val="nil"/>
              <w:left w:val="nil"/>
              <w:bottom w:val="single" w:sz="4" w:space="0" w:color="auto"/>
              <w:right w:val="single" w:sz="4" w:space="0" w:color="auto"/>
            </w:tcBorders>
            <w:shd w:val="clear" w:color="auto" w:fill="auto"/>
            <w:noWrap/>
            <w:vAlign w:val="bottom"/>
            <w:hideMark/>
          </w:tcPr>
          <w:p w14:paraId="6AA2B625"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0AEAFD2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0EE86CD"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9B6404F"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CE0EBD"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6F181BAF"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18498A8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FF0002"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8B03F12"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705035"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BC1E3B6"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418F3F5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853DC25"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4314A64"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FF94BB"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14F97878"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Po</w:t>
            </w:r>
          </w:p>
        </w:tc>
      </w:tr>
      <w:tr w:rsidR="002E3847" w:rsidRPr="00C90B92" w14:paraId="06490D4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7E3C88"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8E50945"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A16A12"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3C6EEB63"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0BE4B79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904918"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2950FCCE"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FF3192"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31D7380"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 </w:t>
            </w:r>
          </w:p>
        </w:tc>
      </w:tr>
      <w:tr w:rsidR="002E3847" w:rsidRPr="00C90B92" w14:paraId="45F7D3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063D746"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714673D7"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6F006"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6EC2E5D3"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Po</w:t>
            </w:r>
          </w:p>
        </w:tc>
      </w:tr>
      <w:tr w:rsidR="002E3847" w:rsidRPr="00C90B92" w14:paraId="38B52277" w14:textId="77777777" w:rsidTr="00865D9F">
        <w:trPr>
          <w:trHeight w:val="255"/>
          <w:jc w:val="center"/>
        </w:trPr>
        <w:tc>
          <w:tcPr>
            <w:tcW w:w="1720" w:type="dxa"/>
            <w:tcBorders>
              <w:top w:val="nil"/>
              <w:left w:val="single" w:sz="4" w:space="0" w:color="auto"/>
              <w:bottom w:val="single" w:sz="4" w:space="0" w:color="000000"/>
              <w:right w:val="single" w:sz="4" w:space="0" w:color="auto"/>
            </w:tcBorders>
            <w:shd w:val="clear" w:color="auto" w:fill="auto"/>
            <w:vAlign w:val="bottom"/>
            <w:hideMark/>
          </w:tcPr>
          <w:p w14:paraId="4F6970D2"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B19F7DE"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46AF61"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08C2EAC4"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Po</w:t>
            </w:r>
          </w:p>
        </w:tc>
      </w:tr>
      <w:tr w:rsidR="002E3847" w:rsidRPr="00C90B92" w14:paraId="1DF3F8F4"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7F81117"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2B45B60"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22384E"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47D6FEA6"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Po</w:t>
            </w:r>
          </w:p>
        </w:tc>
      </w:tr>
      <w:tr w:rsidR="002E3847" w:rsidRPr="00C90B92" w14:paraId="20282C3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A26988"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8B7456B" w14:textId="77777777" w:rsidR="002E3847" w:rsidRPr="00C90B92" w:rsidRDefault="002E3847" w:rsidP="002E3847">
            <w:pPr>
              <w:ind w:firstLineChars="100" w:firstLine="201"/>
              <w:rPr>
                <w:rFonts w:ascii="Calibri" w:hAnsi="Calibri"/>
                <w:b/>
                <w:bCs/>
                <w:color w:val="000000"/>
                <w:sz w:val="20"/>
                <w:szCs w:val="20"/>
                <w:lang w:eastAsia="es-CL"/>
              </w:rPr>
            </w:pPr>
            <w:r w:rsidRPr="00C90B92">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EF10DC" w14:textId="77777777" w:rsidR="002E3847" w:rsidRPr="00C90B92" w:rsidRDefault="002E3847" w:rsidP="002E3847">
            <w:pPr>
              <w:jc w:val="right"/>
              <w:rPr>
                <w:rFonts w:ascii="Calibri" w:hAnsi="Calibri"/>
                <w:color w:val="000000"/>
                <w:sz w:val="20"/>
                <w:szCs w:val="20"/>
                <w:lang w:eastAsia="es-CL"/>
              </w:rPr>
            </w:pPr>
            <w:r w:rsidRPr="00C90B92">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53668C7B" w14:textId="77777777" w:rsidR="002E3847" w:rsidRPr="00C90B92" w:rsidRDefault="002E3847" w:rsidP="002E3847">
            <w:pPr>
              <w:ind w:firstLineChars="100" w:firstLine="200"/>
              <w:rPr>
                <w:rFonts w:ascii="Calibri" w:hAnsi="Calibri"/>
                <w:color w:val="000000"/>
                <w:sz w:val="20"/>
                <w:szCs w:val="20"/>
                <w:lang w:eastAsia="es-CL"/>
              </w:rPr>
            </w:pPr>
            <w:r w:rsidRPr="00C90B92">
              <w:rPr>
                <w:rFonts w:ascii="Calibri" w:hAnsi="Calibri"/>
                <w:color w:val="000000"/>
                <w:sz w:val="20"/>
                <w:szCs w:val="20"/>
                <w:lang w:eastAsia="es-CL"/>
              </w:rPr>
              <w:t>Po</w:t>
            </w:r>
          </w:p>
        </w:tc>
      </w:tr>
    </w:tbl>
    <w:p w14:paraId="40360D08" w14:textId="77777777" w:rsidR="002E3847" w:rsidRDefault="002E3847" w:rsidP="002E3847"/>
    <w:p w14:paraId="749EC2D2" w14:textId="77777777" w:rsidR="002E3847" w:rsidRDefault="002E3847" w:rsidP="002E3847"/>
    <w:p w14:paraId="09A4E71B" w14:textId="77777777" w:rsidR="002E3847" w:rsidRDefault="002E3847" w:rsidP="002E3847"/>
    <w:p w14:paraId="1642B12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00"/>
        <w:gridCol w:w="4460"/>
        <w:gridCol w:w="1400"/>
        <w:gridCol w:w="2646"/>
      </w:tblGrid>
      <w:tr w:rsidR="002E3847" w:rsidRPr="008B7EDF" w14:paraId="46B2193E" w14:textId="77777777" w:rsidTr="00865D9F">
        <w:trPr>
          <w:trHeight w:val="540"/>
          <w:tblHeader/>
          <w:jc w:val="center"/>
        </w:trPr>
        <w:tc>
          <w:tcPr>
            <w:tcW w:w="1700" w:type="dxa"/>
            <w:tcBorders>
              <w:top w:val="nil"/>
              <w:left w:val="nil"/>
              <w:bottom w:val="nil"/>
              <w:right w:val="nil"/>
            </w:tcBorders>
            <w:shd w:val="clear" w:color="auto" w:fill="auto"/>
            <w:noWrap/>
            <w:vAlign w:val="bottom"/>
            <w:hideMark/>
          </w:tcPr>
          <w:p w14:paraId="1793F84C" w14:textId="77777777" w:rsidR="002E3847" w:rsidRPr="008B7EDF"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22A93322" w14:textId="77777777" w:rsidR="002E3847" w:rsidRPr="008B7EDF" w:rsidRDefault="002E3847" w:rsidP="002E3847">
            <w:pPr>
              <w:ind w:firstLineChars="100" w:firstLine="200"/>
              <w:rPr>
                <w:sz w:val="20"/>
                <w:szCs w:val="20"/>
                <w:lang w:val="es-CL" w:eastAsia="es-CL"/>
              </w:rPr>
            </w:pPr>
          </w:p>
        </w:tc>
        <w:tc>
          <w:tcPr>
            <w:tcW w:w="404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01B69AE" w14:textId="77777777" w:rsidR="002E3847" w:rsidRPr="008B7EDF" w:rsidRDefault="002E3847" w:rsidP="002E3847">
            <w:pPr>
              <w:jc w:val="center"/>
              <w:rPr>
                <w:rFonts w:ascii="Calibri" w:hAnsi="Calibri"/>
                <w:b/>
                <w:bCs/>
                <w:color w:val="000000"/>
                <w:sz w:val="20"/>
                <w:szCs w:val="20"/>
                <w:lang w:val="es-CL" w:eastAsia="es-CL"/>
              </w:rPr>
            </w:pPr>
            <w:r w:rsidRPr="008B7EDF">
              <w:rPr>
                <w:rFonts w:ascii="Calibri" w:hAnsi="Calibri"/>
                <w:b/>
                <w:bCs/>
                <w:color w:val="000000"/>
                <w:sz w:val="20"/>
                <w:szCs w:val="20"/>
                <w:lang w:val="es-CL" w:eastAsia="es-CL"/>
              </w:rPr>
              <w:t>IMAZAMOX</w:t>
            </w:r>
          </w:p>
        </w:tc>
      </w:tr>
      <w:tr w:rsidR="002E3847" w:rsidRPr="008B7EDF" w14:paraId="4DA74E0F" w14:textId="77777777" w:rsidTr="00865D9F">
        <w:trPr>
          <w:trHeight w:val="600"/>
          <w:tblHeader/>
          <w:jc w:val="center"/>
        </w:trPr>
        <w:tc>
          <w:tcPr>
            <w:tcW w:w="170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97F41FB" w14:textId="77777777" w:rsidR="002E3847" w:rsidRPr="008B7EDF" w:rsidRDefault="002E3847" w:rsidP="002E3847">
            <w:pPr>
              <w:jc w:val="center"/>
              <w:rPr>
                <w:rFonts w:ascii="Calibri" w:hAnsi="Calibri"/>
                <w:b/>
                <w:bCs/>
                <w:color w:val="000000"/>
                <w:sz w:val="20"/>
                <w:szCs w:val="20"/>
                <w:lang w:val="es-CL" w:eastAsia="es-CL"/>
              </w:rPr>
            </w:pPr>
            <w:r w:rsidRPr="008B7EDF">
              <w:rPr>
                <w:rFonts w:ascii="Calibri" w:hAnsi="Calibri"/>
                <w:b/>
                <w:bCs/>
                <w:color w:val="000000"/>
                <w:sz w:val="20"/>
                <w:szCs w:val="20"/>
                <w:lang w:val="es-CL" w:eastAsia="es-CL"/>
              </w:rPr>
              <w:t xml:space="preserve">CÓDIGO </w:t>
            </w:r>
            <w:r w:rsidRPr="008B7EDF">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62130795" w14:textId="77777777" w:rsidR="002E3847" w:rsidRPr="008B7EDF" w:rsidRDefault="002E3847" w:rsidP="002E3847">
            <w:pPr>
              <w:jc w:val="center"/>
              <w:rPr>
                <w:rFonts w:ascii="Calibri" w:hAnsi="Calibri"/>
                <w:b/>
                <w:bCs/>
                <w:color w:val="000000"/>
                <w:sz w:val="20"/>
                <w:szCs w:val="20"/>
                <w:lang w:val="es-CL" w:eastAsia="es-CL"/>
              </w:rPr>
            </w:pPr>
            <w:r w:rsidRPr="008B7EDF">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0F16D153" w14:textId="77777777" w:rsidR="002E3847" w:rsidRPr="008B7EDF" w:rsidRDefault="002E3847" w:rsidP="002E3847">
            <w:pPr>
              <w:jc w:val="center"/>
              <w:rPr>
                <w:rFonts w:ascii="Calibri" w:hAnsi="Calibri"/>
                <w:b/>
                <w:bCs/>
                <w:color w:val="000000"/>
                <w:sz w:val="20"/>
                <w:szCs w:val="20"/>
                <w:lang w:val="es-CL" w:eastAsia="es-CL"/>
              </w:rPr>
            </w:pPr>
            <w:r w:rsidRPr="008B7EDF">
              <w:rPr>
                <w:rFonts w:ascii="Calibri" w:hAnsi="Calibri"/>
                <w:b/>
                <w:bCs/>
                <w:color w:val="000000"/>
                <w:sz w:val="20"/>
                <w:szCs w:val="20"/>
                <w:lang w:val="es-CL" w:eastAsia="es-CL"/>
              </w:rPr>
              <w:t>LMR</w:t>
            </w:r>
            <w:r w:rsidRPr="008B7EDF">
              <w:rPr>
                <w:rFonts w:ascii="Calibri" w:hAnsi="Calibri"/>
                <w:b/>
                <w:bCs/>
                <w:color w:val="000000"/>
                <w:sz w:val="20"/>
                <w:szCs w:val="20"/>
                <w:lang w:val="es-CL" w:eastAsia="es-CL"/>
              </w:rPr>
              <w:br/>
              <w:t>(mg/kg)</w:t>
            </w:r>
          </w:p>
        </w:tc>
        <w:tc>
          <w:tcPr>
            <w:tcW w:w="2646" w:type="dxa"/>
            <w:tcBorders>
              <w:top w:val="nil"/>
              <w:left w:val="nil"/>
              <w:bottom w:val="single" w:sz="8" w:space="0" w:color="auto"/>
              <w:right w:val="single" w:sz="8" w:space="0" w:color="auto"/>
            </w:tcBorders>
            <w:shd w:val="clear" w:color="CCCCFF" w:fill="CCCCFF"/>
            <w:noWrap/>
            <w:vAlign w:val="center"/>
            <w:hideMark/>
          </w:tcPr>
          <w:p w14:paraId="796909BB" w14:textId="77777777" w:rsidR="002E3847" w:rsidRPr="008B7EDF" w:rsidRDefault="002E3847" w:rsidP="002E3847">
            <w:pPr>
              <w:jc w:val="center"/>
              <w:rPr>
                <w:rFonts w:ascii="Calibri" w:hAnsi="Calibri"/>
                <w:b/>
                <w:bCs/>
                <w:color w:val="000000"/>
                <w:sz w:val="20"/>
                <w:szCs w:val="20"/>
                <w:lang w:val="es-CL" w:eastAsia="es-CL"/>
              </w:rPr>
            </w:pPr>
            <w:r w:rsidRPr="008B7EDF">
              <w:rPr>
                <w:rFonts w:ascii="Calibri" w:hAnsi="Calibri"/>
                <w:b/>
                <w:bCs/>
                <w:color w:val="000000"/>
                <w:sz w:val="20"/>
                <w:szCs w:val="20"/>
                <w:lang w:val="es-CL" w:eastAsia="es-CL"/>
              </w:rPr>
              <w:t>OBSERVACIONES</w:t>
            </w:r>
          </w:p>
        </w:tc>
      </w:tr>
      <w:tr w:rsidR="002E3847" w:rsidRPr="008B7EDF" w14:paraId="260A1880"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66A6A7F"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VP 0064</w:t>
            </w:r>
          </w:p>
        </w:tc>
        <w:tc>
          <w:tcPr>
            <w:tcW w:w="4460" w:type="dxa"/>
            <w:tcBorders>
              <w:top w:val="nil"/>
              <w:left w:val="nil"/>
              <w:bottom w:val="single" w:sz="4" w:space="0" w:color="auto"/>
              <w:right w:val="single" w:sz="4" w:space="0" w:color="auto"/>
            </w:tcBorders>
            <w:shd w:val="clear" w:color="auto" w:fill="auto"/>
            <w:vAlign w:val="bottom"/>
            <w:hideMark/>
          </w:tcPr>
          <w:p w14:paraId="5B8443D5"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Arvejas Desgranadas (Guisantes sin vaina)</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C2B16F8"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1C1D2B12"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532EC72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C5A9A7F"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6AE5FC96"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17E97A"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4649ED8"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 </w:t>
            </w:r>
          </w:p>
        </w:tc>
      </w:tr>
      <w:tr w:rsidR="002E3847" w:rsidRPr="008B7EDF" w14:paraId="662FD80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49AA7E3"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7C279A4F"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57C9A7"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40DFD65F"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 </w:t>
            </w:r>
          </w:p>
        </w:tc>
      </w:tr>
      <w:tr w:rsidR="002E3847" w:rsidRPr="008B7EDF" w14:paraId="225472BE"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547F2C07"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2DC8FE2F"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2CC0B4C"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38DA1B42"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1916DB21"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CC2AC9B"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73647805"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05D3D1E"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43FE97EB"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34ACB454"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CE142C7"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08CB9234"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4B49A6E"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1F9510A8"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 </w:t>
            </w:r>
          </w:p>
        </w:tc>
      </w:tr>
      <w:tr w:rsidR="002E3847" w:rsidRPr="008B7EDF" w14:paraId="59962996"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ED64D"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62C0355E"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2CC387C"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6F9F9EA6"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3CDCF713" w14:textId="77777777" w:rsidTr="00865D9F">
        <w:trPr>
          <w:trHeight w:val="552"/>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0C643D2"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0124B173" w14:textId="77777777" w:rsidR="002E3847" w:rsidRPr="008B7EDF" w:rsidRDefault="002E3847" w:rsidP="002E3847">
            <w:pPr>
              <w:ind w:left="215"/>
              <w:rPr>
                <w:rFonts w:ascii="Calibri" w:hAnsi="Calibri"/>
                <w:b/>
                <w:bCs/>
                <w:color w:val="000000"/>
                <w:sz w:val="20"/>
                <w:szCs w:val="20"/>
                <w:lang w:val="es-CL" w:eastAsia="es-CL"/>
              </w:rPr>
            </w:pPr>
            <w:r w:rsidRPr="008B7EDF">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7B83A74"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1A75E63"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 </w:t>
            </w:r>
          </w:p>
        </w:tc>
      </w:tr>
      <w:tr w:rsidR="002E3847" w:rsidRPr="008B7EDF" w14:paraId="1AD4EE6B"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3FF582A"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75E608F0"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F1DC8C"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1DA695FE"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1F054578"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5CB3ABC"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10994386"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2C01DA8"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F3E95C9"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r w:rsidR="002E3847" w:rsidRPr="008B7EDF" w14:paraId="62B768BE"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846D367"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SO 0702</w:t>
            </w:r>
          </w:p>
        </w:tc>
        <w:tc>
          <w:tcPr>
            <w:tcW w:w="4460" w:type="dxa"/>
            <w:tcBorders>
              <w:top w:val="nil"/>
              <w:left w:val="nil"/>
              <w:bottom w:val="single" w:sz="4" w:space="0" w:color="auto"/>
              <w:right w:val="single" w:sz="4" w:space="0" w:color="auto"/>
            </w:tcBorders>
            <w:shd w:val="clear" w:color="auto" w:fill="auto"/>
            <w:vAlign w:val="bottom"/>
            <w:hideMark/>
          </w:tcPr>
          <w:p w14:paraId="4028E2D8"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Maravilla (Girasol)</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935CCB"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0,3</w:t>
            </w:r>
          </w:p>
        </w:tc>
        <w:tc>
          <w:tcPr>
            <w:tcW w:w="2646" w:type="dxa"/>
            <w:tcBorders>
              <w:top w:val="nil"/>
              <w:left w:val="nil"/>
              <w:bottom w:val="single" w:sz="4" w:space="0" w:color="auto"/>
              <w:right w:val="single" w:sz="4" w:space="0" w:color="auto"/>
            </w:tcBorders>
            <w:shd w:val="clear" w:color="auto" w:fill="auto"/>
            <w:noWrap/>
            <w:vAlign w:val="bottom"/>
            <w:hideMark/>
          </w:tcPr>
          <w:p w14:paraId="5F5BE044"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 </w:t>
            </w:r>
          </w:p>
        </w:tc>
      </w:tr>
      <w:tr w:rsidR="002E3847" w:rsidRPr="008B7EDF" w14:paraId="5F4B65EF"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13A2B46"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GC 0654</w:t>
            </w:r>
          </w:p>
        </w:tc>
        <w:tc>
          <w:tcPr>
            <w:tcW w:w="4460" w:type="dxa"/>
            <w:tcBorders>
              <w:top w:val="nil"/>
              <w:left w:val="nil"/>
              <w:bottom w:val="single" w:sz="4" w:space="0" w:color="auto"/>
              <w:right w:val="single" w:sz="4" w:space="0" w:color="auto"/>
            </w:tcBorders>
            <w:shd w:val="clear" w:color="auto" w:fill="auto"/>
            <w:vAlign w:val="bottom"/>
            <w:hideMark/>
          </w:tcPr>
          <w:p w14:paraId="1F9AE5A3" w14:textId="77777777" w:rsidR="002E3847" w:rsidRPr="008B7EDF" w:rsidRDefault="002E3847" w:rsidP="002E3847">
            <w:pPr>
              <w:ind w:firstLineChars="100" w:firstLine="201"/>
              <w:rPr>
                <w:rFonts w:ascii="Calibri" w:hAnsi="Calibri"/>
                <w:b/>
                <w:bCs/>
                <w:color w:val="000000"/>
                <w:sz w:val="20"/>
                <w:szCs w:val="20"/>
                <w:lang w:val="es-CL" w:eastAsia="es-CL"/>
              </w:rPr>
            </w:pPr>
            <w:r w:rsidRPr="008B7EDF">
              <w:rPr>
                <w:rFonts w:ascii="Calibri" w:hAnsi="Calibri"/>
                <w:b/>
                <w:bCs/>
                <w:color w:val="000000"/>
                <w:sz w:val="20"/>
                <w:szCs w:val="20"/>
                <w:lang w:val="es-CL" w:eastAsia="es-CL"/>
              </w:rPr>
              <w:t>Trigo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686374" w14:textId="77777777" w:rsidR="002E3847" w:rsidRPr="008B7EDF" w:rsidRDefault="002E3847" w:rsidP="002E3847">
            <w:pPr>
              <w:jc w:val="right"/>
              <w:rPr>
                <w:rFonts w:ascii="Calibri" w:hAnsi="Calibri"/>
                <w:color w:val="000000"/>
                <w:sz w:val="20"/>
                <w:szCs w:val="20"/>
                <w:lang w:val="es-CL" w:eastAsia="es-CL"/>
              </w:rPr>
            </w:pPr>
            <w:r w:rsidRPr="008B7EDF">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03BC0654" w14:textId="77777777" w:rsidR="002E3847" w:rsidRPr="008B7EDF" w:rsidRDefault="002E3847" w:rsidP="002E3847">
            <w:pPr>
              <w:ind w:firstLineChars="100" w:firstLine="200"/>
              <w:rPr>
                <w:rFonts w:ascii="Calibri" w:hAnsi="Calibri"/>
                <w:color w:val="000000"/>
                <w:sz w:val="20"/>
                <w:szCs w:val="20"/>
                <w:lang w:val="es-CL" w:eastAsia="es-CL"/>
              </w:rPr>
            </w:pPr>
            <w:r w:rsidRPr="008B7EDF">
              <w:rPr>
                <w:rFonts w:ascii="Calibri" w:hAnsi="Calibri"/>
                <w:color w:val="000000"/>
                <w:sz w:val="20"/>
                <w:szCs w:val="20"/>
                <w:lang w:val="es-CL" w:eastAsia="es-CL"/>
              </w:rPr>
              <w:t>(*)</w:t>
            </w:r>
          </w:p>
        </w:tc>
      </w:tr>
    </w:tbl>
    <w:p w14:paraId="6A925C1C" w14:textId="77777777" w:rsidR="002E3847" w:rsidRDefault="002E3847" w:rsidP="002E3847"/>
    <w:p w14:paraId="0BE499A8"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00"/>
        <w:gridCol w:w="4460"/>
        <w:gridCol w:w="1400"/>
        <w:gridCol w:w="2646"/>
      </w:tblGrid>
      <w:tr w:rsidR="002E3847" w:rsidRPr="009D79E8" w14:paraId="2C1D3AD4" w14:textId="77777777" w:rsidTr="00865D9F">
        <w:trPr>
          <w:trHeight w:val="540"/>
          <w:tblHeader/>
          <w:jc w:val="center"/>
        </w:trPr>
        <w:tc>
          <w:tcPr>
            <w:tcW w:w="1700" w:type="dxa"/>
            <w:tcBorders>
              <w:top w:val="nil"/>
              <w:left w:val="nil"/>
              <w:bottom w:val="nil"/>
              <w:right w:val="nil"/>
            </w:tcBorders>
            <w:shd w:val="clear" w:color="auto" w:fill="auto"/>
            <w:noWrap/>
            <w:vAlign w:val="bottom"/>
            <w:hideMark/>
          </w:tcPr>
          <w:p w14:paraId="5BE782B1" w14:textId="77777777" w:rsidR="002E3847" w:rsidRPr="009D79E8"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5B8DB723" w14:textId="77777777" w:rsidR="002E3847" w:rsidRPr="009D79E8" w:rsidRDefault="002E3847" w:rsidP="002E3847">
            <w:pPr>
              <w:ind w:firstLineChars="100" w:firstLine="200"/>
              <w:rPr>
                <w:sz w:val="20"/>
                <w:szCs w:val="20"/>
                <w:lang w:val="es-CL" w:eastAsia="es-CL"/>
              </w:rPr>
            </w:pPr>
          </w:p>
        </w:tc>
        <w:tc>
          <w:tcPr>
            <w:tcW w:w="404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6B796B3" w14:textId="77777777" w:rsidR="002E3847" w:rsidRPr="009D79E8" w:rsidRDefault="002E3847" w:rsidP="002E3847">
            <w:pPr>
              <w:jc w:val="center"/>
              <w:rPr>
                <w:rFonts w:ascii="Calibri" w:hAnsi="Calibri"/>
                <w:b/>
                <w:bCs/>
                <w:color w:val="000000"/>
                <w:sz w:val="20"/>
                <w:szCs w:val="20"/>
                <w:lang w:val="es-CL" w:eastAsia="es-CL"/>
              </w:rPr>
            </w:pPr>
            <w:r w:rsidRPr="009D79E8">
              <w:rPr>
                <w:rFonts w:ascii="Calibri" w:hAnsi="Calibri"/>
                <w:b/>
                <w:bCs/>
                <w:color w:val="000000"/>
                <w:sz w:val="20"/>
                <w:szCs w:val="20"/>
                <w:lang w:val="es-CL" w:eastAsia="es-CL"/>
              </w:rPr>
              <w:t>IMAZAPIC</w:t>
            </w:r>
          </w:p>
        </w:tc>
      </w:tr>
      <w:tr w:rsidR="002E3847" w:rsidRPr="009D79E8" w14:paraId="3A5E2B88" w14:textId="77777777" w:rsidTr="00865D9F">
        <w:trPr>
          <w:trHeight w:val="600"/>
          <w:tblHeader/>
          <w:jc w:val="center"/>
        </w:trPr>
        <w:tc>
          <w:tcPr>
            <w:tcW w:w="170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8669CC5" w14:textId="77777777" w:rsidR="002E3847" w:rsidRPr="009D79E8" w:rsidRDefault="002E3847" w:rsidP="002E3847">
            <w:pPr>
              <w:jc w:val="center"/>
              <w:rPr>
                <w:rFonts w:ascii="Calibri" w:hAnsi="Calibri"/>
                <w:b/>
                <w:bCs/>
                <w:color w:val="000000"/>
                <w:sz w:val="20"/>
                <w:szCs w:val="20"/>
                <w:lang w:val="es-CL" w:eastAsia="es-CL"/>
              </w:rPr>
            </w:pPr>
            <w:r w:rsidRPr="009D79E8">
              <w:rPr>
                <w:rFonts w:ascii="Calibri" w:hAnsi="Calibri"/>
                <w:b/>
                <w:bCs/>
                <w:color w:val="000000"/>
                <w:sz w:val="20"/>
                <w:szCs w:val="20"/>
                <w:lang w:val="es-CL" w:eastAsia="es-CL"/>
              </w:rPr>
              <w:t xml:space="preserve">CÓDIGO </w:t>
            </w:r>
            <w:r w:rsidRPr="009D79E8">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139935E5" w14:textId="77777777" w:rsidR="002E3847" w:rsidRPr="009D79E8" w:rsidRDefault="002E3847" w:rsidP="002E3847">
            <w:pPr>
              <w:jc w:val="center"/>
              <w:rPr>
                <w:rFonts w:ascii="Calibri" w:hAnsi="Calibri"/>
                <w:b/>
                <w:bCs/>
                <w:color w:val="000000"/>
                <w:sz w:val="20"/>
                <w:szCs w:val="20"/>
                <w:lang w:val="es-CL" w:eastAsia="es-CL"/>
              </w:rPr>
            </w:pPr>
            <w:r w:rsidRPr="009D79E8">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77B53D46" w14:textId="77777777" w:rsidR="002E3847" w:rsidRPr="009D79E8" w:rsidRDefault="002E3847" w:rsidP="002E3847">
            <w:pPr>
              <w:jc w:val="center"/>
              <w:rPr>
                <w:rFonts w:ascii="Calibri" w:hAnsi="Calibri"/>
                <w:b/>
                <w:bCs/>
                <w:color w:val="000000"/>
                <w:sz w:val="20"/>
                <w:szCs w:val="20"/>
                <w:lang w:val="es-CL" w:eastAsia="es-CL"/>
              </w:rPr>
            </w:pPr>
            <w:r w:rsidRPr="009D79E8">
              <w:rPr>
                <w:rFonts w:ascii="Calibri" w:hAnsi="Calibri"/>
                <w:b/>
                <w:bCs/>
                <w:color w:val="000000"/>
                <w:sz w:val="20"/>
                <w:szCs w:val="20"/>
                <w:lang w:val="es-CL" w:eastAsia="es-CL"/>
              </w:rPr>
              <w:t>LMR</w:t>
            </w:r>
            <w:r w:rsidRPr="009D79E8">
              <w:rPr>
                <w:rFonts w:ascii="Calibri" w:hAnsi="Calibri"/>
                <w:b/>
                <w:bCs/>
                <w:color w:val="000000"/>
                <w:sz w:val="20"/>
                <w:szCs w:val="20"/>
                <w:lang w:val="es-CL" w:eastAsia="es-CL"/>
              </w:rPr>
              <w:br/>
              <w:t>(mg/kg)</w:t>
            </w:r>
          </w:p>
        </w:tc>
        <w:tc>
          <w:tcPr>
            <w:tcW w:w="2646" w:type="dxa"/>
            <w:tcBorders>
              <w:top w:val="nil"/>
              <w:left w:val="nil"/>
              <w:bottom w:val="single" w:sz="8" w:space="0" w:color="auto"/>
              <w:right w:val="single" w:sz="8" w:space="0" w:color="auto"/>
            </w:tcBorders>
            <w:shd w:val="clear" w:color="CCCCFF" w:fill="CCCCFF"/>
            <w:noWrap/>
            <w:vAlign w:val="center"/>
            <w:hideMark/>
          </w:tcPr>
          <w:p w14:paraId="7EFC9146" w14:textId="77777777" w:rsidR="002E3847" w:rsidRPr="009D79E8" w:rsidRDefault="002E3847" w:rsidP="002E3847">
            <w:pPr>
              <w:jc w:val="center"/>
              <w:rPr>
                <w:rFonts w:ascii="Calibri" w:hAnsi="Calibri"/>
                <w:b/>
                <w:bCs/>
                <w:color w:val="000000"/>
                <w:sz w:val="20"/>
                <w:szCs w:val="20"/>
                <w:lang w:val="es-CL" w:eastAsia="es-CL"/>
              </w:rPr>
            </w:pPr>
            <w:r w:rsidRPr="009D79E8">
              <w:rPr>
                <w:rFonts w:ascii="Calibri" w:hAnsi="Calibri"/>
                <w:b/>
                <w:bCs/>
                <w:color w:val="000000"/>
                <w:sz w:val="20"/>
                <w:szCs w:val="20"/>
                <w:lang w:val="es-CL" w:eastAsia="es-CL"/>
              </w:rPr>
              <w:t>OBSERVACIONES</w:t>
            </w:r>
          </w:p>
        </w:tc>
      </w:tr>
      <w:tr w:rsidR="002E3847" w:rsidRPr="009D79E8" w14:paraId="15605F3B"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9B8D90C"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536B76A0"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CB2CD16"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0,1</w:t>
            </w:r>
          </w:p>
        </w:tc>
        <w:tc>
          <w:tcPr>
            <w:tcW w:w="2646" w:type="dxa"/>
            <w:tcBorders>
              <w:top w:val="nil"/>
              <w:left w:val="nil"/>
              <w:bottom w:val="single" w:sz="4" w:space="0" w:color="auto"/>
              <w:right w:val="single" w:sz="4" w:space="0" w:color="auto"/>
            </w:tcBorders>
            <w:shd w:val="clear" w:color="auto" w:fill="auto"/>
            <w:noWrap/>
            <w:vAlign w:val="bottom"/>
            <w:hideMark/>
          </w:tcPr>
          <w:p w14:paraId="5272B396"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 </w:t>
            </w:r>
          </w:p>
        </w:tc>
      </w:tr>
      <w:tr w:rsidR="002E3847" w:rsidRPr="009D79E8" w14:paraId="482E85E8"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D3216D4"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75A285EC"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6F8B6CD"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0,1</w:t>
            </w:r>
          </w:p>
        </w:tc>
        <w:tc>
          <w:tcPr>
            <w:tcW w:w="2646" w:type="dxa"/>
            <w:tcBorders>
              <w:top w:val="nil"/>
              <w:left w:val="nil"/>
              <w:bottom w:val="single" w:sz="4" w:space="0" w:color="auto"/>
              <w:right w:val="single" w:sz="4" w:space="0" w:color="auto"/>
            </w:tcBorders>
            <w:shd w:val="clear" w:color="auto" w:fill="auto"/>
            <w:noWrap/>
            <w:vAlign w:val="bottom"/>
            <w:hideMark/>
          </w:tcPr>
          <w:p w14:paraId="3E89D148"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 </w:t>
            </w:r>
          </w:p>
        </w:tc>
      </w:tr>
      <w:tr w:rsidR="002E3847" w:rsidRPr="009D79E8" w14:paraId="5426C6ED"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BD3EB73"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4BFC7045"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E6BEA93"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D12C544"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w:t>
            </w:r>
          </w:p>
        </w:tc>
      </w:tr>
      <w:tr w:rsidR="002E3847" w:rsidRPr="009D79E8" w14:paraId="4BE5DE09"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AA4A70"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15F68A73"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E2A16A6"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1FB3B2FA"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w:t>
            </w:r>
          </w:p>
        </w:tc>
      </w:tr>
      <w:tr w:rsidR="002E3847" w:rsidRPr="009D79E8" w14:paraId="44A508F1"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C83E878"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7B7A1E54"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EA7B72"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0,1</w:t>
            </w:r>
          </w:p>
        </w:tc>
        <w:tc>
          <w:tcPr>
            <w:tcW w:w="2646" w:type="dxa"/>
            <w:tcBorders>
              <w:top w:val="nil"/>
              <w:left w:val="nil"/>
              <w:bottom w:val="single" w:sz="4" w:space="0" w:color="auto"/>
              <w:right w:val="single" w:sz="4" w:space="0" w:color="auto"/>
            </w:tcBorders>
            <w:shd w:val="clear" w:color="auto" w:fill="auto"/>
            <w:noWrap/>
            <w:vAlign w:val="bottom"/>
            <w:hideMark/>
          </w:tcPr>
          <w:p w14:paraId="3C8E92DD"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 </w:t>
            </w:r>
          </w:p>
        </w:tc>
      </w:tr>
      <w:tr w:rsidR="002E3847" w:rsidRPr="009D79E8" w14:paraId="65CB14FC"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A54EB88"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76DC7C0C"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38FC8AE"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3E12797A"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w:t>
            </w:r>
          </w:p>
        </w:tc>
      </w:tr>
      <w:tr w:rsidR="002E3847" w:rsidRPr="009D79E8" w14:paraId="32AAEDAD" w14:textId="77777777" w:rsidTr="00865D9F">
        <w:trPr>
          <w:trHeight w:val="552"/>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AF0F551"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4900023C" w14:textId="77777777" w:rsidR="002E3847" w:rsidRPr="009D79E8" w:rsidRDefault="002E3847" w:rsidP="002E3847">
            <w:pPr>
              <w:ind w:left="215"/>
              <w:rPr>
                <w:rFonts w:ascii="Calibri" w:hAnsi="Calibri"/>
                <w:b/>
                <w:bCs/>
                <w:color w:val="000000"/>
                <w:sz w:val="20"/>
                <w:szCs w:val="20"/>
                <w:lang w:val="es-CL" w:eastAsia="es-CL"/>
              </w:rPr>
            </w:pPr>
            <w:r w:rsidRPr="009D79E8">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062A186"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0,1</w:t>
            </w:r>
          </w:p>
        </w:tc>
        <w:tc>
          <w:tcPr>
            <w:tcW w:w="2646" w:type="dxa"/>
            <w:tcBorders>
              <w:top w:val="nil"/>
              <w:left w:val="nil"/>
              <w:bottom w:val="single" w:sz="4" w:space="0" w:color="auto"/>
              <w:right w:val="single" w:sz="4" w:space="0" w:color="auto"/>
            </w:tcBorders>
            <w:shd w:val="clear" w:color="auto" w:fill="auto"/>
            <w:noWrap/>
            <w:vAlign w:val="bottom"/>
            <w:hideMark/>
          </w:tcPr>
          <w:p w14:paraId="02DB5079"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 </w:t>
            </w:r>
          </w:p>
        </w:tc>
      </w:tr>
      <w:tr w:rsidR="002E3847" w:rsidRPr="009D79E8" w14:paraId="76F6CEB9"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26CD6C5"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04783B02"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7C5D5F"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2516CE58"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w:t>
            </w:r>
          </w:p>
        </w:tc>
      </w:tr>
      <w:tr w:rsidR="002E3847" w:rsidRPr="009D79E8" w14:paraId="73C29F44"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565775B"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50A0CA7B"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384A43B"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0,1</w:t>
            </w:r>
          </w:p>
        </w:tc>
        <w:tc>
          <w:tcPr>
            <w:tcW w:w="2646" w:type="dxa"/>
            <w:tcBorders>
              <w:top w:val="nil"/>
              <w:left w:val="nil"/>
              <w:bottom w:val="single" w:sz="4" w:space="0" w:color="auto"/>
              <w:right w:val="single" w:sz="4" w:space="0" w:color="auto"/>
            </w:tcBorders>
            <w:shd w:val="clear" w:color="auto" w:fill="auto"/>
            <w:noWrap/>
            <w:vAlign w:val="bottom"/>
            <w:hideMark/>
          </w:tcPr>
          <w:p w14:paraId="529D3337"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 </w:t>
            </w:r>
          </w:p>
        </w:tc>
      </w:tr>
      <w:tr w:rsidR="002E3847" w:rsidRPr="009D79E8" w14:paraId="6C4CC6EE"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C64EF30"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GC 0645</w:t>
            </w:r>
          </w:p>
        </w:tc>
        <w:tc>
          <w:tcPr>
            <w:tcW w:w="4460" w:type="dxa"/>
            <w:tcBorders>
              <w:top w:val="nil"/>
              <w:left w:val="nil"/>
              <w:bottom w:val="single" w:sz="4" w:space="0" w:color="auto"/>
              <w:right w:val="single" w:sz="4" w:space="0" w:color="auto"/>
            </w:tcBorders>
            <w:shd w:val="clear" w:color="auto" w:fill="auto"/>
            <w:vAlign w:val="bottom"/>
            <w:hideMark/>
          </w:tcPr>
          <w:p w14:paraId="1738C51A" w14:textId="77777777" w:rsidR="002E3847" w:rsidRPr="009D79E8" w:rsidRDefault="002E3847" w:rsidP="002E3847">
            <w:pPr>
              <w:ind w:firstLineChars="100" w:firstLine="201"/>
              <w:rPr>
                <w:rFonts w:ascii="Calibri" w:hAnsi="Calibri"/>
                <w:b/>
                <w:bCs/>
                <w:color w:val="000000"/>
                <w:sz w:val="20"/>
                <w:szCs w:val="20"/>
                <w:lang w:val="es-CL" w:eastAsia="es-CL"/>
              </w:rPr>
            </w:pPr>
            <w:r w:rsidRPr="009D79E8">
              <w:rPr>
                <w:rFonts w:ascii="Calibri" w:hAnsi="Calibri"/>
                <w:b/>
                <w:bCs/>
                <w:color w:val="000000"/>
                <w:sz w:val="20"/>
                <w:szCs w:val="20"/>
                <w:lang w:val="es-CL" w:eastAsia="es-CL"/>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7EE46EA" w14:textId="77777777" w:rsidR="002E3847" w:rsidRPr="009D79E8" w:rsidRDefault="002E3847" w:rsidP="002E3847">
            <w:pPr>
              <w:jc w:val="right"/>
              <w:rPr>
                <w:rFonts w:ascii="Calibri" w:hAnsi="Calibri"/>
                <w:color w:val="000000"/>
                <w:sz w:val="20"/>
                <w:szCs w:val="20"/>
                <w:lang w:val="es-CL" w:eastAsia="es-CL"/>
              </w:rPr>
            </w:pPr>
            <w:r w:rsidRPr="009D79E8">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0B23825C" w14:textId="77777777" w:rsidR="002E3847" w:rsidRPr="009D79E8" w:rsidRDefault="002E3847" w:rsidP="002E3847">
            <w:pPr>
              <w:ind w:firstLineChars="100" w:firstLine="200"/>
              <w:rPr>
                <w:rFonts w:ascii="Calibri" w:hAnsi="Calibri"/>
                <w:color w:val="000000"/>
                <w:sz w:val="20"/>
                <w:szCs w:val="20"/>
                <w:lang w:val="es-CL" w:eastAsia="es-CL"/>
              </w:rPr>
            </w:pPr>
            <w:r w:rsidRPr="009D79E8">
              <w:rPr>
                <w:rFonts w:ascii="Calibri" w:hAnsi="Calibri"/>
                <w:color w:val="000000"/>
                <w:sz w:val="20"/>
                <w:szCs w:val="20"/>
                <w:lang w:val="es-CL" w:eastAsia="es-CL"/>
              </w:rPr>
              <w:t>(*)</w:t>
            </w:r>
          </w:p>
        </w:tc>
      </w:tr>
    </w:tbl>
    <w:p w14:paraId="58788B8D" w14:textId="77777777" w:rsidR="002E3847" w:rsidRDefault="002E3847" w:rsidP="002E3847"/>
    <w:p w14:paraId="238E7A10" w14:textId="77777777" w:rsidR="002E3847" w:rsidRDefault="002E3847" w:rsidP="002E3847"/>
    <w:p w14:paraId="2BED897C" w14:textId="77777777" w:rsidR="002E3847" w:rsidRDefault="002E3847" w:rsidP="002E3847"/>
    <w:p w14:paraId="52C0336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00"/>
        <w:gridCol w:w="4460"/>
        <w:gridCol w:w="1400"/>
        <w:gridCol w:w="2646"/>
      </w:tblGrid>
      <w:tr w:rsidR="002E3847" w:rsidRPr="00285659" w14:paraId="1239F3D0" w14:textId="77777777" w:rsidTr="00865D9F">
        <w:trPr>
          <w:trHeight w:val="540"/>
          <w:tblHeader/>
          <w:jc w:val="center"/>
        </w:trPr>
        <w:tc>
          <w:tcPr>
            <w:tcW w:w="1700" w:type="dxa"/>
            <w:tcBorders>
              <w:top w:val="nil"/>
              <w:left w:val="nil"/>
              <w:bottom w:val="nil"/>
              <w:right w:val="nil"/>
            </w:tcBorders>
            <w:shd w:val="clear" w:color="auto" w:fill="auto"/>
            <w:noWrap/>
            <w:vAlign w:val="bottom"/>
            <w:hideMark/>
          </w:tcPr>
          <w:p w14:paraId="32821DEA" w14:textId="77777777" w:rsidR="002E3847" w:rsidRPr="00285659"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44C265C3" w14:textId="77777777" w:rsidR="002E3847" w:rsidRPr="00285659" w:rsidRDefault="002E3847" w:rsidP="002E3847">
            <w:pPr>
              <w:ind w:firstLineChars="100" w:firstLine="200"/>
              <w:rPr>
                <w:sz w:val="20"/>
                <w:szCs w:val="20"/>
                <w:lang w:val="es-CL" w:eastAsia="es-CL"/>
              </w:rPr>
            </w:pPr>
          </w:p>
        </w:tc>
        <w:tc>
          <w:tcPr>
            <w:tcW w:w="404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0C6B5D1" w14:textId="77777777" w:rsidR="002E3847" w:rsidRPr="00285659" w:rsidRDefault="002E3847" w:rsidP="002E3847">
            <w:pPr>
              <w:jc w:val="center"/>
              <w:rPr>
                <w:rFonts w:ascii="Calibri" w:hAnsi="Calibri"/>
                <w:b/>
                <w:bCs/>
                <w:color w:val="000000"/>
                <w:sz w:val="20"/>
                <w:szCs w:val="20"/>
                <w:lang w:val="es-CL" w:eastAsia="es-CL"/>
              </w:rPr>
            </w:pPr>
            <w:r w:rsidRPr="00285659">
              <w:rPr>
                <w:rFonts w:ascii="Calibri" w:hAnsi="Calibri"/>
                <w:b/>
                <w:bCs/>
                <w:color w:val="000000"/>
                <w:sz w:val="20"/>
                <w:szCs w:val="20"/>
                <w:lang w:val="es-CL" w:eastAsia="es-CL"/>
              </w:rPr>
              <w:t>IMAZAPIR</w:t>
            </w:r>
          </w:p>
        </w:tc>
      </w:tr>
      <w:tr w:rsidR="002E3847" w:rsidRPr="00285659" w14:paraId="14417F2F" w14:textId="77777777" w:rsidTr="00865D9F">
        <w:trPr>
          <w:trHeight w:val="600"/>
          <w:tblHeader/>
          <w:jc w:val="center"/>
        </w:trPr>
        <w:tc>
          <w:tcPr>
            <w:tcW w:w="170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44B20CB" w14:textId="77777777" w:rsidR="002E3847" w:rsidRPr="00285659" w:rsidRDefault="002E3847" w:rsidP="002E3847">
            <w:pPr>
              <w:jc w:val="center"/>
              <w:rPr>
                <w:rFonts w:ascii="Calibri" w:hAnsi="Calibri"/>
                <w:b/>
                <w:bCs/>
                <w:color w:val="000000"/>
                <w:sz w:val="20"/>
                <w:szCs w:val="20"/>
                <w:lang w:val="es-CL" w:eastAsia="es-CL"/>
              </w:rPr>
            </w:pPr>
            <w:r w:rsidRPr="00285659">
              <w:rPr>
                <w:rFonts w:ascii="Calibri" w:hAnsi="Calibri"/>
                <w:b/>
                <w:bCs/>
                <w:color w:val="000000"/>
                <w:sz w:val="20"/>
                <w:szCs w:val="20"/>
                <w:lang w:val="es-CL" w:eastAsia="es-CL"/>
              </w:rPr>
              <w:t xml:space="preserve">CÓDIGO </w:t>
            </w:r>
            <w:r w:rsidRPr="00285659">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6135E85B" w14:textId="77777777" w:rsidR="002E3847" w:rsidRPr="00285659" w:rsidRDefault="002E3847" w:rsidP="002E3847">
            <w:pPr>
              <w:jc w:val="center"/>
              <w:rPr>
                <w:rFonts w:ascii="Calibri" w:hAnsi="Calibri"/>
                <w:b/>
                <w:bCs/>
                <w:color w:val="000000"/>
                <w:sz w:val="20"/>
                <w:szCs w:val="20"/>
                <w:lang w:val="es-CL" w:eastAsia="es-CL"/>
              </w:rPr>
            </w:pPr>
            <w:r w:rsidRPr="00285659">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6C1FD860" w14:textId="77777777" w:rsidR="002E3847" w:rsidRPr="00285659" w:rsidRDefault="002E3847" w:rsidP="002E3847">
            <w:pPr>
              <w:jc w:val="center"/>
              <w:rPr>
                <w:rFonts w:ascii="Calibri" w:hAnsi="Calibri"/>
                <w:b/>
                <w:bCs/>
                <w:color w:val="000000"/>
                <w:sz w:val="20"/>
                <w:szCs w:val="20"/>
                <w:lang w:val="es-CL" w:eastAsia="es-CL"/>
              </w:rPr>
            </w:pPr>
            <w:r w:rsidRPr="00285659">
              <w:rPr>
                <w:rFonts w:ascii="Calibri" w:hAnsi="Calibri"/>
                <w:b/>
                <w:bCs/>
                <w:color w:val="000000"/>
                <w:sz w:val="20"/>
                <w:szCs w:val="20"/>
                <w:lang w:val="es-CL" w:eastAsia="es-CL"/>
              </w:rPr>
              <w:t>LMR</w:t>
            </w:r>
            <w:r w:rsidRPr="00285659">
              <w:rPr>
                <w:rFonts w:ascii="Calibri" w:hAnsi="Calibri"/>
                <w:b/>
                <w:bCs/>
                <w:color w:val="000000"/>
                <w:sz w:val="20"/>
                <w:szCs w:val="20"/>
                <w:lang w:val="es-CL" w:eastAsia="es-CL"/>
              </w:rPr>
              <w:br/>
              <w:t>(mg/kg)</w:t>
            </w:r>
          </w:p>
        </w:tc>
        <w:tc>
          <w:tcPr>
            <w:tcW w:w="2646" w:type="dxa"/>
            <w:tcBorders>
              <w:top w:val="nil"/>
              <w:left w:val="nil"/>
              <w:bottom w:val="single" w:sz="8" w:space="0" w:color="auto"/>
              <w:right w:val="single" w:sz="8" w:space="0" w:color="auto"/>
            </w:tcBorders>
            <w:shd w:val="clear" w:color="CCCCFF" w:fill="CCCCFF"/>
            <w:noWrap/>
            <w:vAlign w:val="center"/>
            <w:hideMark/>
          </w:tcPr>
          <w:p w14:paraId="1CBCDB9B" w14:textId="77777777" w:rsidR="002E3847" w:rsidRPr="00285659" w:rsidRDefault="002E3847" w:rsidP="002E3847">
            <w:pPr>
              <w:jc w:val="center"/>
              <w:rPr>
                <w:rFonts w:ascii="Calibri" w:hAnsi="Calibri"/>
                <w:b/>
                <w:bCs/>
                <w:color w:val="000000"/>
                <w:sz w:val="20"/>
                <w:szCs w:val="20"/>
                <w:lang w:val="es-CL" w:eastAsia="es-CL"/>
              </w:rPr>
            </w:pPr>
            <w:r w:rsidRPr="00285659">
              <w:rPr>
                <w:rFonts w:ascii="Calibri" w:hAnsi="Calibri"/>
                <w:b/>
                <w:bCs/>
                <w:color w:val="000000"/>
                <w:sz w:val="20"/>
                <w:szCs w:val="20"/>
                <w:lang w:val="es-CL" w:eastAsia="es-CL"/>
              </w:rPr>
              <w:t>OBSERVACIONES</w:t>
            </w:r>
          </w:p>
        </w:tc>
      </w:tr>
      <w:tr w:rsidR="002E3847" w:rsidRPr="00285659" w14:paraId="1C067418"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FB8F88E"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66242830"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26BA04"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2CBAF99B"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01B5647B"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EA08CD1"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30470E6F"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101905E"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240C2A09"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5F27C700"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6DC618E"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6F975821"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C1CEF23"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1D0EE304"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5B33D781"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40A2DD5"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658D0E42"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F68D78F"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24228422"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4FBD3C98"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DF50D1"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082C63C8"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FC9AE4"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5ACEEF3F"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0444BFA8"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9CA84F6"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595BA0DD"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B3733C6"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FCA0592"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54C0F765" w14:textId="77777777" w:rsidTr="00865D9F">
        <w:trPr>
          <w:trHeight w:val="552"/>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5C794F32"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34E00FB9" w14:textId="77777777" w:rsidR="002E3847" w:rsidRPr="00285659" w:rsidRDefault="002E3847" w:rsidP="002E3847">
            <w:pPr>
              <w:ind w:left="215"/>
              <w:rPr>
                <w:rFonts w:ascii="Calibri" w:hAnsi="Calibri"/>
                <w:b/>
                <w:bCs/>
                <w:color w:val="000000"/>
                <w:sz w:val="20"/>
                <w:szCs w:val="20"/>
                <w:lang w:val="es-CL" w:eastAsia="es-CL"/>
              </w:rPr>
            </w:pPr>
            <w:r w:rsidRPr="00285659">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2C80EE4"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1FEFFCC6"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29701551"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9DFB1C4"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65B35809"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C453513"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611F1A4"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6A50E036"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BEE9E44"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1C3A6861"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C30445"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5F8772ED"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1385FBE2"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BB669F5"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GC 0645</w:t>
            </w:r>
          </w:p>
        </w:tc>
        <w:tc>
          <w:tcPr>
            <w:tcW w:w="4460" w:type="dxa"/>
            <w:tcBorders>
              <w:top w:val="nil"/>
              <w:left w:val="nil"/>
              <w:bottom w:val="single" w:sz="4" w:space="0" w:color="auto"/>
              <w:right w:val="single" w:sz="4" w:space="0" w:color="auto"/>
            </w:tcBorders>
            <w:shd w:val="clear" w:color="auto" w:fill="auto"/>
            <w:vAlign w:val="bottom"/>
            <w:hideMark/>
          </w:tcPr>
          <w:p w14:paraId="600BBCE2"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5A24FC"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4649AD31"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r w:rsidR="002E3847" w:rsidRPr="00285659" w14:paraId="090AC24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61CC0BB"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GC 0654</w:t>
            </w:r>
          </w:p>
        </w:tc>
        <w:tc>
          <w:tcPr>
            <w:tcW w:w="4460" w:type="dxa"/>
            <w:tcBorders>
              <w:top w:val="nil"/>
              <w:left w:val="nil"/>
              <w:bottom w:val="single" w:sz="4" w:space="0" w:color="auto"/>
              <w:right w:val="single" w:sz="4" w:space="0" w:color="auto"/>
            </w:tcBorders>
            <w:shd w:val="clear" w:color="auto" w:fill="auto"/>
            <w:vAlign w:val="bottom"/>
            <w:hideMark/>
          </w:tcPr>
          <w:p w14:paraId="681A7F2D" w14:textId="77777777" w:rsidR="002E3847" w:rsidRPr="00285659" w:rsidRDefault="002E3847" w:rsidP="002E3847">
            <w:pPr>
              <w:ind w:firstLineChars="100" w:firstLine="201"/>
              <w:rPr>
                <w:rFonts w:ascii="Calibri" w:hAnsi="Calibri"/>
                <w:b/>
                <w:bCs/>
                <w:color w:val="000000"/>
                <w:sz w:val="20"/>
                <w:szCs w:val="20"/>
                <w:lang w:val="es-CL" w:eastAsia="es-CL"/>
              </w:rPr>
            </w:pPr>
            <w:r w:rsidRPr="00285659">
              <w:rPr>
                <w:rFonts w:ascii="Calibri" w:hAnsi="Calibri"/>
                <w:b/>
                <w:bCs/>
                <w:color w:val="000000"/>
                <w:sz w:val="20"/>
                <w:szCs w:val="20"/>
                <w:lang w:val="es-CL" w:eastAsia="es-CL"/>
              </w:rPr>
              <w:t>Trigo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B8DD8DB" w14:textId="77777777" w:rsidR="002E3847" w:rsidRPr="00285659" w:rsidRDefault="002E3847" w:rsidP="002E3847">
            <w:pPr>
              <w:jc w:val="right"/>
              <w:rPr>
                <w:rFonts w:ascii="Calibri" w:hAnsi="Calibri"/>
                <w:color w:val="000000"/>
                <w:sz w:val="20"/>
                <w:szCs w:val="20"/>
                <w:lang w:val="es-CL" w:eastAsia="es-CL"/>
              </w:rPr>
            </w:pPr>
            <w:r w:rsidRPr="00285659">
              <w:rPr>
                <w:rFonts w:ascii="Calibri" w:hAnsi="Calibri"/>
                <w:color w:val="000000"/>
                <w:sz w:val="20"/>
                <w:szCs w:val="20"/>
                <w:lang w:val="es-CL" w:eastAsia="es-CL"/>
              </w:rPr>
              <w:t>0,05</w:t>
            </w:r>
          </w:p>
        </w:tc>
        <w:tc>
          <w:tcPr>
            <w:tcW w:w="2646" w:type="dxa"/>
            <w:tcBorders>
              <w:top w:val="nil"/>
              <w:left w:val="nil"/>
              <w:bottom w:val="single" w:sz="4" w:space="0" w:color="auto"/>
              <w:right w:val="single" w:sz="4" w:space="0" w:color="auto"/>
            </w:tcBorders>
            <w:shd w:val="clear" w:color="auto" w:fill="auto"/>
            <w:noWrap/>
            <w:vAlign w:val="bottom"/>
            <w:hideMark/>
          </w:tcPr>
          <w:p w14:paraId="6BC53EE5" w14:textId="77777777" w:rsidR="002E3847" w:rsidRPr="00285659" w:rsidRDefault="002E3847" w:rsidP="002E3847">
            <w:pPr>
              <w:ind w:firstLineChars="100" w:firstLine="200"/>
              <w:rPr>
                <w:rFonts w:ascii="Calibri" w:hAnsi="Calibri"/>
                <w:color w:val="000000"/>
                <w:sz w:val="20"/>
                <w:szCs w:val="20"/>
                <w:lang w:val="es-CL" w:eastAsia="es-CL"/>
              </w:rPr>
            </w:pPr>
            <w:r w:rsidRPr="00285659">
              <w:rPr>
                <w:rFonts w:ascii="Calibri" w:hAnsi="Calibri"/>
                <w:color w:val="000000"/>
                <w:sz w:val="20"/>
                <w:szCs w:val="20"/>
                <w:lang w:val="es-CL" w:eastAsia="es-CL"/>
              </w:rPr>
              <w:t>(*)</w:t>
            </w:r>
          </w:p>
        </w:tc>
      </w:tr>
    </w:tbl>
    <w:p w14:paraId="7CCB73E8" w14:textId="77777777" w:rsidR="002E3847" w:rsidRDefault="002E3847" w:rsidP="002E3847"/>
    <w:p w14:paraId="242A76E1" w14:textId="77777777" w:rsidR="002E3847" w:rsidRDefault="002E3847" w:rsidP="002E3847"/>
    <w:p w14:paraId="0C1F6949" w14:textId="77777777" w:rsidR="002E3847" w:rsidRDefault="002E3847" w:rsidP="002E3847"/>
    <w:p w14:paraId="2C16DD4D"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545D2E" w14:paraId="5570FCF4"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0434AD44" w14:textId="77777777" w:rsidR="002E3847" w:rsidRPr="00545D2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3E7B875" w14:textId="77777777" w:rsidR="002E3847" w:rsidRPr="00545D2E"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B9C4788" w14:textId="77777777" w:rsidR="002E3847" w:rsidRPr="00545D2E" w:rsidRDefault="002E3847" w:rsidP="002E3847">
            <w:pPr>
              <w:jc w:val="center"/>
              <w:rPr>
                <w:rFonts w:ascii="Calibri" w:hAnsi="Calibri"/>
                <w:b/>
                <w:bCs/>
                <w:color w:val="000000"/>
                <w:sz w:val="20"/>
                <w:szCs w:val="20"/>
                <w:lang w:eastAsia="es-CL"/>
              </w:rPr>
            </w:pPr>
            <w:r w:rsidRPr="00545D2E">
              <w:rPr>
                <w:rFonts w:ascii="Calibri" w:hAnsi="Calibri"/>
                <w:b/>
                <w:bCs/>
                <w:color w:val="000000"/>
                <w:sz w:val="20"/>
                <w:szCs w:val="20"/>
                <w:lang w:eastAsia="es-CL"/>
              </w:rPr>
              <w:t>IMAZETAPIR</w:t>
            </w:r>
          </w:p>
        </w:tc>
      </w:tr>
      <w:tr w:rsidR="002E3847" w:rsidRPr="00545D2E" w14:paraId="23DE98EF"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AA50098" w14:textId="77777777" w:rsidR="002E3847" w:rsidRPr="00545D2E" w:rsidRDefault="002E3847" w:rsidP="002E3847">
            <w:pPr>
              <w:jc w:val="center"/>
              <w:rPr>
                <w:rFonts w:ascii="Calibri" w:hAnsi="Calibri"/>
                <w:b/>
                <w:bCs/>
                <w:color w:val="000000"/>
                <w:sz w:val="20"/>
                <w:szCs w:val="20"/>
                <w:lang w:eastAsia="es-CL"/>
              </w:rPr>
            </w:pPr>
            <w:r w:rsidRPr="00545D2E">
              <w:rPr>
                <w:rFonts w:ascii="Calibri" w:hAnsi="Calibri"/>
                <w:b/>
                <w:bCs/>
                <w:color w:val="000000"/>
                <w:sz w:val="20"/>
                <w:szCs w:val="20"/>
                <w:lang w:eastAsia="es-CL"/>
              </w:rPr>
              <w:t xml:space="preserve">CÓDIGO </w:t>
            </w:r>
            <w:r w:rsidRPr="00545D2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714ACE5" w14:textId="77777777" w:rsidR="002E3847" w:rsidRPr="00545D2E" w:rsidRDefault="002E3847" w:rsidP="002E3847">
            <w:pPr>
              <w:jc w:val="center"/>
              <w:rPr>
                <w:rFonts w:ascii="Calibri" w:hAnsi="Calibri"/>
                <w:b/>
                <w:bCs/>
                <w:color w:val="000000"/>
                <w:sz w:val="20"/>
                <w:szCs w:val="20"/>
                <w:lang w:eastAsia="es-CL"/>
              </w:rPr>
            </w:pPr>
            <w:r w:rsidRPr="00545D2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F39B9B0" w14:textId="77777777" w:rsidR="002E3847" w:rsidRPr="00545D2E" w:rsidRDefault="002E3847" w:rsidP="002E3847">
            <w:pPr>
              <w:jc w:val="center"/>
              <w:rPr>
                <w:rFonts w:ascii="Calibri" w:hAnsi="Calibri"/>
                <w:b/>
                <w:bCs/>
                <w:color w:val="000000"/>
                <w:sz w:val="20"/>
                <w:szCs w:val="20"/>
                <w:lang w:eastAsia="es-CL"/>
              </w:rPr>
            </w:pPr>
            <w:r w:rsidRPr="00545D2E">
              <w:rPr>
                <w:rFonts w:ascii="Calibri" w:hAnsi="Calibri"/>
                <w:b/>
                <w:bCs/>
                <w:color w:val="000000"/>
                <w:sz w:val="20"/>
                <w:szCs w:val="20"/>
                <w:lang w:eastAsia="es-CL"/>
              </w:rPr>
              <w:t>LMR</w:t>
            </w:r>
            <w:r w:rsidRPr="00545D2E">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74956F60" w14:textId="77777777" w:rsidR="002E3847" w:rsidRPr="00545D2E" w:rsidRDefault="002E3847" w:rsidP="002E3847">
            <w:pPr>
              <w:jc w:val="center"/>
              <w:rPr>
                <w:rFonts w:ascii="Calibri" w:hAnsi="Calibri"/>
                <w:b/>
                <w:bCs/>
                <w:color w:val="000000"/>
                <w:sz w:val="20"/>
                <w:szCs w:val="20"/>
                <w:lang w:eastAsia="es-CL"/>
              </w:rPr>
            </w:pPr>
            <w:r w:rsidRPr="00545D2E">
              <w:rPr>
                <w:rFonts w:ascii="Calibri" w:hAnsi="Calibri"/>
                <w:b/>
                <w:bCs/>
                <w:color w:val="000000"/>
                <w:sz w:val="20"/>
                <w:szCs w:val="20"/>
                <w:lang w:eastAsia="es-CL"/>
              </w:rPr>
              <w:t>OBSERVACIONES</w:t>
            </w:r>
          </w:p>
        </w:tc>
      </w:tr>
      <w:tr w:rsidR="002E3847" w:rsidRPr="00545D2E" w14:paraId="7FB739A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9DC166"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8111EDA"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D95EE5"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51A5EE5"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1EFAEF0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2B99EE"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ABD066B"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AC113C"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41E06E2"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7FA370C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AFF094"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7AD10DE"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6CE9D7"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E53CB1A"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15C50FD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2B1F78"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D632505"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901645"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15B32CA9"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328898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FD404F"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599000C"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A3B509"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864EA97"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67464B5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465ABF"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F141665"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AC05B2"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26351CE"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53BD06D7"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C60E9F"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F2BA973" w14:textId="77777777" w:rsidR="002E3847" w:rsidRPr="00545D2E" w:rsidRDefault="002E3847" w:rsidP="002E3847">
            <w:pPr>
              <w:ind w:left="195"/>
              <w:rPr>
                <w:rFonts w:ascii="Calibri" w:hAnsi="Calibri"/>
                <w:b/>
                <w:bCs/>
                <w:color w:val="000000"/>
                <w:sz w:val="20"/>
                <w:szCs w:val="20"/>
                <w:lang w:eastAsia="es-CL"/>
              </w:rPr>
            </w:pPr>
            <w:r w:rsidRPr="00545D2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1089C1"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A8176F1"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2C2328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BC59B9"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5CACC18" w14:textId="77777777" w:rsidR="002E3847" w:rsidRPr="00545D2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545D2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04B646"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FD15127"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w:t>
            </w:r>
          </w:p>
        </w:tc>
      </w:tr>
      <w:tr w:rsidR="002E3847" w:rsidRPr="00545D2E" w14:paraId="1C9264C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C53F9C"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926344A" w14:textId="77777777" w:rsidR="002E3847" w:rsidRPr="00545D2E" w:rsidRDefault="002E3847" w:rsidP="002E3847">
            <w:pPr>
              <w:ind w:firstLineChars="100" w:firstLine="201"/>
              <w:rPr>
                <w:rFonts w:ascii="Calibri" w:hAnsi="Calibri"/>
                <w:b/>
                <w:bCs/>
                <w:color w:val="000000"/>
                <w:sz w:val="20"/>
                <w:szCs w:val="20"/>
                <w:lang w:eastAsia="es-CL"/>
              </w:rPr>
            </w:pPr>
            <w:r w:rsidRPr="00545D2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D4F3" w14:textId="77777777" w:rsidR="002E3847" w:rsidRPr="00545D2E" w:rsidRDefault="002E3847" w:rsidP="002E3847">
            <w:pPr>
              <w:jc w:val="right"/>
              <w:rPr>
                <w:rFonts w:ascii="Calibri" w:hAnsi="Calibri"/>
                <w:color w:val="000000"/>
                <w:sz w:val="20"/>
                <w:szCs w:val="20"/>
                <w:lang w:eastAsia="es-CL"/>
              </w:rPr>
            </w:pPr>
            <w:r w:rsidRPr="00545D2E">
              <w:rPr>
                <w:rFonts w:ascii="Calibri" w:hAnsi="Calibri"/>
                <w:color w:val="000000"/>
                <w:sz w:val="20"/>
                <w:szCs w:val="20"/>
                <w:lang w:eastAsia="es-CL"/>
              </w:rPr>
              <w:t>0</w:t>
            </w:r>
            <w:r>
              <w:rPr>
                <w:rFonts w:ascii="Calibri" w:hAnsi="Calibri"/>
                <w:color w:val="000000"/>
                <w:sz w:val="20"/>
                <w:szCs w:val="20"/>
                <w:lang w:eastAsia="es-CL"/>
              </w:rPr>
              <w:t>,</w:t>
            </w:r>
            <w:r w:rsidRPr="00545D2E">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FE62E7D" w14:textId="77777777" w:rsidR="002E3847" w:rsidRPr="00545D2E" w:rsidRDefault="002E3847" w:rsidP="002E3847">
            <w:pPr>
              <w:ind w:firstLineChars="100" w:firstLine="200"/>
              <w:rPr>
                <w:rFonts w:ascii="Calibri" w:hAnsi="Calibri"/>
                <w:color w:val="000000"/>
                <w:sz w:val="20"/>
                <w:szCs w:val="20"/>
                <w:lang w:eastAsia="es-CL"/>
              </w:rPr>
            </w:pPr>
            <w:r w:rsidRPr="00545D2E">
              <w:rPr>
                <w:rFonts w:ascii="Calibri" w:hAnsi="Calibri"/>
                <w:color w:val="000000"/>
                <w:sz w:val="20"/>
                <w:szCs w:val="20"/>
                <w:lang w:eastAsia="es-CL"/>
              </w:rPr>
              <w:t> </w:t>
            </w:r>
          </w:p>
        </w:tc>
      </w:tr>
    </w:tbl>
    <w:p w14:paraId="3731DBD3" w14:textId="77777777" w:rsidR="002E3847" w:rsidRDefault="002E3847" w:rsidP="002E3847"/>
    <w:p w14:paraId="0ECAEED8" w14:textId="77777777" w:rsidR="002E3847" w:rsidRDefault="002E3847" w:rsidP="002E3847"/>
    <w:p w14:paraId="1A3988FF" w14:textId="77777777" w:rsidR="002E3847" w:rsidRDefault="002E3847" w:rsidP="002E3847"/>
    <w:p w14:paraId="2C495EC7" w14:textId="77777777" w:rsidR="002E3847" w:rsidRDefault="002E3847" w:rsidP="002E3847"/>
    <w:p w14:paraId="15C5BE5B" w14:textId="77777777" w:rsidR="002E3847" w:rsidRDefault="002E3847" w:rsidP="002E3847"/>
    <w:p w14:paraId="5E24562A"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CC5F48" w14:paraId="1777772F"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330A706F" w14:textId="77777777" w:rsidR="002E3847" w:rsidRPr="00CC5F4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28830BC" w14:textId="77777777" w:rsidR="002E3847" w:rsidRPr="00CC5F48"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DC2710B" w14:textId="77777777" w:rsidR="002E3847" w:rsidRPr="00CC5F48" w:rsidRDefault="002E3847" w:rsidP="002E3847">
            <w:pPr>
              <w:jc w:val="center"/>
              <w:rPr>
                <w:rFonts w:ascii="Calibri" w:hAnsi="Calibri"/>
                <w:b/>
                <w:bCs/>
                <w:color w:val="000000"/>
                <w:sz w:val="20"/>
                <w:szCs w:val="20"/>
                <w:lang w:eastAsia="es-CL"/>
              </w:rPr>
            </w:pPr>
            <w:r w:rsidRPr="00CC5F48">
              <w:rPr>
                <w:rFonts w:ascii="Calibri" w:hAnsi="Calibri"/>
                <w:b/>
                <w:bCs/>
                <w:color w:val="000000"/>
                <w:sz w:val="20"/>
                <w:szCs w:val="20"/>
                <w:lang w:eastAsia="es-CL"/>
              </w:rPr>
              <w:t>IMIDACLOPRID</w:t>
            </w:r>
          </w:p>
        </w:tc>
      </w:tr>
      <w:tr w:rsidR="002E3847" w:rsidRPr="00CC5F48" w14:paraId="3678F729"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D2404CA" w14:textId="77777777" w:rsidR="002E3847" w:rsidRPr="00CC5F48" w:rsidRDefault="002E3847" w:rsidP="002E3847">
            <w:pPr>
              <w:jc w:val="center"/>
              <w:rPr>
                <w:rFonts w:ascii="Calibri" w:hAnsi="Calibri"/>
                <w:b/>
                <w:bCs/>
                <w:color w:val="000000"/>
                <w:sz w:val="20"/>
                <w:szCs w:val="20"/>
                <w:lang w:eastAsia="es-CL"/>
              </w:rPr>
            </w:pPr>
            <w:r w:rsidRPr="00CC5F48">
              <w:rPr>
                <w:rFonts w:ascii="Calibri" w:hAnsi="Calibri"/>
                <w:b/>
                <w:bCs/>
                <w:color w:val="000000"/>
                <w:sz w:val="20"/>
                <w:szCs w:val="20"/>
                <w:lang w:eastAsia="es-CL"/>
              </w:rPr>
              <w:t xml:space="preserve">CÓDIGO </w:t>
            </w:r>
            <w:r w:rsidRPr="00CC5F4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9D8947F" w14:textId="77777777" w:rsidR="002E3847" w:rsidRPr="00CC5F48" w:rsidRDefault="002E3847" w:rsidP="002E3847">
            <w:pPr>
              <w:jc w:val="center"/>
              <w:rPr>
                <w:rFonts w:ascii="Calibri" w:hAnsi="Calibri"/>
                <w:b/>
                <w:bCs/>
                <w:color w:val="000000"/>
                <w:sz w:val="20"/>
                <w:szCs w:val="20"/>
                <w:lang w:eastAsia="es-CL"/>
              </w:rPr>
            </w:pPr>
            <w:r w:rsidRPr="00CC5F4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4C5A12F" w14:textId="77777777" w:rsidR="002E3847" w:rsidRPr="00CC5F48" w:rsidRDefault="002E3847" w:rsidP="002E3847">
            <w:pPr>
              <w:jc w:val="center"/>
              <w:rPr>
                <w:rFonts w:ascii="Calibri" w:hAnsi="Calibri"/>
                <w:b/>
                <w:bCs/>
                <w:color w:val="000000"/>
                <w:sz w:val="20"/>
                <w:szCs w:val="20"/>
                <w:lang w:eastAsia="es-CL"/>
              </w:rPr>
            </w:pPr>
            <w:r w:rsidRPr="00CC5F48">
              <w:rPr>
                <w:rFonts w:ascii="Calibri" w:hAnsi="Calibri"/>
                <w:b/>
                <w:bCs/>
                <w:color w:val="000000"/>
                <w:sz w:val="20"/>
                <w:szCs w:val="20"/>
                <w:lang w:eastAsia="es-CL"/>
              </w:rPr>
              <w:t>LMR</w:t>
            </w:r>
            <w:r w:rsidRPr="00CC5F48">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7CC541C4" w14:textId="77777777" w:rsidR="002E3847" w:rsidRPr="00CC5F48" w:rsidRDefault="002E3847" w:rsidP="002E3847">
            <w:pPr>
              <w:jc w:val="center"/>
              <w:rPr>
                <w:rFonts w:ascii="Calibri" w:hAnsi="Calibri"/>
                <w:b/>
                <w:bCs/>
                <w:color w:val="000000"/>
                <w:sz w:val="20"/>
                <w:szCs w:val="20"/>
                <w:lang w:eastAsia="es-CL"/>
              </w:rPr>
            </w:pPr>
            <w:r w:rsidRPr="00CC5F48">
              <w:rPr>
                <w:rFonts w:ascii="Calibri" w:hAnsi="Calibri"/>
                <w:b/>
                <w:bCs/>
                <w:color w:val="000000"/>
                <w:sz w:val="20"/>
                <w:szCs w:val="20"/>
                <w:lang w:eastAsia="es-CL"/>
              </w:rPr>
              <w:t>OBSERVACIONES</w:t>
            </w:r>
          </w:p>
        </w:tc>
      </w:tr>
      <w:tr w:rsidR="002E3847" w:rsidRPr="00CC5F48" w14:paraId="56148D3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AEBC9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1F856E0E"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BE554"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7AF9A3F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40EB6C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79E69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788F5158" w14:textId="77777777" w:rsidR="002E3847" w:rsidRPr="00CC5F48" w:rsidRDefault="002E3847" w:rsidP="002E3847">
            <w:pPr>
              <w:ind w:firstLineChars="100" w:firstLine="201"/>
              <w:rPr>
                <w:rFonts w:ascii="Calibri" w:hAnsi="Calibri"/>
                <w:b/>
                <w:bCs/>
                <w:color w:val="000000"/>
                <w:sz w:val="20"/>
                <w:szCs w:val="20"/>
                <w:lang w:eastAsia="es-CL"/>
              </w:rPr>
            </w:pPr>
            <w:r w:rsidRPr="00A2095F">
              <w:rPr>
                <w:rFonts w:ascii="Calibri" w:hAnsi="Calibri"/>
                <w:b/>
                <w:bCs/>
                <w:color w:val="000000"/>
                <w:sz w:val="20"/>
                <w:szCs w:val="20"/>
                <w:highlight w:val="yellow"/>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3082CC"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916A041"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6F4A13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86CFF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5E581E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B69F0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9002E1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6E1845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DA713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434F19D"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25F03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607C980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E5AC1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49F974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97AB702"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BC77B"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BB087E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EFBF86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BA320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741E3DC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3542E7"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61546D8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20C0BB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374EE5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57E7791C"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1DFF49"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27D784B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ACDA66C"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32B63FE"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62A7FDA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BB15EF"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vAlign w:val="bottom"/>
            <w:hideMark/>
          </w:tcPr>
          <w:p w14:paraId="61454DFC" w14:textId="77777777" w:rsidR="002E3847" w:rsidRPr="00CC5F48" w:rsidRDefault="002E3847" w:rsidP="002E3847">
            <w:pPr>
              <w:ind w:left="248"/>
              <w:rPr>
                <w:rFonts w:ascii="Calibri" w:hAnsi="Calibri"/>
                <w:color w:val="000000"/>
                <w:sz w:val="20"/>
                <w:szCs w:val="20"/>
                <w:lang w:eastAsia="es-CL"/>
              </w:rPr>
            </w:pPr>
            <w:r w:rsidRPr="00CC5F48">
              <w:rPr>
                <w:rFonts w:ascii="Calibri" w:hAnsi="Calibri"/>
                <w:color w:val="000000"/>
                <w:sz w:val="20"/>
                <w:szCs w:val="20"/>
                <w:lang w:eastAsia="es-CL"/>
              </w:rPr>
              <w:t xml:space="preserve"> Excepto Cranberry (Arándanos Agrios) Uvas y Frutilla</w:t>
            </w:r>
          </w:p>
        </w:tc>
      </w:tr>
      <w:tr w:rsidR="002E3847" w:rsidRPr="00CC5F48" w14:paraId="162D3A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7649F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1B003C3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128EFF"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A04D35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1468C7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30D8E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0266 (**)</w:t>
            </w:r>
          </w:p>
        </w:tc>
        <w:tc>
          <w:tcPr>
            <w:tcW w:w="4480" w:type="dxa"/>
            <w:tcBorders>
              <w:top w:val="nil"/>
              <w:left w:val="nil"/>
              <w:bottom w:val="single" w:sz="4" w:space="0" w:color="auto"/>
              <w:right w:val="single" w:sz="4" w:space="0" w:color="auto"/>
            </w:tcBorders>
            <w:shd w:val="clear" w:color="auto" w:fill="auto"/>
            <w:vAlign w:val="bottom"/>
            <w:hideMark/>
          </w:tcPr>
          <w:p w14:paraId="4CFE493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Boysenberry</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4BDCBC"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435FE7A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5C408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8898A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55571E6"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FF4A9D"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11DE3C8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159C2F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C75460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0508</w:t>
            </w:r>
          </w:p>
        </w:tc>
        <w:tc>
          <w:tcPr>
            <w:tcW w:w="4480" w:type="dxa"/>
            <w:tcBorders>
              <w:top w:val="nil"/>
              <w:left w:val="nil"/>
              <w:bottom w:val="single" w:sz="4" w:space="0" w:color="auto"/>
              <w:right w:val="single" w:sz="4" w:space="0" w:color="auto"/>
            </w:tcBorders>
            <w:shd w:val="clear" w:color="auto" w:fill="auto"/>
            <w:vAlign w:val="bottom"/>
            <w:hideMark/>
          </w:tcPr>
          <w:p w14:paraId="5A0CE8BD"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Camote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49853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B88275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994BDA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9A5F51"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C47867B"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FF17A4"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7B3ACB4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C9FE45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3B9FB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C6BA56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B4F33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40E3C24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ABBF7B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07EEA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45BE2C6"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798CC"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84DC64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189157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1B1F9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397C437"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4F3C3C"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AC6A3D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DBB8A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0A9C9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9269644"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5F6BC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0FB63FD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42C4D3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0307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3DFA77D"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2915B2"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7131F26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1FF5DB3"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9B89C1"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400893B" w14:textId="77777777" w:rsidR="002E3847" w:rsidRPr="00CC5F48" w:rsidRDefault="002E3847" w:rsidP="002E3847">
            <w:pPr>
              <w:ind w:left="195"/>
              <w:rPr>
                <w:rFonts w:ascii="Calibri" w:hAnsi="Calibri"/>
                <w:b/>
                <w:bCs/>
                <w:color w:val="000000"/>
                <w:sz w:val="20"/>
                <w:szCs w:val="20"/>
                <w:lang w:eastAsia="es-CL"/>
              </w:rPr>
            </w:pPr>
            <w:r w:rsidRPr="00CC5F4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9D674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189046F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061CC6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CBA926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C8FC60C"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AD9699"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1877361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95EB02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2EBFF1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2A5BD2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55F93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3C46F62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E32C1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97BA0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27C888CB"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349CF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247601E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83BBFC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46428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0E729C3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E0CBA4"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4</w:t>
            </w:r>
          </w:p>
        </w:tc>
        <w:tc>
          <w:tcPr>
            <w:tcW w:w="2445" w:type="dxa"/>
            <w:tcBorders>
              <w:top w:val="nil"/>
              <w:left w:val="nil"/>
              <w:bottom w:val="single" w:sz="4" w:space="0" w:color="auto"/>
              <w:right w:val="single" w:sz="4" w:space="0" w:color="auto"/>
            </w:tcBorders>
            <w:shd w:val="clear" w:color="auto" w:fill="auto"/>
            <w:noWrap/>
            <w:vAlign w:val="bottom"/>
            <w:hideMark/>
          </w:tcPr>
          <w:p w14:paraId="13F1399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85269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73938A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VD 0070 (**)</w:t>
            </w:r>
          </w:p>
        </w:tc>
        <w:tc>
          <w:tcPr>
            <w:tcW w:w="4480" w:type="dxa"/>
            <w:tcBorders>
              <w:top w:val="nil"/>
              <w:left w:val="nil"/>
              <w:bottom w:val="single" w:sz="4" w:space="0" w:color="auto"/>
              <w:right w:val="single" w:sz="4" w:space="0" w:color="auto"/>
            </w:tcBorders>
            <w:shd w:val="clear" w:color="auto" w:fill="auto"/>
            <w:vAlign w:val="bottom"/>
            <w:hideMark/>
          </w:tcPr>
          <w:p w14:paraId="093ED561"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Chícharo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8CAFFF"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1248A79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19567A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B4B9A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1C42F823"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362098"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78D44CE"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w:t>
            </w:r>
          </w:p>
        </w:tc>
      </w:tr>
      <w:tr w:rsidR="002E3847" w:rsidRPr="00CC5F48" w14:paraId="38531A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B6633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F07E30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D856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0213453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CE0F7C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729EAC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E214FC0"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FD6911"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AB495B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126216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8E8D1E"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0265</w:t>
            </w:r>
          </w:p>
        </w:tc>
        <w:tc>
          <w:tcPr>
            <w:tcW w:w="4480" w:type="dxa"/>
            <w:tcBorders>
              <w:top w:val="nil"/>
              <w:left w:val="nil"/>
              <w:bottom w:val="single" w:sz="4" w:space="0" w:color="auto"/>
              <w:right w:val="single" w:sz="4" w:space="0" w:color="auto"/>
            </w:tcBorders>
            <w:shd w:val="clear" w:color="auto" w:fill="auto"/>
            <w:vAlign w:val="bottom"/>
            <w:hideMark/>
          </w:tcPr>
          <w:p w14:paraId="10C8B37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Cranberry (Arándono Rojo)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99573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5BB385F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17CEC2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DD393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7EA2040"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E3DC31"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2F830C5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E30C99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7B59E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73490F7"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AA275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18B4767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EE0E7C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B22EA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0267</w:t>
            </w:r>
          </w:p>
        </w:tc>
        <w:tc>
          <w:tcPr>
            <w:tcW w:w="4480" w:type="dxa"/>
            <w:tcBorders>
              <w:top w:val="nil"/>
              <w:left w:val="nil"/>
              <w:bottom w:val="single" w:sz="4" w:space="0" w:color="auto"/>
              <w:right w:val="single" w:sz="4" w:space="0" w:color="auto"/>
            </w:tcBorders>
            <w:shd w:val="clear" w:color="auto" w:fill="auto"/>
            <w:vAlign w:val="bottom"/>
            <w:hideMark/>
          </w:tcPr>
          <w:p w14:paraId="1EB36D4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Elderberry</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73ABEF"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4497CEA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64024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281C0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EC7F981"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BBB63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044A021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2F8FF2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B9703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6122CCB"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4D4089"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18B1AAF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E41043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56250B1"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37BE6D2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6DEBED"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5700A18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56DC32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4AB15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F81C213"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FF3596"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4CB7776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EE72FE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EE4833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2F8B8D5C"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BABFDE"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725F590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FC998C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626243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0268</w:t>
            </w:r>
          </w:p>
        </w:tc>
        <w:tc>
          <w:tcPr>
            <w:tcW w:w="4480" w:type="dxa"/>
            <w:tcBorders>
              <w:top w:val="nil"/>
              <w:left w:val="nil"/>
              <w:bottom w:val="single" w:sz="4" w:space="0" w:color="auto"/>
              <w:right w:val="single" w:sz="4" w:space="0" w:color="auto"/>
            </w:tcBorders>
            <w:shd w:val="clear" w:color="auto" w:fill="auto"/>
            <w:vAlign w:val="bottom"/>
            <w:hideMark/>
          </w:tcPr>
          <w:p w14:paraId="5047FD4A"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Gooseberry</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CD94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1B820A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7B0EA69" w14:textId="77777777" w:rsidTr="00865D9F">
        <w:trPr>
          <w:trHeight w:val="161"/>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3F7231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FI 0355</w:t>
            </w:r>
          </w:p>
        </w:tc>
        <w:tc>
          <w:tcPr>
            <w:tcW w:w="4480" w:type="dxa"/>
            <w:tcBorders>
              <w:top w:val="nil"/>
              <w:left w:val="nil"/>
              <w:bottom w:val="single" w:sz="4" w:space="0" w:color="auto"/>
              <w:right w:val="single" w:sz="4" w:space="0" w:color="auto"/>
            </w:tcBorders>
            <w:shd w:val="clear" w:color="auto" w:fill="auto"/>
            <w:vAlign w:val="bottom"/>
            <w:hideMark/>
          </w:tcPr>
          <w:p w14:paraId="2B095164"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Granada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8439B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2EA76A9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74CD8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91DA9E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520B714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06C99B"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4B70F3F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ED7105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A1F2FF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97F04C5" w14:textId="77777777" w:rsidR="002E3847" w:rsidRPr="00CC5F4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CC5F4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E6D9B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B3A839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D471A3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B9AEDA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19C699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8C006E"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4DF93A8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02F113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C5B3A1"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4A8906D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D97B9F"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vAlign w:val="bottom"/>
            <w:hideMark/>
          </w:tcPr>
          <w:p w14:paraId="036837B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Excepto Soya</w:t>
            </w:r>
          </w:p>
        </w:tc>
      </w:tr>
      <w:tr w:rsidR="002E3847" w:rsidRPr="00CC5F48" w14:paraId="1461E77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8B5719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23D336D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EBF4E0"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0F1E319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CB3585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AF8B59E"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25C2088"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58A260"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A5A13B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98B263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7506A3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4085</w:t>
            </w:r>
          </w:p>
        </w:tc>
        <w:tc>
          <w:tcPr>
            <w:tcW w:w="4480" w:type="dxa"/>
            <w:tcBorders>
              <w:top w:val="nil"/>
              <w:left w:val="nil"/>
              <w:bottom w:val="single" w:sz="4" w:space="0" w:color="auto"/>
              <w:right w:val="single" w:sz="4" w:space="0" w:color="auto"/>
            </w:tcBorders>
            <w:shd w:val="clear" w:color="auto" w:fill="auto"/>
            <w:vAlign w:val="bottom"/>
            <w:hideMark/>
          </w:tcPr>
          <w:p w14:paraId="4308197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Loganberry</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C70297"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75BB327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11F748F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45EDE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VD 0545</w:t>
            </w:r>
          </w:p>
        </w:tc>
        <w:tc>
          <w:tcPr>
            <w:tcW w:w="4480" w:type="dxa"/>
            <w:tcBorders>
              <w:top w:val="nil"/>
              <w:left w:val="nil"/>
              <w:bottom w:val="single" w:sz="4" w:space="0" w:color="auto"/>
              <w:right w:val="single" w:sz="4" w:space="0" w:color="auto"/>
            </w:tcBorders>
            <w:shd w:val="clear" w:color="auto" w:fill="auto"/>
            <w:vAlign w:val="bottom"/>
            <w:hideMark/>
          </w:tcPr>
          <w:p w14:paraId="47C4ECFE"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Lupino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C4B4F2"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D5E9E9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2F47F8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B82A5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723C2A6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34C95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491C6FA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1127965" w14:textId="77777777" w:rsidTr="00865D9F">
        <w:trPr>
          <w:trHeight w:val="255"/>
          <w:jc w:val="center"/>
        </w:trPr>
        <w:tc>
          <w:tcPr>
            <w:tcW w:w="1720" w:type="dxa"/>
            <w:tcBorders>
              <w:top w:val="nil"/>
              <w:left w:val="single" w:sz="4" w:space="0" w:color="auto"/>
              <w:bottom w:val="nil"/>
              <w:right w:val="single" w:sz="4" w:space="0" w:color="auto"/>
            </w:tcBorders>
            <w:shd w:val="clear" w:color="auto" w:fill="auto"/>
            <w:vAlign w:val="bottom"/>
            <w:hideMark/>
          </w:tcPr>
          <w:p w14:paraId="58CE70A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2C3CEF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E7CAF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5361915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218F2AC"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8050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0751E74"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1E243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6760A7F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BACAC1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222639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lastRenderedPageBreak/>
              <w:t>FB 0264</w:t>
            </w:r>
          </w:p>
        </w:tc>
        <w:tc>
          <w:tcPr>
            <w:tcW w:w="4480" w:type="dxa"/>
            <w:tcBorders>
              <w:top w:val="nil"/>
              <w:left w:val="nil"/>
              <w:bottom w:val="single" w:sz="4" w:space="0" w:color="auto"/>
              <w:right w:val="single" w:sz="4" w:space="0" w:color="auto"/>
            </w:tcBorders>
            <w:shd w:val="clear" w:color="auto" w:fill="auto"/>
            <w:vAlign w:val="bottom"/>
            <w:hideMark/>
          </w:tcPr>
          <w:p w14:paraId="4C5346B0"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CBAC9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6DA846A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58C3BC6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54078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4B210B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38700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762DDEA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3FD6BB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81EBE1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E6E4A12"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1C81B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1,5</w:t>
            </w:r>
          </w:p>
        </w:tc>
        <w:tc>
          <w:tcPr>
            <w:tcW w:w="2445" w:type="dxa"/>
            <w:tcBorders>
              <w:top w:val="nil"/>
              <w:left w:val="nil"/>
              <w:bottom w:val="single" w:sz="4" w:space="0" w:color="auto"/>
              <w:right w:val="single" w:sz="4" w:space="0" w:color="auto"/>
            </w:tcBorders>
            <w:shd w:val="clear" w:color="auto" w:fill="auto"/>
            <w:noWrap/>
            <w:vAlign w:val="bottom"/>
            <w:hideMark/>
          </w:tcPr>
          <w:p w14:paraId="28A8EF9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80280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C1969B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55F8D05E"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5E85E8"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5643F45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1861D1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317238F"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09BC0D67"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5AE3D7"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FE3642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383E5E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16A49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CB424C6"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F3682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15F001D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08566A7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18BE3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E462D41"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42F852"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53D363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8127FB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63F732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B319F24"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B33192"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2A8193DE"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1C015C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8BA880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7701CB6F" w14:textId="77777777" w:rsidR="002E3847" w:rsidRPr="00CC5F4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E65F6E"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2E7CD6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4ECCACC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113F7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2DBC00C9"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76E8F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0CD47D0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B8347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D0D8CE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VA 0384</w:t>
            </w:r>
          </w:p>
        </w:tc>
        <w:tc>
          <w:tcPr>
            <w:tcW w:w="4480" w:type="dxa"/>
            <w:tcBorders>
              <w:top w:val="nil"/>
              <w:left w:val="nil"/>
              <w:bottom w:val="single" w:sz="4" w:space="0" w:color="auto"/>
              <w:right w:val="single" w:sz="4" w:space="0" w:color="auto"/>
            </w:tcBorders>
            <w:shd w:val="clear" w:color="auto" w:fill="auto"/>
            <w:vAlign w:val="bottom"/>
            <w:hideMark/>
          </w:tcPr>
          <w:p w14:paraId="2BE3A415"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Puerro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1A8083"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2EC0F4F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w:t>
            </w:r>
          </w:p>
        </w:tc>
      </w:tr>
      <w:tr w:rsidR="002E3847" w:rsidRPr="00CC5F48" w14:paraId="782268B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66499A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0494</w:t>
            </w:r>
          </w:p>
        </w:tc>
        <w:tc>
          <w:tcPr>
            <w:tcW w:w="4480" w:type="dxa"/>
            <w:tcBorders>
              <w:top w:val="nil"/>
              <w:left w:val="nil"/>
              <w:bottom w:val="single" w:sz="4" w:space="0" w:color="auto"/>
              <w:right w:val="single" w:sz="4" w:space="0" w:color="auto"/>
            </w:tcBorders>
            <w:shd w:val="clear" w:color="auto" w:fill="auto"/>
            <w:vAlign w:val="bottom"/>
            <w:hideMark/>
          </w:tcPr>
          <w:p w14:paraId="4C67234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Rábano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C27BC5"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5F1307E3"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EF7435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17A80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35968224"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0B783E"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5510C23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7DB7437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E05E5D"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091014F"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EC005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09D64F92"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0FA672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A42B9B"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0729D16C"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53D64D"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2D513F6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3E4CD29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1540C00"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05D24C1"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57E844"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7763E9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2C1C3EA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436F419"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B3F1A60"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E3D706"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35BCEEA7"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27A26D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29D7406"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D78E9B6"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AADBA9"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0,05</w:t>
            </w:r>
          </w:p>
        </w:tc>
        <w:tc>
          <w:tcPr>
            <w:tcW w:w="2445" w:type="dxa"/>
            <w:tcBorders>
              <w:top w:val="nil"/>
              <w:left w:val="nil"/>
              <w:bottom w:val="single" w:sz="4" w:space="0" w:color="auto"/>
              <w:right w:val="single" w:sz="4" w:space="0" w:color="auto"/>
            </w:tcBorders>
            <w:shd w:val="clear" w:color="auto" w:fill="auto"/>
            <w:noWrap/>
            <w:vAlign w:val="bottom"/>
            <w:hideMark/>
          </w:tcPr>
          <w:p w14:paraId="0FB9B5A5"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D6394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3313D9C"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131536EE"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E91737"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C2C5FCA"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r w:rsidR="002E3847" w:rsidRPr="00CC5F48" w14:paraId="6D4487B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50AD88"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FB 0018 (**)</w:t>
            </w:r>
          </w:p>
        </w:tc>
        <w:tc>
          <w:tcPr>
            <w:tcW w:w="4480" w:type="dxa"/>
            <w:tcBorders>
              <w:top w:val="nil"/>
              <w:left w:val="nil"/>
              <w:bottom w:val="single" w:sz="4" w:space="0" w:color="auto"/>
              <w:right w:val="single" w:sz="4" w:space="0" w:color="auto"/>
            </w:tcBorders>
            <w:shd w:val="clear" w:color="auto" w:fill="auto"/>
            <w:vAlign w:val="bottom"/>
            <w:hideMark/>
          </w:tcPr>
          <w:p w14:paraId="521DF646" w14:textId="77777777" w:rsidR="002E3847" w:rsidRPr="00CC5F48" w:rsidRDefault="002E3847" w:rsidP="002E3847">
            <w:pPr>
              <w:ind w:firstLineChars="100" w:firstLine="201"/>
              <w:rPr>
                <w:rFonts w:ascii="Calibri" w:hAnsi="Calibri"/>
                <w:b/>
                <w:bCs/>
                <w:color w:val="000000"/>
                <w:sz w:val="20"/>
                <w:szCs w:val="20"/>
                <w:lang w:eastAsia="es-CL"/>
              </w:rPr>
            </w:pPr>
            <w:r w:rsidRPr="00CC5F48">
              <w:rPr>
                <w:rFonts w:ascii="Calibri" w:hAnsi="Calibri"/>
                <w:b/>
                <w:bCs/>
                <w:color w:val="000000"/>
                <w:sz w:val="20"/>
                <w:szCs w:val="20"/>
                <w:lang w:eastAsia="es-CL"/>
              </w:rPr>
              <w:t>Zarzaparrilla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7DBA4A" w14:textId="77777777" w:rsidR="002E3847" w:rsidRPr="00CC5F48" w:rsidRDefault="002E3847" w:rsidP="002E3847">
            <w:pPr>
              <w:jc w:val="right"/>
              <w:rPr>
                <w:rFonts w:ascii="Calibri" w:hAnsi="Calibri"/>
                <w:color w:val="000000"/>
                <w:sz w:val="20"/>
                <w:szCs w:val="20"/>
                <w:lang w:eastAsia="es-CL"/>
              </w:rPr>
            </w:pPr>
            <w:r w:rsidRPr="00CC5F48">
              <w:rPr>
                <w:rFonts w:ascii="Calibri" w:hAnsi="Calibri"/>
                <w:color w:val="000000"/>
                <w:sz w:val="20"/>
                <w:szCs w:val="20"/>
                <w:lang w:eastAsia="es-CL"/>
              </w:rPr>
              <w:t>5</w:t>
            </w:r>
          </w:p>
        </w:tc>
        <w:tc>
          <w:tcPr>
            <w:tcW w:w="2445" w:type="dxa"/>
            <w:tcBorders>
              <w:top w:val="nil"/>
              <w:left w:val="nil"/>
              <w:bottom w:val="single" w:sz="4" w:space="0" w:color="auto"/>
              <w:right w:val="single" w:sz="4" w:space="0" w:color="auto"/>
            </w:tcBorders>
            <w:shd w:val="clear" w:color="auto" w:fill="auto"/>
            <w:noWrap/>
            <w:vAlign w:val="bottom"/>
            <w:hideMark/>
          </w:tcPr>
          <w:p w14:paraId="0C608114" w14:textId="77777777" w:rsidR="002E3847" w:rsidRPr="00CC5F48" w:rsidRDefault="002E3847" w:rsidP="002E3847">
            <w:pPr>
              <w:ind w:firstLineChars="100" w:firstLine="200"/>
              <w:rPr>
                <w:rFonts w:ascii="Calibri" w:hAnsi="Calibri"/>
                <w:color w:val="000000"/>
                <w:sz w:val="20"/>
                <w:szCs w:val="20"/>
                <w:lang w:eastAsia="es-CL"/>
              </w:rPr>
            </w:pPr>
            <w:r w:rsidRPr="00CC5F48">
              <w:rPr>
                <w:rFonts w:ascii="Calibri" w:hAnsi="Calibri"/>
                <w:color w:val="000000"/>
                <w:sz w:val="20"/>
                <w:szCs w:val="20"/>
                <w:lang w:eastAsia="es-CL"/>
              </w:rPr>
              <w:t> </w:t>
            </w:r>
          </w:p>
        </w:tc>
      </w:tr>
    </w:tbl>
    <w:p w14:paraId="7917AB88"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720"/>
        <w:gridCol w:w="4480"/>
        <w:gridCol w:w="1420"/>
        <w:gridCol w:w="2445"/>
      </w:tblGrid>
      <w:tr w:rsidR="002E3847" w:rsidRPr="00B117BA" w14:paraId="7F5D5301"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1C1C6CD4" w14:textId="77777777" w:rsidR="002E3847" w:rsidRPr="00B117B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987D490" w14:textId="77777777" w:rsidR="002E3847" w:rsidRPr="00B117BA" w:rsidRDefault="002E3847" w:rsidP="002E3847">
            <w:pPr>
              <w:ind w:firstLineChars="100" w:firstLine="200"/>
              <w:rPr>
                <w:sz w:val="20"/>
                <w:szCs w:val="20"/>
                <w:lang w:eastAsia="es-CL"/>
              </w:rPr>
            </w:pPr>
          </w:p>
        </w:tc>
        <w:tc>
          <w:tcPr>
            <w:tcW w:w="386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AF26018" w14:textId="77777777" w:rsidR="002E3847" w:rsidRPr="00B117BA" w:rsidRDefault="002E3847" w:rsidP="002E3847">
            <w:pPr>
              <w:jc w:val="center"/>
              <w:rPr>
                <w:rFonts w:ascii="Calibri" w:hAnsi="Calibri"/>
                <w:b/>
                <w:bCs/>
                <w:color w:val="000000"/>
                <w:sz w:val="20"/>
                <w:szCs w:val="20"/>
                <w:lang w:eastAsia="es-CL"/>
              </w:rPr>
            </w:pPr>
            <w:r w:rsidRPr="00B117BA">
              <w:rPr>
                <w:rFonts w:ascii="Calibri" w:hAnsi="Calibri"/>
                <w:b/>
                <w:bCs/>
                <w:color w:val="000000"/>
                <w:sz w:val="20"/>
                <w:szCs w:val="20"/>
                <w:lang w:eastAsia="es-CL"/>
              </w:rPr>
              <w:t>INDOXACARB</w:t>
            </w:r>
          </w:p>
        </w:tc>
      </w:tr>
      <w:tr w:rsidR="002E3847" w:rsidRPr="00B117BA" w14:paraId="6DF9F8D4"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A4648D9" w14:textId="77777777" w:rsidR="002E3847" w:rsidRPr="00B117BA" w:rsidRDefault="002E3847" w:rsidP="002E3847">
            <w:pPr>
              <w:jc w:val="center"/>
              <w:rPr>
                <w:rFonts w:ascii="Calibri" w:hAnsi="Calibri"/>
                <w:b/>
                <w:bCs/>
                <w:color w:val="000000"/>
                <w:sz w:val="20"/>
                <w:szCs w:val="20"/>
                <w:lang w:eastAsia="es-CL"/>
              </w:rPr>
            </w:pPr>
            <w:r w:rsidRPr="00B117BA">
              <w:rPr>
                <w:rFonts w:ascii="Calibri" w:hAnsi="Calibri"/>
                <w:b/>
                <w:bCs/>
                <w:color w:val="000000"/>
                <w:sz w:val="20"/>
                <w:szCs w:val="20"/>
                <w:lang w:eastAsia="es-CL"/>
              </w:rPr>
              <w:t xml:space="preserve">CÓDIGO </w:t>
            </w:r>
            <w:r w:rsidRPr="00B117B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5656D7F" w14:textId="77777777" w:rsidR="002E3847" w:rsidRPr="00B117BA" w:rsidRDefault="002E3847" w:rsidP="002E3847">
            <w:pPr>
              <w:jc w:val="center"/>
              <w:rPr>
                <w:rFonts w:ascii="Calibri" w:hAnsi="Calibri"/>
                <w:b/>
                <w:bCs/>
                <w:color w:val="000000"/>
                <w:sz w:val="20"/>
                <w:szCs w:val="20"/>
                <w:lang w:eastAsia="es-CL"/>
              </w:rPr>
            </w:pPr>
            <w:r w:rsidRPr="00B117BA">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F26719D" w14:textId="77777777" w:rsidR="002E3847" w:rsidRPr="00B117BA" w:rsidRDefault="002E3847" w:rsidP="002E3847">
            <w:pPr>
              <w:jc w:val="center"/>
              <w:rPr>
                <w:rFonts w:ascii="Calibri" w:hAnsi="Calibri"/>
                <w:b/>
                <w:bCs/>
                <w:color w:val="000000"/>
                <w:sz w:val="20"/>
                <w:szCs w:val="20"/>
                <w:lang w:eastAsia="es-CL"/>
              </w:rPr>
            </w:pPr>
            <w:r w:rsidRPr="00B117BA">
              <w:rPr>
                <w:rFonts w:ascii="Calibri" w:hAnsi="Calibri"/>
                <w:b/>
                <w:bCs/>
                <w:color w:val="000000"/>
                <w:sz w:val="20"/>
                <w:szCs w:val="20"/>
                <w:lang w:eastAsia="es-CL"/>
              </w:rPr>
              <w:t>LMR</w:t>
            </w:r>
            <w:r w:rsidRPr="00B117BA">
              <w:rPr>
                <w:rFonts w:ascii="Calibri" w:hAnsi="Calibri"/>
                <w:b/>
                <w:bCs/>
                <w:color w:val="000000"/>
                <w:sz w:val="20"/>
                <w:szCs w:val="20"/>
                <w:lang w:eastAsia="es-CL"/>
              </w:rPr>
              <w:br/>
              <w:t>(mg/kg)</w:t>
            </w:r>
          </w:p>
        </w:tc>
        <w:tc>
          <w:tcPr>
            <w:tcW w:w="2445" w:type="dxa"/>
            <w:tcBorders>
              <w:top w:val="nil"/>
              <w:left w:val="nil"/>
              <w:bottom w:val="single" w:sz="8" w:space="0" w:color="auto"/>
              <w:right w:val="single" w:sz="8" w:space="0" w:color="auto"/>
            </w:tcBorders>
            <w:shd w:val="clear" w:color="CCCCFF" w:fill="CCCCFF"/>
            <w:noWrap/>
            <w:vAlign w:val="center"/>
            <w:hideMark/>
          </w:tcPr>
          <w:p w14:paraId="50E14AA8" w14:textId="77777777" w:rsidR="002E3847" w:rsidRPr="00B117BA" w:rsidRDefault="002E3847" w:rsidP="002E3847">
            <w:pPr>
              <w:jc w:val="center"/>
              <w:rPr>
                <w:rFonts w:ascii="Calibri" w:hAnsi="Calibri"/>
                <w:b/>
                <w:bCs/>
                <w:color w:val="000000"/>
                <w:sz w:val="20"/>
                <w:szCs w:val="20"/>
                <w:lang w:eastAsia="es-CL"/>
              </w:rPr>
            </w:pPr>
            <w:r w:rsidRPr="00B117BA">
              <w:rPr>
                <w:rFonts w:ascii="Calibri" w:hAnsi="Calibri"/>
                <w:b/>
                <w:bCs/>
                <w:color w:val="000000"/>
                <w:sz w:val="20"/>
                <w:szCs w:val="20"/>
                <w:lang w:eastAsia="es-CL"/>
              </w:rPr>
              <w:t>OBSERVACIONES</w:t>
            </w:r>
          </w:p>
        </w:tc>
      </w:tr>
      <w:tr w:rsidR="002E3847" w:rsidRPr="00B117BA" w14:paraId="5BB04AB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CBC924"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09F021C1"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4B9B04"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5B86C13E"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13AD6F6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52FAE4B"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613E3C39"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B9953C4"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342F3FC0"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228D208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97CDA2"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DB8AC6B"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0BB8CB8"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26122E7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2F397B2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250B8C"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738B80C"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F99B6B"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63CC49D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G</w:t>
            </w:r>
          </w:p>
        </w:tc>
      </w:tr>
      <w:tr w:rsidR="002E3847" w:rsidRPr="00B117BA" w14:paraId="7ED254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362391"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6FF4571"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A18031A"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63BCA72"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G</w:t>
            </w:r>
          </w:p>
        </w:tc>
      </w:tr>
      <w:tr w:rsidR="002E3847" w:rsidRPr="00B117BA" w14:paraId="3236BCEA"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055677"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5D2F310"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8C392DE"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41E61169"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G</w:t>
            </w:r>
          </w:p>
        </w:tc>
      </w:tr>
      <w:tr w:rsidR="002E3847" w:rsidRPr="00B117BA" w14:paraId="2C2C5CE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FA39B1"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2842F97"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228A1A"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0C18BD8C"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G</w:t>
            </w:r>
          </w:p>
        </w:tc>
      </w:tr>
      <w:tr w:rsidR="002E3847" w:rsidRPr="00B117BA" w14:paraId="72950E7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CF40658"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8A4394E"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374F49"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0,01</w:t>
            </w:r>
          </w:p>
        </w:tc>
        <w:tc>
          <w:tcPr>
            <w:tcW w:w="2445" w:type="dxa"/>
            <w:tcBorders>
              <w:top w:val="nil"/>
              <w:left w:val="nil"/>
              <w:bottom w:val="single" w:sz="4" w:space="0" w:color="auto"/>
              <w:right w:val="single" w:sz="4" w:space="0" w:color="auto"/>
            </w:tcBorders>
            <w:shd w:val="clear" w:color="auto" w:fill="auto"/>
            <w:noWrap/>
            <w:vAlign w:val="bottom"/>
            <w:hideMark/>
          </w:tcPr>
          <w:p w14:paraId="17E9775E"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G</w:t>
            </w:r>
          </w:p>
        </w:tc>
      </w:tr>
      <w:tr w:rsidR="002E3847" w:rsidRPr="00B117BA" w14:paraId="35174A27"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57CEDB"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2A77E40" w14:textId="77777777" w:rsidR="002E3847" w:rsidRPr="00B117BA" w:rsidRDefault="002E3847" w:rsidP="002E3847">
            <w:pPr>
              <w:ind w:left="195"/>
              <w:rPr>
                <w:rFonts w:ascii="Calibri" w:hAnsi="Calibri"/>
                <w:b/>
                <w:bCs/>
                <w:color w:val="000000"/>
                <w:sz w:val="20"/>
                <w:szCs w:val="20"/>
                <w:lang w:eastAsia="es-CL"/>
              </w:rPr>
            </w:pPr>
            <w:r w:rsidRPr="00B117B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A33D28"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576E148D"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G</w:t>
            </w:r>
          </w:p>
        </w:tc>
      </w:tr>
      <w:tr w:rsidR="002E3847" w:rsidRPr="00B117BA" w14:paraId="5E2FC4F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9848758"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C491841" w14:textId="77777777" w:rsidR="002E3847" w:rsidRPr="00B117BA" w:rsidRDefault="002E3847" w:rsidP="002E3847">
            <w:pPr>
              <w:ind w:firstLineChars="100" w:firstLine="201"/>
              <w:rPr>
                <w:rFonts w:ascii="Calibri" w:hAnsi="Calibri"/>
                <w:b/>
                <w:bCs/>
                <w:color w:val="000000"/>
                <w:sz w:val="20"/>
                <w:szCs w:val="20"/>
                <w:lang w:eastAsia="es-CL"/>
              </w:rPr>
            </w:pPr>
            <w:r w:rsidRPr="0053215B">
              <w:rPr>
                <w:rFonts w:ascii="Calibri" w:hAnsi="Calibri"/>
                <w:b/>
                <w:bCs/>
                <w:color w:val="000000"/>
                <w:sz w:val="20"/>
                <w:szCs w:val="20"/>
                <w:lang w:eastAsia="es-CL"/>
              </w:rPr>
              <w:t>Cerezas</w:t>
            </w:r>
            <w:r w:rsidRPr="00B117B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B3454EC"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1AABD60"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3F37CD4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9A447AA"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5E5E4256"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23C790"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34ABD5DA"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4056483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ACC239E"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47F4F05"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3075EDE"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4CCF1B47"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48F4C82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91D3328"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004062D2"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11BCB3C"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250986F"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3D695FE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AFFE6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7BF74A9"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EB368F"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898EA83"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7188A27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E912997"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71F54551"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9712EDB"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61F8045"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6EB5FB0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CCBEEA"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46C4E635" w14:textId="77777777" w:rsidR="002E3847" w:rsidRPr="00B117BA" w:rsidRDefault="002E3847" w:rsidP="002E3847">
            <w:pPr>
              <w:ind w:firstLineChars="100" w:firstLine="201"/>
              <w:rPr>
                <w:rFonts w:ascii="Calibri" w:hAnsi="Calibri"/>
                <w:b/>
                <w:bCs/>
                <w:color w:val="000000"/>
                <w:sz w:val="20"/>
                <w:szCs w:val="20"/>
                <w:lang w:eastAsia="es-CL"/>
              </w:rPr>
            </w:pPr>
            <w:r w:rsidRPr="0053215B">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AC058DF"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101E1FC8"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1D532DC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66CC87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6532D43" w14:textId="77777777" w:rsidR="002E3847" w:rsidRPr="00B117B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117B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FFC2760"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677F6504"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32B3B38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11327F"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DCAF2DF"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DD452D0"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0,1</w:t>
            </w:r>
          </w:p>
        </w:tc>
        <w:tc>
          <w:tcPr>
            <w:tcW w:w="2445" w:type="dxa"/>
            <w:tcBorders>
              <w:top w:val="nil"/>
              <w:left w:val="nil"/>
              <w:bottom w:val="single" w:sz="4" w:space="0" w:color="auto"/>
              <w:right w:val="single" w:sz="4" w:space="0" w:color="auto"/>
            </w:tcBorders>
            <w:shd w:val="clear" w:color="auto" w:fill="auto"/>
            <w:noWrap/>
            <w:vAlign w:val="bottom"/>
            <w:hideMark/>
          </w:tcPr>
          <w:p w14:paraId="0579F4DF"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2EAC8971"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A20F3"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0CECFE3"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90A077D"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70CE1FF2"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0C56DC9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C2177B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AFA5BC8"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9FD942"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1</w:t>
            </w:r>
          </w:p>
        </w:tc>
        <w:tc>
          <w:tcPr>
            <w:tcW w:w="2445" w:type="dxa"/>
            <w:tcBorders>
              <w:top w:val="nil"/>
              <w:left w:val="nil"/>
              <w:bottom w:val="single" w:sz="4" w:space="0" w:color="auto"/>
              <w:right w:val="single" w:sz="4" w:space="0" w:color="auto"/>
            </w:tcBorders>
            <w:shd w:val="clear" w:color="auto" w:fill="auto"/>
            <w:noWrap/>
            <w:vAlign w:val="bottom"/>
            <w:hideMark/>
          </w:tcPr>
          <w:p w14:paraId="3C5E6509"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66ADFA2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B5A64C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5D8F5CA"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5A3BF1"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0,02</w:t>
            </w:r>
          </w:p>
        </w:tc>
        <w:tc>
          <w:tcPr>
            <w:tcW w:w="2445" w:type="dxa"/>
            <w:tcBorders>
              <w:top w:val="nil"/>
              <w:left w:val="nil"/>
              <w:bottom w:val="single" w:sz="4" w:space="0" w:color="auto"/>
              <w:right w:val="single" w:sz="4" w:space="0" w:color="auto"/>
            </w:tcBorders>
            <w:shd w:val="clear" w:color="auto" w:fill="auto"/>
            <w:noWrap/>
            <w:vAlign w:val="bottom"/>
            <w:hideMark/>
          </w:tcPr>
          <w:p w14:paraId="43BA8C87"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566E56B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634FBD"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BF6D2C2"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005927"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0,2</w:t>
            </w:r>
          </w:p>
        </w:tc>
        <w:tc>
          <w:tcPr>
            <w:tcW w:w="2445" w:type="dxa"/>
            <w:tcBorders>
              <w:top w:val="nil"/>
              <w:left w:val="nil"/>
              <w:bottom w:val="single" w:sz="4" w:space="0" w:color="auto"/>
              <w:right w:val="single" w:sz="4" w:space="0" w:color="auto"/>
            </w:tcBorders>
            <w:shd w:val="clear" w:color="auto" w:fill="auto"/>
            <w:noWrap/>
            <w:vAlign w:val="bottom"/>
            <w:hideMark/>
          </w:tcPr>
          <w:p w14:paraId="636936F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6F16FD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2012156"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068DA4C"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18B91B1"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3</w:t>
            </w:r>
          </w:p>
        </w:tc>
        <w:tc>
          <w:tcPr>
            <w:tcW w:w="2445" w:type="dxa"/>
            <w:tcBorders>
              <w:top w:val="nil"/>
              <w:left w:val="nil"/>
              <w:bottom w:val="single" w:sz="4" w:space="0" w:color="auto"/>
              <w:right w:val="single" w:sz="4" w:space="0" w:color="auto"/>
            </w:tcBorders>
            <w:shd w:val="clear" w:color="auto" w:fill="auto"/>
            <w:noWrap/>
            <w:vAlign w:val="bottom"/>
            <w:hideMark/>
          </w:tcPr>
          <w:p w14:paraId="52610559"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188CD0E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FFC6D82"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202084A"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304E695"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0,5</w:t>
            </w:r>
          </w:p>
        </w:tc>
        <w:tc>
          <w:tcPr>
            <w:tcW w:w="2445" w:type="dxa"/>
            <w:tcBorders>
              <w:top w:val="nil"/>
              <w:left w:val="nil"/>
              <w:bottom w:val="single" w:sz="4" w:space="0" w:color="auto"/>
              <w:right w:val="single" w:sz="4" w:space="0" w:color="auto"/>
            </w:tcBorders>
            <w:shd w:val="clear" w:color="auto" w:fill="auto"/>
            <w:noWrap/>
            <w:vAlign w:val="bottom"/>
            <w:hideMark/>
          </w:tcPr>
          <w:p w14:paraId="7E0ECAF3"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r w:rsidR="002E3847" w:rsidRPr="00B117BA" w14:paraId="4DDC64B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D36F4DF"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705D0FBC" w14:textId="77777777" w:rsidR="002E3847" w:rsidRPr="00B117BA" w:rsidRDefault="002E3847" w:rsidP="002E3847">
            <w:pPr>
              <w:ind w:firstLineChars="100" w:firstLine="201"/>
              <w:rPr>
                <w:rFonts w:ascii="Calibri" w:hAnsi="Calibri"/>
                <w:b/>
                <w:bCs/>
                <w:color w:val="000000"/>
                <w:sz w:val="20"/>
                <w:szCs w:val="20"/>
                <w:lang w:eastAsia="es-CL"/>
              </w:rPr>
            </w:pPr>
            <w:r w:rsidRPr="00B117BA">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31A1E6" w14:textId="77777777" w:rsidR="002E3847" w:rsidRPr="00B117BA" w:rsidRDefault="002E3847" w:rsidP="002E3847">
            <w:pPr>
              <w:jc w:val="right"/>
              <w:rPr>
                <w:rFonts w:ascii="Calibri" w:hAnsi="Calibri"/>
                <w:color w:val="000000"/>
                <w:sz w:val="20"/>
                <w:szCs w:val="20"/>
                <w:lang w:eastAsia="es-CL"/>
              </w:rPr>
            </w:pPr>
            <w:r w:rsidRPr="00B117BA">
              <w:rPr>
                <w:rFonts w:ascii="Calibri" w:hAnsi="Calibri"/>
                <w:color w:val="000000"/>
                <w:sz w:val="20"/>
                <w:szCs w:val="20"/>
                <w:lang w:eastAsia="es-CL"/>
              </w:rPr>
              <w:t>2</w:t>
            </w:r>
          </w:p>
        </w:tc>
        <w:tc>
          <w:tcPr>
            <w:tcW w:w="2445" w:type="dxa"/>
            <w:tcBorders>
              <w:top w:val="nil"/>
              <w:left w:val="nil"/>
              <w:bottom w:val="single" w:sz="4" w:space="0" w:color="auto"/>
              <w:right w:val="single" w:sz="4" w:space="0" w:color="auto"/>
            </w:tcBorders>
            <w:shd w:val="clear" w:color="auto" w:fill="auto"/>
            <w:noWrap/>
            <w:vAlign w:val="bottom"/>
            <w:hideMark/>
          </w:tcPr>
          <w:p w14:paraId="341CBF1C" w14:textId="77777777" w:rsidR="002E3847" w:rsidRPr="00B117BA" w:rsidRDefault="002E3847" w:rsidP="002E3847">
            <w:pPr>
              <w:ind w:firstLineChars="100" w:firstLine="200"/>
              <w:rPr>
                <w:rFonts w:ascii="Calibri" w:hAnsi="Calibri"/>
                <w:color w:val="000000"/>
                <w:sz w:val="20"/>
                <w:szCs w:val="20"/>
                <w:lang w:eastAsia="es-CL"/>
              </w:rPr>
            </w:pPr>
            <w:r w:rsidRPr="00B117BA">
              <w:rPr>
                <w:rFonts w:ascii="Calibri" w:hAnsi="Calibri"/>
                <w:color w:val="000000"/>
                <w:sz w:val="20"/>
                <w:szCs w:val="20"/>
                <w:lang w:eastAsia="es-CL"/>
              </w:rPr>
              <w:t> </w:t>
            </w:r>
          </w:p>
        </w:tc>
      </w:tr>
    </w:tbl>
    <w:p w14:paraId="1B11C97B" w14:textId="77777777" w:rsidR="002E3847" w:rsidRDefault="002E3847" w:rsidP="002E3847"/>
    <w:p w14:paraId="146B4236"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B806E1" w14:paraId="13063A32"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71D7D2E1" w14:textId="77777777" w:rsidR="002E3847" w:rsidRPr="00B806E1"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FC1E397" w14:textId="77777777" w:rsidR="002E3847" w:rsidRPr="00B806E1"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C4520C0" w14:textId="77777777" w:rsidR="002E3847" w:rsidRPr="00B806E1" w:rsidRDefault="002E3847" w:rsidP="002E3847">
            <w:pPr>
              <w:jc w:val="center"/>
              <w:rPr>
                <w:rFonts w:ascii="Calibri" w:hAnsi="Calibri"/>
                <w:b/>
                <w:bCs/>
                <w:color w:val="000000"/>
                <w:sz w:val="20"/>
                <w:szCs w:val="20"/>
                <w:lang w:eastAsia="es-CL"/>
              </w:rPr>
            </w:pPr>
            <w:r w:rsidRPr="00B806E1">
              <w:rPr>
                <w:rFonts w:ascii="Calibri" w:hAnsi="Calibri"/>
                <w:b/>
                <w:bCs/>
                <w:color w:val="000000"/>
                <w:sz w:val="20"/>
                <w:szCs w:val="20"/>
                <w:lang w:eastAsia="es-CL"/>
              </w:rPr>
              <w:t>IPRODIONA</w:t>
            </w:r>
          </w:p>
        </w:tc>
      </w:tr>
      <w:tr w:rsidR="002E3847" w:rsidRPr="00B806E1" w14:paraId="31FD506D"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0F35ED6" w14:textId="77777777" w:rsidR="002E3847" w:rsidRPr="00B806E1" w:rsidRDefault="002E3847" w:rsidP="002E3847">
            <w:pPr>
              <w:jc w:val="center"/>
              <w:rPr>
                <w:rFonts w:ascii="Calibri" w:hAnsi="Calibri"/>
                <w:b/>
                <w:bCs/>
                <w:color w:val="000000"/>
                <w:sz w:val="20"/>
                <w:szCs w:val="20"/>
                <w:lang w:eastAsia="es-CL"/>
              </w:rPr>
            </w:pPr>
            <w:r w:rsidRPr="00B806E1">
              <w:rPr>
                <w:rFonts w:ascii="Calibri" w:hAnsi="Calibri"/>
                <w:b/>
                <w:bCs/>
                <w:color w:val="000000"/>
                <w:sz w:val="20"/>
                <w:szCs w:val="20"/>
                <w:lang w:eastAsia="es-CL"/>
              </w:rPr>
              <w:t xml:space="preserve">CÓDIGO </w:t>
            </w:r>
            <w:r w:rsidRPr="00B806E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38A2D4E" w14:textId="77777777" w:rsidR="002E3847" w:rsidRPr="00B806E1" w:rsidRDefault="002E3847" w:rsidP="002E3847">
            <w:pPr>
              <w:jc w:val="center"/>
              <w:rPr>
                <w:rFonts w:ascii="Calibri" w:hAnsi="Calibri"/>
                <w:b/>
                <w:bCs/>
                <w:color w:val="000000"/>
                <w:sz w:val="20"/>
                <w:szCs w:val="20"/>
                <w:lang w:eastAsia="es-CL"/>
              </w:rPr>
            </w:pPr>
            <w:r w:rsidRPr="00B806E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6F8E307" w14:textId="77777777" w:rsidR="002E3847" w:rsidRPr="00B806E1" w:rsidRDefault="002E3847" w:rsidP="002E3847">
            <w:pPr>
              <w:jc w:val="center"/>
              <w:rPr>
                <w:rFonts w:ascii="Calibri" w:hAnsi="Calibri"/>
                <w:b/>
                <w:bCs/>
                <w:color w:val="000000"/>
                <w:sz w:val="20"/>
                <w:szCs w:val="20"/>
                <w:lang w:eastAsia="es-CL"/>
              </w:rPr>
            </w:pPr>
            <w:r w:rsidRPr="00B806E1">
              <w:rPr>
                <w:rFonts w:ascii="Calibri" w:hAnsi="Calibri"/>
                <w:b/>
                <w:bCs/>
                <w:color w:val="000000"/>
                <w:sz w:val="20"/>
                <w:szCs w:val="20"/>
                <w:lang w:eastAsia="es-CL"/>
              </w:rPr>
              <w:t>LMR</w:t>
            </w:r>
            <w:r w:rsidRPr="00B806E1">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352A4747" w14:textId="77777777" w:rsidR="002E3847" w:rsidRPr="00B806E1" w:rsidRDefault="002E3847" w:rsidP="002E3847">
            <w:pPr>
              <w:jc w:val="center"/>
              <w:rPr>
                <w:rFonts w:ascii="Calibri" w:hAnsi="Calibri"/>
                <w:b/>
                <w:bCs/>
                <w:color w:val="000000"/>
                <w:sz w:val="20"/>
                <w:szCs w:val="20"/>
                <w:lang w:eastAsia="es-CL"/>
              </w:rPr>
            </w:pPr>
            <w:r w:rsidRPr="00B806E1">
              <w:rPr>
                <w:rFonts w:ascii="Calibri" w:hAnsi="Calibri"/>
                <w:b/>
                <w:bCs/>
                <w:color w:val="000000"/>
                <w:sz w:val="20"/>
                <w:szCs w:val="20"/>
                <w:lang w:eastAsia="es-CL"/>
              </w:rPr>
              <w:t>OBSERVACIONES</w:t>
            </w:r>
          </w:p>
        </w:tc>
      </w:tr>
      <w:tr w:rsidR="002E3847" w:rsidRPr="00B806E1" w14:paraId="0FD6595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033312"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BCB32B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64CBD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EED4755"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6CEA46D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D2DB000"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CC5CA96"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F9CD7C"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C4CE49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32AED0B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AC01EA"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BD2523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A7CFB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6D9200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26C6E2A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789AEFB"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780ABD5B"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0F34BC"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1566E0B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5514C23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6F31B22"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764ACBD"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4389C7"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15</w:t>
            </w:r>
          </w:p>
        </w:tc>
        <w:tc>
          <w:tcPr>
            <w:tcW w:w="2586" w:type="dxa"/>
            <w:tcBorders>
              <w:top w:val="nil"/>
              <w:left w:val="nil"/>
              <w:bottom w:val="single" w:sz="4" w:space="0" w:color="auto"/>
              <w:right w:val="single" w:sz="4" w:space="0" w:color="auto"/>
            </w:tcBorders>
            <w:shd w:val="clear" w:color="auto" w:fill="auto"/>
            <w:noWrap/>
            <w:vAlign w:val="bottom"/>
            <w:hideMark/>
          </w:tcPr>
          <w:p w14:paraId="26097D3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55618D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86B12F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EC371E8"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F5CBDE"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0,3</w:t>
            </w:r>
          </w:p>
        </w:tc>
        <w:tc>
          <w:tcPr>
            <w:tcW w:w="2586" w:type="dxa"/>
            <w:tcBorders>
              <w:top w:val="nil"/>
              <w:left w:val="nil"/>
              <w:bottom w:val="single" w:sz="4" w:space="0" w:color="auto"/>
              <w:right w:val="single" w:sz="4" w:space="0" w:color="auto"/>
            </w:tcBorders>
            <w:shd w:val="clear" w:color="auto" w:fill="auto"/>
            <w:noWrap/>
            <w:vAlign w:val="bottom"/>
            <w:hideMark/>
          </w:tcPr>
          <w:p w14:paraId="129ABD6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3827F75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A7BB3D1"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6AE204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185AD2"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E60F1C6"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7B36C38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048D092"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4765691"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E3D75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1C7DB59"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4CBB31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F7852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8BC201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27834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5AE4C0F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7B750F5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5A1B69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7E6C521"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2549A5"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208723C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9F94A7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4D977D5"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5D7055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F3AD3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6349316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69631E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BAB3982"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32CA0E7D"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9A983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21CE68C6"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3EB6744"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B050059"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9EB2E3A"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591D04"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20</w:t>
            </w:r>
          </w:p>
        </w:tc>
        <w:tc>
          <w:tcPr>
            <w:tcW w:w="2586" w:type="dxa"/>
            <w:tcBorders>
              <w:top w:val="nil"/>
              <w:left w:val="nil"/>
              <w:bottom w:val="single" w:sz="4" w:space="0" w:color="auto"/>
              <w:right w:val="single" w:sz="4" w:space="0" w:color="auto"/>
            </w:tcBorders>
            <w:shd w:val="clear" w:color="auto" w:fill="auto"/>
            <w:noWrap/>
            <w:vAlign w:val="bottom"/>
            <w:hideMark/>
          </w:tcPr>
          <w:p w14:paraId="6BBB1A4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7109C76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E556F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1465BF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41B2C5"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20</w:t>
            </w:r>
          </w:p>
        </w:tc>
        <w:tc>
          <w:tcPr>
            <w:tcW w:w="2586" w:type="dxa"/>
            <w:tcBorders>
              <w:top w:val="nil"/>
              <w:left w:val="nil"/>
              <w:bottom w:val="single" w:sz="4" w:space="0" w:color="auto"/>
              <w:right w:val="single" w:sz="4" w:space="0" w:color="auto"/>
            </w:tcBorders>
            <w:shd w:val="clear" w:color="auto" w:fill="auto"/>
            <w:noWrap/>
            <w:vAlign w:val="bottom"/>
            <w:hideMark/>
          </w:tcPr>
          <w:p w14:paraId="1A740C55"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BFDB96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33D945"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322E28B"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59A40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65F53BA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4E6D8AC1"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FBF62F1"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C4370F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50D30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30</w:t>
            </w:r>
          </w:p>
        </w:tc>
        <w:tc>
          <w:tcPr>
            <w:tcW w:w="2586" w:type="dxa"/>
            <w:tcBorders>
              <w:top w:val="nil"/>
              <w:left w:val="nil"/>
              <w:bottom w:val="single" w:sz="4" w:space="0" w:color="auto"/>
              <w:right w:val="single" w:sz="4" w:space="0" w:color="auto"/>
            </w:tcBorders>
            <w:shd w:val="clear" w:color="auto" w:fill="auto"/>
            <w:noWrap/>
            <w:vAlign w:val="bottom"/>
            <w:hideMark/>
          </w:tcPr>
          <w:p w14:paraId="41BB6DB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9D8E5D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70F690"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7AFD419"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687821"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75D57AE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Po</w:t>
            </w:r>
          </w:p>
        </w:tc>
      </w:tr>
      <w:tr w:rsidR="002E3847" w:rsidRPr="00B806E1" w14:paraId="7E22E64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0F6D8CD"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8E80CF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450C35"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78F22FDB"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751D534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BE85C01"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C1E46BD"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8C993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5CDF145E"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73B5D4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111CC8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2E00DD1"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7EDC4E"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5D63EFF"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25F8C0D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B75EAB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45BAF524"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5B492C"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3912EC1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46403CC3"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309F92D"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0A918BA"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266832"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0,05</w:t>
            </w:r>
          </w:p>
        </w:tc>
        <w:tc>
          <w:tcPr>
            <w:tcW w:w="2586" w:type="dxa"/>
            <w:tcBorders>
              <w:top w:val="nil"/>
              <w:left w:val="nil"/>
              <w:bottom w:val="single" w:sz="4" w:space="0" w:color="auto"/>
              <w:right w:val="single" w:sz="4" w:space="0" w:color="auto"/>
            </w:tcBorders>
            <w:shd w:val="clear" w:color="auto" w:fill="auto"/>
            <w:noWrap/>
            <w:vAlign w:val="bottom"/>
            <w:hideMark/>
          </w:tcPr>
          <w:p w14:paraId="06780ABA"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490ECCA1"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967F1B6"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13B0AA09" w14:textId="77777777" w:rsidR="002E3847" w:rsidRPr="00B806E1" w:rsidRDefault="002E3847" w:rsidP="002E3847">
            <w:pPr>
              <w:ind w:left="195" w:firstLineChars="2" w:firstLine="4"/>
              <w:rPr>
                <w:rFonts w:ascii="Calibri" w:hAnsi="Calibri"/>
                <w:b/>
                <w:bCs/>
                <w:color w:val="000000"/>
                <w:sz w:val="20"/>
                <w:szCs w:val="20"/>
                <w:lang w:eastAsia="es-CL"/>
              </w:rPr>
            </w:pPr>
            <w:r w:rsidRPr="00B806E1">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77E9B7"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424E1880"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08E8C63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7CD0611"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VL 0483</w:t>
            </w:r>
          </w:p>
        </w:tc>
        <w:tc>
          <w:tcPr>
            <w:tcW w:w="4480" w:type="dxa"/>
            <w:tcBorders>
              <w:top w:val="nil"/>
              <w:left w:val="nil"/>
              <w:bottom w:val="single" w:sz="4" w:space="0" w:color="auto"/>
              <w:right w:val="single" w:sz="4" w:space="0" w:color="auto"/>
            </w:tcBorders>
            <w:shd w:val="clear" w:color="auto" w:fill="auto"/>
            <w:vAlign w:val="bottom"/>
            <w:hideMark/>
          </w:tcPr>
          <w:p w14:paraId="6F6EA24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Lechugas Romanas (Escarola)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3568F"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25</w:t>
            </w:r>
          </w:p>
        </w:tc>
        <w:tc>
          <w:tcPr>
            <w:tcW w:w="2586" w:type="dxa"/>
            <w:tcBorders>
              <w:top w:val="nil"/>
              <w:left w:val="nil"/>
              <w:bottom w:val="single" w:sz="4" w:space="0" w:color="auto"/>
              <w:right w:val="single" w:sz="4" w:space="0" w:color="auto"/>
            </w:tcBorders>
            <w:shd w:val="clear" w:color="auto" w:fill="auto"/>
            <w:noWrap/>
            <w:vAlign w:val="bottom"/>
            <w:hideMark/>
          </w:tcPr>
          <w:p w14:paraId="522C4F3D"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48B20ECF" w14:textId="77777777" w:rsidTr="00865D9F">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08B11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97E0D3B"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E566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6DD6135F"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Po</w:t>
            </w:r>
          </w:p>
        </w:tc>
      </w:tr>
      <w:tr w:rsidR="002E3847" w:rsidRPr="00B806E1" w14:paraId="2F00322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1EEF93B"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7DC4B0F"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387DC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673D1FF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Po</w:t>
            </w:r>
          </w:p>
        </w:tc>
      </w:tr>
      <w:tr w:rsidR="002E3847" w:rsidRPr="00B806E1" w14:paraId="2380BF2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591D452"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368B1DD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038E1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30</w:t>
            </w:r>
          </w:p>
        </w:tc>
        <w:tc>
          <w:tcPr>
            <w:tcW w:w="2586" w:type="dxa"/>
            <w:tcBorders>
              <w:top w:val="nil"/>
              <w:left w:val="nil"/>
              <w:bottom w:val="single" w:sz="4" w:space="0" w:color="auto"/>
              <w:right w:val="single" w:sz="4" w:space="0" w:color="auto"/>
            </w:tcBorders>
            <w:shd w:val="clear" w:color="auto" w:fill="auto"/>
            <w:noWrap/>
            <w:vAlign w:val="bottom"/>
            <w:hideMark/>
          </w:tcPr>
          <w:p w14:paraId="2D6F579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736DF13C"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333ACE"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163A45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A362B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20</w:t>
            </w:r>
          </w:p>
        </w:tc>
        <w:tc>
          <w:tcPr>
            <w:tcW w:w="2586" w:type="dxa"/>
            <w:tcBorders>
              <w:top w:val="nil"/>
              <w:left w:val="nil"/>
              <w:bottom w:val="single" w:sz="4" w:space="0" w:color="auto"/>
              <w:right w:val="single" w:sz="4" w:space="0" w:color="auto"/>
            </w:tcBorders>
            <w:shd w:val="clear" w:color="auto" w:fill="auto"/>
            <w:noWrap/>
            <w:vAlign w:val="bottom"/>
            <w:hideMark/>
          </w:tcPr>
          <w:p w14:paraId="750F9FAF"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527C053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BCC83F4"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FEF1CE7"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34AE06"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0,02</w:t>
            </w:r>
          </w:p>
        </w:tc>
        <w:tc>
          <w:tcPr>
            <w:tcW w:w="2586" w:type="dxa"/>
            <w:tcBorders>
              <w:top w:val="nil"/>
              <w:left w:val="nil"/>
              <w:bottom w:val="single" w:sz="4" w:space="0" w:color="auto"/>
              <w:right w:val="single" w:sz="4" w:space="0" w:color="auto"/>
            </w:tcBorders>
            <w:shd w:val="clear" w:color="auto" w:fill="auto"/>
            <w:noWrap/>
            <w:vAlign w:val="bottom"/>
            <w:hideMark/>
          </w:tcPr>
          <w:p w14:paraId="3704E96E"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A2E04F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AE0EA2A"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21844FA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EFD5C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6AE97B59"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22144B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2802B8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A139B3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547B2"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200C478A"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Po</w:t>
            </w:r>
          </w:p>
        </w:tc>
      </w:tr>
      <w:tr w:rsidR="002E3847" w:rsidRPr="00B806E1" w14:paraId="017CF94E"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156C4B4"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8C4F028"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3DDBF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1E2B62E0"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38068CF4"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274D537"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47247B71" w14:textId="77777777" w:rsidR="002E3847" w:rsidRPr="00B806E1" w:rsidRDefault="002E3847" w:rsidP="002E3847">
            <w:pPr>
              <w:ind w:left="195" w:firstLineChars="2" w:firstLine="4"/>
              <w:rPr>
                <w:rFonts w:ascii="Calibri" w:hAnsi="Calibri"/>
                <w:b/>
                <w:bCs/>
                <w:color w:val="000000"/>
                <w:sz w:val="20"/>
                <w:szCs w:val="20"/>
                <w:lang w:eastAsia="es-CL"/>
              </w:rPr>
            </w:pPr>
            <w:r w:rsidRPr="00B806E1">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A088EF"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2</w:t>
            </w:r>
          </w:p>
        </w:tc>
        <w:tc>
          <w:tcPr>
            <w:tcW w:w="2586" w:type="dxa"/>
            <w:tcBorders>
              <w:top w:val="nil"/>
              <w:left w:val="nil"/>
              <w:bottom w:val="single" w:sz="4" w:space="0" w:color="auto"/>
              <w:right w:val="single" w:sz="4" w:space="0" w:color="auto"/>
            </w:tcBorders>
            <w:shd w:val="clear" w:color="auto" w:fill="auto"/>
            <w:noWrap/>
            <w:vAlign w:val="bottom"/>
            <w:hideMark/>
          </w:tcPr>
          <w:p w14:paraId="72B22A1D"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83F9658"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E5A2E33"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4AB5843"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65AE07"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3D1F20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2485568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77B98"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34CD56F4"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D9539"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0</w:t>
            </w:r>
            <w:r>
              <w:rPr>
                <w:rFonts w:ascii="Calibri" w:hAnsi="Calibri"/>
                <w:color w:val="000000"/>
                <w:sz w:val="20"/>
                <w:szCs w:val="20"/>
                <w:lang w:eastAsia="es-CL"/>
              </w:rPr>
              <w:t>,</w:t>
            </w:r>
            <w:r w:rsidRPr="00B806E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06A28999"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46505B42"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5619E5"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42C2249"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2C17EB"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w:t>
            </w:r>
          </w:p>
        </w:tc>
        <w:tc>
          <w:tcPr>
            <w:tcW w:w="2586" w:type="dxa"/>
            <w:tcBorders>
              <w:top w:val="nil"/>
              <w:left w:val="nil"/>
              <w:bottom w:val="single" w:sz="4" w:space="0" w:color="auto"/>
              <w:right w:val="single" w:sz="4" w:space="0" w:color="auto"/>
            </w:tcBorders>
            <w:shd w:val="clear" w:color="auto" w:fill="auto"/>
            <w:noWrap/>
            <w:vAlign w:val="bottom"/>
            <w:hideMark/>
          </w:tcPr>
          <w:p w14:paraId="729E848F"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D3E4317"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3C9CFD1"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0363A6D"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6C3598"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5</w:t>
            </w:r>
          </w:p>
        </w:tc>
        <w:tc>
          <w:tcPr>
            <w:tcW w:w="2586" w:type="dxa"/>
            <w:tcBorders>
              <w:top w:val="nil"/>
              <w:left w:val="nil"/>
              <w:bottom w:val="single" w:sz="4" w:space="0" w:color="auto"/>
              <w:right w:val="single" w:sz="4" w:space="0" w:color="auto"/>
            </w:tcBorders>
            <w:shd w:val="clear" w:color="auto" w:fill="auto"/>
            <w:noWrap/>
            <w:vAlign w:val="bottom"/>
            <w:hideMark/>
          </w:tcPr>
          <w:p w14:paraId="01510BCC"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160217B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8A082C0"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0C4EA56"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5EBABC"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10</w:t>
            </w:r>
          </w:p>
        </w:tc>
        <w:tc>
          <w:tcPr>
            <w:tcW w:w="2586" w:type="dxa"/>
            <w:tcBorders>
              <w:top w:val="nil"/>
              <w:left w:val="nil"/>
              <w:bottom w:val="single" w:sz="4" w:space="0" w:color="auto"/>
              <w:right w:val="single" w:sz="4" w:space="0" w:color="auto"/>
            </w:tcBorders>
            <w:shd w:val="clear" w:color="auto" w:fill="auto"/>
            <w:noWrap/>
            <w:vAlign w:val="bottom"/>
            <w:hideMark/>
          </w:tcPr>
          <w:p w14:paraId="162EA1CE"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r w:rsidR="002E3847" w:rsidRPr="00B806E1" w14:paraId="25A02797" w14:textId="77777777" w:rsidTr="00865D9F">
        <w:trPr>
          <w:trHeight w:val="255"/>
          <w:jc w:val="center"/>
        </w:trPr>
        <w:tc>
          <w:tcPr>
            <w:tcW w:w="172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954333F"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VC 0429</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5E3EF670" w14:textId="77777777" w:rsidR="002E3847" w:rsidRPr="00B806E1" w:rsidRDefault="002E3847" w:rsidP="002E3847">
            <w:pPr>
              <w:ind w:firstLineChars="100" w:firstLine="201"/>
              <w:rPr>
                <w:rFonts w:ascii="Calibri" w:hAnsi="Calibri"/>
                <w:b/>
                <w:bCs/>
                <w:color w:val="000000"/>
                <w:sz w:val="20"/>
                <w:szCs w:val="20"/>
                <w:lang w:eastAsia="es-CL"/>
              </w:rPr>
            </w:pPr>
            <w:r w:rsidRPr="00B806E1">
              <w:rPr>
                <w:rFonts w:ascii="Calibri" w:hAnsi="Calibri"/>
                <w:b/>
                <w:bCs/>
                <w:color w:val="000000"/>
                <w:sz w:val="20"/>
                <w:szCs w:val="20"/>
                <w:lang w:eastAsia="es-CL"/>
              </w:rPr>
              <w:t>Zapallos (Calabazas) de Invierno</w:t>
            </w:r>
          </w:p>
        </w:tc>
        <w:tc>
          <w:tcPr>
            <w:tcW w:w="142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30811EE0" w14:textId="77777777" w:rsidR="002E3847" w:rsidRPr="00B806E1" w:rsidRDefault="002E3847" w:rsidP="002E3847">
            <w:pPr>
              <w:jc w:val="right"/>
              <w:rPr>
                <w:rFonts w:ascii="Calibri" w:hAnsi="Calibri"/>
                <w:color w:val="000000"/>
                <w:sz w:val="20"/>
                <w:szCs w:val="20"/>
                <w:lang w:eastAsia="es-CL"/>
              </w:rPr>
            </w:pPr>
            <w:r w:rsidRPr="00B806E1">
              <w:rPr>
                <w:rFonts w:ascii="Calibri" w:hAnsi="Calibri"/>
                <w:color w:val="000000"/>
                <w:sz w:val="20"/>
                <w:szCs w:val="20"/>
                <w:lang w:eastAsia="es-CL"/>
              </w:rPr>
              <w:t>1</w:t>
            </w:r>
          </w:p>
        </w:tc>
        <w:tc>
          <w:tcPr>
            <w:tcW w:w="2586" w:type="dxa"/>
            <w:tcBorders>
              <w:top w:val="nil"/>
              <w:left w:val="single" w:sz="4" w:space="0" w:color="000000"/>
              <w:bottom w:val="single" w:sz="4" w:space="0" w:color="000000"/>
              <w:right w:val="single" w:sz="4" w:space="0" w:color="auto"/>
            </w:tcBorders>
            <w:shd w:val="clear" w:color="auto" w:fill="auto"/>
            <w:noWrap/>
            <w:vAlign w:val="bottom"/>
            <w:hideMark/>
          </w:tcPr>
          <w:p w14:paraId="648A3856" w14:textId="77777777" w:rsidR="002E3847" w:rsidRPr="00B806E1" w:rsidRDefault="002E3847" w:rsidP="002E3847">
            <w:pPr>
              <w:ind w:firstLineChars="100" w:firstLine="200"/>
              <w:rPr>
                <w:rFonts w:ascii="Calibri" w:hAnsi="Calibri"/>
                <w:color w:val="000000"/>
                <w:sz w:val="20"/>
                <w:szCs w:val="20"/>
                <w:lang w:eastAsia="es-CL"/>
              </w:rPr>
            </w:pPr>
            <w:r w:rsidRPr="00B806E1">
              <w:rPr>
                <w:rFonts w:ascii="Calibri" w:hAnsi="Calibri"/>
                <w:color w:val="000000"/>
                <w:sz w:val="20"/>
                <w:szCs w:val="20"/>
                <w:lang w:eastAsia="es-CL"/>
              </w:rPr>
              <w:t> </w:t>
            </w:r>
          </w:p>
        </w:tc>
      </w:tr>
    </w:tbl>
    <w:p w14:paraId="0C1B985C" w14:textId="77777777" w:rsidR="002E3847" w:rsidRDefault="002E3847" w:rsidP="002E3847"/>
    <w:p w14:paraId="19B0C65C" w14:textId="77777777" w:rsidR="002E3847" w:rsidRDefault="002E3847" w:rsidP="002E3847"/>
    <w:p w14:paraId="2DB66F18" w14:textId="77777777" w:rsidR="002E3847" w:rsidRDefault="002E3847" w:rsidP="002E3847"/>
    <w:p w14:paraId="4AD0C3FC"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00"/>
        <w:gridCol w:w="4460"/>
        <w:gridCol w:w="1400"/>
        <w:gridCol w:w="2646"/>
      </w:tblGrid>
      <w:tr w:rsidR="002E3847" w:rsidRPr="003F60A5" w14:paraId="0A7076B3" w14:textId="77777777" w:rsidTr="00865D9F">
        <w:trPr>
          <w:trHeight w:val="540"/>
          <w:tblHeader/>
          <w:jc w:val="center"/>
        </w:trPr>
        <w:tc>
          <w:tcPr>
            <w:tcW w:w="1700" w:type="dxa"/>
            <w:tcBorders>
              <w:top w:val="nil"/>
              <w:left w:val="nil"/>
              <w:bottom w:val="nil"/>
              <w:right w:val="nil"/>
            </w:tcBorders>
            <w:shd w:val="clear" w:color="auto" w:fill="auto"/>
            <w:noWrap/>
            <w:vAlign w:val="bottom"/>
            <w:hideMark/>
          </w:tcPr>
          <w:p w14:paraId="45FB7356" w14:textId="77777777" w:rsidR="002E3847" w:rsidRPr="003F60A5"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5A848D72" w14:textId="77777777" w:rsidR="002E3847" w:rsidRPr="003F60A5" w:rsidRDefault="002E3847" w:rsidP="002E3847">
            <w:pPr>
              <w:ind w:firstLineChars="100" w:firstLine="200"/>
              <w:rPr>
                <w:sz w:val="20"/>
                <w:szCs w:val="20"/>
                <w:lang w:val="es-CL" w:eastAsia="es-CL"/>
              </w:rPr>
            </w:pPr>
          </w:p>
        </w:tc>
        <w:tc>
          <w:tcPr>
            <w:tcW w:w="404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A333B23" w14:textId="77777777" w:rsidR="002E3847" w:rsidRPr="003F60A5" w:rsidRDefault="002E3847" w:rsidP="002E3847">
            <w:pPr>
              <w:jc w:val="center"/>
              <w:rPr>
                <w:rFonts w:ascii="Calibri" w:hAnsi="Calibri"/>
                <w:b/>
                <w:bCs/>
                <w:color w:val="000000"/>
                <w:sz w:val="20"/>
                <w:szCs w:val="20"/>
                <w:lang w:val="es-CL" w:eastAsia="es-CL"/>
              </w:rPr>
            </w:pPr>
            <w:r w:rsidRPr="003F60A5">
              <w:rPr>
                <w:rFonts w:ascii="Calibri" w:hAnsi="Calibri"/>
                <w:b/>
                <w:bCs/>
                <w:color w:val="000000"/>
                <w:sz w:val="20"/>
                <w:szCs w:val="20"/>
                <w:lang w:val="es-CL" w:eastAsia="es-CL"/>
              </w:rPr>
              <w:t>ISOPIRAZAM</w:t>
            </w:r>
          </w:p>
        </w:tc>
      </w:tr>
      <w:tr w:rsidR="002E3847" w:rsidRPr="003F60A5" w14:paraId="39B8EDAB" w14:textId="77777777" w:rsidTr="00865D9F">
        <w:trPr>
          <w:trHeight w:val="600"/>
          <w:tblHeader/>
          <w:jc w:val="center"/>
        </w:trPr>
        <w:tc>
          <w:tcPr>
            <w:tcW w:w="170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786615C" w14:textId="77777777" w:rsidR="002E3847" w:rsidRPr="003F60A5" w:rsidRDefault="002E3847" w:rsidP="002E3847">
            <w:pPr>
              <w:jc w:val="center"/>
              <w:rPr>
                <w:rFonts w:ascii="Calibri" w:hAnsi="Calibri"/>
                <w:b/>
                <w:bCs/>
                <w:color w:val="000000"/>
                <w:sz w:val="20"/>
                <w:szCs w:val="20"/>
                <w:lang w:val="es-CL" w:eastAsia="es-CL"/>
              </w:rPr>
            </w:pPr>
            <w:r w:rsidRPr="003F60A5">
              <w:rPr>
                <w:rFonts w:ascii="Calibri" w:hAnsi="Calibri"/>
                <w:b/>
                <w:bCs/>
                <w:color w:val="000000"/>
                <w:sz w:val="20"/>
                <w:szCs w:val="20"/>
                <w:lang w:val="es-CL" w:eastAsia="es-CL"/>
              </w:rPr>
              <w:t xml:space="preserve">CÓDIGO </w:t>
            </w:r>
            <w:r w:rsidRPr="003F60A5">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1951BFF8" w14:textId="77777777" w:rsidR="002E3847" w:rsidRPr="003F60A5" w:rsidRDefault="002E3847" w:rsidP="002E3847">
            <w:pPr>
              <w:jc w:val="center"/>
              <w:rPr>
                <w:rFonts w:ascii="Calibri" w:hAnsi="Calibri"/>
                <w:b/>
                <w:bCs/>
                <w:color w:val="000000"/>
                <w:sz w:val="20"/>
                <w:szCs w:val="20"/>
                <w:lang w:val="es-CL" w:eastAsia="es-CL"/>
              </w:rPr>
            </w:pPr>
            <w:r w:rsidRPr="003F60A5">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703E53C0" w14:textId="77777777" w:rsidR="002E3847" w:rsidRPr="003F60A5" w:rsidRDefault="002E3847" w:rsidP="002E3847">
            <w:pPr>
              <w:jc w:val="center"/>
              <w:rPr>
                <w:rFonts w:ascii="Calibri" w:hAnsi="Calibri"/>
                <w:b/>
                <w:bCs/>
                <w:color w:val="000000"/>
                <w:sz w:val="20"/>
                <w:szCs w:val="20"/>
                <w:lang w:val="es-CL" w:eastAsia="es-CL"/>
              </w:rPr>
            </w:pPr>
            <w:r w:rsidRPr="003F60A5">
              <w:rPr>
                <w:rFonts w:ascii="Calibri" w:hAnsi="Calibri"/>
                <w:b/>
                <w:bCs/>
                <w:color w:val="000000"/>
                <w:sz w:val="20"/>
                <w:szCs w:val="20"/>
                <w:lang w:val="es-CL" w:eastAsia="es-CL"/>
              </w:rPr>
              <w:t>LMR</w:t>
            </w:r>
            <w:r w:rsidRPr="003F60A5">
              <w:rPr>
                <w:rFonts w:ascii="Calibri" w:hAnsi="Calibri"/>
                <w:b/>
                <w:bCs/>
                <w:color w:val="000000"/>
                <w:sz w:val="20"/>
                <w:szCs w:val="20"/>
                <w:lang w:val="es-CL" w:eastAsia="es-CL"/>
              </w:rPr>
              <w:br/>
              <w:t>(mg/kg)</w:t>
            </w:r>
          </w:p>
        </w:tc>
        <w:tc>
          <w:tcPr>
            <w:tcW w:w="2646" w:type="dxa"/>
            <w:tcBorders>
              <w:top w:val="nil"/>
              <w:left w:val="nil"/>
              <w:bottom w:val="single" w:sz="8" w:space="0" w:color="auto"/>
              <w:right w:val="single" w:sz="8" w:space="0" w:color="auto"/>
            </w:tcBorders>
            <w:shd w:val="clear" w:color="CCCCFF" w:fill="CCCCFF"/>
            <w:noWrap/>
            <w:vAlign w:val="center"/>
            <w:hideMark/>
          </w:tcPr>
          <w:p w14:paraId="221FD19B" w14:textId="77777777" w:rsidR="002E3847" w:rsidRPr="003F60A5" w:rsidRDefault="002E3847" w:rsidP="002E3847">
            <w:pPr>
              <w:jc w:val="center"/>
              <w:rPr>
                <w:rFonts w:ascii="Calibri" w:hAnsi="Calibri"/>
                <w:b/>
                <w:bCs/>
                <w:color w:val="000000"/>
                <w:sz w:val="20"/>
                <w:szCs w:val="20"/>
                <w:lang w:val="es-CL" w:eastAsia="es-CL"/>
              </w:rPr>
            </w:pPr>
            <w:r w:rsidRPr="003F60A5">
              <w:rPr>
                <w:rFonts w:ascii="Calibri" w:hAnsi="Calibri"/>
                <w:b/>
                <w:bCs/>
                <w:color w:val="000000"/>
                <w:sz w:val="20"/>
                <w:szCs w:val="20"/>
                <w:lang w:val="es-CL" w:eastAsia="es-CL"/>
              </w:rPr>
              <w:t>OBSERVACIONES</w:t>
            </w:r>
          </w:p>
        </w:tc>
      </w:tr>
      <w:tr w:rsidR="002E3847" w:rsidRPr="003F60A5" w14:paraId="1071F983"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0682821B"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57C5F623"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0807C9F"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3C39CCC8"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2E056FD4"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F7DDCCB"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1A8C5F85"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3929E4"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2A08C8A0"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27A4C5D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19FD95B"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0C623A86"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F6BDE94"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58469A92"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2B4518EF"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7463A57"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5C392420"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2BB7AB"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0331DF03"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744E1542"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4DA4E10"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lastRenderedPageBreak/>
              <w:t>MM 0818</w:t>
            </w:r>
          </w:p>
        </w:tc>
        <w:tc>
          <w:tcPr>
            <w:tcW w:w="4460" w:type="dxa"/>
            <w:tcBorders>
              <w:top w:val="nil"/>
              <w:left w:val="nil"/>
              <w:bottom w:val="single" w:sz="4" w:space="0" w:color="auto"/>
              <w:right w:val="single" w:sz="4" w:space="0" w:color="auto"/>
            </w:tcBorders>
            <w:shd w:val="clear" w:color="auto" w:fill="auto"/>
            <w:vAlign w:val="bottom"/>
            <w:hideMark/>
          </w:tcPr>
          <w:p w14:paraId="15F18000"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C83EB6"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591ACD98"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4550491F"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2928B65"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7AFA9CCC"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5E28BB"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664D7A0E"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57BE732D" w14:textId="77777777" w:rsidTr="00865D9F">
        <w:trPr>
          <w:trHeight w:val="552"/>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4120287"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31F7CDD6" w14:textId="77777777" w:rsidR="002E3847" w:rsidRPr="003F60A5" w:rsidRDefault="002E3847" w:rsidP="002E3847">
            <w:pPr>
              <w:ind w:left="190" w:firstLineChars="5" w:firstLine="10"/>
              <w:rPr>
                <w:rFonts w:ascii="Calibri" w:hAnsi="Calibri"/>
                <w:b/>
                <w:bCs/>
                <w:color w:val="000000"/>
                <w:sz w:val="20"/>
                <w:szCs w:val="20"/>
                <w:lang w:val="es-CL" w:eastAsia="es-CL"/>
              </w:rPr>
            </w:pPr>
            <w:r w:rsidRPr="003F60A5">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A04796"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41E70BDA"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66EFFF63"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0555C0A"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25B8CB8B"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 xml:space="preserve">Huevos, excepto que indique otra cosa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655A27"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74406F05"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17F39A8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0255A73"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540BAD51"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04D776"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0.01</w:t>
            </w:r>
          </w:p>
        </w:tc>
        <w:tc>
          <w:tcPr>
            <w:tcW w:w="2646" w:type="dxa"/>
            <w:tcBorders>
              <w:top w:val="nil"/>
              <w:left w:val="nil"/>
              <w:bottom w:val="single" w:sz="4" w:space="0" w:color="auto"/>
              <w:right w:val="single" w:sz="4" w:space="0" w:color="auto"/>
            </w:tcBorders>
            <w:shd w:val="clear" w:color="auto" w:fill="auto"/>
            <w:noWrap/>
            <w:vAlign w:val="bottom"/>
            <w:hideMark/>
          </w:tcPr>
          <w:p w14:paraId="57CABE4E"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w:t>
            </w:r>
          </w:p>
        </w:tc>
      </w:tr>
      <w:tr w:rsidR="002E3847" w:rsidRPr="003F60A5" w14:paraId="48B5F5A5" w14:textId="77777777" w:rsidTr="00865D9F">
        <w:trPr>
          <w:trHeight w:val="276"/>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77B8E2B"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GC 0654</w:t>
            </w:r>
          </w:p>
        </w:tc>
        <w:tc>
          <w:tcPr>
            <w:tcW w:w="4460" w:type="dxa"/>
            <w:tcBorders>
              <w:top w:val="nil"/>
              <w:left w:val="nil"/>
              <w:bottom w:val="single" w:sz="4" w:space="0" w:color="auto"/>
              <w:right w:val="single" w:sz="4" w:space="0" w:color="auto"/>
            </w:tcBorders>
            <w:shd w:val="clear" w:color="auto" w:fill="auto"/>
            <w:vAlign w:val="bottom"/>
            <w:hideMark/>
          </w:tcPr>
          <w:p w14:paraId="5A0A0E1E" w14:textId="77777777" w:rsidR="002E3847" w:rsidRPr="003F60A5" w:rsidRDefault="002E3847" w:rsidP="002E3847">
            <w:pPr>
              <w:ind w:firstLineChars="100" w:firstLine="201"/>
              <w:rPr>
                <w:rFonts w:ascii="Calibri" w:hAnsi="Calibri"/>
                <w:b/>
                <w:bCs/>
                <w:color w:val="000000"/>
                <w:sz w:val="20"/>
                <w:szCs w:val="20"/>
                <w:lang w:val="es-CL" w:eastAsia="es-CL"/>
              </w:rPr>
            </w:pPr>
            <w:r w:rsidRPr="003F60A5">
              <w:rPr>
                <w:rFonts w:ascii="Calibri" w:hAnsi="Calibri"/>
                <w:b/>
                <w:bCs/>
                <w:color w:val="000000"/>
                <w:sz w:val="20"/>
                <w:szCs w:val="20"/>
                <w:lang w:val="es-CL" w:eastAsia="es-CL"/>
              </w:rPr>
              <w:t>Trigo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ECC7089" w14:textId="77777777" w:rsidR="002E3847" w:rsidRPr="003F60A5" w:rsidRDefault="002E3847" w:rsidP="002E3847">
            <w:pPr>
              <w:jc w:val="right"/>
              <w:rPr>
                <w:rFonts w:ascii="Calibri" w:hAnsi="Calibri"/>
                <w:color w:val="000000"/>
                <w:sz w:val="20"/>
                <w:szCs w:val="20"/>
                <w:lang w:val="es-CL" w:eastAsia="es-CL"/>
              </w:rPr>
            </w:pPr>
            <w:r w:rsidRPr="003F60A5">
              <w:rPr>
                <w:rFonts w:ascii="Calibri" w:hAnsi="Calibri"/>
                <w:color w:val="000000"/>
                <w:sz w:val="20"/>
                <w:szCs w:val="20"/>
                <w:lang w:val="es-CL" w:eastAsia="es-CL"/>
              </w:rPr>
              <w:t>0.03</w:t>
            </w:r>
          </w:p>
        </w:tc>
        <w:tc>
          <w:tcPr>
            <w:tcW w:w="2646" w:type="dxa"/>
            <w:tcBorders>
              <w:top w:val="nil"/>
              <w:left w:val="nil"/>
              <w:bottom w:val="single" w:sz="4" w:space="0" w:color="auto"/>
              <w:right w:val="single" w:sz="4" w:space="0" w:color="auto"/>
            </w:tcBorders>
            <w:shd w:val="clear" w:color="auto" w:fill="auto"/>
            <w:noWrap/>
            <w:vAlign w:val="bottom"/>
            <w:hideMark/>
          </w:tcPr>
          <w:p w14:paraId="1406173B" w14:textId="77777777" w:rsidR="002E3847" w:rsidRPr="003F60A5" w:rsidRDefault="002E3847" w:rsidP="002E3847">
            <w:pPr>
              <w:ind w:firstLineChars="100" w:firstLine="200"/>
              <w:rPr>
                <w:rFonts w:ascii="Calibri" w:hAnsi="Calibri"/>
                <w:color w:val="000000"/>
                <w:sz w:val="20"/>
                <w:szCs w:val="20"/>
                <w:lang w:val="es-CL" w:eastAsia="es-CL"/>
              </w:rPr>
            </w:pPr>
            <w:r w:rsidRPr="003F60A5">
              <w:rPr>
                <w:rFonts w:ascii="Calibri" w:hAnsi="Calibri"/>
                <w:color w:val="000000"/>
                <w:sz w:val="20"/>
                <w:szCs w:val="20"/>
                <w:lang w:val="es-CL" w:eastAsia="es-CL"/>
              </w:rPr>
              <w:t> </w:t>
            </w:r>
          </w:p>
        </w:tc>
      </w:tr>
    </w:tbl>
    <w:p w14:paraId="079D9229" w14:textId="77777777" w:rsidR="002E3847" w:rsidRDefault="002E3847" w:rsidP="002E3847"/>
    <w:p w14:paraId="42FCF2DB" w14:textId="77777777" w:rsidR="002E3847" w:rsidRDefault="002E3847" w:rsidP="002E3847"/>
    <w:p w14:paraId="7CFD8BBA" w14:textId="77777777" w:rsidR="002E3847" w:rsidRDefault="002E3847" w:rsidP="002E3847"/>
    <w:p w14:paraId="25E66C69"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720"/>
        <w:gridCol w:w="4480"/>
        <w:gridCol w:w="1420"/>
        <w:gridCol w:w="2586"/>
      </w:tblGrid>
      <w:tr w:rsidR="002E3847" w:rsidRPr="00944517" w14:paraId="46EEC5B5" w14:textId="77777777" w:rsidTr="00865D9F">
        <w:trPr>
          <w:trHeight w:val="540"/>
          <w:tblHeader/>
          <w:jc w:val="center"/>
        </w:trPr>
        <w:tc>
          <w:tcPr>
            <w:tcW w:w="1720" w:type="dxa"/>
            <w:tcBorders>
              <w:top w:val="nil"/>
              <w:left w:val="nil"/>
              <w:bottom w:val="nil"/>
              <w:right w:val="nil"/>
            </w:tcBorders>
            <w:shd w:val="clear" w:color="auto" w:fill="auto"/>
            <w:noWrap/>
            <w:vAlign w:val="bottom"/>
            <w:hideMark/>
          </w:tcPr>
          <w:p w14:paraId="13D9CC24" w14:textId="77777777" w:rsidR="002E3847" w:rsidRPr="0094451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5794C4F" w14:textId="77777777" w:rsidR="002E3847" w:rsidRPr="00944517" w:rsidRDefault="002E3847" w:rsidP="002E3847">
            <w:pPr>
              <w:ind w:firstLineChars="100" w:firstLine="200"/>
              <w:rPr>
                <w:sz w:val="20"/>
                <w:szCs w:val="20"/>
                <w:lang w:eastAsia="es-CL"/>
              </w:rPr>
            </w:pPr>
          </w:p>
        </w:tc>
        <w:tc>
          <w:tcPr>
            <w:tcW w:w="400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9713443" w14:textId="77777777" w:rsidR="002E3847" w:rsidRPr="00944517" w:rsidRDefault="002E3847" w:rsidP="002E3847">
            <w:pPr>
              <w:jc w:val="center"/>
              <w:rPr>
                <w:rFonts w:ascii="Calibri" w:hAnsi="Calibri"/>
                <w:b/>
                <w:bCs/>
                <w:color w:val="000000"/>
                <w:sz w:val="20"/>
                <w:szCs w:val="20"/>
                <w:lang w:eastAsia="es-CL"/>
              </w:rPr>
            </w:pPr>
            <w:r w:rsidRPr="00944517">
              <w:rPr>
                <w:rFonts w:ascii="Calibri" w:hAnsi="Calibri"/>
                <w:b/>
                <w:bCs/>
                <w:color w:val="000000"/>
                <w:sz w:val="20"/>
                <w:szCs w:val="20"/>
                <w:lang w:eastAsia="es-CL"/>
              </w:rPr>
              <w:t>ISOXAFLUTOL</w:t>
            </w:r>
          </w:p>
        </w:tc>
      </w:tr>
      <w:tr w:rsidR="002E3847" w:rsidRPr="00944517" w14:paraId="4B826FD4" w14:textId="77777777" w:rsidTr="00865D9F">
        <w:trPr>
          <w:trHeight w:val="600"/>
          <w:tblHeader/>
          <w:jc w:val="center"/>
        </w:trPr>
        <w:tc>
          <w:tcPr>
            <w:tcW w:w="17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12382A6" w14:textId="77777777" w:rsidR="002E3847" w:rsidRPr="00944517" w:rsidRDefault="002E3847" w:rsidP="002E3847">
            <w:pPr>
              <w:jc w:val="center"/>
              <w:rPr>
                <w:rFonts w:ascii="Calibri" w:hAnsi="Calibri"/>
                <w:b/>
                <w:bCs/>
                <w:color w:val="000000"/>
                <w:sz w:val="20"/>
                <w:szCs w:val="20"/>
                <w:lang w:eastAsia="es-CL"/>
              </w:rPr>
            </w:pPr>
            <w:r w:rsidRPr="00944517">
              <w:rPr>
                <w:rFonts w:ascii="Calibri" w:hAnsi="Calibri"/>
                <w:b/>
                <w:bCs/>
                <w:color w:val="000000"/>
                <w:sz w:val="20"/>
                <w:szCs w:val="20"/>
                <w:lang w:eastAsia="es-CL"/>
              </w:rPr>
              <w:t xml:space="preserve">CÓDIGO </w:t>
            </w:r>
            <w:r w:rsidRPr="0094451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A580899" w14:textId="77777777" w:rsidR="002E3847" w:rsidRPr="00944517" w:rsidRDefault="002E3847" w:rsidP="002E3847">
            <w:pPr>
              <w:jc w:val="center"/>
              <w:rPr>
                <w:rFonts w:ascii="Calibri" w:hAnsi="Calibri"/>
                <w:b/>
                <w:bCs/>
                <w:color w:val="000000"/>
                <w:sz w:val="20"/>
                <w:szCs w:val="20"/>
                <w:lang w:eastAsia="es-CL"/>
              </w:rPr>
            </w:pPr>
            <w:r w:rsidRPr="0094451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E4EBDCE" w14:textId="77777777" w:rsidR="002E3847" w:rsidRPr="00944517" w:rsidRDefault="002E3847" w:rsidP="002E3847">
            <w:pPr>
              <w:jc w:val="center"/>
              <w:rPr>
                <w:rFonts w:ascii="Calibri" w:hAnsi="Calibri"/>
                <w:b/>
                <w:bCs/>
                <w:color w:val="000000"/>
                <w:sz w:val="20"/>
                <w:szCs w:val="20"/>
                <w:lang w:eastAsia="es-CL"/>
              </w:rPr>
            </w:pPr>
            <w:r w:rsidRPr="00944517">
              <w:rPr>
                <w:rFonts w:ascii="Calibri" w:hAnsi="Calibri"/>
                <w:b/>
                <w:bCs/>
                <w:color w:val="000000"/>
                <w:sz w:val="20"/>
                <w:szCs w:val="20"/>
                <w:lang w:eastAsia="es-CL"/>
              </w:rPr>
              <w:t>LMR</w:t>
            </w:r>
            <w:r w:rsidRPr="00944517">
              <w:rPr>
                <w:rFonts w:ascii="Calibri" w:hAnsi="Calibri"/>
                <w:b/>
                <w:bCs/>
                <w:color w:val="000000"/>
                <w:sz w:val="20"/>
                <w:szCs w:val="20"/>
                <w:lang w:eastAsia="es-CL"/>
              </w:rPr>
              <w:br/>
              <w:t>(mg/kg)</w:t>
            </w:r>
          </w:p>
        </w:tc>
        <w:tc>
          <w:tcPr>
            <w:tcW w:w="2586" w:type="dxa"/>
            <w:tcBorders>
              <w:top w:val="nil"/>
              <w:left w:val="nil"/>
              <w:bottom w:val="single" w:sz="8" w:space="0" w:color="auto"/>
              <w:right w:val="single" w:sz="8" w:space="0" w:color="auto"/>
            </w:tcBorders>
            <w:shd w:val="clear" w:color="CCCCFF" w:fill="CCCCFF"/>
            <w:noWrap/>
            <w:vAlign w:val="center"/>
            <w:hideMark/>
          </w:tcPr>
          <w:p w14:paraId="2DD47B14" w14:textId="77777777" w:rsidR="002E3847" w:rsidRPr="00944517" w:rsidRDefault="002E3847" w:rsidP="002E3847">
            <w:pPr>
              <w:jc w:val="center"/>
              <w:rPr>
                <w:rFonts w:ascii="Calibri" w:hAnsi="Calibri"/>
                <w:b/>
                <w:bCs/>
                <w:color w:val="000000"/>
                <w:sz w:val="20"/>
                <w:szCs w:val="20"/>
                <w:lang w:eastAsia="es-CL"/>
              </w:rPr>
            </w:pPr>
            <w:r w:rsidRPr="00944517">
              <w:rPr>
                <w:rFonts w:ascii="Calibri" w:hAnsi="Calibri"/>
                <w:b/>
                <w:bCs/>
                <w:color w:val="000000"/>
                <w:sz w:val="20"/>
                <w:szCs w:val="20"/>
                <w:lang w:eastAsia="es-CL"/>
              </w:rPr>
              <w:t>OBSERVACIONES</w:t>
            </w:r>
          </w:p>
        </w:tc>
      </w:tr>
      <w:tr w:rsidR="002E3847" w:rsidRPr="00944517" w14:paraId="5D151C5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6608EF61"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FD4547F"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BA7A6F"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7FF7B62F"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49ABC7A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DEC10FE"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4549147"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5622B1"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27DA83C"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2DAC10D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5E176B45"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37B1DD8"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34B0E6"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17341B2"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07027BBB"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D0F1DBD"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7F4AB63"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5FB2A1"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0254B723"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4CB2BB6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05516964"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F44CB22"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318935"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0698F7E"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7F0A7939"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FCD1897"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A354A72"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75DF56"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6A05E40B"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039174B8"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FD969E1"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0096</w:t>
            </w:r>
          </w:p>
        </w:tc>
        <w:tc>
          <w:tcPr>
            <w:tcW w:w="4480" w:type="dxa"/>
            <w:tcBorders>
              <w:top w:val="nil"/>
              <w:left w:val="nil"/>
              <w:bottom w:val="single" w:sz="4" w:space="0" w:color="auto"/>
              <w:right w:val="single" w:sz="4" w:space="0" w:color="auto"/>
            </w:tcBorders>
            <w:shd w:val="clear" w:color="auto" w:fill="auto"/>
            <w:vAlign w:val="bottom"/>
            <w:hideMark/>
          </w:tcPr>
          <w:p w14:paraId="62BFC569" w14:textId="77777777" w:rsidR="002E3847" w:rsidRPr="00944517" w:rsidRDefault="002E3847" w:rsidP="002E3847">
            <w:pPr>
              <w:ind w:left="195" w:firstLineChars="2" w:firstLine="4"/>
              <w:rPr>
                <w:rFonts w:ascii="Calibri" w:hAnsi="Calibri"/>
                <w:b/>
                <w:bCs/>
                <w:color w:val="000000"/>
                <w:sz w:val="20"/>
                <w:szCs w:val="20"/>
                <w:lang w:eastAsia="es-CL"/>
              </w:rPr>
            </w:pPr>
            <w:r w:rsidRPr="00944517">
              <w:rPr>
                <w:rFonts w:ascii="Calibri" w:hAnsi="Calibri"/>
                <w:b/>
                <w:bCs/>
                <w:color w:val="000000"/>
                <w:sz w:val="20"/>
                <w:szCs w:val="20"/>
                <w:lang w:eastAsia="es-CL"/>
              </w:rPr>
              <w:t>Carnes de Bovino, Caprino, Equino, Ovino y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0543D4"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F08116D"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3EA3E0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7E375C74"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0097</w:t>
            </w:r>
          </w:p>
        </w:tc>
        <w:tc>
          <w:tcPr>
            <w:tcW w:w="4480" w:type="dxa"/>
            <w:tcBorders>
              <w:top w:val="nil"/>
              <w:left w:val="nil"/>
              <w:bottom w:val="single" w:sz="4" w:space="0" w:color="auto"/>
              <w:right w:val="single" w:sz="4" w:space="0" w:color="auto"/>
            </w:tcBorders>
            <w:shd w:val="clear" w:color="auto" w:fill="auto"/>
            <w:vAlign w:val="bottom"/>
            <w:hideMark/>
          </w:tcPr>
          <w:p w14:paraId="2CE2D563"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Carnes de Bovino, Ovino y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210B90"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FC54990"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288CD7B0" w14:textId="77777777" w:rsidTr="00865D9F">
        <w:trPr>
          <w:trHeight w:val="510"/>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FDF916E"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EDB050D" w14:textId="77777777" w:rsidR="002E3847" w:rsidRPr="00944517" w:rsidRDefault="002E3847" w:rsidP="002E3847">
            <w:pPr>
              <w:ind w:left="195" w:firstLineChars="2" w:firstLine="4"/>
              <w:rPr>
                <w:rFonts w:ascii="Calibri" w:hAnsi="Calibri"/>
                <w:b/>
                <w:bCs/>
                <w:color w:val="000000"/>
                <w:sz w:val="20"/>
                <w:szCs w:val="20"/>
                <w:lang w:eastAsia="es-CL"/>
              </w:rPr>
            </w:pPr>
            <w:r w:rsidRPr="0094451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5D8044"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50E818D"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574C6D6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3E3B5022"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47DEFFD"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6C62E5"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F1AEEEA"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35CAE22F"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2A0F20C7"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16949E3" w14:textId="77777777" w:rsidR="002E3847" w:rsidRPr="00944517"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44517">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4449E7"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59D404D9"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046F67E0"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353E763"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4E0914B"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3292EF"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4D3BA680"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2F77AF66"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40F0BB04"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E435C98"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4432C0"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385BA939"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1D032545"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D909EAB"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ML 0107</w:t>
            </w:r>
          </w:p>
        </w:tc>
        <w:tc>
          <w:tcPr>
            <w:tcW w:w="4480" w:type="dxa"/>
            <w:tcBorders>
              <w:top w:val="nil"/>
              <w:left w:val="nil"/>
              <w:bottom w:val="single" w:sz="4" w:space="0" w:color="auto"/>
              <w:right w:val="single" w:sz="4" w:space="0" w:color="auto"/>
            </w:tcBorders>
            <w:shd w:val="clear" w:color="auto" w:fill="auto"/>
            <w:vAlign w:val="bottom"/>
            <w:hideMark/>
          </w:tcPr>
          <w:p w14:paraId="5023CBF4"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Leches de Cabra, Vaca y Oveja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543493"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01</w:t>
            </w:r>
          </w:p>
        </w:tc>
        <w:tc>
          <w:tcPr>
            <w:tcW w:w="2586" w:type="dxa"/>
            <w:tcBorders>
              <w:top w:val="nil"/>
              <w:left w:val="nil"/>
              <w:bottom w:val="single" w:sz="4" w:space="0" w:color="auto"/>
              <w:right w:val="single" w:sz="4" w:space="0" w:color="auto"/>
            </w:tcBorders>
            <w:shd w:val="clear" w:color="auto" w:fill="auto"/>
            <w:noWrap/>
            <w:vAlign w:val="bottom"/>
            <w:hideMark/>
          </w:tcPr>
          <w:p w14:paraId="21719238"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r w:rsidR="002E3847" w:rsidRPr="00944517" w14:paraId="5734821D" w14:textId="77777777" w:rsidTr="00865D9F">
        <w:trPr>
          <w:trHeight w:val="255"/>
          <w:jc w:val="center"/>
        </w:trPr>
        <w:tc>
          <w:tcPr>
            <w:tcW w:w="1720" w:type="dxa"/>
            <w:tcBorders>
              <w:top w:val="nil"/>
              <w:left w:val="single" w:sz="4" w:space="0" w:color="auto"/>
              <w:bottom w:val="single" w:sz="4" w:space="0" w:color="auto"/>
              <w:right w:val="single" w:sz="4" w:space="0" w:color="auto"/>
            </w:tcBorders>
            <w:shd w:val="clear" w:color="auto" w:fill="auto"/>
            <w:vAlign w:val="bottom"/>
            <w:hideMark/>
          </w:tcPr>
          <w:p w14:paraId="1CB98104"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13972BBB" w14:textId="77777777" w:rsidR="002E3847" w:rsidRPr="00944517" w:rsidRDefault="002E3847" w:rsidP="002E3847">
            <w:pPr>
              <w:ind w:firstLineChars="100" w:firstLine="201"/>
              <w:rPr>
                <w:rFonts w:ascii="Calibri" w:hAnsi="Calibri"/>
                <w:b/>
                <w:bCs/>
                <w:color w:val="000000"/>
                <w:sz w:val="20"/>
                <w:szCs w:val="20"/>
                <w:lang w:eastAsia="es-CL"/>
              </w:rPr>
            </w:pPr>
            <w:r w:rsidRPr="00944517">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755E08" w14:textId="77777777" w:rsidR="002E3847" w:rsidRPr="00944517" w:rsidRDefault="002E3847" w:rsidP="002E3847">
            <w:pPr>
              <w:jc w:val="right"/>
              <w:rPr>
                <w:rFonts w:ascii="Calibri" w:hAnsi="Calibri"/>
                <w:color w:val="000000"/>
                <w:sz w:val="20"/>
                <w:szCs w:val="20"/>
                <w:lang w:eastAsia="es-CL"/>
              </w:rPr>
            </w:pPr>
            <w:r w:rsidRPr="00944517">
              <w:rPr>
                <w:rFonts w:ascii="Calibri" w:hAnsi="Calibri"/>
                <w:color w:val="000000"/>
                <w:sz w:val="20"/>
                <w:szCs w:val="20"/>
                <w:lang w:eastAsia="es-CL"/>
              </w:rPr>
              <w:t>0</w:t>
            </w:r>
            <w:r>
              <w:rPr>
                <w:rFonts w:ascii="Calibri" w:hAnsi="Calibri"/>
                <w:color w:val="000000"/>
                <w:sz w:val="20"/>
                <w:szCs w:val="20"/>
                <w:lang w:eastAsia="es-CL"/>
              </w:rPr>
              <w:t>,</w:t>
            </w:r>
            <w:r w:rsidRPr="00944517">
              <w:rPr>
                <w:rFonts w:ascii="Calibri" w:hAnsi="Calibri"/>
                <w:color w:val="000000"/>
                <w:sz w:val="20"/>
                <w:szCs w:val="20"/>
                <w:lang w:eastAsia="es-CL"/>
              </w:rPr>
              <w:t>02</w:t>
            </w:r>
          </w:p>
        </w:tc>
        <w:tc>
          <w:tcPr>
            <w:tcW w:w="2586" w:type="dxa"/>
            <w:tcBorders>
              <w:top w:val="nil"/>
              <w:left w:val="nil"/>
              <w:bottom w:val="single" w:sz="4" w:space="0" w:color="auto"/>
              <w:right w:val="single" w:sz="4" w:space="0" w:color="auto"/>
            </w:tcBorders>
            <w:shd w:val="clear" w:color="auto" w:fill="auto"/>
            <w:noWrap/>
            <w:vAlign w:val="bottom"/>
            <w:hideMark/>
          </w:tcPr>
          <w:p w14:paraId="16A51C1F" w14:textId="77777777" w:rsidR="002E3847" w:rsidRPr="00944517" w:rsidRDefault="002E3847" w:rsidP="002E3847">
            <w:pPr>
              <w:ind w:firstLineChars="100" w:firstLine="200"/>
              <w:rPr>
                <w:rFonts w:ascii="Calibri" w:hAnsi="Calibri"/>
                <w:color w:val="000000"/>
                <w:sz w:val="20"/>
                <w:szCs w:val="20"/>
                <w:lang w:eastAsia="es-CL"/>
              </w:rPr>
            </w:pPr>
            <w:r w:rsidRPr="00944517">
              <w:rPr>
                <w:rFonts w:ascii="Calibri" w:hAnsi="Calibri"/>
                <w:color w:val="000000"/>
                <w:sz w:val="20"/>
                <w:szCs w:val="20"/>
                <w:lang w:eastAsia="es-CL"/>
              </w:rPr>
              <w:t>(*)</w:t>
            </w:r>
          </w:p>
        </w:tc>
      </w:tr>
    </w:tbl>
    <w:p w14:paraId="14707CDD" w14:textId="77777777" w:rsidR="002E3847" w:rsidRDefault="002E3847" w:rsidP="002E3847"/>
    <w:p w14:paraId="3A72D419" w14:textId="77777777" w:rsidR="002E3847" w:rsidRDefault="002E3847" w:rsidP="002E3847"/>
    <w:p w14:paraId="623F8431"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728"/>
        <w:gridCol w:w="4496"/>
        <w:gridCol w:w="1413"/>
        <w:gridCol w:w="2569"/>
      </w:tblGrid>
      <w:tr w:rsidR="002E3847" w:rsidRPr="007C3A0E" w14:paraId="1690BFC1" w14:textId="77777777" w:rsidTr="00865D9F">
        <w:trPr>
          <w:trHeight w:val="540"/>
          <w:tblHeader/>
          <w:jc w:val="center"/>
        </w:trPr>
        <w:tc>
          <w:tcPr>
            <w:tcW w:w="1728" w:type="dxa"/>
            <w:tcBorders>
              <w:top w:val="nil"/>
              <w:left w:val="nil"/>
              <w:bottom w:val="nil"/>
              <w:right w:val="nil"/>
            </w:tcBorders>
            <w:shd w:val="clear" w:color="auto" w:fill="auto"/>
            <w:noWrap/>
            <w:vAlign w:val="bottom"/>
            <w:hideMark/>
          </w:tcPr>
          <w:p w14:paraId="39BF4616" w14:textId="77777777" w:rsidR="002E3847" w:rsidRPr="007C3A0E" w:rsidRDefault="002E3847" w:rsidP="002E3847">
            <w:pPr>
              <w:rPr>
                <w:lang w:eastAsia="es-CL"/>
              </w:rPr>
            </w:pPr>
          </w:p>
        </w:tc>
        <w:tc>
          <w:tcPr>
            <w:tcW w:w="4496" w:type="dxa"/>
            <w:tcBorders>
              <w:top w:val="nil"/>
              <w:left w:val="nil"/>
              <w:bottom w:val="nil"/>
              <w:right w:val="nil"/>
            </w:tcBorders>
            <w:shd w:val="clear" w:color="auto" w:fill="auto"/>
            <w:noWrap/>
            <w:vAlign w:val="bottom"/>
            <w:hideMark/>
          </w:tcPr>
          <w:p w14:paraId="79F07E40" w14:textId="77777777" w:rsidR="002E3847" w:rsidRPr="007C3A0E" w:rsidRDefault="002E3847" w:rsidP="002E3847">
            <w:pPr>
              <w:ind w:firstLineChars="100" w:firstLine="200"/>
              <w:rPr>
                <w:sz w:val="20"/>
                <w:szCs w:val="20"/>
                <w:lang w:eastAsia="es-CL"/>
              </w:rPr>
            </w:pPr>
          </w:p>
        </w:tc>
        <w:tc>
          <w:tcPr>
            <w:tcW w:w="3982"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A28494D" w14:textId="77777777" w:rsidR="002E3847" w:rsidRPr="007C3A0E" w:rsidRDefault="002E3847" w:rsidP="002E3847">
            <w:pPr>
              <w:jc w:val="center"/>
              <w:rPr>
                <w:rFonts w:ascii="Calibri" w:hAnsi="Calibri"/>
                <w:b/>
                <w:bCs/>
                <w:color w:val="000000"/>
                <w:sz w:val="20"/>
                <w:szCs w:val="20"/>
                <w:lang w:eastAsia="es-CL"/>
              </w:rPr>
            </w:pPr>
            <w:r w:rsidRPr="007C3A0E">
              <w:rPr>
                <w:rFonts w:ascii="Calibri" w:hAnsi="Calibri"/>
                <w:b/>
                <w:bCs/>
                <w:color w:val="000000"/>
                <w:sz w:val="20"/>
                <w:szCs w:val="20"/>
                <w:lang w:eastAsia="es-CL"/>
              </w:rPr>
              <w:t>KRESOXIM-METILO</w:t>
            </w:r>
          </w:p>
        </w:tc>
      </w:tr>
      <w:tr w:rsidR="002E3847" w:rsidRPr="007C3A0E" w14:paraId="3EF504D7" w14:textId="77777777" w:rsidTr="00865D9F">
        <w:trPr>
          <w:trHeight w:val="525"/>
          <w:tblHeader/>
          <w:jc w:val="center"/>
        </w:trPr>
        <w:tc>
          <w:tcPr>
            <w:tcW w:w="1728"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A190C1B" w14:textId="77777777" w:rsidR="002E3847" w:rsidRPr="007C3A0E" w:rsidRDefault="002E3847" w:rsidP="002E3847">
            <w:pPr>
              <w:jc w:val="center"/>
              <w:rPr>
                <w:rFonts w:ascii="Calibri" w:hAnsi="Calibri"/>
                <w:b/>
                <w:bCs/>
                <w:color w:val="000000"/>
                <w:sz w:val="20"/>
                <w:szCs w:val="20"/>
                <w:lang w:eastAsia="es-CL"/>
              </w:rPr>
            </w:pPr>
            <w:r w:rsidRPr="007C3A0E">
              <w:rPr>
                <w:rFonts w:ascii="Calibri" w:hAnsi="Calibri"/>
                <w:b/>
                <w:bCs/>
                <w:color w:val="000000"/>
                <w:sz w:val="20"/>
                <w:szCs w:val="20"/>
                <w:lang w:eastAsia="es-CL"/>
              </w:rPr>
              <w:t xml:space="preserve">CÓDIGO </w:t>
            </w:r>
            <w:r w:rsidRPr="007C3A0E">
              <w:rPr>
                <w:rFonts w:ascii="Calibri" w:hAnsi="Calibri"/>
                <w:b/>
                <w:bCs/>
                <w:color w:val="000000"/>
                <w:sz w:val="20"/>
                <w:szCs w:val="20"/>
                <w:lang w:eastAsia="es-CL"/>
              </w:rPr>
              <w:br/>
              <w:t>CODEX</w:t>
            </w:r>
          </w:p>
        </w:tc>
        <w:tc>
          <w:tcPr>
            <w:tcW w:w="4496" w:type="dxa"/>
            <w:tcBorders>
              <w:top w:val="single" w:sz="8" w:space="0" w:color="auto"/>
              <w:left w:val="nil"/>
              <w:bottom w:val="single" w:sz="8" w:space="0" w:color="auto"/>
              <w:right w:val="single" w:sz="8" w:space="0" w:color="auto"/>
            </w:tcBorders>
            <w:shd w:val="clear" w:color="CCCCFF" w:fill="CCCCFF"/>
            <w:noWrap/>
            <w:vAlign w:val="center"/>
            <w:hideMark/>
          </w:tcPr>
          <w:p w14:paraId="3DF23C1A" w14:textId="77777777" w:rsidR="002E3847" w:rsidRPr="007C3A0E" w:rsidRDefault="002E3847" w:rsidP="002E3847">
            <w:pPr>
              <w:jc w:val="center"/>
              <w:rPr>
                <w:rFonts w:ascii="Calibri" w:hAnsi="Calibri"/>
                <w:b/>
                <w:bCs/>
                <w:color w:val="000000"/>
                <w:sz w:val="20"/>
                <w:szCs w:val="20"/>
                <w:lang w:eastAsia="es-CL"/>
              </w:rPr>
            </w:pPr>
            <w:r w:rsidRPr="007C3A0E">
              <w:rPr>
                <w:rFonts w:ascii="Calibri" w:hAnsi="Calibri"/>
                <w:b/>
                <w:bCs/>
                <w:color w:val="000000"/>
                <w:sz w:val="20"/>
                <w:szCs w:val="20"/>
                <w:lang w:eastAsia="es-CL"/>
              </w:rPr>
              <w:t>ALIMENTO</w:t>
            </w:r>
          </w:p>
        </w:tc>
        <w:tc>
          <w:tcPr>
            <w:tcW w:w="1413" w:type="dxa"/>
            <w:tcBorders>
              <w:top w:val="nil"/>
              <w:left w:val="nil"/>
              <w:bottom w:val="single" w:sz="8" w:space="0" w:color="auto"/>
              <w:right w:val="single" w:sz="8" w:space="0" w:color="auto"/>
            </w:tcBorders>
            <w:shd w:val="clear" w:color="CCCCFF" w:fill="CCCCFF"/>
            <w:vAlign w:val="center"/>
            <w:hideMark/>
          </w:tcPr>
          <w:p w14:paraId="10F8988D" w14:textId="77777777" w:rsidR="002E3847" w:rsidRPr="007C3A0E" w:rsidRDefault="002E3847" w:rsidP="002E3847">
            <w:pPr>
              <w:jc w:val="center"/>
              <w:rPr>
                <w:rFonts w:ascii="Calibri" w:hAnsi="Calibri"/>
                <w:b/>
                <w:bCs/>
                <w:color w:val="000000"/>
                <w:sz w:val="20"/>
                <w:szCs w:val="20"/>
                <w:lang w:eastAsia="es-CL"/>
              </w:rPr>
            </w:pPr>
            <w:r w:rsidRPr="007C3A0E">
              <w:rPr>
                <w:rFonts w:ascii="Calibri" w:hAnsi="Calibri"/>
                <w:b/>
                <w:bCs/>
                <w:color w:val="000000"/>
                <w:sz w:val="20"/>
                <w:szCs w:val="20"/>
                <w:lang w:eastAsia="es-CL"/>
              </w:rPr>
              <w:t>LMR</w:t>
            </w:r>
            <w:r w:rsidRPr="007C3A0E">
              <w:rPr>
                <w:rFonts w:ascii="Calibri" w:hAnsi="Calibri"/>
                <w:b/>
                <w:bCs/>
                <w:color w:val="000000"/>
                <w:sz w:val="20"/>
                <w:szCs w:val="20"/>
                <w:lang w:eastAsia="es-CL"/>
              </w:rPr>
              <w:br/>
              <w:t>(mg/kg)</w:t>
            </w:r>
          </w:p>
        </w:tc>
        <w:tc>
          <w:tcPr>
            <w:tcW w:w="2569" w:type="dxa"/>
            <w:tcBorders>
              <w:top w:val="nil"/>
              <w:left w:val="nil"/>
              <w:bottom w:val="single" w:sz="8" w:space="0" w:color="auto"/>
              <w:right w:val="single" w:sz="8" w:space="0" w:color="auto"/>
            </w:tcBorders>
            <w:shd w:val="clear" w:color="CCCCFF" w:fill="CCCCFF"/>
            <w:noWrap/>
            <w:vAlign w:val="center"/>
            <w:hideMark/>
          </w:tcPr>
          <w:p w14:paraId="2C010A4D" w14:textId="77777777" w:rsidR="002E3847" w:rsidRPr="007C3A0E" w:rsidRDefault="002E3847" w:rsidP="002E3847">
            <w:pPr>
              <w:jc w:val="center"/>
              <w:rPr>
                <w:rFonts w:ascii="Calibri" w:hAnsi="Calibri"/>
                <w:b/>
                <w:bCs/>
                <w:color w:val="000000"/>
                <w:sz w:val="20"/>
                <w:szCs w:val="20"/>
                <w:lang w:eastAsia="es-CL"/>
              </w:rPr>
            </w:pPr>
            <w:r w:rsidRPr="007C3A0E">
              <w:rPr>
                <w:rFonts w:ascii="Calibri" w:hAnsi="Calibri"/>
                <w:b/>
                <w:bCs/>
                <w:color w:val="000000"/>
                <w:sz w:val="20"/>
                <w:szCs w:val="20"/>
                <w:lang w:eastAsia="es-CL"/>
              </w:rPr>
              <w:t>OBSERVACIONES</w:t>
            </w:r>
          </w:p>
        </w:tc>
      </w:tr>
      <w:tr w:rsidR="002E3847" w:rsidRPr="007C3A0E" w14:paraId="2CA890A8"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8C76FEA"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FT 0305</w:t>
            </w:r>
          </w:p>
        </w:tc>
        <w:tc>
          <w:tcPr>
            <w:tcW w:w="4496" w:type="dxa"/>
            <w:tcBorders>
              <w:top w:val="nil"/>
              <w:left w:val="nil"/>
              <w:bottom w:val="single" w:sz="4" w:space="0" w:color="auto"/>
              <w:right w:val="single" w:sz="4" w:space="0" w:color="auto"/>
            </w:tcBorders>
            <w:shd w:val="clear" w:color="auto" w:fill="auto"/>
            <w:vAlign w:val="bottom"/>
            <w:hideMark/>
          </w:tcPr>
          <w:p w14:paraId="761D4C9B"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Aceituna (Oliva)</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D10C606"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0,2</w:t>
            </w:r>
          </w:p>
        </w:tc>
        <w:tc>
          <w:tcPr>
            <w:tcW w:w="2569" w:type="dxa"/>
            <w:tcBorders>
              <w:top w:val="nil"/>
              <w:left w:val="nil"/>
              <w:bottom w:val="single" w:sz="4" w:space="0" w:color="auto"/>
              <w:right w:val="single" w:sz="4" w:space="0" w:color="auto"/>
            </w:tcBorders>
            <w:shd w:val="clear" w:color="auto" w:fill="auto"/>
            <w:noWrap/>
            <w:vAlign w:val="bottom"/>
            <w:hideMark/>
          </w:tcPr>
          <w:p w14:paraId="6789CDC9"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64A05839"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9C24171"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VA 0381</w:t>
            </w:r>
          </w:p>
        </w:tc>
        <w:tc>
          <w:tcPr>
            <w:tcW w:w="4496" w:type="dxa"/>
            <w:tcBorders>
              <w:top w:val="nil"/>
              <w:left w:val="nil"/>
              <w:bottom w:val="single" w:sz="4" w:space="0" w:color="auto"/>
              <w:right w:val="single" w:sz="4" w:space="0" w:color="auto"/>
            </w:tcBorders>
            <w:shd w:val="clear" w:color="auto" w:fill="auto"/>
            <w:vAlign w:val="bottom"/>
            <w:hideMark/>
          </w:tcPr>
          <w:p w14:paraId="0C555FAD"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Ajo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244183C"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49628BF7"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4E2421A3"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76656635"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TN 0660</w:t>
            </w:r>
          </w:p>
        </w:tc>
        <w:tc>
          <w:tcPr>
            <w:tcW w:w="4496" w:type="dxa"/>
            <w:tcBorders>
              <w:top w:val="nil"/>
              <w:left w:val="nil"/>
              <w:bottom w:val="single" w:sz="4" w:space="0" w:color="auto"/>
              <w:right w:val="single" w:sz="4" w:space="0" w:color="auto"/>
            </w:tcBorders>
            <w:shd w:val="clear" w:color="auto" w:fill="auto"/>
            <w:vAlign w:val="bottom"/>
            <w:hideMark/>
          </w:tcPr>
          <w:p w14:paraId="2B0F07DA"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Almendras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AACEEC3"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0,1</w:t>
            </w:r>
          </w:p>
        </w:tc>
        <w:tc>
          <w:tcPr>
            <w:tcW w:w="2569" w:type="dxa"/>
            <w:tcBorders>
              <w:top w:val="nil"/>
              <w:left w:val="nil"/>
              <w:bottom w:val="single" w:sz="4" w:space="0" w:color="auto"/>
              <w:right w:val="single" w:sz="4" w:space="0" w:color="auto"/>
            </w:tcBorders>
            <w:shd w:val="clear" w:color="auto" w:fill="auto"/>
            <w:noWrap/>
            <w:vAlign w:val="bottom"/>
            <w:hideMark/>
          </w:tcPr>
          <w:p w14:paraId="5750B45C"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2931E11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B2B397D"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FB 0020</w:t>
            </w:r>
          </w:p>
        </w:tc>
        <w:tc>
          <w:tcPr>
            <w:tcW w:w="4496" w:type="dxa"/>
            <w:tcBorders>
              <w:top w:val="nil"/>
              <w:left w:val="nil"/>
              <w:bottom w:val="single" w:sz="4" w:space="0" w:color="auto"/>
              <w:right w:val="single" w:sz="4" w:space="0" w:color="auto"/>
            </w:tcBorders>
            <w:shd w:val="clear" w:color="auto" w:fill="auto"/>
            <w:vAlign w:val="bottom"/>
            <w:hideMark/>
          </w:tcPr>
          <w:p w14:paraId="244950FF"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Arándanos</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BB4FF49"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59B25348"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37B4205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79956427"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GC 0647</w:t>
            </w:r>
          </w:p>
        </w:tc>
        <w:tc>
          <w:tcPr>
            <w:tcW w:w="4496" w:type="dxa"/>
            <w:tcBorders>
              <w:top w:val="nil"/>
              <w:left w:val="nil"/>
              <w:bottom w:val="single" w:sz="4" w:space="0" w:color="auto"/>
              <w:right w:val="single" w:sz="4" w:space="0" w:color="auto"/>
            </w:tcBorders>
            <w:shd w:val="clear" w:color="auto" w:fill="auto"/>
            <w:vAlign w:val="bottom"/>
            <w:hideMark/>
          </w:tcPr>
          <w:p w14:paraId="733037D5"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Avena (Cereal sin procesar)</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BDAD666"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355FCFD0"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7D6ACB43"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1449E29B"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MM 0812</w:t>
            </w:r>
          </w:p>
        </w:tc>
        <w:tc>
          <w:tcPr>
            <w:tcW w:w="4496" w:type="dxa"/>
            <w:tcBorders>
              <w:top w:val="nil"/>
              <w:left w:val="nil"/>
              <w:bottom w:val="single" w:sz="4" w:space="0" w:color="auto"/>
              <w:right w:val="single" w:sz="4" w:space="0" w:color="auto"/>
            </w:tcBorders>
            <w:shd w:val="clear" w:color="auto" w:fill="auto"/>
            <w:vAlign w:val="bottom"/>
            <w:hideMark/>
          </w:tcPr>
          <w:p w14:paraId="718719D7"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Carne de Bovino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6F73C86"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35D9BE6A"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3C3EA778"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0504B29E"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MM 0822</w:t>
            </w:r>
          </w:p>
        </w:tc>
        <w:tc>
          <w:tcPr>
            <w:tcW w:w="4496" w:type="dxa"/>
            <w:tcBorders>
              <w:top w:val="nil"/>
              <w:left w:val="nil"/>
              <w:bottom w:val="single" w:sz="4" w:space="0" w:color="auto"/>
              <w:right w:val="single" w:sz="4" w:space="0" w:color="auto"/>
            </w:tcBorders>
            <w:shd w:val="clear" w:color="auto" w:fill="auto"/>
            <w:vAlign w:val="bottom"/>
            <w:hideMark/>
          </w:tcPr>
          <w:p w14:paraId="204512D2"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Carne de Ovino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4EFB757"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4B594F29"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78FAC1DE"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4AAB7CB0"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PM 0848</w:t>
            </w:r>
          </w:p>
        </w:tc>
        <w:tc>
          <w:tcPr>
            <w:tcW w:w="4496" w:type="dxa"/>
            <w:tcBorders>
              <w:top w:val="nil"/>
              <w:left w:val="nil"/>
              <w:bottom w:val="single" w:sz="4" w:space="0" w:color="auto"/>
              <w:right w:val="single" w:sz="4" w:space="0" w:color="auto"/>
            </w:tcBorders>
            <w:shd w:val="clear" w:color="auto" w:fill="auto"/>
            <w:vAlign w:val="bottom"/>
            <w:hideMark/>
          </w:tcPr>
          <w:p w14:paraId="2FDB3A77"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Carne de Pavo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85EA87F"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3272CBA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063AC2D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46EC4E7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PM 0840</w:t>
            </w:r>
          </w:p>
        </w:tc>
        <w:tc>
          <w:tcPr>
            <w:tcW w:w="4496" w:type="dxa"/>
            <w:tcBorders>
              <w:top w:val="nil"/>
              <w:left w:val="nil"/>
              <w:bottom w:val="single" w:sz="4" w:space="0" w:color="auto"/>
              <w:right w:val="single" w:sz="4" w:space="0" w:color="auto"/>
            </w:tcBorders>
            <w:shd w:val="clear" w:color="auto" w:fill="auto"/>
            <w:vAlign w:val="bottom"/>
            <w:hideMark/>
          </w:tcPr>
          <w:p w14:paraId="728A3B5C"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Carne de Pollo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C14315B"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6DB6507D"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078CDC0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1751C6FE"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MM 0818</w:t>
            </w:r>
          </w:p>
        </w:tc>
        <w:tc>
          <w:tcPr>
            <w:tcW w:w="4496" w:type="dxa"/>
            <w:tcBorders>
              <w:top w:val="nil"/>
              <w:left w:val="nil"/>
              <w:bottom w:val="single" w:sz="4" w:space="0" w:color="auto"/>
              <w:right w:val="single" w:sz="4" w:space="0" w:color="auto"/>
            </w:tcBorders>
            <w:shd w:val="clear" w:color="auto" w:fill="auto"/>
            <w:vAlign w:val="bottom"/>
            <w:hideMark/>
          </w:tcPr>
          <w:p w14:paraId="374BAEAE"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Carne de Porcino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D7909B9"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5776E71B"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377EC077"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41E22E5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PM 0110</w:t>
            </w:r>
          </w:p>
        </w:tc>
        <w:tc>
          <w:tcPr>
            <w:tcW w:w="4496" w:type="dxa"/>
            <w:tcBorders>
              <w:top w:val="nil"/>
              <w:left w:val="nil"/>
              <w:bottom w:val="single" w:sz="4" w:space="0" w:color="auto"/>
              <w:right w:val="single" w:sz="4" w:space="0" w:color="auto"/>
            </w:tcBorders>
            <w:shd w:val="clear" w:color="auto" w:fill="auto"/>
            <w:vAlign w:val="bottom"/>
            <w:hideMark/>
          </w:tcPr>
          <w:p w14:paraId="1D17CC98"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Carnes de  Ave</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5109DAA"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597D504F"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727F49DA" w14:textId="77777777" w:rsidTr="00865D9F">
        <w:trPr>
          <w:trHeight w:val="510"/>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14AA5FF0"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MM 0095</w:t>
            </w:r>
          </w:p>
        </w:tc>
        <w:tc>
          <w:tcPr>
            <w:tcW w:w="4496" w:type="dxa"/>
            <w:tcBorders>
              <w:top w:val="nil"/>
              <w:left w:val="nil"/>
              <w:bottom w:val="single" w:sz="4" w:space="0" w:color="auto"/>
              <w:right w:val="single" w:sz="4" w:space="0" w:color="auto"/>
            </w:tcBorders>
            <w:shd w:val="clear" w:color="auto" w:fill="auto"/>
            <w:vAlign w:val="bottom"/>
            <w:hideMark/>
          </w:tcPr>
          <w:p w14:paraId="672F3155" w14:textId="77777777" w:rsidR="002E3847" w:rsidRPr="007C3A0E" w:rsidRDefault="002E3847" w:rsidP="002E3847">
            <w:pPr>
              <w:ind w:left="187" w:firstLineChars="6" w:firstLine="12"/>
              <w:rPr>
                <w:rFonts w:ascii="Calibri" w:hAnsi="Calibri"/>
                <w:b/>
                <w:bCs/>
                <w:color w:val="000000"/>
                <w:sz w:val="20"/>
                <w:szCs w:val="20"/>
                <w:lang w:eastAsia="es-CL"/>
              </w:rPr>
            </w:pPr>
            <w:r w:rsidRPr="007C3A0E">
              <w:rPr>
                <w:rFonts w:ascii="Calibri" w:hAnsi="Calibri"/>
                <w:b/>
                <w:bCs/>
                <w:color w:val="000000"/>
                <w:sz w:val="20"/>
                <w:szCs w:val="20"/>
                <w:lang w:eastAsia="es-CL"/>
              </w:rPr>
              <w:t xml:space="preserve">Carnes de mamíferos distintos de los mamíferos marinos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8847E18"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2DE62DFF"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411FE86F"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1841359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GC 0640</w:t>
            </w:r>
          </w:p>
        </w:tc>
        <w:tc>
          <w:tcPr>
            <w:tcW w:w="4496" w:type="dxa"/>
            <w:tcBorders>
              <w:top w:val="nil"/>
              <w:left w:val="nil"/>
              <w:bottom w:val="single" w:sz="4" w:space="0" w:color="auto"/>
              <w:right w:val="single" w:sz="4" w:space="0" w:color="auto"/>
            </w:tcBorders>
            <w:shd w:val="clear" w:color="auto" w:fill="auto"/>
            <w:vAlign w:val="bottom"/>
            <w:hideMark/>
          </w:tcPr>
          <w:p w14:paraId="18B0E1CE"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Cebada</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4D3656A"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0,1</w:t>
            </w:r>
          </w:p>
        </w:tc>
        <w:tc>
          <w:tcPr>
            <w:tcW w:w="2569" w:type="dxa"/>
            <w:tcBorders>
              <w:top w:val="nil"/>
              <w:left w:val="nil"/>
              <w:bottom w:val="single" w:sz="4" w:space="0" w:color="auto"/>
              <w:right w:val="single" w:sz="4" w:space="0" w:color="auto"/>
            </w:tcBorders>
            <w:shd w:val="clear" w:color="auto" w:fill="auto"/>
            <w:noWrap/>
            <w:vAlign w:val="bottom"/>
            <w:hideMark/>
          </w:tcPr>
          <w:p w14:paraId="4CE67B95"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7DF78A73"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0024B3FC"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GC 0650</w:t>
            </w:r>
          </w:p>
        </w:tc>
        <w:tc>
          <w:tcPr>
            <w:tcW w:w="4496" w:type="dxa"/>
            <w:tcBorders>
              <w:top w:val="nil"/>
              <w:left w:val="nil"/>
              <w:bottom w:val="single" w:sz="4" w:space="0" w:color="auto"/>
              <w:right w:val="single" w:sz="4" w:space="0" w:color="auto"/>
            </w:tcBorders>
            <w:shd w:val="clear" w:color="auto" w:fill="auto"/>
            <w:vAlign w:val="bottom"/>
            <w:hideMark/>
          </w:tcPr>
          <w:p w14:paraId="1B196CDE"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Centeno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9723B78"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6E60430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13E1CBB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1C875F2E"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FS 0244</w:t>
            </w:r>
          </w:p>
        </w:tc>
        <w:tc>
          <w:tcPr>
            <w:tcW w:w="4496" w:type="dxa"/>
            <w:tcBorders>
              <w:top w:val="nil"/>
              <w:left w:val="nil"/>
              <w:bottom w:val="single" w:sz="4" w:space="0" w:color="auto"/>
              <w:right w:val="single" w:sz="4" w:space="0" w:color="auto"/>
            </w:tcBorders>
            <w:shd w:val="clear" w:color="auto" w:fill="auto"/>
            <w:vAlign w:val="bottom"/>
            <w:hideMark/>
          </w:tcPr>
          <w:p w14:paraId="105B35DD"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Cerezas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62E2412"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032A96A4"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2FAB1BE4"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8515040"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FS 0014</w:t>
            </w:r>
          </w:p>
        </w:tc>
        <w:tc>
          <w:tcPr>
            <w:tcW w:w="4496" w:type="dxa"/>
            <w:tcBorders>
              <w:top w:val="nil"/>
              <w:left w:val="nil"/>
              <w:bottom w:val="single" w:sz="4" w:space="0" w:color="auto"/>
              <w:right w:val="single" w:sz="4" w:space="0" w:color="auto"/>
            </w:tcBorders>
            <w:shd w:val="clear" w:color="auto" w:fill="auto"/>
            <w:vAlign w:val="bottom"/>
            <w:hideMark/>
          </w:tcPr>
          <w:p w14:paraId="42808223"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Ciruelas</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70D5F37"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370AAD67"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2CDAED0F"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259BAA4"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FS 0240</w:t>
            </w:r>
          </w:p>
        </w:tc>
        <w:tc>
          <w:tcPr>
            <w:tcW w:w="4496" w:type="dxa"/>
            <w:tcBorders>
              <w:top w:val="nil"/>
              <w:left w:val="nil"/>
              <w:bottom w:val="single" w:sz="4" w:space="0" w:color="auto"/>
              <w:right w:val="single" w:sz="4" w:space="0" w:color="auto"/>
            </w:tcBorders>
            <w:shd w:val="clear" w:color="auto" w:fill="auto"/>
            <w:vAlign w:val="bottom"/>
            <w:hideMark/>
          </w:tcPr>
          <w:p w14:paraId="575A03FD"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Damasco (Albaricoque)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357D5A8"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4BAC5237"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5C7C7062"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65C5338F"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FS 0247</w:t>
            </w:r>
          </w:p>
        </w:tc>
        <w:tc>
          <w:tcPr>
            <w:tcW w:w="4496" w:type="dxa"/>
            <w:tcBorders>
              <w:top w:val="nil"/>
              <w:left w:val="nil"/>
              <w:bottom w:val="single" w:sz="4" w:space="0" w:color="auto"/>
              <w:right w:val="single" w:sz="4" w:space="0" w:color="auto"/>
            </w:tcBorders>
            <w:shd w:val="clear" w:color="auto" w:fill="auto"/>
            <w:vAlign w:val="bottom"/>
            <w:hideMark/>
          </w:tcPr>
          <w:p w14:paraId="5957F05B"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Durazno (Melocotón)</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DACB31E"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05605A7F"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318A66E4"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2CF04CEC"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FP 0009</w:t>
            </w:r>
          </w:p>
        </w:tc>
        <w:tc>
          <w:tcPr>
            <w:tcW w:w="4496" w:type="dxa"/>
            <w:tcBorders>
              <w:top w:val="nil"/>
              <w:left w:val="nil"/>
              <w:bottom w:val="single" w:sz="4" w:space="0" w:color="auto"/>
              <w:right w:val="single" w:sz="4" w:space="0" w:color="auto"/>
            </w:tcBorders>
            <w:shd w:val="clear" w:color="auto" w:fill="auto"/>
            <w:vAlign w:val="bottom"/>
            <w:hideMark/>
          </w:tcPr>
          <w:p w14:paraId="19C3D41A"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Frutas Pomáceas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8AC9F2C"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0,2</w:t>
            </w:r>
          </w:p>
        </w:tc>
        <w:tc>
          <w:tcPr>
            <w:tcW w:w="2569" w:type="dxa"/>
            <w:tcBorders>
              <w:top w:val="nil"/>
              <w:left w:val="nil"/>
              <w:bottom w:val="single" w:sz="4" w:space="0" w:color="auto"/>
              <w:right w:val="single" w:sz="4" w:space="0" w:color="auto"/>
            </w:tcBorders>
            <w:shd w:val="clear" w:color="auto" w:fill="auto"/>
            <w:noWrap/>
            <w:vAlign w:val="bottom"/>
            <w:hideMark/>
          </w:tcPr>
          <w:p w14:paraId="61631786"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625C2475"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259A124B"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PE 0840</w:t>
            </w:r>
          </w:p>
        </w:tc>
        <w:tc>
          <w:tcPr>
            <w:tcW w:w="4496" w:type="dxa"/>
            <w:tcBorders>
              <w:top w:val="nil"/>
              <w:left w:val="nil"/>
              <w:bottom w:val="single" w:sz="4" w:space="0" w:color="auto"/>
              <w:right w:val="single" w:sz="4" w:space="0" w:color="auto"/>
            </w:tcBorders>
            <w:shd w:val="clear" w:color="auto" w:fill="auto"/>
            <w:vAlign w:val="bottom"/>
            <w:hideMark/>
          </w:tcPr>
          <w:p w14:paraId="22BC9C71"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Huevo de Gallina</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8CA62AF"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0,02</w:t>
            </w:r>
          </w:p>
        </w:tc>
        <w:tc>
          <w:tcPr>
            <w:tcW w:w="2569" w:type="dxa"/>
            <w:tcBorders>
              <w:top w:val="nil"/>
              <w:left w:val="nil"/>
              <w:bottom w:val="single" w:sz="4" w:space="0" w:color="auto"/>
              <w:right w:val="single" w:sz="4" w:space="0" w:color="auto"/>
            </w:tcBorders>
            <w:shd w:val="clear" w:color="auto" w:fill="auto"/>
            <w:noWrap/>
            <w:vAlign w:val="bottom"/>
            <w:hideMark/>
          </w:tcPr>
          <w:p w14:paraId="47389FED"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32BCFBCC"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03EF82C9"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ML 0106</w:t>
            </w:r>
          </w:p>
        </w:tc>
        <w:tc>
          <w:tcPr>
            <w:tcW w:w="4496" w:type="dxa"/>
            <w:tcBorders>
              <w:top w:val="nil"/>
              <w:left w:val="nil"/>
              <w:bottom w:val="single" w:sz="4" w:space="0" w:color="auto"/>
              <w:right w:val="single" w:sz="4" w:space="0" w:color="auto"/>
            </w:tcBorders>
            <w:shd w:val="clear" w:color="auto" w:fill="auto"/>
            <w:vAlign w:val="bottom"/>
            <w:hideMark/>
          </w:tcPr>
          <w:p w14:paraId="16790A2D"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Leches</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C8819D1"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0,01</w:t>
            </w:r>
          </w:p>
        </w:tc>
        <w:tc>
          <w:tcPr>
            <w:tcW w:w="2569" w:type="dxa"/>
            <w:tcBorders>
              <w:top w:val="nil"/>
              <w:left w:val="nil"/>
              <w:bottom w:val="single" w:sz="4" w:space="0" w:color="auto"/>
              <w:right w:val="single" w:sz="4" w:space="0" w:color="auto"/>
            </w:tcBorders>
            <w:shd w:val="clear" w:color="auto" w:fill="auto"/>
            <w:noWrap/>
            <w:vAlign w:val="bottom"/>
            <w:hideMark/>
          </w:tcPr>
          <w:p w14:paraId="4C534CFA"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789DF490" w14:textId="77777777" w:rsidTr="00865D9F">
        <w:trPr>
          <w:trHeight w:val="255"/>
          <w:jc w:val="center"/>
        </w:trPr>
        <w:tc>
          <w:tcPr>
            <w:tcW w:w="1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1486F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FP 0226</w:t>
            </w:r>
          </w:p>
        </w:tc>
        <w:tc>
          <w:tcPr>
            <w:tcW w:w="4496" w:type="dxa"/>
            <w:tcBorders>
              <w:top w:val="nil"/>
              <w:left w:val="nil"/>
              <w:bottom w:val="single" w:sz="4" w:space="0" w:color="auto"/>
              <w:right w:val="single" w:sz="4" w:space="0" w:color="auto"/>
            </w:tcBorders>
            <w:shd w:val="clear" w:color="auto" w:fill="auto"/>
            <w:vAlign w:val="bottom"/>
            <w:hideMark/>
          </w:tcPr>
          <w:p w14:paraId="0989B07C"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 xml:space="preserve">Manzana </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2442BDD"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0,2</w:t>
            </w:r>
          </w:p>
        </w:tc>
        <w:tc>
          <w:tcPr>
            <w:tcW w:w="2569" w:type="dxa"/>
            <w:tcBorders>
              <w:top w:val="nil"/>
              <w:left w:val="nil"/>
              <w:bottom w:val="single" w:sz="4" w:space="0" w:color="auto"/>
              <w:right w:val="single" w:sz="4" w:space="0" w:color="auto"/>
            </w:tcBorders>
            <w:shd w:val="clear" w:color="auto" w:fill="auto"/>
            <w:noWrap/>
            <w:vAlign w:val="bottom"/>
            <w:hideMark/>
          </w:tcPr>
          <w:p w14:paraId="0C537436"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6A10EFD3"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5EBC2AF1"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FS 0245</w:t>
            </w:r>
          </w:p>
        </w:tc>
        <w:tc>
          <w:tcPr>
            <w:tcW w:w="4496" w:type="dxa"/>
            <w:tcBorders>
              <w:top w:val="nil"/>
              <w:left w:val="nil"/>
              <w:bottom w:val="single" w:sz="4" w:space="0" w:color="auto"/>
              <w:right w:val="single" w:sz="4" w:space="0" w:color="auto"/>
            </w:tcBorders>
            <w:shd w:val="clear" w:color="auto" w:fill="auto"/>
            <w:vAlign w:val="bottom"/>
            <w:hideMark/>
          </w:tcPr>
          <w:p w14:paraId="73C84D2B"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Nectarín</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64560DB"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0EA1A3AD"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551DB740"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26CD5289"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FP 0230</w:t>
            </w:r>
          </w:p>
        </w:tc>
        <w:tc>
          <w:tcPr>
            <w:tcW w:w="4496" w:type="dxa"/>
            <w:tcBorders>
              <w:top w:val="nil"/>
              <w:left w:val="nil"/>
              <w:bottom w:val="single" w:sz="4" w:space="0" w:color="auto"/>
              <w:right w:val="single" w:sz="4" w:space="0" w:color="auto"/>
            </w:tcBorders>
            <w:shd w:val="clear" w:color="auto" w:fill="auto"/>
            <w:vAlign w:val="bottom"/>
            <w:hideMark/>
          </w:tcPr>
          <w:p w14:paraId="2DE4264A"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Pera</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49DBA87"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0,2</w:t>
            </w:r>
          </w:p>
        </w:tc>
        <w:tc>
          <w:tcPr>
            <w:tcW w:w="2569" w:type="dxa"/>
            <w:tcBorders>
              <w:top w:val="nil"/>
              <w:left w:val="nil"/>
              <w:bottom w:val="single" w:sz="4" w:space="0" w:color="auto"/>
              <w:right w:val="single" w:sz="4" w:space="0" w:color="auto"/>
            </w:tcBorders>
            <w:shd w:val="clear" w:color="auto" w:fill="auto"/>
            <w:noWrap/>
            <w:vAlign w:val="bottom"/>
            <w:hideMark/>
          </w:tcPr>
          <w:p w14:paraId="5209981F"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09147FC8"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700BF1DB"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VO 0448</w:t>
            </w:r>
          </w:p>
        </w:tc>
        <w:tc>
          <w:tcPr>
            <w:tcW w:w="4496" w:type="dxa"/>
            <w:tcBorders>
              <w:top w:val="nil"/>
              <w:left w:val="nil"/>
              <w:bottom w:val="single" w:sz="4" w:space="0" w:color="auto"/>
              <w:right w:val="single" w:sz="4" w:space="0" w:color="auto"/>
            </w:tcBorders>
            <w:shd w:val="clear" w:color="auto" w:fill="auto"/>
            <w:vAlign w:val="bottom"/>
            <w:hideMark/>
          </w:tcPr>
          <w:p w14:paraId="154A5612"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Tomate</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FD4BF96"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0,5</w:t>
            </w:r>
          </w:p>
        </w:tc>
        <w:tc>
          <w:tcPr>
            <w:tcW w:w="2569" w:type="dxa"/>
            <w:tcBorders>
              <w:top w:val="nil"/>
              <w:left w:val="nil"/>
              <w:bottom w:val="single" w:sz="4" w:space="0" w:color="auto"/>
              <w:right w:val="single" w:sz="4" w:space="0" w:color="auto"/>
            </w:tcBorders>
            <w:shd w:val="clear" w:color="auto" w:fill="auto"/>
            <w:noWrap/>
            <w:vAlign w:val="bottom"/>
            <w:hideMark/>
          </w:tcPr>
          <w:p w14:paraId="7FC6CF88"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r w:rsidR="002E3847" w:rsidRPr="007C3A0E" w14:paraId="682848CE"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7276DA5E"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GC 0654</w:t>
            </w:r>
          </w:p>
        </w:tc>
        <w:tc>
          <w:tcPr>
            <w:tcW w:w="4496" w:type="dxa"/>
            <w:tcBorders>
              <w:top w:val="nil"/>
              <w:left w:val="nil"/>
              <w:bottom w:val="single" w:sz="4" w:space="0" w:color="auto"/>
              <w:right w:val="single" w:sz="4" w:space="0" w:color="auto"/>
            </w:tcBorders>
            <w:shd w:val="clear" w:color="auto" w:fill="auto"/>
            <w:vAlign w:val="bottom"/>
            <w:hideMark/>
          </w:tcPr>
          <w:p w14:paraId="54A449A0"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Trigo</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DA9542B"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0,05</w:t>
            </w:r>
          </w:p>
        </w:tc>
        <w:tc>
          <w:tcPr>
            <w:tcW w:w="2569" w:type="dxa"/>
            <w:tcBorders>
              <w:top w:val="nil"/>
              <w:left w:val="nil"/>
              <w:bottom w:val="single" w:sz="4" w:space="0" w:color="auto"/>
              <w:right w:val="single" w:sz="4" w:space="0" w:color="auto"/>
            </w:tcBorders>
            <w:shd w:val="clear" w:color="auto" w:fill="auto"/>
            <w:noWrap/>
            <w:vAlign w:val="bottom"/>
            <w:hideMark/>
          </w:tcPr>
          <w:p w14:paraId="240ED5AE"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w:t>
            </w:r>
          </w:p>
        </w:tc>
      </w:tr>
      <w:tr w:rsidR="002E3847" w:rsidRPr="007C3A0E" w14:paraId="6023E17A" w14:textId="77777777" w:rsidTr="00865D9F">
        <w:trPr>
          <w:trHeight w:val="255"/>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6C7DE372"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FB 0269</w:t>
            </w:r>
          </w:p>
        </w:tc>
        <w:tc>
          <w:tcPr>
            <w:tcW w:w="4496" w:type="dxa"/>
            <w:tcBorders>
              <w:top w:val="nil"/>
              <w:left w:val="nil"/>
              <w:bottom w:val="single" w:sz="4" w:space="0" w:color="auto"/>
              <w:right w:val="single" w:sz="4" w:space="0" w:color="auto"/>
            </w:tcBorders>
            <w:shd w:val="clear" w:color="auto" w:fill="auto"/>
            <w:vAlign w:val="bottom"/>
            <w:hideMark/>
          </w:tcPr>
          <w:p w14:paraId="348B79BC" w14:textId="77777777" w:rsidR="002E3847" w:rsidRPr="007C3A0E" w:rsidRDefault="002E3847" w:rsidP="002E3847">
            <w:pPr>
              <w:ind w:firstLineChars="100" w:firstLine="201"/>
              <w:rPr>
                <w:rFonts w:ascii="Calibri" w:hAnsi="Calibri"/>
                <w:b/>
                <w:bCs/>
                <w:color w:val="000000"/>
                <w:sz w:val="20"/>
                <w:szCs w:val="20"/>
                <w:lang w:eastAsia="es-CL"/>
              </w:rPr>
            </w:pPr>
            <w:r w:rsidRPr="007C3A0E">
              <w:rPr>
                <w:rFonts w:ascii="Calibri" w:hAnsi="Calibri"/>
                <w:b/>
                <w:bCs/>
                <w:color w:val="000000"/>
                <w:sz w:val="20"/>
                <w:szCs w:val="20"/>
                <w:lang w:eastAsia="es-CL"/>
              </w:rPr>
              <w:t>Uvas</w:t>
            </w:r>
          </w:p>
        </w:tc>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5C9FBBC" w14:textId="77777777" w:rsidR="002E3847" w:rsidRPr="007C3A0E" w:rsidRDefault="002E3847" w:rsidP="002E3847">
            <w:pPr>
              <w:jc w:val="right"/>
              <w:rPr>
                <w:rFonts w:ascii="Calibri" w:hAnsi="Calibri"/>
                <w:color w:val="000000"/>
                <w:sz w:val="20"/>
                <w:szCs w:val="20"/>
                <w:lang w:eastAsia="es-CL"/>
              </w:rPr>
            </w:pPr>
            <w:r w:rsidRPr="007C3A0E">
              <w:rPr>
                <w:rFonts w:ascii="Calibri" w:hAnsi="Calibri"/>
                <w:color w:val="000000"/>
                <w:sz w:val="20"/>
                <w:szCs w:val="20"/>
                <w:lang w:eastAsia="es-CL"/>
              </w:rPr>
              <w:t>1</w:t>
            </w:r>
          </w:p>
        </w:tc>
        <w:tc>
          <w:tcPr>
            <w:tcW w:w="2569" w:type="dxa"/>
            <w:tcBorders>
              <w:top w:val="nil"/>
              <w:left w:val="nil"/>
              <w:bottom w:val="single" w:sz="4" w:space="0" w:color="auto"/>
              <w:right w:val="single" w:sz="4" w:space="0" w:color="auto"/>
            </w:tcBorders>
            <w:shd w:val="clear" w:color="auto" w:fill="auto"/>
            <w:noWrap/>
            <w:vAlign w:val="bottom"/>
            <w:hideMark/>
          </w:tcPr>
          <w:p w14:paraId="10CB3E5B" w14:textId="77777777" w:rsidR="002E3847" w:rsidRPr="007C3A0E" w:rsidRDefault="002E3847" w:rsidP="002E3847">
            <w:pPr>
              <w:ind w:firstLineChars="100" w:firstLine="200"/>
              <w:rPr>
                <w:rFonts w:ascii="Calibri" w:hAnsi="Calibri"/>
                <w:color w:val="000000"/>
                <w:sz w:val="20"/>
                <w:szCs w:val="20"/>
                <w:lang w:eastAsia="es-CL"/>
              </w:rPr>
            </w:pPr>
            <w:r w:rsidRPr="007C3A0E">
              <w:rPr>
                <w:rFonts w:ascii="Calibri" w:hAnsi="Calibri"/>
                <w:color w:val="000000"/>
                <w:sz w:val="20"/>
                <w:szCs w:val="20"/>
                <w:lang w:eastAsia="es-CL"/>
              </w:rPr>
              <w:t> </w:t>
            </w:r>
          </w:p>
        </w:tc>
      </w:tr>
    </w:tbl>
    <w:p w14:paraId="5B8DFCE8" w14:textId="77777777" w:rsidR="002E3847" w:rsidRDefault="002E3847" w:rsidP="002E3847"/>
    <w:p w14:paraId="712C2639"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9B7E4E" w14:paraId="09963FC1"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45C33FA9" w14:textId="77777777" w:rsidR="002E3847" w:rsidRPr="009B7E4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E6E000C" w14:textId="77777777" w:rsidR="002E3847" w:rsidRPr="009B7E4E"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0D04BB68" w14:textId="77777777" w:rsidR="002E3847" w:rsidRPr="009B7E4E" w:rsidRDefault="002E3847" w:rsidP="002E3847">
            <w:pPr>
              <w:jc w:val="center"/>
              <w:rPr>
                <w:rFonts w:ascii="Calibri" w:hAnsi="Calibri"/>
                <w:b/>
                <w:bCs/>
                <w:color w:val="000000"/>
                <w:sz w:val="20"/>
                <w:szCs w:val="20"/>
                <w:lang w:eastAsia="es-CL"/>
              </w:rPr>
            </w:pPr>
            <w:r w:rsidRPr="009B7E4E">
              <w:rPr>
                <w:rFonts w:ascii="Calibri" w:hAnsi="Calibri"/>
                <w:b/>
                <w:bCs/>
                <w:color w:val="000000"/>
                <w:sz w:val="20"/>
                <w:szCs w:val="20"/>
                <w:lang w:eastAsia="es-CL"/>
              </w:rPr>
              <w:t>LUFENURÓN</w:t>
            </w:r>
          </w:p>
        </w:tc>
      </w:tr>
      <w:tr w:rsidR="002E3847" w:rsidRPr="009B7E4E" w14:paraId="558CA4C0" w14:textId="77777777" w:rsidTr="00865D9F">
        <w:trPr>
          <w:trHeight w:val="525"/>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41880B7" w14:textId="77777777" w:rsidR="002E3847" w:rsidRPr="009B7E4E" w:rsidRDefault="002E3847" w:rsidP="002E3847">
            <w:pPr>
              <w:jc w:val="center"/>
              <w:rPr>
                <w:rFonts w:ascii="Calibri" w:hAnsi="Calibri"/>
                <w:b/>
                <w:bCs/>
                <w:color w:val="000000"/>
                <w:sz w:val="20"/>
                <w:szCs w:val="20"/>
                <w:lang w:eastAsia="es-CL"/>
              </w:rPr>
            </w:pPr>
            <w:r w:rsidRPr="009B7E4E">
              <w:rPr>
                <w:rFonts w:ascii="Calibri" w:hAnsi="Calibri"/>
                <w:b/>
                <w:bCs/>
                <w:color w:val="000000"/>
                <w:sz w:val="20"/>
                <w:szCs w:val="20"/>
                <w:lang w:eastAsia="es-CL"/>
              </w:rPr>
              <w:t xml:space="preserve">CÓDIGO </w:t>
            </w:r>
            <w:r w:rsidRPr="009B7E4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B0ECFC3" w14:textId="77777777" w:rsidR="002E3847" w:rsidRPr="009B7E4E" w:rsidRDefault="002E3847" w:rsidP="002E3847">
            <w:pPr>
              <w:jc w:val="center"/>
              <w:rPr>
                <w:rFonts w:ascii="Calibri" w:hAnsi="Calibri"/>
                <w:b/>
                <w:bCs/>
                <w:color w:val="000000"/>
                <w:sz w:val="20"/>
                <w:szCs w:val="20"/>
                <w:lang w:eastAsia="es-CL"/>
              </w:rPr>
            </w:pPr>
            <w:r w:rsidRPr="009B7E4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245392B" w14:textId="77777777" w:rsidR="002E3847" w:rsidRPr="009B7E4E" w:rsidRDefault="002E3847" w:rsidP="002E3847">
            <w:pPr>
              <w:jc w:val="center"/>
              <w:rPr>
                <w:rFonts w:ascii="Calibri" w:hAnsi="Calibri"/>
                <w:b/>
                <w:bCs/>
                <w:color w:val="000000"/>
                <w:sz w:val="20"/>
                <w:szCs w:val="20"/>
                <w:lang w:eastAsia="es-CL"/>
              </w:rPr>
            </w:pPr>
            <w:r w:rsidRPr="009B7E4E">
              <w:rPr>
                <w:rFonts w:ascii="Calibri" w:hAnsi="Calibri"/>
                <w:b/>
                <w:bCs/>
                <w:color w:val="000000"/>
                <w:sz w:val="20"/>
                <w:szCs w:val="20"/>
                <w:lang w:eastAsia="es-CL"/>
              </w:rPr>
              <w:t>LMR</w:t>
            </w:r>
            <w:r w:rsidRPr="009B7E4E">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54AEEB7B" w14:textId="77777777" w:rsidR="002E3847" w:rsidRPr="009B7E4E" w:rsidRDefault="002E3847" w:rsidP="002E3847">
            <w:pPr>
              <w:jc w:val="center"/>
              <w:rPr>
                <w:rFonts w:ascii="Calibri" w:hAnsi="Calibri"/>
                <w:b/>
                <w:bCs/>
                <w:color w:val="000000"/>
                <w:sz w:val="20"/>
                <w:szCs w:val="20"/>
                <w:lang w:eastAsia="es-CL"/>
              </w:rPr>
            </w:pPr>
            <w:r w:rsidRPr="009B7E4E">
              <w:rPr>
                <w:rFonts w:ascii="Calibri" w:hAnsi="Calibri"/>
                <w:b/>
                <w:bCs/>
                <w:color w:val="000000"/>
                <w:sz w:val="20"/>
                <w:szCs w:val="20"/>
                <w:lang w:eastAsia="es-CL"/>
              </w:rPr>
              <w:t>OBSERVACIONES</w:t>
            </w:r>
          </w:p>
        </w:tc>
      </w:tr>
      <w:tr w:rsidR="002E3847" w:rsidRPr="009B7E4E" w14:paraId="47E5C88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993624"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3BEB522"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799B7"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E10DC71"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0D7C559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4A7E9E"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5E8473F"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01F92D"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75C12383"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4308D3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EB9AFA"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AA559F6"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7916FE"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14740C4E"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42F3CDA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AFFDD5"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EA9BE1B"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EED099"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24C55FAA"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7826E2C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266CA5"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322C704"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39AC76"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799F3B3"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5EEBD9A2"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D6FACF"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0609D43" w14:textId="77777777" w:rsidR="002E3847" w:rsidRPr="009B7E4E" w:rsidRDefault="002E3847" w:rsidP="002E3847">
            <w:pPr>
              <w:ind w:left="233"/>
              <w:rPr>
                <w:rFonts w:ascii="Calibri" w:hAnsi="Calibri"/>
                <w:b/>
                <w:bCs/>
                <w:color w:val="000000"/>
                <w:sz w:val="20"/>
                <w:szCs w:val="20"/>
                <w:lang w:eastAsia="es-CL"/>
              </w:rPr>
            </w:pPr>
            <w:r w:rsidRPr="009B7E4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7DC073"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144CBC98"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7E53427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08F3A7"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7780485"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52144C"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1E16101"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0AAC199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28FC82"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E6BF30C"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57FBD0"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06415FB"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6ACA179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5ECD24"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AF0874A"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2F7F9"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3700059"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636B84A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F80413"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6C12F6E"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9B1"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2C03985"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58EA55A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CCAC46"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7CF9B658" w14:textId="77777777" w:rsidR="002E3847" w:rsidRPr="009B7E4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B7E4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D541A9"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A44B542"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63583CB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E5D099"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B8055FE"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6FFE5E"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47E10D3"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0843713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1E8FC0"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E7D8CF8"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95E63A"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4EAE1AB5"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760FCADA"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B0E32"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63C4505"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3094C6"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FC86677"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6070751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E6157D"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3D345D5"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2AEC05"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8AD6E61"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0BCC9B4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493592"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498F4AF"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EFC4D4"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B5EB82E"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w:t>
            </w:r>
          </w:p>
        </w:tc>
      </w:tr>
      <w:tr w:rsidR="002E3847" w:rsidRPr="009B7E4E" w14:paraId="7A5358A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6D88BF"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C23E9B1"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C91120"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4A2F310"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3ACFC90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7C95BE"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8899821"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9DF85D"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44DE17A"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r w:rsidR="002E3847" w:rsidRPr="009B7E4E" w14:paraId="20B6909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60FFB8"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43F0352" w14:textId="77777777" w:rsidR="002E3847" w:rsidRPr="009B7E4E" w:rsidRDefault="002E3847" w:rsidP="002E3847">
            <w:pPr>
              <w:ind w:firstLineChars="100" w:firstLine="201"/>
              <w:rPr>
                <w:rFonts w:ascii="Calibri" w:hAnsi="Calibri"/>
                <w:b/>
                <w:bCs/>
                <w:color w:val="000000"/>
                <w:sz w:val="20"/>
                <w:szCs w:val="20"/>
                <w:lang w:eastAsia="es-CL"/>
              </w:rPr>
            </w:pPr>
            <w:r w:rsidRPr="009B7E4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F3395" w14:textId="77777777" w:rsidR="002E3847" w:rsidRPr="009B7E4E" w:rsidRDefault="002E3847" w:rsidP="002E3847">
            <w:pPr>
              <w:jc w:val="right"/>
              <w:rPr>
                <w:rFonts w:ascii="Calibri" w:hAnsi="Calibri"/>
                <w:color w:val="000000"/>
                <w:sz w:val="20"/>
                <w:szCs w:val="20"/>
                <w:lang w:eastAsia="es-CL"/>
              </w:rPr>
            </w:pPr>
            <w:r w:rsidRPr="009B7E4E">
              <w:rPr>
                <w:rFonts w:ascii="Calibri" w:hAnsi="Calibri"/>
                <w:color w:val="000000"/>
                <w:sz w:val="20"/>
                <w:szCs w:val="20"/>
                <w:lang w:eastAsia="es-CL"/>
              </w:rPr>
              <w:t>0</w:t>
            </w:r>
            <w:r>
              <w:rPr>
                <w:rFonts w:ascii="Calibri" w:hAnsi="Calibri"/>
                <w:color w:val="000000"/>
                <w:sz w:val="20"/>
                <w:szCs w:val="20"/>
                <w:lang w:eastAsia="es-CL"/>
              </w:rPr>
              <w:t>,</w:t>
            </w:r>
            <w:r w:rsidRPr="009B7E4E">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751AD050" w14:textId="77777777" w:rsidR="002E3847" w:rsidRPr="009B7E4E" w:rsidRDefault="002E3847" w:rsidP="002E3847">
            <w:pPr>
              <w:ind w:firstLineChars="100" w:firstLine="200"/>
              <w:rPr>
                <w:rFonts w:ascii="Calibri" w:hAnsi="Calibri"/>
                <w:color w:val="000000"/>
                <w:sz w:val="20"/>
                <w:szCs w:val="20"/>
                <w:lang w:eastAsia="es-CL"/>
              </w:rPr>
            </w:pPr>
            <w:r w:rsidRPr="009B7E4E">
              <w:rPr>
                <w:rFonts w:ascii="Calibri" w:hAnsi="Calibri"/>
                <w:color w:val="000000"/>
                <w:sz w:val="20"/>
                <w:szCs w:val="20"/>
                <w:lang w:eastAsia="es-CL"/>
              </w:rPr>
              <w:t> </w:t>
            </w:r>
          </w:p>
        </w:tc>
      </w:tr>
    </w:tbl>
    <w:p w14:paraId="16D4B5C3" w14:textId="77777777" w:rsidR="002E3847" w:rsidRDefault="002E3847" w:rsidP="002E3847"/>
    <w:p w14:paraId="794DBE52" w14:textId="77777777" w:rsidR="002E3847" w:rsidRDefault="002E3847" w:rsidP="002E3847"/>
    <w:p w14:paraId="368B50BE"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1E31A8" w14:paraId="49948908"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19A553BB" w14:textId="77777777" w:rsidR="002E3847" w:rsidRPr="001E31A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689E414" w14:textId="77777777" w:rsidR="002E3847" w:rsidRPr="001E31A8"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22FFC77B" w14:textId="77777777" w:rsidR="002E3847" w:rsidRPr="001E31A8" w:rsidRDefault="002E3847" w:rsidP="002E3847">
            <w:pPr>
              <w:jc w:val="center"/>
              <w:rPr>
                <w:rFonts w:ascii="Calibri" w:hAnsi="Calibri"/>
                <w:b/>
                <w:bCs/>
                <w:color w:val="000000"/>
                <w:sz w:val="20"/>
                <w:szCs w:val="20"/>
                <w:lang w:eastAsia="es-CL"/>
              </w:rPr>
            </w:pPr>
            <w:r w:rsidRPr="001E31A8">
              <w:rPr>
                <w:rFonts w:ascii="Calibri" w:hAnsi="Calibri"/>
                <w:b/>
                <w:bCs/>
                <w:color w:val="000000"/>
                <w:sz w:val="20"/>
                <w:szCs w:val="20"/>
                <w:lang w:eastAsia="es-CL"/>
              </w:rPr>
              <w:t>MALATIÓN</w:t>
            </w:r>
          </w:p>
        </w:tc>
      </w:tr>
      <w:tr w:rsidR="002E3847" w:rsidRPr="001E31A8" w14:paraId="4B66593B"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259DF75" w14:textId="77777777" w:rsidR="002E3847" w:rsidRPr="001E31A8" w:rsidRDefault="002E3847" w:rsidP="002E3847">
            <w:pPr>
              <w:jc w:val="center"/>
              <w:rPr>
                <w:rFonts w:ascii="Calibri" w:hAnsi="Calibri"/>
                <w:b/>
                <w:bCs/>
                <w:color w:val="000000"/>
                <w:sz w:val="20"/>
                <w:szCs w:val="20"/>
                <w:lang w:eastAsia="es-CL"/>
              </w:rPr>
            </w:pPr>
            <w:r w:rsidRPr="001E31A8">
              <w:rPr>
                <w:rFonts w:ascii="Calibri" w:hAnsi="Calibri"/>
                <w:b/>
                <w:bCs/>
                <w:color w:val="000000"/>
                <w:sz w:val="20"/>
                <w:szCs w:val="20"/>
                <w:lang w:eastAsia="es-CL"/>
              </w:rPr>
              <w:t xml:space="preserve">CÓDIGO </w:t>
            </w:r>
            <w:r w:rsidRPr="001E31A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CDE6665" w14:textId="77777777" w:rsidR="002E3847" w:rsidRPr="001E31A8" w:rsidRDefault="002E3847" w:rsidP="002E3847">
            <w:pPr>
              <w:jc w:val="center"/>
              <w:rPr>
                <w:rFonts w:ascii="Calibri" w:hAnsi="Calibri"/>
                <w:b/>
                <w:bCs/>
                <w:color w:val="000000"/>
                <w:sz w:val="20"/>
                <w:szCs w:val="20"/>
                <w:lang w:eastAsia="es-CL"/>
              </w:rPr>
            </w:pPr>
            <w:r w:rsidRPr="001E31A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B0AF0D4" w14:textId="77777777" w:rsidR="002E3847" w:rsidRPr="001E31A8" w:rsidRDefault="002E3847" w:rsidP="002E3847">
            <w:pPr>
              <w:jc w:val="center"/>
              <w:rPr>
                <w:rFonts w:ascii="Calibri" w:hAnsi="Calibri"/>
                <w:b/>
                <w:bCs/>
                <w:color w:val="000000"/>
                <w:sz w:val="20"/>
                <w:szCs w:val="20"/>
                <w:lang w:eastAsia="es-CL"/>
              </w:rPr>
            </w:pPr>
            <w:r w:rsidRPr="001E31A8">
              <w:rPr>
                <w:rFonts w:ascii="Calibri" w:hAnsi="Calibri"/>
                <w:b/>
                <w:bCs/>
                <w:color w:val="000000"/>
                <w:sz w:val="20"/>
                <w:szCs w:val="20"/>
                <w:lang w:eastAsia="es-CL"/>
              </w:rPr>
              <w:t>LMR</w:t>
            </w:r>
            <w:r w:rsidRPr="001E31A8">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1DC5E170" w14:textId="77777777" w:rsidR="002E3847" w:rsidRPr="001E31A8" w:rsidRDefault="002E3847" w:rsidP="002E3847">
            <w:pPr>
              <w:jc w:val="center"/>
              <w:rPr>
                <w:rFonts w:ascii="Calibri" w:hAnsi="Calibri"/>
                <w:b/>
                <w:bCs/>
                <w:color w:val="000000"/>
                <w:sz w:val="20"/>
                <w:szCs w:val="20"/>
                <w:lang w:eastAsia="es-CL"/>
              </w:rPr>
            </w:pPr>
            <w:r w:rsidRPr="001E31A8">
              <w:rPr>
                <w:rFonts w:ascii="Calibri" w:hAnsi="Calibri"/>
                <w:b/>
                <w:bCs/>
                <w:color w:val="000000"/>
                <w:sz w:val="20"/>
                <w:szCs w:val="20"/>
                <w:lang w:eastAsia="es-CL"/>
              </w:rPr>
              <w:t>OBSERVACIONES</w:t>
            </w:r>
          </w:p>
        </w:tc>
      </w:tr>
      <w:tr w:rsidR="002E3847" w:rsidRPr="001E31A8" w14:paraId="4C7D94D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7A1A9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575A7A0E"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94034"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EF0F1E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529C69B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C3FF7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622BEEF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7A594F"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52C109A9"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5F59BAF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8F883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7E696272"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29FA9"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15E3CDC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828F70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66324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3BA3AF8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9095F3"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72D5339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2C149A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9AADC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7096F1B"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F8210C"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D1892B7"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4111005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3356F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89C571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4DB1B"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B164991"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363B8EA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46E59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EE24A5C"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4BA554"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31275B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4E71E70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DB8E7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2F4DB6B"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928B90"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F00D82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319D2E2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B9BA1D"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A259C97"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F50D38"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7090F4F"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131527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016483"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E79F292"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5BA3FB"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1AE9EF7"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011A07C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A67990"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669258F6"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BB26E"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19A8F05E"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1C0E3CB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A9885A"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8E0D8D6"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EB5D83"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646F474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5C849CD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3C351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5CD6974"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536685"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3E910549"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02BC934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826781"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3C9B9EC"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EE6873"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4129FC30"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F93482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6BF752"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23FBD26B"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C4243F"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5AF426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C34FE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42E43E"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13AF8AA"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6258F1"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5DFADE7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25C4566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09DB1A"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4D273ACD"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07B9D0"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44705D9E"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2484E1D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32BB39"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D4580CD"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6B257D"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F8A37A0"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6279A77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D90AE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5983842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709B6A"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6C06F88A"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8CDB85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1A584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3DB93951"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D8A1C9"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2C348D3"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38412DE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24EA53"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E3E1F09"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396E8B"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6528EE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26EA487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8AC5AB"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1CE0749"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FA7760"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EC28162"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399D3D0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EB027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6C9F455"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AF32B3"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7838E45A"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39232E77"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603B9BA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69CF022C"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934E24"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3F29941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814417E"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BA6B97"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BBE49F6"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282E7F"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68C869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50692C0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217B88"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B8CD484"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C1AA11"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64A6070B"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6EF9ECA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CAEC1F"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CD14A77"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226B9B"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5786F1DF"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4BF2A42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F97B93"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720657E4"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66CD72"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1AE485ED"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031A86B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90117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FFB870E"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90916"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15E8B80"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47B009B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AFE750"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649BC1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C06DAF"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8</w:t>
            </w:r>
          </w:p>
        </w:tc>
        <w:tc>
          <w:tcPr>
            <w:tcW w:w="2766" w:type="dxa"/>
            <w:tcBorders>
              <w:top w:val="nil"/>
              <w:left w:val="nil"/>
              <w:bottom w:val="single" w:sz="4" w:space="0" w:color="auto"/>
              <w:right w:val="single" w:sz="4" w:space="0" w:color="auto"/>
            </w:tcBorders>
            <w:shd w:val="clear" w:color="auto" w:fill="auto"/>
            <w:noWrap/>
            <w:vAlign w:val="bottom"/>
            <w:hideMark/>
          </w:tcPr>
          <w:p w14:paraId="623C8B12"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27DBB99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721CC1"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FC5FF70"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E55808"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1E6F1DE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0EFCE2C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6C451A"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5BA3CF75" w14:textId="77777777" w:rsidR="002E3847" w:rsidRPr="001E31A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5AB39D"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50A96E6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7C373A4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95783D"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7F32849D"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166DAD"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077A5C6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14F713BC"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DC46ADF"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2344D131" w14:textId="77777777" w:rsidR="002E3847" w:rsidRPr="001E31A8" w:rsidRDefault="002E3847" w:rsidP="002E3847">
            <w:pPr>
              <w:ind w:left="233"/>
              <w:rPr>
                <w:rFonts w:ascii="Calibri" w:hAnsi="Calibri"/>
                <w:b/>
                <w:bCs/>
                <w:color w:val="000000"/>
                <w:sz w:val="20"/>
                <w:szCs w:val="20"/>
                <w:lang w:eastAsia="es-CL"/>
              </w:rPr>
            </w:pPr>
            <w:r w:rsidRPr="001E31A8">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1A1919"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E4194D2"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1901508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BCC5CC"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5FD0D49"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F36BC2"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079BAD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5429912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7BFC86"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9938F93"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F7CDA6"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09992B94"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r w:rsidR="002E3847" w:rsidRPr="001E31A8" w14:paraId="1460475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B33EF7"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4C837ED8" w14:textId="77777777" w:rsidR="002E3847" w:rsidRPr="001E31A8" w:rsidRDefault="002E3847" w:rsidP="002E3847">
            <w:pPr>
              <w:ind w:firstLineChars="100" w:firstLine="201"/>
              <w:rPr>
                <w:rFonts w:ascii="Calibri" w:hAnsi="Calibri"/>
                <w:b/>
                <w:bCs/>
                <w:color w:val="000000"/>
                <w:sz w:val="20"/>
                <w:szCs w:val="20"/>
                <w:lang w:eastAsia="es-CL"/>
              </w:rPr>
            </w:pPr>
            <w:r w:rsidRPr="001E31A8">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5FAA2" w14:textId="77777777" w:rsidR="002E3847" w:rsidRPr="001E31A8" w:rsidRDefault="002E3847" w:rsidP="002E3847">
            <w:pPr>
              <w:jc w:val="right"/>
              <w:rPr>
                <w:rFonts w:ascii="Calibri" w:hAnsi="Calibri"/>
                <w:color w:val="000000"/>
                <w:sz w:val="20"/>
                <w:szCs w:val="20"/>
                <w:lang w:eastAsia="es-CL"/>
              </w:rPr>
            </w:pPr>
            <w:r w:rsidRPr="001E31A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598D14B5" w14:textId="77777777" w:rsidR="002E3847" w:rsidRPr="001E31A8" w:rsidRDefault="002E3847" w:rsidP="002E3847">
            <w:pPr>
              <w:ind w:firstLineChars="100" w:firstLine="200"/>
              <w:rPr>
                <w:rFonts w:ascii="Calibri" w:hAnsi="Calibri"/>
                <w:color w:val="000000"/>
                <w:sz w:val="20"/>
                <w:szCs w:val="20"/>
                <w:lang w:eastAsia="es-CL"/>
              </w:rPr>
            </w:pPr>
            <w:r w:rsidRPr="001E31A8">
              <w:rPr>
                <w:rFonts w:ascii="Calibri" w:hAnsi="Calibri"/>
                <w:color w:val="000000"/>
                <w:sz w:val="20"/>
                <w:szCs w:val="20"/>
                <w:lang w:eastAsia="es-CL"/>
              </w:rPr>
              <w:t> </w:t>
            </w:r>
          </w:p>
        </w:tc>
      </w:tr>
    </w:tbl>
    <w:p w14:paraId="4C9D7114" w14:textId="77777777" w:rsidR="002E3847" w:rsidRDefault="002E3847" w:rsidP="002E3847"/>
    <w:p w14:paraId="4F07E701"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85181E" w14:paraId="7BC90009"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7D35E9ED" w14:textId="77777777" w:rsidR="002E3847" w:rsidRPr="0085181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85C1DC4" w14:textId="77777777" w:rsidR="002E3847" w:rsidRPr="0085181E"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0EE94A3"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MANDIPROPAMIDA</w:t>
            </w:r>
          </w:p>
        </w:tc>
      </w:tr>
      <w:tr w:rsidR="002E3847" w:rsidRPr="0085181E" w14:paraId="1CB15DED"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9135CC4"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 xml:space="preserve">CÓDIGO </w:t>
            </w:r>
            <w:r w:rsidRPr="0085181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6DAC304"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17834F0"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LMR</w:t>
            </w:r>
            <w:r w:rsidRPr="0085181E">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B93B5C6"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OBSERVACIONES</w:t>
            </w:r>
          </w:p>
        </w:tc>
      </w:tr>
      <w:tr w:rsidR="002E3847" w:rsidRPr="0085181E" w14:paraId="1FCAC76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6CFD46"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F3D5EC3"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9541A"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3CC4DA1"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3F3C2A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513AF9"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45039E5"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A056B"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53EC40C"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1E96599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8010CF"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111A43F"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D6F6EE"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DCBCD78"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321306D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F816BB"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08CB6BC"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4B29FC"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B965A4C"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087A1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F9B81A"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D18830D"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68801C"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4078BB7"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079103C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430AAA"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CFD0ED8"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2F74AC"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E9BBC3C"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EEA93A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4B4CD9"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20D01353"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821F9B"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0036FF3"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587DE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2FF184"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2515276"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D535DC"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2800D38"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w:t>
            </w:r>
          </w:p>
        </w:tc>
      </w:tr>
      <w:tr w:rsidR="002E3847" w:rsidRPr="0085181E" w14:paraId="18E2C1D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5FA312"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7FFC267"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D1D397"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1AF3074"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11BFD10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33E817"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85BAC06"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E32AB6"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0,6</w:t>
            </w:r>
          </w:p>
        </w:tc>
        <w:tc>
          <w:tcPr>
            <w:tcW w:w="2766" w:type="dxa"/>
            <w:tcBorders>
              <w:top w:val="nil"/>
              <w:left w:val="nil"/>
              <w:bottom w:val="single" w:sz="4" w:space="0" w:color="auto"/>
              <w:right w:val="single" w:sz="4" w:space="0" w:color="auto"/>
            </w:tcBorders>
            <w:shd w:val="clear" w:color="auto" w:fill="auto"/>
            <w:noWrap/>
            <w:vAlign w:val="bottom"/>
            <w:hideMark/>
          </w:tcPr>
          <w:p w14:paraId="38EA5B5D"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7B749B9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C3F0DD"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5FBFB8B"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EDD23F"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14A7910F"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46B0E6D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816045"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5557194C"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725779"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02926ECA"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25E0DDF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94AD70"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1CE584F" w14:textId="77777777" w:rsidR="002E3847" w:rsidRPr="0085181E" w:rsidRDefault="002E3847" w:rsidP="002E3847">
            <w:pPr>
              <w:ind w:firstLineChars="100" w:firstLine="201"/>
              <w:rPr>
                <w:rFonts w:ascii="Calibri" w:hAnsi="Calibri"/>
                <w:b/>
                <w:bCs/>
                <w:color w:val="000000"/>
                <w:sz w:val="20"/>
                <w:szCs w:val="20"/>
                <w:lang w:eastAsia="es-CL"/>
              </w:rPr>
            </w:pPr>
            <w:r w:rsidRPr="0085181E">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000000"/>
              <w:right w:val="single" w:sz="4" w:space="0" w:color="auto"/>
            </w:tcBorders>
            <w:shd w:val="clear" w:color="auto" w:fill="auto"/>
            <w:noWrap/>
            <w:vAlign w:val="center"/>
            <w:hideMark/>
          </w:tcPr>
          <w:p w14:paraId="441EB87F" w14:textId="77777777" w:rsidR="002E3847" w:rsidRPr="0085181E" w:rsidRDefault="002E3847" w:rsidP="002E3847">
            <w:pPr>
              <w:jc w:val="right"/>
              <w:rPr>
                <w:rFonts w:ascii="Calibri" w:hAnsi="Calibri"/>
                <w:color w:val="000000"/>
                <w:sz w:val="20"/>
                <w:szCs w:val="20"/>
                <w:lang w:eastAsia="es-CL"/>
              </w:rPr>
            </w:pPr>
            <w:r w:rsidRPr="0085181E">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6998CC42"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bl>
    <w:p w14:paraId="3EAF117C" w14:textId="77777777" w:rsidR="002E3847" w:rsidRDefault="002E3847" w:rsidP="002E3847"/>
    <w:p w14:paraId="5D3E9EF5" w14:textId="77777777" w:rsidR="002E3847" w:rsidRDefault="002E3847" w:rsidP="002E3847"/>
    <w:p w14:paraId="4664FFD6" w14:textId="77777777" w:rsidR="002E3847" w:rsidRDefault="002E3847" w:rsidP="002E3847"/>
    <w:p w14:paraId="2BB77EA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8"/>
        <w:gridCol w:w="4496"/>
        <w:gridCol w:w="1420"/>
        <w:gridCol w:w="2742"/>
      </w:tblGrid>
      <w:tr w:rsidR="002E3847" w:rsidRPr="0085181E" w14:paraId="3CDA77BF" w14:textId="77777777" w:rsidTr="00865D9F">
        <w:trPr>
          <w:trHeight w:val="540"/>
          <w:tblHeader/>
          <w:jc w:val="center"/>
        </w:trPr>
        <w:tc>
          <w:tcPr>
            <w:tcW w:w="1548" w:type="dxa"/>
            <w:tcBorders>
              <w:top w:val="nil"/>
              <w:left w:val="nil"/>
              <w:bottom w:val="nil"/>
              <w:right w:val="nil"/>
            </w:tcBorders>
            <w:shd w:val="clear" w:color="auto" w:fill="auto"/>
            <w:noWrap/>
            <w:vAlign w:val="bottom"/>
            <w:hideMark/>
          </w:tcPr>
          <w:p w14:paraId="39817759" w14:textId="77777777" w:rsidR="002E3847" w:rsidRPr="00F530CE" w:rsidRDefault="002E3847" w:rsidP="002E3847">
            <w:pPr>
              <w:rPr>
                <w:sz w:val="28"/>
                <w:lang w:eastAsia="es-CL"/>
              </w:rPr>
            </w:pPr>
          </w:p>
        </w:tc>
        <w:tc>
          <w:tcPr>
            <w:tcW w:w="4496" w:type="dxa"/>
            <w:tcBorders>
              <w:top w:val="nil"/>
              <w:left w:val="nil"/>
              <w:bottom w:val="nil"/>
              <w:right w:val="nil"/>
            </w:tcBorders>
            <w:shd w:val="clear" w:color="auto" w:fill="auto"/>
            <w:noWrap/>
            <w:vAlign w:val="bottom"/>
            <w:hideMark/>
          </w:tcPr>
          <w:p w14:paraId="36CC6627" w14:textId="77777777" w:rsidR="002E3847" w:rsidRPr="0085181E" w:rsidRDefault="002E3847" w:rsidP="002E3847">
            <w:pPr>
              <w:ind w:firstLineChars="100" w:firstLine="200"/>
              <w:rPr>
                <w:sz w:val="20"/>
                <w:szCs w:val="20"/>
                <w:lang w:eastAsia="es-CL"/>
              </w:rPr>
            </w:pPr>
          </w:p>
        </w:tc>
        <w:tc>
          <w:tcPr>
            <w:tcW w:w="4162"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A77B152"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MCPA</w:t>
            </w:r>
          </w:p>
        </w:tc>
      </w:tr>
      <w:tr w:rsidR="002E3847" w:rsidRPr="0085181E" w14:paraId="6AB02A09" w14:textId="77777777" w:rsidTr="00865D9F">
        <w:trPr>
          <w:trHeight w:val="600"/>
          <w:tblHeader/>
          <w:jc w:val="center"/>
        </w:trPr>
        <w:tc>
          <w:tcPr>
            <w:tcW w:w="1548"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430B5E0" w14:textId="77777777" w:rsidR="002E3847" w:rsidRPr="00F530CE" w:rsidRDefault="002E3847" w:rsidP="002E3847">
            <w:pPr>
              <w:jc w:val="center"/>
              <w:rPr>
                <w:rFonts w:ascii="Calibri" w:hAnsi="Calibri"/>
                <w:b/>
                <w:bCs/>
                <w:color w:val="000000"/>
                <w:sz w:val="28"/>
                <w:szCs w:val="20"/>
                <w:lang w:eastAsia="es-CL"/>
              </w:rPr>
            </w:pPr>
            <w:r w:rsidRPr="00F530CE">
              <w:rPr>
                <w:rFonts w:ascii="Calibri" w:hAnsi="Calibri"/>
                <w:b/>
                <w:bCs/>
                <w:color w:val="000000"/>
                <w:sz w:val="20"/>
                <w:szCs w:val="20"/>
                <w:lang w:eastAsia="es-CL"/>
              </w:rPr>
              <w:t xml:space="preserve">CÓDIGO </w:t>
            </w:r>
            <w:r w:rsidRPr="00F530CE">
              <w:rPr>
                <w:rFonts w:ascii="Calibri" w:hAnsi="Calibri"/>
                <w:b/>
                <w:bCs/>
                <w:color w:val="000000"/>
                <w:sz w:val="20"/>
                <w:szCs w:val="20"/>
                <w:lang w:eastAsia="es-CL"/>
              </w:rPr>
              <w:br/>
              <w:t>CODEX</w:t>
            </w:r>
          </w:p>
        </w:tc>
        <w:tc>
          <w:tcPr>
            <w:tcW w:w="4496" w:type="dxa"/>
            <w:tcBorders>
              <w:top w:val="single" w:sz="8" w:space="0" w:color="auto"/>
              <w:left w:val="nil"/>
              <w:bottom w:val="single" w:sz="8" w:space="0" w:color="auto"/>
              <w:right w:val="single" w:sz="8" w:space="0" w:color="auto"/>
            </w:tcBorders>
            <w:shd w:val="clear" w:color="CCCCFF" w:fill="CCCCFF"/>
            <w:noWrap/>
            <w:vAlign w:val="center"/>
            <w:hideMark/>
          </w:tcPr>
          <w:p w14:paraId="7BBE23E5"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873FA02"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LMR</w:t>
            </w:r>
            <w:r w:rsidRPr="0085181E">
              <w:rPr>
                <w:rFonts w:ascii="Calibri" w:hAnsi="Calibri"/>
                <w:b/>
                <w:bCs/>
                <w:color w:val="000000"/>
                <w:sz w:val="20"/>
                <w:szCs w:val="20"/>
                <w:lang w:eastAsia="es-CL"/>
              </w:rPr>
              <w:br/>
              <w:t>(mg/kg)</w:t>
            </w:r>
          </w:p>
        </w:tc>
        <w:tc>
          <w:tcPr>
            <w:tcW w:w="2742" w:type="dxa"/>
            <w:tcBorders>
              <w:top w:val="nil"/>
              <w:left w:val="nil"/>
              <w:bottom w:val="single" w:sz="8" w:space="0" w:color="auto"/>
              <w:right w:val="single" w:sz="8" w:space="0" w:color="auto"/>
            </w:tcBorders>
            <w:shd w:val="clear" w:color="CCCCFF" w:fill="CCCCFF"/>
            <w:noWrap/>
            <w:vAlign w:val="center"/>
            <w:hideMark/>
          </w:tcPr>
          <w:p w14:paraId="244AF545" w14:textId="77777777" w:rsidR="002E3847" w:rsidRPr="0085181E" w:rsidRDefault="002E3847" w:rsidP="002E3847">
            <w:pPr>
              <w:jc w:val="center"/>
              <w:rPr>
                <w:rFonts w:ascii="Calibri" w:hAnsi="Calibri"/>
                <w:b/>
                <w:bCs/>
                <w:color w:val="000000"/>
                <w:sz w:val="20"/>
                <w:szCs w:val="20"/>
                <w:lang w:eastAsia="es-CL"/>
              </w:rPr>
            </w:pPr>
            <w:r w:rsidRPr="0085181E">
              <w:rPr>
                <w:rFonts w:ascii="Calibri" w:hAnsi="Calibri"/>
                <w:b/>
                <w:bCs/>
                <w:color w:val="000000"/>
                <w:sz w:val="20"/>
                <w:szCs w:val="20"/>
                <w:lang w:eastAsia="es-CL"/>
              </w:rPr>
              <w:t>OBSERVACIONES</w:t>
            </w:r>
          </w:p>
        </w:tc>
      </w:tr>
      <w:tr w:rsidR="002E3847" w:rsidRPr="0085181E" w14:paraId="2C518FE8"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03499089"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GC 0647</w:t>
            </w:r>
          </w:p>
        </w:tc>
        <w:tc>
          <w:tcPr>
            <w:tcW w:w="4496" w:type="dxa"/>
            <w:tcBorders>
              <w:top w:val="nil"/>
              <w:left w:val="nil"/>
              <w:bottom w:val="single" w:sz="4" w:space="0" w:color="auto"/>
              <w:right w:val="single" w:sz="4" w:space="0" w:color="auto"/>
            </w:tcBorders>
            <w:shd w:val="clear" w:color="auto" w:fill="auto"/>
            <w:vAlign w:val="bottom"/>
            <w:hideMark/>
          </w:tcPr>
          <w:p w14:paraId="383A9583"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868FD8"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5749265D"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DD9E8C4"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00A941E"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MM 0812</w:t>
            </w:r>
          </w:p>
        </w:tc>
        <w:tc>
          <w:tcPr>
            <w:tcW w:w="4496" w:type="dxa"/>
            <w:tcBorders>
              <w:top w:val="nil"/>
              <w:left w:val="nil"/>
              <w:bottom w:val="single" w:sz="4" w:space="0" w:color="auto"/>
              <w:right w:val="single" w:sz="4" w:space="0" w:color="auto"/>
            </w:tcBorders>
            <w:shd w:val="clear" w:color="auto" w:fill="auto"/>
            <w:vAlign w:val="bottom"/>
            <w:hideMark/>
          </w:tcPr>
          <w:p w14:paraId="40E11EC3"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5ECD8"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3C3BD151"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1E5E8BE8"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0BC386F7"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MM 0822</w:t>
            </w:r>
          </w:p>
        </w:tc>
        <w:tc>
          <w:tcPr>
            <w:tcW w:w="4496" w:type="dxa"/>
            <w:tcBorders>
              <w:top w:val="nil"/>
              <w:left w:val="nil"/>
              <w:bottom w:val="single" w:sz="4" w:space="0" w:color="auto"/>
              <w:right w:val="single" w:sz="4" w:space="0" w:color="auto"/>
            </w:tcBorders>
            <w:shd w:val="clear" w:color="auto" w:fill="auto"/>
            <w:vAlign w:val="bottom"/>
            <w:hideMark/>
          </w:tcPr>
          <w:p w14:paraId="671D6A73"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89AADF"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326D18D6"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21263B83"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C2A05AB"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PM 0848</w:t>
            </w:r>
          </w:p>
        </w:tc>
        <w:tc>
          <w:tcPr>
            <w:tcW w:w="4496" w:type="dxa"/>
            <w:tcBorders>
              <w:top w:val="nil"/>
              <w:left w:val="nil"/>
              <w:bottom w:val="single" w:sz="4" w:space="0" w:color="auto"/>
              <w:right w:val="single" w:sz="4" w:space="0" w:color="auto"/>
            </w:tcBorders>
            <w:shd w:val="clear" w:color="auto" w:fill="auto"/>
            <w:vAlign w:val="bottom"/>
            <w:hideMark/>
          </w:tcPr>
          <w:p w14:paraId="63284869"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6ED570"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0,05</w:t>
            </w:r>
          </w:p>
        </w:tc>
        <w:tc>
          <w:tcPr>
            <w:tcW w:w="2742" w:type="dxa"/>
            <w:tcBorders>
              <w:top w:val="nil"/>
              <w:left w:val="nil"/>
              <w:bottom w:val="single" w:sz="4" w:space="0" w:color="auto"/>
              <w:right w:val="single" w:sz="4" w:space="0" w:color="auto"/>
            </w:tcBorders>
            <w:shd w:val="clear" w:color="auto" w:fill="auto"/>
            <w:noWrap/>
            <w:vAlign w:val="bottom"/>
            <w:hideMark/>
          </w:tcPr>
          <w:p w14:paraId="05FEF5BE"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66D0F402"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2C5E0FD"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PM 0840</w:t>
            </w:r>
          </w:p>
        </w:tc>
        <w:tc>
          <w:tcPr>
            <w:tcW w:w="4496" w:type="dxa"/>
            <w:tcBorders>
              <w:top w:val="nil"/>
              <w:left w:val="nil"/>
              <w:bottom w:val="single" w:sz="4" w:space="0" w:color="auto"/>
              <w:right w:val="single" w:sz="4" w:space="0" w:color="auto"/>
            </w:tcBorders>
            <w:shd w:val="clear" w:color="auto" w:fill="auto"/>
            <w:vAlign w:val="bottom"/>
            <w:hideMark/>
          </w:tcPr>
          <w:p w14:paraId="0C551FEE"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B6B505"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0,05</w:t>
            </w:r>
          </w:p>
        </w:tc>
        <w:tc>
          <w:tcPr>
            <w:tcW w:w="2742" w:type="dxa"/>
            <w:tcBorders>
              <w:top w:val="nil"/>
              <w:left w:val="nil"/>
              <w:bottom w:val="single" w:sz="4" w:space="0" w:color="auto"/>
              <w:right w:val="single" w:sz="4" w:space="0" w:color="auto"/>
            </w:tcBorders>
            <w:shd w:val="clear" w:color="auto" w:fill="auto"/>
            <w:noWrap/>
            <w:vAlign w:val="bottom"/>
            <w:hideMark/>
          </w:tcPr>
          <w:p w14:paraId="544B4633"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4747C23F"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92DD6A0"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MM 0818</w:t>
            </w:r>
          </w:p>
        </w:tc>
        <w:tc>
          <w:tcPr>
            <w:tcW w:w="4496" w:type="dxa"/>
            <w:tcBorders>
              <w:top w:val="nil"/>
              <w:left w:val="nil"/>
              <w:bottom w:val="single" w:sz="4" w:space="0" w:color="auto"/>
              <w:right w:val="single" w:sz="4" w:space="0" w:color="auto"/>
            </w:tcBorders>
            <w:shd w:val="clear" w:color="auto" w:fill="auto"/>
            <w:vAlign w:val="bottom"/>
            <w:hideMark/>
          </w:tcPr>
          <w:p w14:paraId="6E8FB986"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CD3E32"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4ED7C906"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471E3B0A"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6F3C746"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PM 0110</w:t>
            </w:r>
          </w:p>
        </w:tc>
        <w:tc>
          <w:tcPr>
            <w:tcW w:w="4496" w:type="dxa"/>
            <w:tcBorders>
              <w:top w:val="nil"/>
              <w:left w:val="nil"/>
              <w:bottom w:val="single" w:sz="4" w:space="0" w:color="auto"/>
              <w:right w:val="single" w:sz="4" w:space="0" w:color="auto"/>
            </w:tcBorders>
            <w:shd w:val="clear" w:color="auto" w:fill="auto"/>
            <w:vAlign w:val="bottom"/>
            <w:hideMark/>
          </w:tcPr>
          <w:p w14:paraId="7130A0D8"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976531"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0,05</w:t>
            </w:r>
          </w:p>
        </w:tc>
        <w:tc>
          <w:tcPr>
            <w:tcW w:w="2742" w:type="dxa"/>
            <w:tcBorders>
              <w:top w:val="nil"/>
              <w:left w:val="nil"/>
              <w:bottom w:val="single" w:sz="4" w:space="0" w:color="auto"/>
              <w:right w:val="single" w:sz="4" w:space="0" w:color="auto"/>
            </w:tcBorders>
            <w:shd w:val="clear" w:color="auto" w:fill="auto"/>
            <w:noWrap/>
            <w:vAlign w:val="bottom"/>
            <w:hideMark/>
          </w:tcPr>
          <w:p w14:paraId="58120A33"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w:t>
            </w:r>
          </w:p>
        </w:tc>
      </w:tr>
      <w:tr w:rsidR="002E3847" w:rsidRPr="0085181E" w14:paraId="4E64689C" w14:textId="77777777" w:rsidTr="00865D9F">
        <w:trPr>
          <w:trHeight w:val="510"/>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DCBD9C7"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MM 0095</w:t>
            </w:r>
          </w:p>
        </w:tc>
        <w:tc>
          <w:tcPr>
            <w:tcW w:w="4496" w:type="dxa"/>
            <w:tcBorders>
              <w:top w:val="nil"/>
              <w:left w:val="nil"/>
              <w:bottom w:val="single" w:sz="4" w:space="0" w:color="auto"/>
              <w:right w:val="single" w:sz="4" w:space="0" w:color="auto"/>
            </w:tcBorders>
            <w:shd w:val="clear" w:color="auto" w:fill="auto"/>
            <w:vAlign w:val="bottom"/>
            <w:hideMark/>
          </w:tcPr>
          <w:p w14:paraId="406E9DC1" w14:textId="77777777" w:rsidR="002E3847" w:rsidRPr="00F530CE" w:rsidRDefault="002E3847" w:rsidP="002E3847">
            <w:pPr>
              <w:ind w:left="225"/>
              <w:rPr>
                <w:rFonts w:ascii="Calibri" w:hAnsi="Calibri"/>
                <w:b/>
                <w:color w:val="000000"/>
                <w:sz w:val="20"/>
                <w:szCs w:val="20"/>
                <w:lang w:eastAsia="es-CL"/>
              </w:rPr>
            </w:pPr>
            <w:r w:rsidRPr="00F530CE">
              <w:rPr>
                <w:rFonts w:ascii="Calibri" w:hAnsi="Calibri"/>
                <w:b/>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A6D5B1"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1160ECAD"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4745A864"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7D0E189D"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GC 0640</w:t>
            </w:r>
          </w:p>
        </w:tc>
        <w:tc>
          <w:tcPr>
            <w:tcW w:w="4496" w:type="dxa"/>
            <w:tcBorders>
              <w:top w:val="nil"/>
              <w:left w:val="nil"/>
              <w:bottom w:val="single" w:sz="4" w:space="0" w:color="auto"/>
              <w:right w:val="single" w:sz="4" w:space="0" w:color="auto"/>
            </w:tcBorders>
            <w:shd w:val="clear" w:color="auto" w:fill="auto"/>
            <w:vAlign w:val="bottom"/>
            <w:hideMark/>
          </w:tcPr>
          <w:p w14:paraId="20D3271D"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90428C"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3C55EBD9"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55ACA3E2"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5659E5E2"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GC 0650</w:t>
            </w:r>
          </w:p>
        </w:tc>
        <w:tc>
          <w:tcPr>
            <w:tcW w:w="4496" w:type="dxa"/>
            <w:tcBorders>
              <w:top w:val="nil"/>
              <w:left w:val="nil"/>
              <w:bottom w:val="single" w:sz="4" w:space="0" w:color="auto"/>
              <w:right w:val="single" w:sz="4" w:space="0" w:color="auto"/>
            </w:tcBorders>
            <w:shd w:val="clear" w:color="auto" w:fill="auto"/>
            <w:vAlign w:val="bottom"/>
            <w:hideMark/>
          </w:tcPr>
          <w:p w14:paraId="51D4FBF9"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D3565F"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30A56F54"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28D7DF8C"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B18020C"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PE 0112</w:t>
            </w:r>
          </w:p>
        </w:tc>
        <w:tc>
          <w:tcPr>
            <w:tcW w:w="4496" w:type="dxa"/>
            <w:tcBorders>
              <w:top w:val="nil"/>
              <w:left w:val="nil"/>
              <w:bottom w:val="single" w:sz="4" w:space="0" w:color="auto"/>
              <w:right w:val="single" w:sz="4" w:space="0" w:color="auto"/>
            </w:tcBorders>
            <w:shd w:val="clear" w:color="auto" w:fill="auto"/>
            <w:vAlign w:val="bottom"/>
            <w:hideMark/>
          </w:tcPr>
          <w:p w14:paraId="4313643F"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 xml:space="preserve">Huevos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98F37"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0,05</w:t>
            </w:r>
          </w:p>
        </w:tc>
        <w:tc>
          <w:tcPr>
            <w:tcW w:w="2742" w:type="dxa"/>
            <w:tcBorders>
              <w:top w:val="nil"/>
              <w:left w:val="nil"/>
              <w:bottom w:val="single" w:sz="4" w:space="0" w:color="auto"/>
              <w:right w:val="single" w:sz="4" w:space="0" w:color="auto"/>
            </w:tcBorders>
            <w:shd w:val="clear" w:color="auto" w:fill="auto"/>
            <w:noWrap/>
            <w:vAlign w:val="bottom"/>
            <w:hideMark/>
          </w:tcPr>
          <w:p w14:paraId="55F81203"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w:t>
            </w:r>
          </w:p>
        </w:tc>
      </w:tr>
      <w:tr w:rsidR="002E3847" w:rsidRPr="0085181E" w14:paraId="38B8C595"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CA7CB42"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ML 0106</w:t>
            </w:r>
          </w:p>
        </w:tc>
        <w:tc>
          <w:tcPr>
            <w:tcW w:w="4496" w:type="dxa"/>
            <w:tcBorders>
              <w:top w:val="nil"/>
              <w:left w:val="nil"/>
              <w:bottom w:val="single" w:sz="4" w:space="0" w:color="auto"/>
              <w:right w:val="single" w:sz="4" w:space="0" w:color="auto"/>
            </w:tcBorders>
            <w:shd w:val="clear" w:color="auto" w:fill="auto"/>
            <w:vAlign w:val="bottom"/>
            <w:hideMark/>
          </w:tcPr>
          <w:p w14:paraId="4C2D952B"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C06592"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0,04</w:t>
            </w:r>
          </w:p>
        </w:tc>
        <w:tc>
          <w:tcPr>
            <w:tcW w:w="2742" w:type="dxa"/>
            <w:tcBorders>
              <w:top w:val="nil"/>
              <w:left w:val="nil"/>
              <w:bottom w:val="single" w:sz="4" w:space="0" w:color="auto"/>
              <w:right w:val="single" w:sz="4" w:space="0" w:color="auto"/>
            </w:tcBorders>
            <w:shd w:val="clear" w:color="auto" w:fill="auto"/>
            <w:noWrap/>
            <w:vAlign w:val="bottom"/>
            <w:hideMark/>
          </w:tcPr>
          <w:p w14:paraId="6F05486F"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r w:rsidR="002E3847" w:rsidRPr="0085181E" w14:paraId="60302F87"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380B754"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GC 0645</w:t>
            </w:r>
          </w:p>
        </w:tc>
        <w:tc>
          <w:tcPr>
            <w:tcW w:w="4496" w:type="dxa"/>
            <w:tcBorders>
              <w:top w:val="nil"/>
              <w:left w:val="nil"/>
              <w:bottom w:val="single" w:sz="4" w:space="0" w:color="auto"/>
              <w:right w:val="single" w:sz="4" w:space="0" w:color="auto"/>
            </w:tcBorders>
            <w:shd w:val="clear" w:color="auto" w:fill="auto"/>
            <w:vAlign w:val="bottom"/>
            <w:hideMark/>
          </w:tcPr>
          <w:p w14:paraId="1C05CEF6"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164BF"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52E2C1C3"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w:t>
            </w:r>
          </w:p>
        </w:tc>
      </w:tr>
      <w:tr w:rsidR="002E3847" w:rsidRPr="0085181E" w14:paraId="52735B47" w14:textId="77777777" w:rsidTr="00865D9F">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339C3824" w14:textId="77777777" w:rsidR="002E3847" w:rsidRPr="00F530CE" w:rsidRDefault="002E3847" w:rsidP="002E3847">
            <w:pPr>
              <w:ind w:firstLineChars="100" w:firstLine="200"/>
              <w:rPr>
                <w:rFonts w:ascii="Calibri" w:hAnsi="Calibri"/>
                <w:color w:val="000000"/>
                <w:sz w:val="20"/>
                <w:szCs w:val="20"/>
                <w:lang w:eastAsia="es-CL"/>
              </w:rPr>
            </w:pPr>
            <w:r w:rsidRPr="00F530CE">
              <w:rPr>
                <w:rFonts w:ascii="Calibri" w:hAnsi="Calibri"/>
                <w:color w:val="000000"/>
                <w:sz w:val="20"/>
                <w:szCs w:val="20"/>
                <w:lang w:eastAsia="es-CL"/>
              </w:rPr>
              <w:t>GC 0654</w:t>
            </w:r>
          </w:p>
        </w:tc>
        <w:tc>
          <w:tcPr>
            <w:tcW w:w="4496" w:type="dxa"/>
            <w:tcBorders>
              <w:top w:val="nil"/>
              <w:left w:val="nil"/>
              <w:bottom w:val="single" w:sz="4" w:space="0" w:color="auto"/>
              <w:right w:val="single" w:sz="4" w:space="0" w:color="auto"/>
            </w:tcBorders>
            <w:shd w:val="clear" w:color="auto" w:fill="auto"/>
            <w:vAlign w:val="bottom"/>
            <w:hideMark/>
          </w:tcPr>
          <w:p w14:paraId="0B229EB7" w14:textId="77777777" w:rsidR="002E3847" w:rsidRPr="00F530CE" w:rsidRDefault="002E3847" w:rsidP="002E3847">
            <w:pPr>
              <w:ind w:firstLineChars="100" w:firstLine="201"/>
              <w:rPr>
                <w:rFonts w:ascii="Calibri" w:hAnsi="Calibri"/>
                <w:b/>
                <w:color w:val="000000"/>
                <w:sz w:val="20"/>
                <w:szCs w:val="20"/>
                <w:lang w:eastAsia="es-CL"/>
              </w:rPr>
            </w:pPr>
            <w:r w:rsidRPr="00F530CE">
              <w:rPr>
                <w:rFonts w:ascii="Calibri" w:hAnsi="Calibri"/>
                <w:b/>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F7998" w14:textId="77777777" w:rsidR="002E3847" w:rsidRPr="0085181E" w:rsidRDefault="002E3847" w:rsidP="002E3847">
            <w:pPr>
              <w:ind w:firstLine="200"/>
              <w:jc w:val="right"/>
              <w:rPr>
                <w:rFonts w:ascii="Calibri" w:hAnsi="Calibri"/>
                <w:color w:val="000000"/>
                <w:sz w:val="20"/>
                <w:szCs w:val="20"/>
                <w:lang w:eastAsia="es-CL"/>
              </w:rPr>
            </w:pPr>
            <w:r w:rsidRPr="0085181E">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1A588F04" w14:textId="77777777" w:rsidR="002E3847" w:rsidRPr="0085181E" w:rsidRDefault="002E3847" w:rsidP="002E3847">
            <w:pPr>
              <w:ind w:firstLineChars="100" w:firstLine="200"/>
              <w:rPr>
                <w:rFonts w:ascii="Calibri" w:hAnsi="Calibri"/>
                <w:color w:val="000000"/>
                <w:sz w:val="20"/>
                <w:szCs w:val="20"/>
                <w:lang w:eastAsia="es-CL"/>
              </w:rPr>
            </w:pPr>
            <w:r w:rsidRPr="0085181E">
              <w:rPr>
                <w:rFonts w:ascii="Calibri" w:hAnsi="Calibri"/>
                <w:color w:val="000000"/>
                <w:sz w:val="20"/>
                <w:szCs w:val="20"/>
                <w:lang w:eastAsia="es-CL"/>
              </w:rPr>
              <w:t> </w:t>
            </w:r>
          </w:p>
        </w:tc>
      </w:tr>
    </w:tbl>
    <w:p w14:paraId="2E818FEE" w14:textId="77777777" w:rsidR="002E3847" w:rsidRDefault="002E3847" w:rsidP="002E3847"/>
    <w:p w14:paraId="3B7B6ED5" w14:textId="77777777" w:rsidR="002E3847" w:rsidRDefault="002E3847" w:rsidP="002E3847"/>
    <w:p w14:paraId="0957C543" w14:textId="77777777" w:rsidR="002E3847" w:rsidRDefault="002E3847" w:rsidP="002E3847"/>
    <w:p w14:paraId="073753B1" w14:textId="77777777" w:rsidR="002E3847" w:rsidRDefault="002E3847" w:rsidP="002E3847"/>
    <w:p w14:paraId="7092513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0E00E2" w14:paraId="0B033932"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38419EDE" w14:textId="77777777" w:rsidR="002E3847" w:rsidRPr="000E00E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8786B03" w14:textId="77777777" w:rsidR="002E3847" w:rsidRPr="000E00E2"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EAE2D0D"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MEPTILDINOCAP</w:t>
            </w:r>
          </w:p>
        </w:tc>
      </w:tr>
      <w:tr w:rsidR="002E3847" w:rsidRPr="000E00E2" w14:paraId="0F64004F"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5B5F51B"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 xml:space="preserve">CÓDIGO </w:t>
            </w:r>
            <w:r w:rsidRPr="000E00E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088BA4B"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85F8C8A"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LMR</w:t>
            </w:r>
            <w:r w:rsidRPr="000E00E2">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249F53F1"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OBSERVACIONES</w:t>
            </w:r>
          </w:p>
        </w:tc>
      </w:tr>
      <w:tr w:rsidR="002E3847" w:rsidRPr="000E00E2" w14:paraId="22F3AFA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6C97EE"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30D2A4B"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1C2A25"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28993B0"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 </w:t>
            </w:r>
          </w:p>
        </w:tc>
      </w:tr>
    </w:tbl>
    <w:p w14:paraId="79A65A54" w14:textId="77777777" w:rsidR="002E3847" w:rsidRDefault="002E3847" w:rsidP="002E3847"/>
    <w:p w14:paraId="7DE43F59" w14:textId="77777777" w:rsidR="002E3847" w:rsidRDefault="002E3847" w:rsidP="002E3847"/>
    <w:p w14:paraId="385F3CD5" w14:textId="77777777" w:rsidR="00865D9F" w:rsidRDefault="00865D9F" w:rsidP="002E3847"/>
    <w:p w14:paraId="38AD88D4" w14:textId="77777777" w:rsidR="002E3847" w:rsidRDefault="002E3847" w:rsidP="002E3847"/>
    <w:p w14:paraId="7466F17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0E00E2" w14:paraId="7A49AA37"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2C4B9617" w14:textId="77777777" w:rsidR="002E3847" w:rsidRPr="000E00E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AC9BB0F" w14:textId="77777777" w:rsidR="002E3847" w:rsidRPr="000E00E2"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81A0BF5"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MESOTRIONA</w:t>
            </w:r>
          </w:p>
        </w:tc>
      </w:tr>
      <w:tr w:rsidR="002E3847" w:rsidRPr="000E00E2" w14:paraId="3763C956"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713F59D"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 xml:space="preserve">CÓDIGO </w:t>
            </w:r>
            <w:r w:rsidRPr="000E00E2">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3C28F21"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9F9D202"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LMR</w:t>
            </w:r>
            <w:r w:rsidRPr="000E00E2">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2FFA7B95" w14:textId="77777777" w:rsidR="002E3847" w:rsidRPr="000E00E2" w:rsidRDefault="002E3847" w:rsidP="002E3847">
            <w:pPr>
              <w:jc w:val="center"/>
              <w:rPr>
                <w:rFonts w:ascii="Calibri" w:hAnsi="Calibri"/>
                <w:b/>
                <w:bCs/>
                <w:color w:val="000000"/>
                <w:sz w:val="20"/>
                <w:szCs w:val="20"/>
                <w:lang w:eastAsia="es-CL"/>
              </w:rPr>
            </w:pPr>
            <w:r w:rsidRPr="000E00E2">
              <w:rPr>
                <w:rFonts w:ascii="Calibri" w:hAnsi="Calibri"/>
                <w:b/>
                <w:bCs/>
                <w:color w:val="000000"/>
                <w:sz w:val="20"/>
                <w:szCs w:val="20"/>
                <w:lang w:eastAsia="es-CL"/>
              </w:rPr>
              <w:t>OBSERVACIONES</w:t>
            </w:r>
          </w:p>
        </w:tc>
      </w:tr>
      <w:tr w:rsidR="002E3847" w:rsidRPr="000E00E2" w14:paraId="0AFD2D1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2FC9A7"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657C43D"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103752"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927127E"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3C0B3CF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B873FF"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846DBE6"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6ECD5C"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2C93536"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453A2E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2DF213"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BAC746D"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FB7C46"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7DB5AE0"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26ACB8B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0C1B4B"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F7FFD3D"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22E3B4"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186425D"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576A279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35F5AE"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01EE176"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BC501E"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25A909A"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217767C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7E3FF9"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C69050D"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F3BC83"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8939994"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1AD58376"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D53327"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A1854A8" w14:textId="77777777" w:rsidR="002E3847" w:rsidRPr="000E00E2" w:rsidRDefault="002E3847" w:rsidP="002E3847">
            <w:pPr>
              <w:ind w:leftChars="105" w:left="254" w:hanging="2"/>
              <w:rPr>
                <w:rFonts w:ascii="Calibri" w:hAnsi="Calibri"/>
                <w:b/>
                <w:bCs/>
                <w:color w:val="000000"/>
                <w:sz w:val="20"/>
                <w:szCs w:val="20"/>
                <w:lang w:eastAsia="es-CL"/>
              </w:rPr>
            </w:pPr>
            <w:r w:rsidRPr="000E00E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7483AE"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AEC6B19"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74FF49D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21167E"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C68A455" w14:textId="77777777" w:rsidR="002E3847" w:rsidRPr="000E00E2"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E00E2">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753271"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C1CB957"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0479550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BFEA04"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D813E25"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39EF1A"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3969FB2"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r w:rsidR="002E3847" w:rsidRPr="000E00E2" w14:paraId="57D1FD0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C0579F"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16EE3353" w14:textId="77777777" w:rsidR="002E3847" w:rsidRPr="000E00E2" w:rsidRDefault="002E3847" w:rsidP="002E3847">
            <w:pPr>
              <w:ind w:firstLineChars="100" w:firstLine="201"/>
              <w:rPr>
                <w:rFonts w:ascii="Calibri" w:hAnsi="Calibri"/>
                <w:b/>
                <w:bCs/>
                <w:color w:val="000000"/>
                <w:sz w:val="20"/>
                <w:szCs w:val="20"/>
                <w:lang w:eastAsia="es-CL"/>
              </w:rPr>
            </w:pPr>
            <w:r w:rsidRPr="000E00E2">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33B258" w14:textId="77777777" w:rsidR="002E3847" w:rsidRPr="000E00E2" w:rsidRDefault="002E3847" w:rsidP="002E3847">
            <w:pPr>
              <w:jc w:val="right"/>
              <w:rPr>
                <w:rFonts w:ascii="Calibri" w:hAnsi="Calibri"/>
                <w:color w:val="000000"/>
                <w:sz w:val="20"/>
                <w:szCs w:val="20"/>
                <w:lang w:eastAsia="es-CL"/>
              </w:rPr>
            </w:pPr>
            <w:r w:rsidRPr="000E00E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94DC6D8" w14:textId="77777777" w:rsidR="002E3847" w:rsidRPr="000E00E2" w:rsidRDefault="002E3847" w:rsidP="002E3847">
            <w:pPr>
              <w:ind w:firstLineChars="100" w:firstLine="200"/>
              <w:rPr>
                <w:rFonts w:ascii="Calibri" w:hAnsi="Calibri"/>
                <w:color w:val="000000"/>
                <w:sz w:val="20"/>
                <w:szCs w:val="20"/>
                <w:lang w:eastAsia="es-CL"/>
              </w:rPr>
            </w:pPr>
            <w:r w:rsidRPr="000E00E2">
              <w:rPr>
                <w:rFonts w:ascii="Calibri" w:hAnsi="Calibri"/>
                <w:color w:val="000000"/>
                <w:sz w:val="20"/>
                <w:szCs w:val="20"/>
                <w:lang w:eastAsia="es-CL"/>
              </w:rPr>
              <w:t>(*)</w:t>
            </w:r>
          </w:p>
        </w:tc>
      </w:tr>
    </w:tbl>
    <w:p w14:paraId="2DE49DA2" w14:textId="77777777" w:rsidR="002E3847" w:rsidRDefault="002E3847" w:rsidP="002E3847"/>
    <w:p w14:paraId="36800A26" w14:textId="77777777" w:rsidR="002E3847" w:rsidRDefault="002E3847" w:rsidP="002E3847"/>
    <w:p w14:paraId="6912136B" w14:textId="77777777" w:rsidR="002E3847" w:rsidRDefault="002E3847" w:rsidP="002E3847"/>
    <w:p w14:paraId="757FD1E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254B71" w14:paraId="5A52538B"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43A36EB1" w14:textId="77777777" w:rsidR="002E3847" w:rsidRPr="00254B71"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6FDA60ED" w14:textId="77777777" w:rsidR="002E3847" w:rsidRPr="00254B71"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7C56221" w14:textId="77777777" w:rsidR="002E3847" w:rsidRPr="00254B71" w:rsidRDefault="002E3847" w:rsidP="002E3847">
            <w:pPr>
              <w:jc w:val="center"/>
              <w:rPr>
                <w:rFonts w:ascii="Calibri" w:hAnsi="Calibri"/>
                <w:b/>
                <w:bCs/>
                <w:color w:val="000000"/>
                <w:sz w:val="20"/>
                <w:szCs w:val="20"/>
                <w:lang w:eastAsia="es-CL"/>
              </w:rPr>
            </w:pPr>
            <w:r w:rsidRPr="00254B71">
              <w:rPr>
                <w:rFonts w:ascii="Calibri" w:hAnsi="Calibri"/>
                <w:b/>
                <w:bCs/>
                <w:color w:val="000000"/>
                <w:sz w:val="20"/>
                <w:szCs w:val="20"/>
                <w:lang w:eastAsia="es-CL"/>
              </w:rPr>
              <w:t>METAFLUMIZONA</w:t>
            </w:r>
          </w:p>
        </w:tc>
      </w:tr>
      <w:tr w:rsidR="002E3847" w:rsidRPr="00254B71" w14:paraId="070C251A"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35BE73F" w14:textId="77777777" w:rsidR="002E3847" w:rsidRPr="00254B71" w:rsidRDefault="002E3847" w:rsidP="002E3847">
            <w:pPr>
              <w:jc w:val="center"/>
              <w:rPr>
                <w:rFonts w:ascii="Calibri" w:hAnsi="Calibri"/>
                <w:b/>
                <w:bCs/>
                <w:color w:val="000000"/>
                <w:sz w:val="20"/>
                <w:szCs w:val="20"/>
                <w:lang w:eastAsia="es-CL"/>
              </w:rPr>
            </w:pPr>
            <w:r w:rsidRPr="00254B71">
              <w:rPr>
                <w:rFonts w:ascii="Calibri" w:hAnsi="Calibri"/>
                <w:b/>
                <w:bCs/>
                <w:color w:val="000000"/>
                <w:sz w:val="20"/>
                <w:szCs w:val="20"/>
                <w:lang w:eastAsia="es-CL"/>
              </w:rPr>
              <w:t xml:space="preserve">CÓDIGO </w:t>
            </w:r>
            <w:r w:rsidRPr="00254B71">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7C31702" w14:textId="77777777" w:rsidR="002E3847" w:rsidRPr="00254B71" w:rsidRDefault="002E3847" w:rsidP="002E3847">
            <w:pPr>
              <w:jc w:val="center"/>
              <w:rPr>
                <w:rFonts w:ascii="Calibri" w:hAnsi="Calibri"/>
                <w:b/>
                <w:bCs/>
                <w:color w:val="000000"/>
                <w:sz w:val="20"/>
                <w:szCs w:val="20"/>
                <w:lang w:eastAsia="es-CL"/>
              </w:rPr>
            </w:pPr>
            <w:r w:rsidRPr="00254B71">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2566744" w14:textId="77777777" w:rsidR="002E3847" w:rsidRPr="00254B71" w:rsidRDefault="002E3847" w:rsidP="002E3847">
            <w:pPr>
              <w:jc w:val="center"/>
              <w:rPr>
                <w:rFonts w:ascii="Calibri" w:hAnsi="Calibri"/>
                <w:b/>
                <w:bCs/>
                <w:color w:val="000000"/>
                <w:sz w:val="20"/>
                <w:szCs w:val="20"/>
                <w:lang w:eastAsia="es-CL"/>
              </w:rPr>
            </w:pPr>
            <w:r w:rsidRPr="00254B71">
              <w:rPr>
                <w:rFonts w:ascii="Calibri" w:hAnsi="Calibri"/>
                <w:b/>
                <w:bCs/>
                <w:color w:val="000000"/>
                <w:sz w:val="20"/>
                <w:szCs w:val="20"/>
                <w:lang w:eastAsia="es-CL"/>
              </w:rPr>
              <w:t>LMR</w:t>
            </w:r>
            <w:r w:rsidRPr="00254B71">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37C476BE" w14:textId="77777777" w:rsidR="002E3847" w:rsidRPr="00254B71" w:rsidRDefault="002E3847" w:rsidP="002E3847">
            <w:pPr>
              <w:jc w:val="center"/>
              <w:rPr>
                <w:rFonts w:ascii="Calibri" w:hAnsi="Calibri"/>
                <w:b/>
                <w:bCs/>
                <w:color w:val="000000"/>
                <w:sz w:val="20"/>
                <w:szCs w:val="20"/>
                <w:lang w:eastAsia="es-CL"/>
              </w:rPr>
            </w:pPr>
            <w:r w:rsidRPr="00254B71">
              <w:rPr>
                <w:rFonts w:ascii="Calibri" w:hAnsi="Calibri"/>
                <w:b/>
                <w:bCs/>
                <w:color w:val="000000"/>
                <w:sz w:val="20"/>
                <w:szCs w:val="20"/>
                <w:lang w:eastAsia="es-CL"/>
              </w:rPr>
              <w:t>OBSERVACIONES</w:t>
            </w:r>
          </w:p>
        </w:tc>
      </w:tr>
      <w:tr w:rsidR="002E3847" w:rsidRPr="00254B71" w14:paraId="44068C4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F81442"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32E2290"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F0A816"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A6D0931"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1961C2C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40FDE0"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A58520B"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503767"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56A483A"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543F1AE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7ACAE6"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FC6BBA3"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192D23"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EE57826"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42668CB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F6F1BF"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3A4F539"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602E19"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6D55D3C"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7A2544D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30C149"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073FCF0"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B60EC"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B82207D"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16DF3DA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CE8F1A"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9548554"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8BB9CA"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D6355CB"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5BE90C4B"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4D7269"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F2ADCD7" w14:textId="77777777" w:rsidR="002E3847" w:rsidRPr="00254B71" w:rsidRDefault="002E3847" w:rsidP="002E3847">
            <w:pPr>
              <w:ind w:leftChars="105" w:left="252" w:firstLine="2"/>
              <w:rPr>
                <w:rFonts w:ascii="Calibri" w:hAnsi="Calibri"/>
                <w:b/>
                <w:bCs/>
                <w:color w:val="000000"/>
                <w:sz w:val="20"/>
                <w:szCs w:val="20"/>
                <w:lang w:eastAsia="es-CL"/>
              </w:rPr>
            </w:pPr>
            <w:r w:rsidRPr="00254B71">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6714DF"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vAlign w:val="bottom"/>
            <w:hideMark/>
          </w:tcPr>
          <w:p w14:paraId="3F989716"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G</w:t>
            </w:r>
          </w:p>
        </w:tc>
      </w:tr>
      <w:tr w:rsidR="002E3847" w:rsidRPr="00254B71" w14:paraId="7B9222E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898944"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563BE62"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8B96C8"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C24670C"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w:t>
            </w:r>
          </w:p>
        </w:tc>
      </w:tr>
      <w:tr w:rsidR="002E3847" w:rsidRPr="00254B71" w14:paraId="70BFA39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5104AE"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F2D5344"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E01930"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8333D33"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w:t>
            </w:r>
          </w:p>
        </w:tc>
      </w:tr>
      <w:tr w:rsidR="002E3847" w:rsidRPr="00254B71" w14:paraId="7D0FFA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F4D94A"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640AD26"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3F464C"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878CAFB"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r w:rsidR="002E3847" w:rsidRPr="00254B71" w14:paraId="510BCC3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FC13B0"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98C3442" w14:textId="77777777" w:rsidR="002E3847" w:rsidRPr="00254B71" w:rsidRDefault="002E3847" w:rsidP="002E3847">
            <w:pPr>
              <w:ind w:firstLineChars="100" w:firstLine="201"/>
              <w:rPr>
                <w:rFonts w:ascii="Calibri" w:hAnsi="Calibri"/>
                <w:b/>
                <w:bCs/>
                <w:color w:val="000000"/>
                <w:sz w:val="20"/>
                <w:szCs w:val="20"/>
                <w:lang w:eastAsia="es-CL"/>
              </w:rPr>
            </w:pPr>
            <w:r w:rsidRPr="00254B71">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BDA258" w14:textId="77777777" w:rsidR="002E3847" w:rsidRPr="00254B71" w:rsidRDefault="002E3847" w:rsidP="002E3847">
            <w:pPr>
              <w:jc w:val="right"/>
              <w:rPr>
                <w:rFonts w:ascii="Calibri" w:hAnsi="Calibri"/>
                <w:color w:val="000000"/>
                <w:sz w:val="20"/>
                <w:szCs w:val="20"/>
                <w:lang w:eastAsia="es-CL"/>
              </w:rPr>
            </w:pPr>
            <w:r w:rsidRPr="00254B71">
              <w:rPr>
                <w:rFonts w:ascii="Calibri" w:hAnsi="Calibri"/>
                <w:color w:val="000000"/>
                <w:sz w:val="20"/>
                <w:szCs w:val="20"/>
                <w:lang w:eastAsia="es-CL"/>
              </w:rPr>
              <w:t>0,6</w:t>
            </w:r>
          </w:p>
        </w:tc>
        <w:tc>
          <w:tcPr>
            <w:tcW w:w="2766" w:type="dxa"/>
            <w:tcBorders>
              <w:top w:val="nil"/>
              <w:left w:val="nil"/>
              <w:bottom w:val="single" w:sz="4" w:space="0" w:color="auto"/>
              <w:right w:val="single" w:sz="4" w:space="0" w:color="auto"/>
            </w:tcBorders>
            <w:shd w:val="clear" w:color="auto" w:fill="auto"/>
            <w:noWrap/>
            <w:vAlign w:val="bottom"/>
            <w:hideMark/>
          </w:tcPr>
          <w:p w14:paraId="4009BFB1" w14:textId="77777777" w:rsidR="002E3847" w:rsidRPr="00254B71" w:rsidRDefault="002E3847" w:rsidP="002E3847">
            <w:pPr>
              <w:ind w:firstLineChars="100" w:firstLine="200"/>
              <w:rPr>
                <w:rFonts w:ascii="Calibri" w:hAnsi="Calibri"/>
                <w:color w:val="000000"/>
                <w:sz w:val="20"/>
                <w:szCs w:val="20"/>
                <w:lang w:eastAsia="es-CL"/>
              </w:rPr>
            </w:pPr>
            <w:r w:rsidRPr="00254B71">
              <w:rPr>
                <w:rFonts w:ascii="Calibri" w:hAnsi="Calibri"/>
                <w:color w:val="000000"/>
                <w:sz w:val="20"/>
                <w:szCs w:val="20"/>
                <w:lang w:eastAsia="es-CL"/>
              </w:rPr>
              <w:t> </w:t>
            </w:r>
          </w:p>
        </w:tc>
      </w:tr>
    </w:tbl>
    <w:p w14:paraId="4CA5F51B" w14:textId="77777777" w:rsidR="002E3847" w:rsidRDefault="002E3847" w:rsidP="002E3847"/>
    <w:p w14:paraId="15B8DD36" w14:textId="77777777" w:rsidR="002E3847" w:rsidRDefault="002E3847" w:rsidP="002E3847"/>
    <w:p w14:paraId="700B1045" w14:textId="77777777" w:rsidR="00865D9F" w:rsidRDefault="00865D9F" w:rsidP="002E3847"/>
    <w:p w14:paraId="737C14FC"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864D43" w14:paraId="7FE574F5" w14:textId="77777777" w:rsidTr="00865D9F">
        <w:trPr>
          <w:trHeight w:val="540"/>
          <w:tblHeader/>
          <w:jc w:val="center"/>
        </w:trPr>
        <w:tc>
          <w:tcPr>
            <w:tcW w:w="1540" w:type="dxa"/>
            <w:tcBorders>
              <w:top w:val="nil"/>
              <w:left w:val="nil"/>
              <w:bottom w:val="nil"/>
              <w:right w:val="nil"/>
            </w:tcBorders>
            <w:shd w:val="clear" w:color="auto" w:fill="auto"/>
            <w:noWrap/>
            <w:vAlign w:val="bottom"/>
            <w:hideMark/>
          </w:tcPr>
          <w:p w14:paraId="7A3DF35E" w14:textId="77777777" w:rsidR="002E3847" w:rsidRPr="00864D43"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5AE45AD" w14:textId="77777777" w:rsidR="002E3847" w:rsidRPr="00864D43"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9B3C04E" w14:textId="77777777" w:rsidR="002E3847" w:rsidRPr="00864D43" w:rsidRDefault="002E3847" w:rsidP="002E3847">
            <w:pPr>
              <w:jc w:val="center"/>
              <w:rPr>
                <w:rFonts w:ascii="Calibri" w:hAnsi="Calibri"/>
                <w:b/>
                <w:bCs/>
                <w:color w:val="000000"/>
                <w:sz w:val="20"/>
                <w:szCs w:val="20"/>
                <w:lang w:eastAsia="es-CL"/>
              </w:rPr>
            </w:pPr>
            <w:r w:rsidRPr="00864D43">
              <w:rPr>
                <w:rFonts w:ascii="Calibri" w:hAnsi="Calibri"/>
                <w:b/>
                <w:bCs/>
                <w:color w:val="000000"/>
                <w:sz w:val="20"/>
                <w:szCs w:val="20"/>
                <w:lang w:eastAsia="es-CL"/>
              </w:rPr>
              <w:t xml:space="preserve">METALAXILO </w:t>
            </w:r>
          </w:p>
        </w:tc>
      </w:tr>
      <w:tr w:rsidR="002E3847" w:rsidRPr="00864D43" w14:paraId="0B55E743" w14:textId="77777777" w:rsidTr="00865D9F">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0C4C854" w14:textId="77777777" w:rsidR="002E3847" w:rsidRPr="00864D43" w:rsidRDefault="002E3847" w:rsidP="002E3847">
            <w:pPr>
              <w:jc w:val="center"/>
              <w:rPr>
                <w:rFonts w:ascii="Calibri" w:hAnsi="Calibri"/>
                <w:b/>
                <w:bCs/>
                <w:color w:val="000000"/>
                <w:sz w:val="20"/>
                <w:szCs w:val="20"/>
                <w:lang w:eastAsia="es-CL"/>
              </w:rPr>
            </w:pPr>
            <w:r w:rsidRPr="00864D43">
              <w:rPr>
                <w:rFonts w:ascii="Calibri" w:hAnsi="Calibri"/>
                <w:b/>
                <w:bCs/>
                <w:color w:val="000000"/>
                <w:sz w:val="20"/>
                <w:szCs w:val="20"/>
                <w:lang w:eastAsia="es-CL"/>
              </w:rPr>
              <w:t xml:space="preserve">CÓDIGO </w:t>
            </w:r>
            <w:r w:rsidRPr="00864D43">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845F297" w14:textId="77777777" w:rsidR="002E3847" w:rsidRPr="00864D43" w:rsidRDefault="002E3847" w:rsidP="002E3847">
            <w:pPr>
              <w:jc w:val="center"/>
              <w:rPr>
                <w:rFonts w:ascii="Calibri" w:hAnsi="Calibri"/>
                <w:b/>
                <w:bCs/>
                <w:color w:val="000000"/>
                <w:sz w:val="20"/>
                <w:szCs w:val="20"/>
                <w:lang w:eastAsia="es-CL"/>
              </w:rPr>
            </w:pPr>
            <w:r w:rsidRPr="00864D43">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E786DE8" w14:textId="77777777" w:rsidR="002E3847" w:rsidRPr="00864D43" w:rsidRDefault="002E3847" w:rsidP="002E3847">
            <w:pPr>
              <w:jc w:val="center"/>
              <w:rPr>
                <w:rFonts w:ascii="Calibri" w:hAnsi="Calibri"/>
                <w:b/>
                <w:bCs/>
                <w:color w:val="000000"/>
                <w:sz w:val="20"/>
                <w:szCs w:val="20"/>
                <w:lang w:eastAsia="es-CL"/>
              </w:rPr>
            </w:pPr>
            <w:r w:rsidRPr="00864D43">
              <w:rPr>
                <w:rFonts w:ascii="Calibri" w:hAnsi="Calibri"/>
                <w:b/>
                <w:bCs/>
                <w:color w:val="000000"/>
                <w:sz w:val="20"/>
                <w:szCs w:val="20"/>
                <w:lang w:eastAsia="es-CL"/>
              </w:rPr>
              <w:t>LMR</w:t>
            </w:r>
            <w:r w:rsidRPr="00864D43">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1D1D626E" w14:textId="77777777" w:rsidR="002E3847" w:rsidRPr="00864D43" w:rsidRDefault="002E3847" w:rsidP="002E3847">
            <w:pPr>
              <w:jc w:val="center"/>
              <w:rPr>
                <w:rFonts w:ascii="Calibri" w:hAnsi="Calibri"/>
                <w:b/>
                <w:bCs/>
                <w:color w:val="000000"/>
                <w:sz w:val="20"/>
                <w:szCs w:val="20"/>
                <w:lang w:eastAsia="es-CL"/>
              </w:rPr>
            </w:pPr>
            <w:r w:rsidRPr="00864D43">
              <w:rPr>
                <w:rFonts w:ascii="Calibri" w:hAnsi="Calibri"/>
                <w:b/>
                <w:bCs/>
                <w:color w:val="000000"/>
                <w:sz w:val="20"/>
                <w:szCs w:val="20"/>
                <w:lang w:eastAsia="es-CL"/>
              </w:rPr>
              <w:t>OBSERVACIONES</w:t>
            </w:r>
          </w:p>
        </w:tc>
      </w:tr>
      <w:tr w:rsidR="002E3847" w:rsidRPr="00864D43" w14:paraId="331B004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95ABE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DF0064B"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2E5B8F"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197B87F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1BE74A3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E70B9F"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3B5AC74"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A5A1E0"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5C3FF00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13BE75A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167FB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12D51C3"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A682F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68FB823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2EB1114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B572EC"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80691FD"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1B70F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AC9E708"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02AB3EC"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F15FF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1BFB218F"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431F7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61B4B7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830C44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455E9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3D49C7DA"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84D49B"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4CDD130D"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344397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E6702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069168D"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931AA1"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871728C"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6492944"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5CF3C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7FFFA12"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295EE8"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82AA00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3F54EEB"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C10CE9"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C19468C"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B44518"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ECB9A9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FC480A0"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E1679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64FB3A4"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AB85B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13600A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9DF189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877888"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827BD5D"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988F53"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02BF244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240F423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C0766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388A90A7" w14:textId="77777777" w:rsidR="002E3847" w:rsidRPr="00864D43" w:rsidRDefault="002E3847" w:rsidP="002E3847">
            <w:pPr>
              <w:ind w:firstLineChars="100" w:firstLine="201"/>
              <w:rPr>
                <w:rFonts w:ascii="Calibri" w:hAnsi="Calibri"/>
                <w:b/>
                <w:bCs/>
                <w:color w:val="000000"/>
                <w:sz w:val="20"/>
                <w:szCs w:val="20"/>
                <w:lang w:eastAsia="es-CL"/>
              </w:rPr>
            </w:pPr>
            <w:r w:rsidRPr="002A33FD">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C24AB"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677915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A94D5F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6C3E19"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6B974A87"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130A37"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37BAC7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1ADB827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E1DC38"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5CA28B0"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87A15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94518F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668D3C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28D4B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3744C64"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A353E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77D6618A"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1044129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927C99"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lastRenderedPageBreak/>
              <w:t>FS 0240</w:t>
            </w:r>
          </w:p>
        </w:tc>
        <w:tc>
          <w:tcPr>
            <w:tcW w:w="4480" w:type="dxa"/>
            <w:tcBorders>
              <w:top w:val="nil"/>
              <w:left w:val="nil"/>
              <w:bottom w:val="single" w:sz="4" w:space="0" w:color="auto"/>
              <w:right w:val="single" w:sz="4" w:space="0" w:color="auto"/>
            </w:tcBorders>
            <w:shd w:val="clear" w:color="auto" w:fill="auto"/>
            <w:vAlign w:val="bottom"/>
            <w:hideMark/>
          </w:tcPr>
          <w:p w14:paraId="44C2CFAD"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A5EE60"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8B69A2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E1D884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8958F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6269AC1"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0B993B"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202525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030755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02004F"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DD29B7C"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A3B42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A42CFF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w:t>
            </w:r>
          </w:p>
        </w:tc>
      </w:tr>
      <w:tr w:rsidR="002E3847" w:rsidRPr="00864D43" w14:paraId="4C81FE06"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118EAD"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29B4C0E"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C17A52"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B7E6F5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09547F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FB0678"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633FEB7"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BF7326"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2B122EA"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B61139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F7C51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01502FAA"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41445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6EE8285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650676F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3923F4"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492525E6"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2BD5BA"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9B30CFE"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6F716838"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0EC3F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580933B"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9CF043"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0FBA0C2A"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0C7FFA7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B818B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6D980AF3"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E9059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288285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3E4106A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B8091C"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43425043"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0DF30E"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C323C5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4284455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A83D7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544A8BB7"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EDFFE"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343FE6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9E723C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64AE6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1C82E402"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71E49C"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05C243F"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567B6C3"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539D0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19BBC55A" w14:textId="77777777" w:rsidR="002E3847" w:rsidRPr="00864D43" w:rsidRDefault="002E3847" w:rsidP="002E3847">
            <w:pPr>
              <w:ind w:leftChars="96" w:left="232" w:hanging="2"/>
              <w:rPr>
                <w:rFonts w:ascii="Calibri" w:hAnsi="Calibri"/>
                <w:b/>
                <w:bCs/>
                <w:color w:val="000000"/>
                <w:sz w:val="20"/>
                <w:szCs w:val="20"/>
                <w:lang w:eastAsia="es-CL"/>
              </w:rPr>
            </w:pPr>
            <w:r w:rsidRPr="00864D43">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8EBCD3"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5EECE29"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2B56C7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DB35B4"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22A7EC38"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1DF22B"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5AE01C9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68CED7D" w14:textId="77777777" w:rsidTr="00865D9F">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650F50D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79C7397"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0B1F86"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0DC5565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03367A14" w14:textId="77777777" w:rsidTr="00865D9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FB79D"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9B3EEC2"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B517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6D0CC3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14703DC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F5F18F"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0540DFCF"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D6BF0C"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D6C07B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60B95B2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FF271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78BFD8A"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8A82F4"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3CCEB31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3A5A666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EA292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F38A18B"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9A2112"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5F385A2"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5191BAF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16588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294E085C"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A36D71"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5AA4E7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0E756F8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BF9B3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77B22089"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971146"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97E545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249EA022"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439E0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F12372E"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DBA1E0"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CDDD0C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w:t>
            </w:r>
          </w:p>
        </w:tc>
      </w:tr>
      <w:tr w:rsidR="002E3847" w:rsidRPr="00864D43" w14:paraId="54A5DF2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72034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4F4AD35"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A5B22E"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74B1661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0C4DE04A"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6F1643"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2B5F789"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E60B86"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954FBD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Po</w:t>
            </w:r>
          </w:p>
        </w:tc>
      </w:tr>
      <w:tr w:rsidR="002E3847" w:rsidRPr="00864D43" w14:paraId="7CAEA7CF"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A23C6B"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44F49DED" w14:textId="77777777" w:rsidR="002E3847" w:rsidRPr="00864D43"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5B6AC1"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91B7044"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DBF24D1"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68988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6EAF3A58"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5E259F"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5DD63514"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2C38A3D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F45CFD"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41A02183"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3282FF"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7D83366"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20E03E97" w14:textId="77777777" w:rsidTr="00865D9F">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F1B25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A538188" w14:textId="77777777" w:rsidR="002E3847" w:rsidRPr="00864D43" w:rsidRDefault="002E3847" w:rsidP="002E3847">
            <w:pPr>
              <w:ind w:left="233" w:hanging="1"/>
              <w:rPr>
                <w:rFonts w:ascii="Calibri" w:hAnsi="Calibri"/>
                <w:b/>
                <w:bCs/>
                <w:color w:val="000000"/>
                <w:sz w:val="20"/>
                <w:szCs w:val="20"/>
                <w:lang w:eastAsia="es-CL"/>
              </w:rPr>
            </w:pPr>
            <w:r w:rsidRPr="00864D43">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9D14A6"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52E00C5"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4DE2F43"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CDE319"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568E116B"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3F1FD2"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47B48EFC"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426C2C15"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C815C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38F73CB2"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E03940"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58013C1E"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731060CE"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E3EBA8"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4D4778E"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FB4F2B"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518CA2A"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320A263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65EBDD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0BA5B674"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552F58"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2062D7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w:t>
            </w:r>
          </w:p>
        </w:tc>
      </w:tr>
      <w:tr w:rsidR="002E3847" w:rsidRPr="00864D43" w14:paraId="75C3EDA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69B20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3DE7A8C"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1030D1"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1D2D813E"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6F8B81CD"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81207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0CC77EBA"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556508"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311DE5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r w:rsidR="002E3847" w:rsidRPr="00864D43" w14:paraId="1F374317"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FF7947"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44DC7089"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D60625"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8B69321"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w:t>
            </w:r>
          </w:p>
        </w:tc>
      </w:tr>
      <w:tr w:rsidR="002E3847" w:rsidRPr="00864D43" w14:paraId="0B9069F9" w14:textId="77777777" w:rsidTr="00865D9F">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1584A0"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228DBB9A" w14:textId="77777777" w:rsidR="002E3847" w:rsidRPr="00864D43" w:rsidRDefault="002E3847" w:rsidP="002E3847">
            <w:pPr>
              <w:ind w:firstLineChars="100" w:firstLine="201"/>
              <w:rPr>
                <w:rFonts w:ascii="Calibri" w:hAnsi="Calibri"/>
                <w:b/>
                <w:bCs/>
                <w:color w:val="000000"/>
                <w:sz w:val="20"/>
                <w:szCs w:val="20"/>
                <w:lang w:eastAsia="es-CL"/>
              </w:rPr>
            </w:pPr>
            <w:r w:rsidRPr="00864D43">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62D5BE" w14:textId="77777777" w:rsidR="002E3847" w:rsidRPr="00864D43" w:rsidRDefault="002E3847" w:rsidP="002E3847">
            <w:pPr>
              <w:jc w:val="right"/>
              <w:rPr>
                <w:rFonts w:ascii="Calibri" w:hAnsi="Calibri"/>
                <w:color w:val="000000"/>
                <w:sz w:val="20"/>
                <w:szCs w:val="20"/>
                <w:lang w:eastAsia="es-CL"/>
              </w:rPr>
            </w:pPr>
            <w:r w:rsidRPr="00864D43">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4AEA8DA" w14:textId="77777777" w:rsidR="002E3847" w:rsidRPr="00864D43" w:rsidRDefault="002E3847" w:rsidP="002E3847">
            <w:pPr>
              <w:ind w:firstLineChars="100" w:firstLine="200"/>
              <w:rPr>
                <w:rFonts w:ascii="Calibri" w:hAnsi="Calibri"/>
                <w:color w:val="000000"/>
                <w:sz w:val="20"/>
                <w:szCs w:val="20"/>
                <w:lang w:eastAsia="es-CL"/>
              </w:rPr>
            </w:pPr>
            <w:r w:rsidRPr="00864D43">
              <w:rPr>
                <w:rFonts w:ascii="Calibri" w:hAnsi="Calibri"/>
                <w:color w:val="000000"/>
                <w:sz w:val="20"/>
                <w:szCs w:val="20"/>
                <w:lang w:eastAsia="es-CL"/>
              </w:rPr>
              <w:t> </w:t>
            </w:r>
          </w:p>
        </w:tc>
      </w:tr>
    </w:tbl>
    <w:p w14:paraId="3E3E2077" w14:textId="77777777" w:rsidR="002E3847" w:rsidRDefault="002E3847" w:rsidP="002E3847"/>
    <w:p w14:paraId="7070591B" w14:textId="77777777" w:rsidR="002E3847" w:rsidRDefault="002E3847" w:rsidP="002E3847"/>
    <w:p w14:paraId="211765E2" w14:textId="77777777" w:rsidR="002E3847" w:rsidRDefault="002E3847" w:rsidP="002E3847"/>
    <w:p w14:paraId="19AC595C"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3A68FF" w14:paraId="403FF5B3"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3ECD220" w14:textId="77777777" w:rsidR="002E3847" w:rsidRPr="003A68FF"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2F45D5D7" w14:textId="77777777" w:rsidR="002E3847" w:rsidRPr="003A68FF"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5296622" w14:textId="77777777" w:rsidR="002E3847" w:rsidRPr="003A68FF" w:rsidRDefault="002E3847" w:rsidP="002E3847">
            <w:pPr>
              <w:jc w:val="center"/>
              <w:rPr>
                <w:rFonts w:ascii="Calibri" w:hAnsi="Calibri"/>
                <w:b/>
                <w:bCs/>
                <w:color w:val="000000"/>
                <w:sz w:val="20"/>
                <w:szCs w:val="20"/>
                <w:lang w:eastAsia="es-CL"/>
              </w:rPr>
            </w:pPr>
            <w:r w:rsidRPr="003A68FF">
              <w:rPr>
                <w:rFonts w:ascii="Calibri" w:hAnsi="Calibri"/>
                <w:b/>
                <w:bCs/>
                <w:color w:val="000000"/>
                <w:sz w:val="20"/>
                <w:szCs w:val="20"/>
                <w:lang w:eastAsia="es-CL"/>
              </w:rPr>
              <w:t>METALDEHÍDO</w:t>
            </w:r>
          </w:p>
        </w:tc>
      </w:tr>
      <w:tr w:rsidR="002E3847" w:rsidRPr="003A68FF" w14:paraId="4167F15B"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0C1BB93" w14:textId="77777777" w:rsidR="002E3847" w:rsidRPr="003A68FF" w:rsidRDefault="002E3847" w:rsidP="002E3847">
            <w:pPr>
              <w:jc w:val="center"/>
              <w:rPr>
                <w:rFonts w:ascii="Calibri" w:hAnsi="Calibri"/>
                <w:b/>
                <w:bCs/>
                <w:color w:val="000000"/>
                <w:sz w:val="20"/>
                <w:szCs w:val="20"/>
                <w:lang w:eastAsia="es-CL"/>
              </w:rPr>
            </w:pPr>
            <w:r w:rsidRPr="003A68FF">
              <w:rPr>
                <w:rFonts w:ascii="Calibri" w:hAnsi="Calibri"/>
                <w:b/>
                <w:bCs/>
                <w:color w:val="000000"/>
                <w:sz w:val="20"/>
                <w:szCs w:val="20"/>
                <w:lang w:eastAsia="es-CL"/>
              </w:rPr>
              <w:t xml:space="preserve">CÓDIGO </w:t>
            </w:r>
            <w:r w:rsidRPr="003A68FF">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345F7A7" w14:textId="77777777" w:rsidR="002E3847" w:rsidRPr="003A68FF" w:rsidRDefault="002E3847" w:rsidP="002E3847">
            <w:pPr>
              <w:jc w:val="center"/>
              <w:rPr>
                <w:rFonts w:ascii="Calibri" w:hAnsi="Calibri"/>
                <w:b/>
                <w:bCs/>
                <w:color w:val="000000"/>
                <w:sz w:val="20"/>
                <w:szCs w:val="20"/>
                <w:lang w:eastAsia="es-CL"/>
              </w:rPr>
            </w:pPr>
            <w:r w:rsidRPr="003A68FF">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E3AA83F" w14:textId="77777777" w:rsidR="002E3847" w:rsidRPr="003A68FF" w:rsidRDefault="002E3847" w:rsidP="002E3847">
            <w:pPr>
              <w:jc w:val="center"/>
              <w:rPr>
                <w:rFonts w:ascii="Calibri" w:hAnsi="Calibri"/>
                <w:b/>
                <w:bCs/>
                <w:color w:val="000000"/>
                <w:sz w:val="20"/>
                <w:szCs w:val="20"/>
                <w:lang w:eastAsia="es-CL"/>
              </w:rPr>
            </w:pPr>
            <w:r w:rsidRPr="003A68FF">
              <w:rPr>
                <w:rFonts w:ascii="Calibri" w:hAnsi="Calibri"/>
                <w:b/>
                <w:bCs/>
                <w:color w:val="000000"/>
                <w:sz w:val="20"/>
                <w:szCs w:val="20"/>
                <w:lang w:eastAsia="es-CL"/>
              </w:rPr>
              <w:t>LMR</w:t>
            </w:r>
            <w:r w:rsidRPr="003A68FF">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B5545E9" w14:textId="77777777" w:rsidR="002E3847" w:rsidRPr="003A68FF" w:rsidRDefault="002E3847" w:rsidP="002E3847">
            <w:pPr>
              <w:jc w:val="center"/>
              <w:rPr>
                <w:rFonts w:ascii="Calibri" w:hAnsi="Calibri"/>
                <w:b/>
                <w:bCs/>
                <w:color w:val="000000"/>
                <w:sz w:val="20"/>
                <w:szCs w:val="20"/>
                <w:lang w:eastAsia="es-CL"/>
              </w:rPr>
            </w:pPr>
            <w:r w:rsidRPr="003A68FF">
              <w:rPr>
                <w:rFonts w:ascii="Calibri" w:hAnsi="Calibri"/>
                <w:b/>
                <w:bCs/>
                <w:color w:val="000000"/>
                <w:sz w:val="20"/>
                <w:szCs w:val="20"/>
                <w:lang w:eastAsia="es-CL"/>
              </w:rPr>
              <w:t>OBSERVACIONES</w:t>
            </w:r>
          </w:p>
        </w:tc>
      </w:tr>
      <w:tr w:rsidR="002E3847" w:rsidRPr="003A68FF" w14:paraId="7CC5B9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A317A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4AD0766E"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5C3C5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F83C26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9E4D9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651DC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6A34DC12"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EB8AE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F3BF2F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193A8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66BF9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5FD06908"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A30D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410BF9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7C14EF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A6A9F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CD38C14"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B18DD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89B623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77BE91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2FB2F4"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22F11156"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32C9C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874110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8C20A8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E02E9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76944E2"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8451A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B3CDB9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0D8492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1B8802"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63D84D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1D7329"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1D7C3E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6B4813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E4AC1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CAB7368"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7305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0,15</w:t>
            </w:r>
          </w:p>
        </w:tc>
        <w:tc>
          <w:tcPr>
            <w:tcW w:w="2766" w:type="dxa"/>
            <w:tcBorders>
              <w:top w:val="nil"/>
              <w:left w:val="nil"/>
              <w:bottom w:val="single" w:sz="4" w:space="0" w:color="auto"/>
              <w:right w:val="single" w:sz="4" w:space="0" w:color="auto"/>
            </w:tcBorders>
            <w:shd w:val="clear" w:color="auto" w:fill="auto"/>
            <w:noWrap/>
            <w:vAlign w:val="bottom"/>
            <w:hideMark/>
          </w:tcPr>
          <w:p w14:paraId="1F85CE4D"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AEDFB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3033A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lastRenderedPageBreak/>
              <w:t>GC 0649</w:t>
            </w:r>
          </w:p>
        </w:tc>
        <w:tc>
          <w:tcPr>
            <w:tcW w:w="4480" w:type="dxa"/>
            <w:tcBorders>
              <w:top w:val="nil"/>
              <w:left w:val="nil"/>
              <w:bottom w:val="single" w:sz="4" w:space="0" w:color="auto"/>
              <w:right w:val="single" w:sz="4" w:space="0" w:color="auto"/>
            </w:tcBorders>
            <w:shd w:val="clear" w:color="auto" w:fill="auto"/>
            <w:vAlign w:val="bottom"/>
            <w:hideMark/>
          </w:tcPr>
          <w:p w14:paraId="1F3B3483" w14:textId="77777777" w:rsidR="002E3847" w:rsidRPr="003A68FF" w:rsidRDefault="002E3847" w:rsidP="002E3847">
            <w:pPr>
              <w:ind w:leftChars="105" w:left="254" w:hanging="2"/>
              <w:rPr>
                <w:rFonts w:ascii="Calibri" w:hAnsi="Calibri"/>
                <w:b/>
                <w:bCs/>
                <w:color w:val="000000"/>
                <w:sz w:val="20"/>
                <w:szCs w:val="20"/>
                <w:lang w:eastAsia="es-CL"/>
              </w:rPr>
            </w:pPr>
            <w:r w:rsidRPr="003A68FF">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5A5610"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DA480C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7425840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E5DF6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BB8506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06A8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A33E6A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0D0290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4763E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73CF661C"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D22ED"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F81C78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DE361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C3117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4280E75B"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385696"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A5EB21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27BA40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28944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ACC553C"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EEAD8D"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2,5</w:t>
            </w:r>
          </w:p>
        </w:tc>
        <w:tc>
          <w:tcPr>
            <w:tcW w:w="2766" w:type="dxa"/>
            <w:tcBorders>
              <w:top w:val="nil"/>
              <w:left w:val="nil"/>
              <w:bottom w:val="single" w:sz="4" w:space="0" w:color="auto"/>
              <w:right w:val="single" w:sz="4" w:space="0" w:color="auto"/>
            </w:tcBorders>
            <w:shd w:val="clear" w:color="auto" w:fill="auto"/>
            <w:noWrap/>
            <w:vAlign w:val="bottom"/>
            <w:hideMark/>
          </w:tcPr>
          <w:p w14:paraId="2E84AA0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6EFA7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50D0C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3661E29"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9FE9C2"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4D7694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18BE36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EC90D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87E0DE9"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E849C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86368F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A1C7F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44633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E9E0832"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AD453F"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5466EF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9B005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4131D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A20DA57"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653D6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BF0A32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137C25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C0B2E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5B9C167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15D4AE"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68CD2B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9FEFB7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C1E37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53F169A"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5306C2"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C372122"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BD83E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026744"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15405D6B"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4C90CF"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15C453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C3ECD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D04D5D"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7F34B2D0"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BCC116"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B4835A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629383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6A7A5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FE4CE1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280A7"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BCE40A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E1BEAA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36817D"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61267D5"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2644E7"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2,5</w:t>
            </w:r>
          </w:p>
        </w:tc>
        <w:tc>
          <w:tcPr>
            <w:tcW w:w="2766" w:type="dxa"/>
            <w:tcBorders>
              <w:top w:val="nil"/>
              <w:left w:val="nil"/>
              <w:bottom w:val="single" w:sz="4" w:space="0" w:color="auto"/>
              <w:right w:val="single" w:sz="4" w:space="0" w:color="auto"/>
            </w:tcBorders>
            <w:shd w:val="clear" w:color="auto" w:fill="auto"/>
            <w:noWrap/>
            <w:vAlign w:val="bottom"/>
            <w:hideMark/>
          </w:tcPr>
          <w:p w14:paraId="262E025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DD9D8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0664A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050664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FDB07"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9326858"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CF263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5E17D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9C5933B"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AE2F81"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4611F1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61C5EB7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EBEDB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B0B667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65B22D"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B7139D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651FA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E70AB4"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A924008"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AF45EE"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A1A844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B54C9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F0BA2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B22301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9B34CC"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0,15</w:t>
            </w:r>
          </w:p>
        </w:tc>
        <w:tc>
          <w:tcPr>
            <w:tcW w:w="2766" w:type="dxa"/>
            <w:tcBorders>
              <w:top w:val="nil"/>
              <w:left w:val="nil"/>
              <w:bottom w:val="single" w:sz="4" w:space="0" w:color="auto"/>
              <w:right w:val="single" w:sz="4" w:space="0" w:color="auto"/>
            </w:tcBorders>
            <w:shd w:val="clear" w:color="auto" w:fill="auto"/>
            <w:noWrap/>
            <w:vAlign w:val="bottom"/>
            <w:hideMark/>
          </w:tcPr>
          <w:p w14:paraId="02456588"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EA8A1B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CADA2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720F4C0"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5A1BA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6,25</w:t>
            </w:r>
          </w:p>
        </w:tc>
        <w:tc>
          <w:tcPr>
            <w:tcW w:w="2766" w:type="dxa"/>
            <w:tcBorders>
              <w:top w:val="nil"/>
              <w:left w:val="nil"/>
              <w:bottom w:val="single" w:sz="4" w:space="0" w:color="auto"/>
              <w:right w:val="single" w:sz="4" w:space="0" w:color="auto"/>
            </w:tcBorders>
            <w:shd w:val="clear" w:color="auto" w:fill="auto"/>
            <w:noWrap/>
            <w:vAlign w:val="bottom"/>
            <w:hideMark/>
          </w:tcPr>
          <w:p w14:paraId="19E3AE7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D1049C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50897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4AB6D64D"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481EA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0CD3FA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8B7C4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EB3C2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F6F440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910880"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8FFCF1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94DEC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01D4B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A4ACB46"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64FEE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7934F1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2854B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69D3A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FEAC4E7"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90B41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65914F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9064B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B9C0D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17275830"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6EF4BD"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1,73</w:t>
            </w:r>
          </w:p>
        </w:tc>
        <w:tc>
          <w:tcPr>
            <w:tcW w:w="2766" w:type="dxa"/>
            <w:tcBorders>
              <w:top w:val="nil"/>
              <w:left w:val="nil"/>
              <w:bottom w:val="single" w:sz="4" w:space="0" w:color="auto"/>
              <w:right w:val="single" w:sz="4" w:space="0" w:color="auto"/>
            </w:tcBorders>
            <w:shd w:val="clear" w:color="auto" w:fill="auto"/>
            <w:noWrap/>
            <w:vAlign w:val="bottom"/>
            <w:hideMark/>
          </w:tcPr>
          <w:p w14:paraId="4AAFE58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CAD50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97FCA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1EC45714"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4D6DE2"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E7D6C3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0AF03AE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EB772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7478C0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D2E4F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0,26</w:t>
            </w:r>
          </w:p>
        </w:tc>
        <w:tc>
          <w:tcPr>
            <w:tcW w:w="2766" w:type="dxa"/>
            <w:tcBorders>
              <w:top w:val="nil"/>
              <w:left w:val="nil"/>
              <w:bottom w:val="single" w:sz="4" w:space="0" w:color="auto"/>
              <w:right w:val="single" w:sz="4" w:space="0" w:color="auto"/>
            </w:tcBorders>
            <w:shd w:val="clear" w:color="auto" w:fill="auto"/>
            <w:noWrap/>
            <w:vAlign w:val="bottom"/>
            <w:hideMark/>
          </w:tcPr>
          <w:p w14:paraId="3BA6D96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F5A51A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0D05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49156F5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5C953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0,26</w:t>
            </w:r>
          </w:p>
        </w:tc>
        <w:tc>
          <w:tcPr>
            <w:tcW w:w="2766" w:type="dxa"/>
            <w:tcBorders>
              <w:top w:val="nil"/>
              <w:left w:val="nil"/>
              <w:bottom w:val="single" w:sz="4" w:space="0" w:color="auto"/>
              <w:right w:val="single" w:sz="4" w:space="0" w:color="auto"/>
            </w:tcBorders>
            <w:shd w:val="clear" w:color="auto" w:fill="auto"/>
            <w:noWrap/>
            <w:vAlign w:val="bottom"/>
            <w:hideMark/>
          </w:tcPr>
          <w:p w14:paraId="38D49B6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29D303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C277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22832DB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7CA5E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1F4ACF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D90E01F"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50753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0ACBB42"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98A062"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34D7511"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86A021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F2E20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75D5D512"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5C0C1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148FEF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E6B47F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DE838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4685F6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1FF2D1"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0,26</w:t>
            </w:r>
          </w:p>
        </w:tc>
        <w:tc>
          <w:tcPr>
            <w:tcW w:w="2766" w:type="dxa"/>
            <w:tcBorders>
              <w:top w:val="nil"/>
              <w:left w:val="nil"/>
              <w:bottom w:val="single" w:sz="4" w:space="0" w:color="auto"/>
              <w:right w:val="single" w:sz="4" w:space="0" w:color="auto"/>
            </w:tcBorders>
            <w:shd w:val="clear" w:color="auto" w:fill="auto"/>
            <w:noWrap/>
            <w:vAlign w:val="bottom"/>
            <w:hideMark/>
          </w:tcPr>
          <w:p w14:paraId="3BB308F4"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9F70E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B59C7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64035C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5B139D"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90C5A7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44C765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E2D082"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965BF28"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63104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674A78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AB0F66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6477DD"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4D574315"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B568C1"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5806BB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1710F60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EA1D7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D7A5493"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0B512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2356FD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73A58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BA6F3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0B494536"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F0CCE3"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4F0DC24"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70FDFB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512D2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93E657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6A17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42CAD3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071758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99283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0A7A09D"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C98571"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3113B28"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015F57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9DBC37"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2F4A60F9"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7705E0"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8293EE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C59E8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99531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3216A7FA"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36ED5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83C4CC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F11DC2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37572D"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6618133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A52155"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DFC9CA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6C0479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B36995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58A52652" w14:textId="77777777" w:rsidR="002E3847" w:rsidRPr="003A68FF" w:rsidRDefault="002E3847" w:rsidP="002E3847">
            <w:pPr>
              <w:ind w:leftChars="105" w:left="254" w:hanging="2"/>
              <w:rPr>
                <w:rFonts w:ascii="Calibri" w:hAnsi="Calibri"/>
                <w:b/>
                <w:bCs/>
                <w:color w:val="000000"/>
                <w:sz w:val="20"/>
                <w:szCs w:val="20"/>
                <w:lang w:eastAsia="es-CL"/>
              </w:rPr>
            </w:pPr>
            <w:r w:rsidRPr="003A68FF">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BC0CD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344F038"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BA5E1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87755A"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4CADBD16"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3BC218"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2,5</w:t>
            </w:r>
          </w:p>
        </w:tc>
        <w:tc>
          <w:tcPr>
            <w:tcW w:w="2766" w:type="dxa"/>
            <w:tcBorders>
              <w:top w:val="nil"/>
              <w:left w:val="nil"/>
              <w:bottom w:val="single" w:sz="4" w:space="0" w:color="auto"/>
              <w:right w:val="single" w:sz="4" w:space="0" w:color="auto"/>
            </w:tcBorders>
            <w:shd w:val="clear" w:color="auto" w:fill="auto"/>
            <w:noWrap/>
            <w:vAlign w:val="bottom"/>
            <w:hideMark/>
          </w:tcPr>
          <w:p w14:paraId="4F91E90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2C30A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D06B4B"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7B0D8DC"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7C6E1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E98B0C9"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2B59B1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87F6E6"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E17C19A"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6B07EF"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0,24</w:t>
            </w:r>
          </w:p>
        </w:tc>
        <w:tc>
          <w:tcPr>
            <w:tcW w:w="2766" w:type="dxa"/>
            <w:tcBorders>
              <w:top w:val="nil"/>
              <w:left w:val="nil"/>
              <w:bottom w:val="single" w:sz="4" w:space="0" w:color="auto"/>
              <w:right w:val="single" w:sz="4" w:space="0" w:color="auto"/>
            </w:tcBorders>
            <w:shd w:val="clear" w:color="auto" w:fill="auto"/>
            <w:noWrap/>
            <w:vAlign w:val="bottom"/>
            <w:hideMark/>
          </w:tcPr>
          <w:p w14:paraId="051C579C"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3C3882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0891D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2CF03C7"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D09EA4"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062E00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4417F3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FF80D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AFD9331"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047A4B"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FD471A0"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1C9EBD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F574AE"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148A3026"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DBBA"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2AB31B5"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65FFB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C59773"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74FC037"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8DC29E"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E6FE98F"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r w:rsidR="002E3847" w:rsidRPr="003A68FF" w14:paraId="561A352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47D978"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E6EA975" w14:textId="77777777" w:rsidR="002E3847" w:rsidRPr="003A68FF" w:rsidRDefault="002E3847" w:rsidP="002E3847">
            <w:pPr>
              <w:ind w:firstLineChars="100" w:firstLine="201"/>
              <w:rPr>
                <w:rFonts w:ascii="Calibri" w:hAnsi="Calibri"/>
                <w:b/>
                <w:bCs/>
                <w:color w:val="000000"/>
                <w:sz w:val="20"/>
                <w:szCs w:val="20"/>
                <w:lang w:eastAsia="es-CL"/>
              </w:rPr>
            </w:pPr>
            <w:r w:rsidRPr="003A68FF">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000000"/>
              <w:right w:val="single" w:sz="4" w:space="0" w:color="auto"/>
            </w:tcBorders>
            <w:shd w:val="clear" w:color="auto" w:fill="auto"/>
            <w:noWrap/>
            <w:vAlign w:val="center"/>
            <w:hideMark/>
          </w:tcPr>
          <w:p w14:paraId="0667D7AE" w14:textId="77777777" w:rsidR="002E3847" w:rsidRPr="003A68FF" w:rsidRDefault="002E3847" w:rsidP="002E3847">
            <w:pPr>
              <w:jc w:val="right"/>
              <w:rPr>
                <w:rFonts w:ascii="Calibri" w:hAnsi="Calibri"/>
                <w:color w:val="000000"/>
                <w:sz w:val="20"/>
                <w:szCs w:val="20"/>
                <w:lang w:eastAsia="es-CL"/>
              </w:rPr>
            </w:pPr>
            <w:r w:rsidRPr="003A68F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8C9F072" w14:textId="77777777" w:rsidR="002E3847" w:rsidRPr="003A68FF" w:rsidRDefault="002E3847" w:rsidP="002E3847">
            <w:pPr>
              <w:ind w:firstLineChars="100" w:firstLine="200"/>
              <w:rPr>
                <w:rFonts w:ascii="Calibri" w:hAnsi="Calibri"/>
                <w:color w:val="000000"/>
                <w:sz w:val="20"/>
                <w:szCs w:val="20"/>
                <w:lang w:eastAsia="es-CL"/>
              </w:rPr>
            </w:pPr>
            <w:r w:rsidRPr="003A68FF">
              <w:rPr>
                <w:rFonts w:ascii="Calibri" w:hAnsi="Calibri"/>
                <w:color w:val="000000"/>
                <w:sz w:val="20"/>
                <w:szCs w:val="20"/>
                <w:lang w:eastAsia="es-CL"/>
              </w:rPr>
              <w:t> </w:t>
            </w:r>
          </w:p>
        </w:tc>
      </w:tr>
    </w:tbl>
    <w:p w14:paraId="46752C86" w14:textId="77777777" w:rsidR="002E3847" w:rsidRDefault="002E3847" w:rsidP="002E3847"/>
    <w:p w14:paraId="1839DBFC"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4718A9" w14:paraId="3A37F291"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EB91B13" w14:textId="77777777" w:rsidR="002E3847" w:rsidRPr="004718A9"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E50A183" w14:textId="77777777" w:rsidR="002E3847" w:rsidRPr="004718A9"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650F0F0"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METAMIDOFÓS</w:t>
            </w:r>
          </w:p>
        </w:tc>
      </w:tr>
      <w:tr w:rsidR="002E3847" w:rsidRPr="004718A9" w14:paraId="489F9B8B"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F61742E"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 xml:space="preserve">CÓDIGO </w:t>
            </w:r>
            <w:r w:rsidRPr="004718A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8B2B179"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A4F419A"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LMR</w:t>
            </w:r>
            <w:r w:rsidRPr="004718A9">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7D949831"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OBSERVACIONES</w:t>
            </w:r>
          </w:p>
        </w:tc>
      </w:tr>
      <w:tr w:rsidR="002E3847" w:rsidRPr="004718A9" w14:paraId="7CAAF8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1EF43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48AEDB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CD7CBD"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637259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A7EB6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162CE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5BC6631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3CE1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C95D0F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26157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19EEA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FE55AC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D8638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46F06B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38A2CE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73F09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9E23CF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4943E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20BE673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73783B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E8784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F5BDD2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40812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FA6A5E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8D91F5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C57D9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E6FEFF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56602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7B293B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97931F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93C98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4CA75573" w14:textId="77777777" w:rsidR="002E3847" w:rsidRPr="004718A9" w:rsidRDefault="002E3847" w:rsidP="002E3847">
            <w:pPr>
              <w:ind w:leftChars="105" w:left="254" w:hanging="2"/>
              <w:rPr>
                <w:rFonts w:ascii="Calibri" w:hAnsi="Calibri"/>
                <w:b/>
                <w:bCs/>
                <w:color w:val="000000"/>
                <w:sz w:val="20"/>
                <w:szCs w:val="20"/>
                <w:lang w:eastAsia="es-CL"/>
              </w:rPr>
            </w:pPr>
            <w:r w:rsidRPr="004718A9">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85FE1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172502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D27B6A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7FD0F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CM 0649</w:t>
            </w:r>
          </w:p>
        </w:tc>
        <w:tc>
          <w:tcPr>
            <w:tcW w:w="4480" w:type="dxa"/>
            <w:tcBorders>
              <w:top w:val="nil"/>
              <w:left w:val="nil"/>
              <w:bottom w:val="single" w:sz="4" w:space="0" w:color="auto"/>
              <w:right w:val="single" w:sz="4" w:space="0" w:color="auto"/>
            </w:tcBorders>
            <w:shd w:val="clear" w:color="auto" w:fill="auto"/>
            <w:vAlign w:val="bottom"/>
            <w:hideMark/>
          </w:tcPr>
          <w:p w14:paraId="6780589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Arroz Descascarado (Arroz Integral)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D36FE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0,6</w:t>
            </w:r>
          </w:p>
        </w:tc>
        <w:tc>
          <w:tcPr>
            <w:tcW w:w="2766" w:type="dxa"/>
            <w:tcBorders>
              <w:top w:val="nil"/>
              <w:left w:val="nil"/>
              <w:bottom w:val="single" w:sz="4" w:space="0" w:color="auto"/>
              <w:right w:val="single" w:sz="4" w:space="0" w:color="auto"/>
            </w:tcBorders>
            <w:shd w:val="clear" w:color="auto" w:fill="auto"/>
            <w:noWrap/>
            <w:vAlign w:val="bottom"/>
            <w:hideMark/>
          </w:tcPr>
          <w:p w14:paraId="67798D1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26985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97F19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B1B6F5D"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C304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B2415E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0BFDC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40DFD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44D8780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80859F"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092F4A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54530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87225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4A3CD9A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763C5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1F5FF0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33FA88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6BBF4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295703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FFBA97"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2A5F1F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54E4EE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3043A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2A0B2B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3F34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EC9203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5EF5EC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9E007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1847A8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5E120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DE6166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2139E8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825D2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33BB9FD"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5B1A8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316153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3FF0F9C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88369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5A2AF4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ACC4D"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DEC5E7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63C27E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AB65D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C6ED06F"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3EF850"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4C8BB3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0C856897"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8859B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4E5AA81" w14:textId="77777777" w:rsidR="002E3847" w:rsidRPr="004718A9" w:rsidRDefault="002E3847" w:rsidP="002E3847">
            <w:pPr>
              <w:ind w:left="233"/>
              <w:rPr>
                <w:rFonts w:ascii="Calibri" w:hAnsi="Calibri"/>
                <w:b/>
                <w:bCs/>
                <w:color w:val="000000"/>
                <w:sz w:val="20"/>
                <w:szCs w:val="20"/>
                <w:lang w:eastAsia="es-CL"/>
              </w:rPr>
            </w:pPr>
            <w:r w:rsidRPr="004718A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CACA1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3B89DA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50E886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0A16A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F134462"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31D1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0EF219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A2647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895F3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8167F8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27EB0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070958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3CE94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A0F7D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F505F79"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6B8E88"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E47CEA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757027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13E02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08B92E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8EC9F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1E69E6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7D6705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06B2E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C0920D2"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3CE0A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B827BD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F21DB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A106D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5490070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695AF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8D2EED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31EA2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DFD10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15631685"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63B46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D0C7CD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3C2AF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411A5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19BCAE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3D73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423FD8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51EF0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E3657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4B98989" w14:textId="77777777" w:rsidR="002E3847" w:rsidRPr="004718A9"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4718A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DE22C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0E966F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w:t>
            </w:r>
          </w:p>
        </w:tc>
      </w:tr>
      <w:tr w:rsidR="002E3847" w:rsidRPr="004718A9" w14:paraId="0F12EB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0DE24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2AFBBB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C22B50"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60453E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04475A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D9DFE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86EC50F"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8A8FC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ABA185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F2FDC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63774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5BE34A7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AD6EA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D7A12C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4ED07A6"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2888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FACAA8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164D0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8955BB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1412F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4B48A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72F880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298C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E2C36D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E9E9A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BE6CD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063201F"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D403D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1A3A93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D4997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8A1D6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E95CE7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1F200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91C49D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C374B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50322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EA147A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47B08E"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54D295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7CB42F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4B675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7C77F3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6762CD"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84630D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D1B6554"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BD5392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5DFD6554" w14:textId="77777777" w:rsidR="002E3847" w:rsidRPr="004718A9" w:rsidRDefault="002E3847" w:rsidP="002E3847">
            <w:pPr>
              <w:ind w:leftChars="105" w:left="254" w:hanging="2"/>
              <w:rPr>
                <w:rFonts w:ascii="Calibri" w:hAnsi="Calibri"/>
                <w:b/>
                <w:bCs/>
                <w:color w:val="000000"/>
                <w:sz w:val="20"/>
                <w:szCs w:val="20"/>
                <w:lang w:eastAsia="es-CL"/>
              </w:rPr>
            </w:pPr>
            <w:r w:rsidRPr="004718A9">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25262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535697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E53115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0B076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528DE7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EBCE28"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050943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17249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3CC3C9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5D3E84B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75477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843F09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B2E08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7F0E0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2D4A4EB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BB1F2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3A6A5A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965B1E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035B3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BCFCDE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1B3790"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52F79F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A4F1F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658F0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C2BEEC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44B3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4757D2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68DA2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7E256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A6CE0A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F3BF3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AFB523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FE786B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8ED50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6C8EE3CD"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6184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A9EF9F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E6279E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26FC9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32B5AB0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6E70B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DE752D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0188A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EB140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F6CB94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6CA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CB1125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4CC5C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85A7D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0A83BE9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3278A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A4B461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bl>
    <w:p w14:paraId="7EF58444" w14:textId="77777777" w:rsidR="002E3847" w:rsidRDefault="002E3847" w:rsidP="002E3847"/>
    <w:p w14:paraId="2BE02176" w14:textId="77777777" w:rsidR="002E3847" w:rsidRDefault="002E3847" w:rsidP="002E3847"/>
    <w:p w14:paraId="50706FFA" w14:textId="77777777" w:rsidR="002E3847" w:rsidRDefault="002E3847" w:rsidP="002E3847"/>
    <w:p w14:paraId="0484A7EF"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4718A9" w14:paraId="49EC9E72"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02B34B1" w14:textId="77777777" w:rsidR="002E3847" w:rsidRPr="004718A9"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44916555" w14:textId="77777777" w:rsidR="002E3847" w:rsidRPr="004718A9"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8E9519C"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 xml:space="preserve">METAM-SODIO </w:t>
            </w:r>
          </w:p>
        </w:tc>
      </w:tr>
      <w:tr w:rsidR="002E3847" w:rsidRPr="004718A9" w14:paraId="7E2BB49A"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5874DEA"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 xml:space="preserve">CÓDIGO </w:t>
            </w:r>
            <w:r w:rsidRPr="004718A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2C4BCF7"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091F0A0"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LMR</w:t>
            </w:r>
            <w:r w:rsidRPr="004718A9">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09C8FA01" w14:textId="77777777" w:rsidR="002E3847" w:rsidRPr="004718A9" w:rsidRDefault="002E3847" w:rsidP="002E3847">
            <w:pPr>
              <w:jc w:val="center"/>
              <w:rPr>
                <w:rFonts w:ascii="Calibri" w:hAnsi="Calibri"/>
                <w:b/>
                <w:bCs/>
                <w:color w:val="000000"/>
                <w:sz w:val="20"/>
                <w:szCs w:val="20"/>
                <w:lang w:eastAsia="es-CL"/>
              </w:rPr>
            </w:pPr>
            <w:r w:rsidRPr="004718A9">
              <w:rPr>
                <w:rFonts w:ascii="Calibri" w:hAnsi="Calibri"/>
                <w:b/>
                <w:bCs/>
                <w:color w:val="000000"/>
                <w:sz w:val="20"/>
                <w:szCs w:val="20"/>
                <w:lang w:eastAsia="es-CL"/>
              </w:rPr>
              <w:t>OBSERVACIONES</w:t>
            </w:r>
          </w:p>
        </w:tc>
      </w:tr>
      <w:tr w:rsidR="002E3847" w:rsidRPr="004718A9" w14:paraId="29701D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BC79A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729398F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60167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84AD23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24ADB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17E3C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288A118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F1F6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BF5084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21A9A5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D7F7B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6448087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79B24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9B8D04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AC66F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9EF88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4AB2456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DC79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57E566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29128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ABF01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425CAD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E36DF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7FDE6E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B7A546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D07F1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AA907C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9B1B88"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67BEE8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F26F6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051B4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71F3880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B607E0"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058F11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9A298F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C9587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6B54B4E2"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AC3D8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9C0845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3B134E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D3D40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327A4AF7" w14:textId="77777777" w:rsidR="002E3847" w:rsidRPr="004718A9" w:rsidRDefault="002E3847" w:rsidP="002E3847">
            <w:pPr>
              <w:ind w:leftChars="105" w:left="254" w:hanging="2"/>
              <w:rPr>
                <w:rFonts w:ascii="Calibri" w:hAnsi="Calibri"/>
                <w:b/>
                <w:bCs/>
                <w:color w:val="000000"/>
                <w:sz w:val="20"/>
                <w:szCs w:val="20"/>
                <w:lang w:eastAsia="es-CL"/>
              </w:rPr>
            </w:pPr>
            <w:r w:rsidRPr="004718A9">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9ABC9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3411AE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663D5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46815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BDCE33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056B27"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EEC9D8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D98952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0DF52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583F28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FAFE07"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4F0311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C5C478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9DCEE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E18664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18F8F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E137AD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964066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319D9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977EB5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8B827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B196C7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929D9C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555A3B"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E735C9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B4719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7775CA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D0DD3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950EE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2695256"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88A3D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E02D0B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1EADFC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6DFEC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4D367B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3FA2E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D58C78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7D79E9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96CFF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6B63E2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7B5A2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F3F3B6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789B24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EBC01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035769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13744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B6046D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682B60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88BB9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50913E0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04CEB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67BCD6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3643F7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8D7EA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423FFC45"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BDC0B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9977B5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DEBB78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E3267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5047C7E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CD8C0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48142C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84E5C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EC1A0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AAF0E3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C0B94F"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491CC1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B48184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4A056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3FBE026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7010D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1433B5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15D31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D9157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E18773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2CA7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F3EA56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9FFC7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361D6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A125C5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6C8B3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8254CC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10DCA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9E55C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594DB55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33BD9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CFC95D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672E5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10FAA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6B6DCE1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88F8E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7C1875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03C84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E3325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70DEDB9"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6590B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F6CE93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FD4DC7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A89DD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BBB86D0"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2FB5A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558843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F2DC8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1A9AC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0BB053B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88F07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E7D122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5058A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81B10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C71CC6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BAC03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B6BE38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74ACA4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A1973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2322DA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0F683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C1DF78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19C04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20083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DE7AADA"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923F9E"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49F62B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F4BE8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6FA2B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AC1A28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84749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179F8D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EA1217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2D2B1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65DB4901"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8C8CE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307003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86D8DB0" w14:textId="77777777" w:rsidTr="00DB40B7">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768CBA7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FDBA129"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C261A8"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72959F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5C15780" w14:textId="77777777" w:rsidTr="00DB40B7">
        <w:trPr>
          <w:trHeight w:val="255"/>
          <w:jc w:val="center"/>
        </w:trPr>
        <w:tc>
          <w:tcPr>
            <w:tcW w:w="1540" w:type="dxa"/>
            <w:tcBorders>
              <w:top w:val="single" w:sz="4" w:space="0" w:color="000000"/>
              <w:left w:val="single" w:sz="4" w:space="0" w:color="auto"/>
              <w:bottom w:val="single" w:sz="4" w:space="0" w:color="000000"/>
              <w:right w:val="single" w:sz="4" w:space="0" w:color="000000"/>
            </w:tcBorders>
            <w:shd w:val="clear" w:color="auto" w:fill="auto"/>
            <w:vAlign w:val="bottom"/>
            <w:hideMark/>
          </w:tcPr>
          <w:p w14:paraId="6DE13F8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FC 0206</w:t>
            </w:r>
          </w:p>
        </w:tc>
        <w:tc>
          <w:tcPr>
            <w:tcW w:w="4480" w:type="dxa"/>
            <w:tcBorders>
              <w:top w:val="nil"/>
              <w:left w:val="single" w:sz="4" w:space="0" w:color="000000"/>
              <w:bottom w:val="single" w:sz="4" w:space="0" w:color="000000"/>
              <w:right w:val="single" w:sz="4" w:space="0" w:color="auto"/>
            </w:tcBorders>
            <w:shd w:val="clear" w:color="auto" w:fill="auto"/>
            <w:vAlign w:val="bottom"/>
            <w:hideMark/>
          </w:tcPr>
          <w:p w14:paraId="754EE66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EAA90E"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B64669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E7A8F93"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000000"/>
            </w:tcBorders>
            <w:shd w:val="clear" w:color="auto" w:fill="auto"/>
            <w:vAlign w:val="bottom"/>
            <w:hideMark/>
          </w:tcPr>
          <w:p w14:paraId="3546816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0345</w:t>
            </w:r>
          </w:p>
        </w:tc>
        <w:tc>
          <w:tcPr>
            <w:tcW w:w="4480" w:type="dxa"/>
            <w:tcBorders>
              <w:top w:val="single" w:sz="4" w:space="0" w:color="000000"/>
              <w:left w:val="single" w:sz="4" w:space="0" w:color="000000"/>
              <w:bottom w:val="single" w:sz="4" w:space="0" w:color="auto"/>
              <w:right w:val="single" w:sz="4" w:space="0" w:color="auto"/>
            </w:tcBorders>
            <w:shd w:val="clear" w:color="auto" w:fill="auto"/>
            <w:vAlign w:val="bottom"/>
            <w:hideMark/>
          </w:tcPr>
          <w:p w14:paraId="6CDEECD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31A6B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ED5787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0E59989"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2AC1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8F06584"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734229"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5BDE42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7DAA8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3FE48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652FCF82"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38A9B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6D36BC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595FA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73B6E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43D4205"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1A7BD5"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C0D4ED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F3654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B9BD6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1A3EB8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8EEB4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DE5428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4497E6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59ED6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EF42E8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A9C2C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3A2B6BE"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07BF0B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83E88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97D319B"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E4CC9E"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E8AA3E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A6A4A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2F79C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35FE59F"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F8B0D3"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FA43AA3"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BA23E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BC78B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B6FF9F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D571BD"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47946E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876F1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37FC8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0E0432D"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7DF7BA"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995875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256077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0C1EA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4A00CCF3"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C36FD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3A6D56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B7C2B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6956C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393284A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18DB2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E9B6B9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1258F8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A608F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0DB38EE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7E0836"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A0DE6B8"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54499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39E16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98856C7"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75D29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91D54A2"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EA2C65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D0FE9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53C3F897" w14:textId="77777777" w:rsidR="002E3847" w:rsidRPr="004718A9" w:rsidRDefault="002E3847" w:rsidP="002E3847">
            <w:pPr>
              <w:ind w:left="233"/>
              <w:rPr>
                <w:rFonts w:ascii="Calibri" w:hAnsi="Calibri"/>
                <w:b/>
                <w:bCs/>
                <w:color w:val="000000"/>
                <w:sz w:val="20"/>
                <w:szCs w:val="20"/>
                <w:lang w:eastAsia="es-CL"/>
              </w:rPr>
            </w:pPr>
            <w:r w:rsidRPr="004718A9">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249DDC"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7C8D51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154C9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9FD74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501309FF"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736CD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823D2A5"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5E7563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C4F63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lastRenderedPageBreak/>
              <w:t>VC 0432</w:t>
            </w:r>
          </w:p>
        </w:tc>
        <w:tc>
          <w:tcPr>
            <w:tcW w:w="4480" w:type="dxa"/>
            <w:tcBorders>
              <w:top w:val="nil"/>
              <w:left w:val="nil"/>
              <w:bottom w:val="single" w:sz="4" w:space="0" w:color="auto"/>
              <w:right w:val="single" w:sz="4" w:space="0" w:color="auto"/>
            </w:tcBorders>
            <w:shd w:val="clear" w:color="auto" w:fill="auto"/>
            <w:vAlign w:val="bottom"/>
            <w:hideMark/>
          </w:tcPr>
          <w:p w14:paraId="6B27A86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7539C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B35B181"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41EFD6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E43ABA"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CADBFDE"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A6A0BB"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3711426"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3EDB9B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ED0FBF"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881E15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AF717F"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AA1DE5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2BB1DC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DDED7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21EAA979"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743AE2"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003C53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55BBDF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5FF8FC"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39DFC65C"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C97B4E"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48C4EE7"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49DBDA6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7A9E80"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321F5C4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41071"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A97BA89"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r w:rsidR="002E3847" w:rsidRPr="004718A9" w14:paraId="6EB33B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57A4CD"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75A0318" w14:textId="77777777" w:rsidR="002E3847" w:rsidRPr="004718A9" w:rsidRDefault="002E3847" w:rsidP="002E3847">
            <w:pPr>
              <w:ind w:firstLineChars="100" w:firstLine="201"/>
              <w:rPr>
                <w:rFonts w:ascii="Calibri" w:hAnsi="Calibri"/>
                <w:b/>
                <w:bCs/>
                <w:color w:val="000000"/>
                <w:sz w:val="20"/>
                <w:szCs w:val="20"/>
                <w:lang w:eastAsia="es-CL"/>
              </w:rPr>
            </w:pPr>
            <w:r w:rsidRPr="004718A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359984" w14:textId="77777777" w:rsidR="002E3847" w:rsidRPr="004718A9" w:rsidRDefault="002E3847" w:rsidP="002E3847">
            <w:pPr>
              <w:jc w:val="right"/>
              <w:rPr>
                <w:rFonts w:ascii="Calibri" w:hAnsi="Calibri"/>
                <w:color w:val="000000"/>
                <w:sz w:val="20"/>
                <w:szCs w:val="20"/>
                <w:lang w:eastAsia="es-CL"/>
              </w:rPr>
            </w:pPr>
            <w:r w:rsidRPr="004718A9">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1A4F4914" w14:textId="77777777" w:rsidR="002E3847" w:rsidRPr="004718A9" w:rsidRDefault="002E3847" w:rsidP="002E3847">
            <w:pPr>
              <w:ind w:firstLineChars="100" w:firstLine="200"/>
              <w:rPr>
                <w:rFonts w:ascii="Calibri" w:hAnsi="Calibri"/>
                <w:color w:val="000000"/>
                <w:sz w:val="20"/>
                <w:szCs w:val="20"/>
                <w:lang w:eastAsia="es-CL"/>
              </w:rPr>
            </w:pPr>
            <w:r w:rsidRPr="004718A9">
              <w:rPr>
                <w:rFonts w:ascii="Calibri" w:hAnsi="Calibri"/>
                <w:color w:val="000000"/>
                <w:sz w:val="20"/>
                <w:szCs w:val="20"/>
                <w:lang w:eastAsia="es-CL"/>
              </w:rPr>
              <w:t> </w:t>
            </w:r>
          </w:p>
        </w:tc>
      </w:tr>
    </w:tbl>
    <w:p w14:paraId="6D0C5E94" w14:textId="77777777" w:rsidR="002E3847" w:rsidRDefault="002E3847" w:rsidP="002E3847"/>
    <w:p w14:paraId="0E95571E" w14:textId="77777777" w:rsidR="002E3847" w:rsidRDefault="002E3847" w:rsidP="002E3847"/>
    <w:p w14:paraId="123BDD69" w14:textId="77777777" w:rsidR="002E3847" w:rsidRDefault="002E3847" w:rsidP="002E3847"/>
    <w:p w14:paraId="1DA9D1E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7F088B" w14:paraId="264784EF"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6E531DB" w14:textId="77777777" w:rsidR="002E3847" w:rsidRPr="007F088B"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1B649DD" w14:textId="77777777" w:rsidR="002E3847" w:rsidRPr="007F088B"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93CA309"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METIDATIÓN</w:t>
            </w:r>
          </w:p>
        </w:tc>
      </w:tr>
      <w:tr w:rsidR="002E3847" w:rsidRPr="007F088B" w14:paraId="401028CD"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0C3979F"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 xml:space="preserve">CÓDIGO </w:t>
            </w:r>
            <w:r w:rsidRPr="007F088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A9C7D97"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08AC0A1"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LMR</w:t>
            </w:r>
            <w:r w:rsidRPr="007F088B">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560CB1DC"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OBSERVACIONES</w:t>
            </w:r>
          </w:p>
        </w:tc>
      </w:tr>
      <w:tr w:rsidR="002E3847" w:rsidRPr="007F088B" w14:paraId="53F0A8F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FA1F2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48B185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312894"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3EE9C5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E1E788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900DF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B75641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DEDF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CEF29A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7EA485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0208F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31DC6BC"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5E1B8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D53B07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D125F2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AA8CD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11E988A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2BDD6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8DACDB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2BE4B3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DA846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E159C9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25F3E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10B8A1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60AAF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59085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37A13597"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91A8B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0,001</w:t>
            </w:r>
          </w:p>
        </w:tc>
        <w:tc>
          <w:tcPr>
            <w:tcW w:w="2766" w:type="dxa"/>
            <w:tcBorders>
              <w:top w:val="nil"/>
              <w:left w:val="nil"/>
              <w:bottom w:val="single" w:sz="4" w:space="0" w:color="auto"/>
              <w:right w:val="single" w:sz="4" w:space="0" w:color="auto"/>
            </w:tcBorders>
            <w:shd w:val="clear" w:color="auto" w:fill="auto"/>
            <w:noWrap/>
            <w:vAlign w:val="bottom"/>
            <w:hideMark/>
          </w:tcPr>
          <w:p w14:paraId="75032E0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1529B7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F3B2C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ML 0107</w:t>
            </w:r>
          </w:p>
        </w:tc>
        <w:tc>
          <w:tcPr>
            <w:tcW w:w="4480" w:type="dxa"/>
            <w:tcBorders>
              <w:top w:val="nil"/>
              <w:left w:val="nil"/>
              <w:bottom w:val="single" w:sz="4" w:space="0" w:color="auto"/>
              <w:right w:val="single" w:sz="4" w:space="0" w:color="auto"/>
            </w:tcBorders>
            <w:shd w:val="clear" w:color="auto" w:fill="auto"/>
            <w:vAlign w:val="bottom"/>
            <w:hideMark/>
          </w:tcPr>
          <w:p w14:paraId="4A1E50A9"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Leches de Cabra, Vaca y Oveja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09517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0,001</w:t>
            </w:r>
          </w:p>
        </w:tc>
        <w:tc>
          <w:tcPr>
            <w:tcW w:w="2766" w:type="dxa"/>
            <w:tcBorders>
              <w:top w:val="nil"/>
              <w:left w:val="nil"/>
              <w:bottom w:val="single" w:sz="4" w:space="0" w:color="auto"/>
              <w:right w:val="single" w:sz="4" w:space="0" w:color="auto"/>
            </w:tcBorders>
            <w:shd w:val="clear" w:color="auto" w:fill="auto"/>
            <w:noWrap/>
            <w:vAlign w:val="bottom"/>
            <w:hideMark/>
          </w:tcPr>
          <w:p w14:paraId="6887158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F668275"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2E48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AA5965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84465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68C4CA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C9D62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A794C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A035AB4"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BB7F03"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2D0464D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2DA3F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CFECE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2FC0FD3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BFEF65"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34FAE2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bl>
    <w:p w14:paraId="19C7D563" w14:textId="77777777" w:rsidR="002E3847" w:rsidRDefault="002E3847" w:rsidP="002E3847"/>
    <w:p w14:paraId="2251FEE6" w14:textId="77777777" w:rsidR="002E3847" w:rsidRDefault="002E3847" w:rsidP="002E3847"/>
    <w:p w14:paraId="3EAC7F6B" w14:textId="77777777" w:rsidR="002E3847" w:rsidRDefault="002E3847" w:rsidP="002E3847"/>
    <w:p w14:paraId="7AA0F8B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7F088B" w14:paraId="1C6B1157"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C739F2A" w14:textId="77777777" w:rsidR="002E3847" w:rsidRPr="007F088B"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AADD7C3" w14:textId="77777777" w:rsidR="002E3847" w:rsidRPr="007F088B"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A3B34F3"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METOMILO</w:t>
            </w:r>
          </w:p>
        </w:tc>
      </w:tr>
      <w:tr w:rsidR="002E3847" w:rsidRPr="007F088B" w14:paraId="46FAAD38"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284FFE2"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 xml:space="preserve">CÓDIGO </w:t>
            </w:r>
            <w:r w:rsidRPr="007F088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35973AB"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9B7368C"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LMR</w:t>
            </w:r>
            <w:r w:rsidRPr="007F088B">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74B46103"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OBSERVACIONES</w:t>
            </w:r>
          </w:p>
        </w:tc>
      </w:tr>
      <w:tr w:rsidR="002E3847" w:rsidRPr="007F088B" w14:paraId="7FC615E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D4245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7A8420F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F24089"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0,7</w:t>
            </w:r>
          </w:p>
        </w:tc>
        <w:tc>
          <w:tcPr>
            <w:tcW w:w="2766" w:type="dxa"/>
            <w:tcBorders>
              <w:top w:val="nil"/>
              <w:left w:val="nil"/>
              <w:bottom w:val="single" w:sz="4" w:space="0" w:color="auto"/>
              <w:right w:val="single" w:sz="4" w:space="0" w:color="auto"/>
            </w:tcBorders>
            <w:shd w:val="clear" w:color="auto" w:fill="auto"/>
            <w:noWrap/>
            <w:vAlign w:val="bottom"/>
            <w:hideMark/>
          </w:tcPr>
          <w:p w14:paraId="1DA28B4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57A9C8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4258F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255AE74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682F0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6E18A1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E20D6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D46FB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FCDA20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CEDB5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0C058F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3947A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E38B2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405E8993"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D0929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D954C1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5C270E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20D5B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0B28EA3"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16EAE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33F12D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83E07B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736ED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A6F3AA4"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2982F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B91177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40D457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BC0A3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7EE0EC64"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D9C7A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ECDB10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16317B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2DC91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6388EE7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314D62"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9726FA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8CCA6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4F920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EA26CEA"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91A56"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1B4311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80C5F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28306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6D6047C"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76E8E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BD0E5C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C1AE0E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B3124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9D02C8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499DA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D32ACC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93568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31CD0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792CB8C"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97A36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3565B09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86422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F02A9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89DE48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54DF7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F0CC81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05733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7CDE7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56F5CB6"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44981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E8BB2C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75407133"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5B8A2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ECEBEB3" w14:textId="77777777" w:rsidR="002E3847" w:rsidRPr="007F088B" w:rsidRDefault="002E3847" w:rsidP="002E3847">
            <w:pPr>
              <w:ind w:leftChars="105" w:left="254" w:hanging="2"/>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76A10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E0C9F1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6F3F7F3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4399C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06E4E1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B5AA8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E5CF56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455AD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00DC3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60D057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979E3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F9C903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31968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DCBD7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505D4DE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818DC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5329BBE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BCA82D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C6093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85C2A6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D343F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DE4562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5DCDF7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0B50E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42C322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8C891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3072F99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19A15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76472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lastRenderedPageBreak/>
              <w:t>FS 0247</w:t>
            </w:r>
          </w:p>
        </w:tc>
        <w:tc>
          <w:tcPr>
            <w:tcW w:w="4480" w:type="dxa"/>
            <w:tcBorders>
              <w:top w:val="nil"/>
              <w:left w:val="nil"/>
              <w:bottom w:val="single" w:sz="4" w:space="0" w:color="auto"/>
              <w:right w:val="single" w:sz="4" w:space="0" w:color="auto"/>
            </w:tcBorders>
            <w:shd w:val="clear" w:color="auto" w:fill="auto"/>
            <w:vAlign w:val="bottom"/>
            <w:hideMark/>
          </w:tcPr>
          <w:p w14:paraId="65956CDA"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7DC96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4A5397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D74DB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3F1F7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33A7BF6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658BE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63B6234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9E56C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129CA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50103AA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A8362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531285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9EE96F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88A3E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2041B86"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A0B847"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ACA320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96DFE1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22000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10671FC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39C61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672492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B2298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B9A1C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B803EF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FB498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041107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EE3E3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30023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61D2BDF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CF9F53"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74201C2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2DF66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AAB42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ACE7F48" w14:textId="77777777" w:rsidR="002E3847" w:rsidRPr="007F088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7F088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F5C6B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5D476D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75D66D5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72D58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375D43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5A07E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AEF352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E7D0C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2D4C3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AD0C672"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59EAA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28C614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79821C7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53DF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61664F4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FCDD0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7BB8BEF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D1B2F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8BA17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ABEBCD4"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F065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28395E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97E1D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F7CF1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1BD0019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DACBA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5C3F44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8BE2A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43964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69E93E77"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0E542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4BFAF8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1AE748EB"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6591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71450286"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C4D7"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D52572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D756350"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5249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32BA21D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B19657"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CE161E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4458116"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6FB4B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775140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8EC722"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7D7A34B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767D7F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7607C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0152E8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A653E6"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2ED5F2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74450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D4400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AA8E93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08B8E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02A962E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9247E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C1A58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69F8F43A"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BE4564"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3478CB8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BE292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032AF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1C94BC9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14E6A6"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9E11B5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057D97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19284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62C3324"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B2E11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11730B1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36821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316AC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8DAD38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F0A29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239AC44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6E193B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E45DD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6FF070FE" w14:textId="77777777" w:rsidR="002E3847" w:rsidRPr="007F088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2BBE73"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0,7</w:t>
            </w:r>
          </w:p>
        </w:tc>
        <w:tc>
          <w:tcPr>
            <w:tcW w:w="2766" w:type="dxa"/>
            <w:tcBorders>
              <w:top w:val="nil"/>
              <w:left w:val="nil"/>
              <w:bottom w:val="single" w:sz="4" w:space="0" w:color="auto"/>
              <w:right w:val="single" w:sz="4" w:space="0" w:color="auto"/>
            </w:tcBorders>
            <w:shd w:val="clear" w:color="auto" w:fill="auto"/>
            <w:noWrap/>
            <w:vAlign w:val="bottom"/>
            <w:hideMark/>
          </w:tcPr>
          <w:p w14:paraId="07363D7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0ABA3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EBB86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2C0D3B3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5FFA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54E875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2E3979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A844C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2962DC56" w14:textId="77777777" w:rsidR="002E3847" w:rsidRPr="007F088B" w:rsidRDefault="002E3847" w:rsidP="002E3847">
            <w:pPr>
              <w:ind w:leftChars="105" w:left="254" w:hanging="2"/>
              <w:rPr>
                <w:rFonts w:ascii="Calibri" w:hAnsi="Calibri"/>
                <w:b/>
                <w:bCs/>
                <w:color w:val="000000"/>
                <w:sz w:val="20"/>
                <w:szCs w:val="20"/>
                <w:lang w:eastAsia="es-CL"/>
              </w:rPr>
            </w:pPr>
            <w:r w:rsidRPr="007F088B">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AB8D82"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0608BE4"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229F3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3BA66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B6B340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B8BBE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C0C627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B1E68E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6C7D0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3056D0E"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35810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9A5078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CCE85C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AA91B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2A45393"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26F642"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2C2233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E4628B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EFA42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97912C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D164E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019F12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901EB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948E0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219A06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2C2F1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616853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46EF8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A8B0F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27989D83"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DF7884"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2C1F363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06795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44F18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1FF1EAD6"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CAC8B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482FE6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38CB95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E523B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21994ECC"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70BE0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D37DFA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95AF3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AF92C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29FABE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925FD6"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647360F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bl>
    <w:p w14:paraId="713618C2" w14:textId="77777777" w:rsidR="002E3847" w:rsidRDefault="002E3847" w:rsidP="002E3847"/>
    <w:p w14:paraId="4360C79B" w14:textId="77777777" w:rsidR="002E3847" w:rsidRDefault="002E3847" w:rsidP="002E3847">
      <w:r>
        <w:br w:type="page"/>
      </w:r>
    </w:p>
    <w:p w14:paraId="72D66C55"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7F088B" w14:paraId="14812B73"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706EFB8" w14:textId="77777777" w:rsidR="002E3847" w:rsidRPr="007F088B"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0271C9E" w14:textId="77777777" w:rsidR="002E3847" w:rsidRPr="007F088B"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781AAC6"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METOXIFENOCIDA</w:t>
            </w:r>
          </w:p>
        </w:tc>
      </w:tr>
      <w:tr w:rsidR="002E3847" w:rsidRPr="007F088B" w14:paraId="2FAD077E"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A6C9320"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 xml:space="preserve">CÓDIGO </w:t>
            </w:r>
            <w:r w:rsidRPr="007F088B">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254FCE0"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1761DCD"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LMR</w:t>
            </w:r>
            <w:r w:rsidRPr="007F088B">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6B622832" w14:textId="77777777" w:rsidR="002E3847" w:rsidRPr="007F088B" w:rsidRDefault="002E3847" w:rsidP="002E3847">
            <w:pPr>
              <w:jc w:val="center"/>
              <w:rPr>
                <w:rFonts w:ascii="Calibri" w:hAnsi="Calibri"/>
                <w:b/>
                <w:bCs/>
                <w:color w:val="000000"/>
                <w:sz w:val="20"/>
                <w:szCs w:val="20"/>
                <w:lang w:eastAsia="es-CL"/>
              </w:rPr>
            </w:pPr>
            <w:r w:rsidRPr="007F088B">
              <w:rPr>
                <w:rFonts w:ascii="Calibri" w:hAnsi="Calibri"/>
                <w:b/>
                <w:bCs/>
                <w:color w:val="000000"/>
                <w:sz w:val="20"/>
                <w:szCs w:val="20"/>
                <w:lang w:eastAsia="es-CL"/>
              </w:rPr>
              <w:t>OBSERVACIONES</w:t>
            </w:r>
          </w:p>
        </w:tc>
      </w:tr>
      <w:tr w:rsidR="002E3847" w:rsidRPr="007F088B" w14:paraId="0E5B7C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05340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0EA9E6C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075243"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5EEB926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352FF16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BECF8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12D5746"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79E65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7687074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2B9A0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4E0ED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C9CD81A"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1B308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062208D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C3872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3D25C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2DF1915"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3A0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308307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09090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89376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71F326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DE486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48D6CB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54700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0C3CA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17ED443"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A1FE23"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269F387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8CF55A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FC7FE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4C3DD5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10432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FEE01F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w:t>
            </w:r>
          </w:p>
        </w:tc>
      </w:tr>
      <w:tr w:rsidR="002E3847" w:rsidRPr="007F088B" w14:paraId="7DAECAB3"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159C1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9130A6E" w14:textId="77777777" w:rsidR="002E3847" w:rsidRPr="007F088B" w:rsidRDefault="002E3847" w:rsidP="002E3847">
            <w:pPr>
              <w:ind w:leftChars="105" w:left="252"/>
              <w:rPr>
                <w:rFonts w:ascii="Calibri" w:hAnsi="Calibri"/>
                <w:b/>
                <w:bCs/>
                <w:color w:val="000000"/>
                <w:sz w:val="20"/>
                <w:szCs w:val="20"/>
                <w:lang w:eastAsia="es-CL"/>
              </w:rPr>
            </w:pPr>
            <w:r w:rsidRPr="007F088B">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840E81"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572D3DF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695C0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A3280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F4400F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E4FA4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163A3F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8D9EF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FB485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812BC9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DAEE24"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6EE8E6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E8ED3C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C67C9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8A653F8"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F023E4"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A9DB0A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1B3A95A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60573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2FE7049"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2666C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6A42AED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DDF4E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8BBA7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587DA48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1C9598"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4EA3D2EB"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F6418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C10F0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5B6B3BAA"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DCCFC9"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11C227F"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4B603D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16B44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580ECD8D" w14:textId="77777777" w:rsidR="002E3847" w:rsidRPr="007F088B"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7F088B">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F0782F"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63F746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BD8C9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213B1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3E3C50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B87AC"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5960A64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606F3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B6A15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7596EC9"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FBF48E"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8E1B5C5"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BF7FF9B"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B0954E"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085CC45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E58390"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4F5277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53A50F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15D56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4A94A4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946369"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60B67B4C"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7FE686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59AC8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13CECAB"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50415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6E7DC63"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07A30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F8183A"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59C6369F"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2A4B87"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05A044C0"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0DF98A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B2B56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4E6262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51A78B"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03953406"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614ED4B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3C31D9"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551254D"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10E227"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3C0AA38"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7EE40EC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43A7C2"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6877C31"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B43EEA"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5BDE6C0D"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r w:rsidR="002E3847" w:rsidRPr="007F088B" w14:paraId="2B15A3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17E341"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575EAF0" w14:textId="77777777" w:rsidR="002E3847" w:rsidRPr="007F088B" w:rsidRDefault="002E3847" w:rsidP="002E3847">
            <w:pPr>
              <w:ind w:firstLineChars="100" w:firstLine="201"/>
              <w:rPr>
                <w:rFonts w:ascii="Calibri" w:hAnsi="Calibri"/>
                <w:b/>
                <w:bCs/>
                <w:color w:val="000000"/>
                <w:sz w:val="20"/>
                <w:szCs w:val="20"/>
                <w:lang w:eastAsia="es-CL"/>
              </w:rPr>
            </w:pPr>
            <w:r w:rsidRPr="007F088B">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C2C71D" w14:textId="77777777" w:rsidR="002E3847" w:rsidRPr="007F088B" w:rsidRDefault="002E3847" w:rsidP="002E3847">
            <w:pPr>
              <w:jc w:val="right"/>
              <w:rPr>
                <w:rFonts w:ascii="Calibri" w:hAnsi="Calibri"/>
                <w:color w:val="000000"/>
                <w:sz w:val="20"/>
                <w:szCs w:val="20"/>
                <w:lang w:eastAsia="es-CL"/>
              </w:rPr>
            </w:pPr>
            <w:r w:rsidRPr="007F088B">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665D79C7" w14:textId="77777777" w:rsidR="002E3847" w:rsidRPr="007F088B" w:rsidRDefault="002E3847" w:rsidP="002E3847">
            <w:pPr>
              <w:ind w:firstLineChars="100" w:firstLine="200"/>
              <w:rPr>
                <w:rFonts w:ascii="Calibri" w:hAnsi="Calibri"/>
                <w:color w:val="000000"/>
                <w:sz w:val="20"/>
                <w:szCs w:val="20"/>
                <w:lang w:eastAsia="es-CL"/>
              </w:rPr>
            </w:pPr>
            <w:r w:rsidRPr="007F088B">
              <w:rPr>
                <w:rFonts w:ascii="Calibri" w:hAnsi="Calibri"/>
                <w:color w:val="000000"/>
                <w:sz w:val="20"/>
                <w:szCs w:val="20"/>
                <w:lang w:eastAsia="es-CL"/>
              </w:rPr>
              <w:t> </w:t>
            </w:r>
          </w:p>
        </w:tc>
      </w:tr>
    </w:tbl>
    <w:p w14:paraId="7838027E" w14:textId="77777777" w:rsidR="002E3847" w:rsidRDefault="002E3847" w:rsidP="002E3847"/>
    <w:p w14:paraId="17C4A4BF" w14:textId="77777777" w:rsidR="002E3847" w:rsidRDefault="002E3847" w:rsidP="002E3847"/>
    <w:p w14:paraId="6DF0E85C" w14:textId="77777777" w:rsidR="002E3847" w:rsidRDefault="002E3847" w:rsidP="002E3847"/>
    <w:p w14:paraId="4E0EFB5F"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341BBE" w14:paraId="5B9ED5A7"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FCE3F5C" w14:textId="77777777" w:rsidR="002E3847" w:rsidRDefault="002E3847" w:rsidP="002E3847">
            <w:r>
              <w:br w:type="page"/>
            </w:r>
          </w:p>
          <w:p w14:paraId="166169B7" w14:textId="77777777" w:rsidR="002E3847" w:rsidRPr="00341BBE"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2215B49" w14:textId="77777777" w:rsidR="002E3847" w:rsidRPr="00341BBE"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4B7D623"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METRAFENONA</w:t>
            </w:r>
          </w:p>
        </w:tc>
      </w:tr>
      <w:tr w:rsidR="002E3847" w:rsidRPr="00341BBE" w14:paraId="40F8257B"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77758CE"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 xml:space="preserve">CÓDIGO </w:t>
            </w:r>
            <w:r w:rsidRPr="00341BB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896E1AE"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F5C9A05"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LMR</w:t>
            </w:r>
            <w:r w:rsidRPr="00341BBE">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6E8D6211"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OBSERVACIONES</w:t>
            </w:r>
          </w:p>
        </w:tc>
      </w:tr>
      <w:tr w:rsidR="002E3847" w:rsidRPr="00341BBE" w14:paraId="180A6D4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C2AA8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9153537"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A76AF3"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ABEE2A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7CE4BC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0FD8C5"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1FBE770"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EAA6C6"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00CFA22"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658FCF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0E0B91"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BDEAE57"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D31267"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475C83D"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79FDAA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1E57D7"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C1CBDF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B0143A"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F04E622"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03E9A7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7B20D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5A8B6D8"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7B6045"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C29352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0297286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C64E4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3B53204"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4C767B"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56A1AE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5BE39115"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F59D1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898FCAA" w14:textId="77777777" w:rsidR="002E3847" w:rsidRPr="00341BBE" w:rsidRDefault="002E3847" w:rsidP="002E3847">
            <w:pPr>
              <w:ind w:leftChars="105" w:left="254" w:hanging="2"/>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21C6DF"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AD72CEE"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22A3AA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41BEC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93FA9B6" w14:textId="77777777" w:rsidR="002E3847" w:rsidRPr="00341BB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41BB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5E7C6B"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5D7CB6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178419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D88544"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C7D85A7"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7D2C90"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w:t>
            </w:r>
            <w:r>
              <w:rPr>
                <w:rFonts w:ascii="Calibri" w:hAnsi="Calibri"/>
                <w:color w:val="000000"/>
                <w:sz w:val="20"/>
                <w:szCs w:val="20"/>
                <w:lang w:eastAsia="es-CL"/>
              </w:rPr>
              <w:t>,</w:t>
            </w:r>
            <w:r w:rsidRPr="00341BBE">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B23626E"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34129D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C615D5"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7406158"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E36C6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5</w:t>
            </w:r>
          </w:p>
        </w:tc>
        <w:tc>
          <w:tcPr>
            <w:tcW w:w="2483" w:type="dxa"/>
            <w:tcBorders>
              <w:top w:val="nil"/>
              <w:left w:val="nil"/>
              <w:bottom w:val="single" w:sz="4" w:space="0" w:color="auto"/>
              <w:right w:val="single" w:sz="4" w:space="0" w:color="auto"/>
            </w:tcBorders>
            <w:shd w:val="clear" w:color="auto" w:fill="auto"/>
            <w:noWrap/>
            <w:vAlign w:val="bottom"/>
            <w:hideMark/>
          </w:tcPr>
          <w:p w14:paraId="4EC343F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bl>
    <w:p w14:paraId="49319B6E" w14:textId="77777777" w:rsidR="002E3847" w:rsidRDefault="002E3847" w:rsidP="002E3847"/>
    <w:p w14:paraId="0F24B9EF" w14:textId="77777777" w:rsidR="002E3847" w:rsidRDefault="002E3847" w:rsidP="002E3847"/>
    <w:p w14:paraId="0EFDB9AE" w14:textId="77777777" w:rsidR="00DB40B7" w:rsidRDefault="00DB40B7" w:rsidP="002E3847"/>
    <w:p w14:paraId="36C8F000" w14:textId="77777777" w:rsidR="00DB40B7" w:rsidRDefault="00DB40B7" w:rsidP="002E3847"/>
    <w:p w14:paraId="55ABF4C8" w14:textId="77777777" w:rsidR="002E3847" w:rsidRDefault="002E3847" w:rsidP="002E3847"/>
    <w:p w14:paraId="40DA931E"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341BBE" w14:paraId="53BD847D"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C4AC669" w14:textId="77777777" w:rsidR="002E3847" w:rsidRPr="00341BBE"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7BAA5BD2" w14:textId="77777777" w:rsidR="002E3847" w:rsidRPr="00341BBE"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51917189"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MICLOBUTANILO</w:t>
            </w:r>
          </w:p>
        </w:tc>
      </w:tr>
      <w:tr w:rsidR="002E3847" w:rsidRPr="00341BBE" w14:paraId="5FA23C1B"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8908295"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 xml:space="preserve">CÓDIGO </w:t>
            </w:r>
            <w:r w:rsidRPr="00341BBE">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AEE596E"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4E9BFDB"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LMR</w:t>
            </w:r>
            <w:r w:rsidRPr="00341BBE">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067207CF" w14:textId="77777777" w:rsidR="002E3847" w:rsidRPr="00341BBE" w:rsidRDefault="002E3847" w:rsidP="002E3847">
            <w:pPr>
              <w:jc w:val="center"/>
              <w:rPr>
                <w:rFonts w:ascii="Calibri" w:hAnsi="Calibri"/>
                <w:b/>
                <w:bCs/>
                <w:color w:val="000000"/>
                <w:sz w:val="20"/>
                <w:szCs w:val="20"/>
                <w:lang w:eastAsia="es-CL"/>
              </w:rPr>
            </w:pPr>
            <w:r w:rsidRPr="00341BBE">
              <w:rPr>
                <w:rFonts w:ascii="Calibri" w:hAnsi="Calibri"/>
                <w:b/>
                <w:bCs/>
                <w:color w:val="000000"/>
                <w:sz w:val="20"/>
                <w:szCs w:val="20"/>
                <w:lang w:eastAsia="es-CL"/>
              </w:rPr>
              <w:t>OBSERVACIONES</w:t>
            </w:r>
          </w:p>
        </w:tc>
      </w:tr>
      <w:tr w:rsidR="002E3847" w:rsidRPr="00341BBE" w14:paraId="6C85429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E8C294"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157DA1C0"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B31181"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63B331A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7EE4262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59648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372E45D"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FA2A5"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0,9</w:t>
            </w:r>
          </w:p>
        </w:tc>
        <w:tc>
          <w:tcPr>
            <w:tcW w:w="2483" w:type="dxa"/>
            <w:tcBorders>
              <w:top w:val="nil"/>
              <w:left w:val="nil"/>
              <w:bottom w:val="single" w:sz="4" w:space="0" w:color="auto"/>
              <w:right w:val="single" w:sz="4" w:space="0" w:color="auto"/>
            </w:tcBorders>
            <w:shd w:val="clear" w:color="auto" w:fill="auto"/>
            <w:noWrap/>
            <w:vAlign w:val="bottom"/>
            <w:hideMark/>
          </w:tcPr>
          <w:p w14:paraId="41FF6C22"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7F630D9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994D5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4137BC1F" w14:textId="77777777" w:rsidR="002E3847" w:rsidRPr="00341BBE" w:rsidRDefault="002E3847" w:rsidP="002E3847">
            <w:pPr>
              <w:ind w:leftChars="105" w:left="252" w:firstLine="2"/>
              <w:rPr>
                <w:rFonts w:ascii="Calibri" w:hAnsi="Calibri"/>
                <w:b/>
                <w:bCs/>
                <w:color w:val="000000"/>
                <w:sz w:val="20"/>
                <w:szCs w:val="20"/>
                <w:lang w:eastAsia="es-CL"/>
              </w:rPr>
            </w:pPr>
            <w:r w:rsidRPr="00341BBE">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38C4B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26E0211D"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D5DC2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0CE1E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74212A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D1BCE7"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65489A8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0DE9FF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F2FA55"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47A4EDF"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307922"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5A3F48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E08108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F8942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F592FD5"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8CBBA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1087F4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0E2D64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6DD772"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EEED4D4"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67AD7E"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377AAD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47E414E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43FEAC"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08DD6E4"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79AA77"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28D7591"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4BD6B8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033BA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B14966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DA458E"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3AB408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4261A1EE"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8260E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FCC45DA" w14:textId="77777777" w:rsidR="002E3847" w:rsidRPr="00341BBE" w:rsidRDefault="002E3847" w:rsidP="002E3847">
            <w:pPr>
              <w:ind w:leftChars="105" w:left="254" w:hanging="2"/>
              <w:rPr>
                <w:rFonts w:ascii="Calibri" w:hAnsi="Calibri"/>
                <w:b/>
                <w:bCs/>
                <w:color w:val="000000"/>
                <w:sz w:val="20"/>
                <w:szCs w:val="20"/>
                <w:lang w:eastAsia="es-CL"/>
              </w:rPr>
            </w:pPr>
            <w:r w:rsidRPr="00341BB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A07E0F"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A10D254"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956DB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8DF0E4"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E5F34F7"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7FD547"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3425CDD9"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186B439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2F4C91"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2598F759"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55CC4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0E8B7DF1"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221458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0DDFA9"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3D4A3960"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87EFB0"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71032EA4"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155C0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7476D9"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C004EE2"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DEE4E1"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4BFF6F1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4DC1F1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B41A3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255DA13E"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FFA077"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0,6</w:t>
            </w:r>
          </w:p>
        </w:tc>
        <w:tc>
          <w:tcPr>
            <w:tcW w:w="2483" w:type="dxa"/>
            <w:tcBorders>
              <w:top w:val="nil"/>
              <w:left w:val="nil"/>
              <w:bottom w:val="single" w:sz="4" w:space="0" w:color="auto"/>
              <w:right w:val="single" w:sz="4" w:space="0" w:color="auto"/>
            </w:tcBorders>
            <w:shd w:val="clear" w:color="auto" w:fill="auto"/>
            <w:noWrap/>
            <w:vAlign w:val="bottom"/>
            <w:hideMark/>
          </w:tcPr>
          <w:p w14:paraId="50BBC002"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6F7801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4F47FC"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10895E3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EF813B"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7F3D587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1AA7BD3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EFFDE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36EB6D8A"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D627F2"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0,06</w:t>
            </w:r>
          </w:p>
        </w:tc>
        <w:tc>
          <w:tcPr>
            <w:tcW w:w="2483" w:type="dxa"/>
            <w:tcBorders>
              <w:top w:val="nil"/>
              <w:left w:val="nil"/>
              <w:bottom w:val="single" w:sz="4" w:space="0" w:color="auto"/>
              <w:right w:val="single" w:sz="4" w:space="0" w:color="auto"/>
            </w:tcBorders>
            <w:shd w:val="clear" w:color="auto" w:fill="auto"/>
            <w:noWrap/>
            <w:vAlign w:val="bottom"/>
            <w:hideMark/>
          </w:tcPr>
          <w:p w14:paraId="32C7161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1B521D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1296D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5430E272" w14:textId="77777777" w:rsidR="002E3847" w:rsidRPr="00341BB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341BB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6C240A"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9AF7617"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7DE2E0A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52270C"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2B0C210"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11BD53"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D98E701"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w:t>
            </w:r>
          </w:p>
        </w:tc>
      </w:tr>
      <w:tr w:rsidR="002E3847" w:rsidRPr="00341BBE" w14:paraId="417B5A8A"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D0ADCD"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7A84A31"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3326E6"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0,6</w:t>
            </w:r>
          </w:p>
        </w:tc>
        <w:tc>
          <w:tcPr>
            <w:tcW w:w="2483" w:type="dxa"/>
            <w:tcBorders>
              <w:top w:val="nil"/>
              <w:left w:val="nil"/>
              <w:bottom w:val="single" w:sz="4" w:space="0" w:color="auto"/>
              <w:right w:val="single" w:sz="4" w:space="0" w:color="auto"/>
            </w:tcBorders>
            <w:shd w:val="clear" w:color="auto" w:fill="auto"/>
            <w:noWrap/>
            <w:vAlign w:val="bottom"/>
            <w:hideMark/>
          </w:tcPr>
          <w:p w14:paraId="5B680B0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37ECFF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4D41E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2E6896C"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32BECA"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3</w:t>
            </w:r>
          </w:p>
        </w:tc>
        <w:tc>
          <w:tcPr>
            <w:tcW w:w="2483" w:type="dxa"/>
            <w:tcBorders>
              <w:top w:val="nil"/>
              <w:left w:val="nil"/>
              <w:bottom w:val="single" w:sz="4" w:space="0" w:color="auto"/>
              <w:right w:val="single" w:sz="4" w:space="0" w:color="auto"/>
            </w:tcBorders>
            <w:shd w:val="clear" w:color="auto" w:fill="auto"/>
            <w:noWrap/>
            <w:vAlign w:val="bottom"/>
            <w:hideMark/>
          </w:tcPr>
          <w:p w14:paraId="02CE1AF6"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493953E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03309D"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76CA8F1"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99D7FA"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0,06</w:t>
            </w:r>
          </w:p>
        </w:tc>
        <w:tc>
          <w:tcPr>
            <w:tcW w:w="2483" w:type="dxa"/>
            <w:tcBorders>
              <w:top w:val="nil"/>
              <w:left w:val="nil"/>
              <w:bottom w:val="single" w:sz="4" w:space="0" w:color="auto"/>
              <w:right w:val="single" w:sz="4" w:space="0" w:color="auto"/>
            </w:tcBorders>
            <w:shd w:val="clear" w:color="auto" w:fill="auto"/>
            <w:noWrap/>
            <w:vAlign w:val="bottom"/>
            <w:hideMark/>
          </w:tcPr>
          <w:p w14:paraId="1EFF7507"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6E2CAF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548DE6"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1D4873F"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555BC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12AF67C5"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05A6A2B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4498A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9A1468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1AF57D"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0,6</w:t>
            </w:r>
          </w:p>
        </w:tc>
        <w:tc>
          <w:tcPr>
            <w:tcW w:w="2483" w:type="dxa"/>
            <w:tcBorders>
              <w:top w:val="nil"/>
              <w:left w:val="nil"/>
              <w:bottom w:val="single" w:sz="4" w:space="0" w:color="auto"/>
              <w:right w:val="single" w:sz="4" w:space="0" w:color="auto"/>
            </w:tcBorders>
            <w:shd w:val="clear" w:color="auto" w:fill="auto"/>
            <w:noWrap/>
            <w:vAlign w:val="bottom"/>
            <w:hideMark/>
          </w:tcPr>
          <w:p w14:paraId="5448BDC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137048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4BD0B4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4365FFCD"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133BFB"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0,06</w:t>
            </w:r>
          </w:p>
        </w:tc>
        <w:tc>
          <w:tcPr>
            <w:tcW w:w="2483" w:type="dxa"/>
            <w:tcBorders>
              <w:top w:val="nil"/>
              <w:left w:val="nil"/>
              <w:bottom w:val="single" w:sz="4" w:space="0" w:color="auto"/>
              <w:right w:val="single" w:sz="4" w:space="0" w:color="auto"/>
            </w:tcBorders>
            <w:shd w:val="clear" w:color="auto" w:fill="auto"/>
            <w:noWrap/>
            <w:vAlign w:val="bottom"/>
            <w:hideMark/>
          </w:tcPr>
          <w:p w14:paraId="6BF0E439"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3DAC09D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ABA85C"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566A498"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C52686"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4F63AB36"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531C1D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03358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22A735B"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98640A"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2E42C8BF"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6AA6814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A6A61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C3E30C6"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E1D7CC"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3B208BF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5652F05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BA9F5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27FB3EE"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269DCE"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0,9</w:t>
            </w:r>
          </w:p>
        </w:tc>
        <w:tc>
          <w:tcPr>
            <w:tcW w:w="2483" w:type="dxa"/>
            <w:tcBorders>
              <w:top w:val="nil"/>
              <w:left w:val="nil"/>
              <w:bottom w:val="single" w:sz="4" w:space="0" w:color="auto"/>
              <w:right w:val="single" w:sz="4" w:space="0" w:color="auto"/>
            </w:tcBorders>
            <w:shd w:val="clear" w:color="auto" w:fill="auto"/>
            <w:noWrap/>
            <w:vAlign w:val="bottom"/>
            <w:hideMark/>
          </w:tcPr>
          <w:p w14:paraId="5C80DAB3"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61B635B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DA7E30"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4727CFB4"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58052E"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14CB98EB"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r w:rsidR="002E3847" w:rsidRPr="00341BBE" w14:paraId="21B9705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380FEA"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FC75AB3" w14:textId="77777777" w:rsidR="002E3847" w:rsidRPr="00341BBE" w:rsidRDefault="002E3847" w:rsidP="002E3847">
            <w:pPr>
              <w:ind w:firstLineChars="100" w:firstLine="201"/>
              <w:rPr>
                <w:rFonts w:ascii="Calibri" w:hAnsi="Calibri"/>
                <w:b/>
                <w:bCs/>
                <w:color w:val="000000"/>
                <w:sz w:val="20"/>
                <w:szCs w:val="20"/>
                <w:lang w:eastAsia="es-CL"/>
              </w:rPr>
            </w:pPr>
            <w:r w:rsidRPr="00341BBE">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EF64F0" w14:textId="77777777" w:rsidR="002E3847" w:rsidRPr="00341BBE" w:rsidRDefault="002E3847" w:rsidP="002E3847">
            <w:pPr>
              <w:jc w:val="right"/>
              <w:rPr>
                <w:rFonts w:ascii="Calibri" w:hAnsi="Calibri"/>
                <w:color w:val="000000"/>
                <w:sz w:val="20"/>
                <w:szCs w:val="20"/>
                <w:lang w:eastAsia="es-CL"/>
              </w:rPr>
            </w:pPr>
            <w:r w:rsidRPr="00341BB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540011D8" w14:textId="77777777" w:rsidR="002E3847" w:rsidRPr="00341BBE" w:rsidRDefault="002E3847" w:rsidP="002E3847">
            <w:pPr>
              <w:ind w:firstLineChars="100" w:firstLine="200"/>
              <w:rPr>
                <w:rFonts w:ascii="Calibri" w:hAnsi="Calibri"/>
                <w:color w:val="000000"/>
                <w:sz w:val="20"/>
                <w:szCs w:val="20"/>
                <w:lang w:eastAsia="es-CL"/>
              </w:rPr>
            </w:pPr>
            <w:r w:rsidRPr="00341BBE">
              <w:rPr>
                <w:rFonts w:ascii="Calibri" w:hAnsi="Calibri"/>
                <w:color w:val="000000"/>
                <w:sz w:val="20"/>
                <w:szCs w:val="20"/>
                <w:lang w:eastAsia="es-CL"/>
              </w:rPr>
              <w:t> </w:t>
            </w:r>
          </w:p>
        </w:tc>
      </w:tr>
    </w:tbl>
    <w:p w14:paraId="6216E65C" w14:textId="77777777" w:rsidR="002E3847" w:rsidRDefault="002E3847" w:rsidP="002E3847"/>
    <w:p w14:paraId="239038D5" w14:textId="77777777" w:rsidR="002E3847" w:rsidRDefault="002E3847" w:rsidP="002E3847"/>
    <w:p w14:paraId="6EE0FBF2" w14:textId="77777777" w:rsidR="002E3847" w:rsidRDefault="002E3847" w:rsidP="002E3847"/>
    <w:p w14:paraId="482E7870"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5452B7" w14:paraId="5E85B7CB"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39CF2E8A" w14:textId="77777777" w:rsidR="002E3847" w:rsidRPr="005452B7"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5C393368" w14:textId="77777777" w:rsidR="002E3847" w:rsidRPr="005452B7"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975FD5E"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MILBEMECTINA</w:t>
            </w:r>
          </w:p>
        </w:tc>
      </w:tr>
      <w:tr w:rsidR="002E3847" w:rsidRPr="005452B7" w14:paraId="1A9FDBAD"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AE8CCDF"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 xml:space="preserve">CÓDIGO </w:t>
            </w:r>
            <w:r w:rsidRPr="005452B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00876F4"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FC856B7"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LMR</w:t>
            </w:r>
            <w:r w:rsidRPr="005452B7">
              <w:rPr>
                <w:rFonts w:ascii="Calibri" w:hAnsi="Calibri"/>
                <w:b/>
                <w:bCs/>
                <w:color w:val="000000"/>
                <w:sz w:val="20"/>
                <w:szCs w:val="20"/>
                <w:lang w:eastAsia="es-CL"/>
              </w:rPr>
              <w:br/>
              <w:t>(mg/kg)</w:t>
            </w:r>
          </w:p>
        </w:tc>
        <w:tc>
          <w:tcPr>
            <w:tcW w:w="2483" w:type="dxa"/>
            <w:tcBorders>
              <w:top w:val="nil"/>
              <w:left w:val="nil"/>
              <w:bottom w:val="single" w:sz="8" w:space="0" w:color="auto"/>
              <w:right w:val="single" w:sz="8" w:space="0" w:color="auto"/>
            </w:tcBorders>
            <w:shd w:val="clear" w:color="CCCCFF" w:fill="CCCCFF"/>
            <w:noWrap/>
            <w:vAlign w:val="center"/>
            <w:hideMark/>
          </w:tcPr>
          <w:p w14:paraId="03B38FCA"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OBSERVACIONES</w:t>
            </w:r>
          </w:p>
        </w:tc>
      </w:tr>
      <w:tr w:rsidR="002E3847" w:rsidRPr="005452B7" w14:paraId="0D5088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BB448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0840D03B"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810B1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693C09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FC341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84CA9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325DBF9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8B62B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B57BB8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757D4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A3835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3BF25E7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20095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412912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92123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74572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D3F8C7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9FBA3C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5C6727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38BEE4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5CE10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1310A4E"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165207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F9C203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DD167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4060D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2D03CE0"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9BC214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1154D08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C55CAA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6C989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12268FC8"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C66A499"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8C5839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C554B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4CA5F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6186BB48"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8CBA3D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759D53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446E9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3DD03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16933E8" w14:textId="77777777" w:rsidR="002E3847" w:rsidRPr="005452B7" w:rsidRDefault="002E3847" w:rsidP="002E3847">
            <w:pPr>
              <w:ind w:left="233" w:hanging="1"/>
              <w:rPr>
                <w:rFonts w:ascii="Calibri" w:hAnsi="Calibri"/>
                <w:b/>
                <w:bCs/>
                <w:color w:val="000000"/>
                <w:sz w:val="20"/>
                <w:szCs w:val="20"/>
                <w:lang w:eastAsia="es-CL"/>
              </w:rPr>
            </w:pPr>
            <w:r w:rsidRPr="005452B7">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BF91D0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EDB75E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3B7D6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66574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34303A28"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33DCCF"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5AAC79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4F075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A352C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AAA997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DCE64E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2013F9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8F597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C9D8C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158D9B0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80AAC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723F18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BBB28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B23F6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lastRenderedPageBreak/>
              <w:t>VB 0400</w:t>
            </w:r>
          </w:p>
        </w:tc>
        <w:tc>
          <w:tcPr>
            <w:tcW w:w="4480" w:type="dxa"/>
            <w:tcBorders>
              <w:top w:val="nil"/>
              <w:left w:val="nil"/>
              <w:bottom w:val="single" w:sz="4" w:space="0" w:color="auto"/>
              <w:right w:val="single" w:sz="4" w:space="0" w:color="auto"/>
            </w:tcBorders>
            <w:shd w:val="clear" w:color="auto" w:fill="auto"/>
            <w:vAlign w:val="bottom"/>
            <w:hideMark/>
          </w:tcPr>
          <w:p w14:paraId="6136F110"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CAD7D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7C6411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15A25A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15611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D39EE0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26D00A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ABF8B9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C7835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63215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8026D0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01E8E4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F43F0C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8928F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ABD58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D2AFAA0"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4DDA5A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62946E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49D0FB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8E309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EEBD0D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7B8F30B"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D50ECE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C9FA19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70C95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9E974C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321CD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989F59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93AD95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07ABE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85A6250"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7A3CC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279799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49698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B0DAF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68CDFA7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10E544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DC4DE7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87CBF6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616AD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344D1951"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CD1166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C54B3A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1A7ED6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C85D1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5A80070"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25B4A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690876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1F21B2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4BB14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CDDE73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FBCF5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24E53C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4FB77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091AE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85A31C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733ECD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E12DED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ED4776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275FA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78E53CE"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A31C52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2652F4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A81A2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F5DA4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DC3952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3EF92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1EA09A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5CC74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37E6B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D9A440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22FD89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09601B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4D921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A0A33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60A3165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9D679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09AFC9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9FBF61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ED7DC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9FF214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AC361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8A340D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659A25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1D873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41D9D45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B3519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64DEBB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389D0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B637B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3484BD0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35482F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C3049B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D3B77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2296D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F02247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03D485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A0CEF0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2E74B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54EED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2E5AC7FB"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B6ABEB"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9EE380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823F0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5829C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7475BA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93335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52644A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E0C31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CDCC2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731D6E0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B12BA3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87EA85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EA73A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D5A6F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237258A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BF9DC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6142A4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D7B91A1" w14:textId="77777777" w:rsidTr="00DB40B7">
        <w:trPr>
          <w:trHeight w:val="255"/>
          <w:jc w:val="center"/>
        </w:trPr>
        <w:tc>
          <w:tcPr>
            <w:tcW w:w="154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708826F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FC 0206</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324C814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07E0F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54D9C8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2269F93"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688EC77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0345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48873BB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0A64E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4CE873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D5DE0D8"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C4ACA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A1FA1C9"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A8E7B2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718616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CA4109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87A74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0029C69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B40FE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FD2FF9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6BB41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1CFDF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C47E4C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D200CB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195B12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DD8F0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DDD40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11B043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Nectarín</w:t>
            </w:r>
          </w:p>
        </w:tc>
        <w:tc>
          <w:tcPr>
            <w:tcW w:w="1420" w:type="dxa"/>
            <w:tcBorders>
              <w:top w:val="nil"/>
              <w:left w:val="single" w:sz="4" w:space="0" w:color="auto"/>
              <w:bottom w:val="single" w:sz="4" w:space="0" w:color="000000"/>
              <w:right w:val="single" w:sz="4" w:space="0" w:color="auto"/>
            </w:tcBorders>
            <w:shd w:val="clear" w:color="auto" w:fill="auto"/>
            <w:noWrap/>
            <w:vAlign w:val="bottom"/>
            <w:hideMark/>
          </w:tcPr>
          <w:p w14:paraId="547D109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CF13DB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A351C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93A92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000000"/>
            </w:tcBorders>
            <w:shd w:val="clear" w:color="auto" w:fill="auto"/>
            <w:vAlign w:val="bottom"/>
            <w:hideMark/>
          </w:tcPr>
          <w:p w14:paraId="19CD092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Nueces de Nogal</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4B179"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0,1</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0579516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F91AE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A2E27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000000"/>
            </w:tcBorders>
            <w:shd w:val="clear" w:color="auto" w:fill="auto"/>
            <w:vAlign w:val="bottom"/>
            <w:hideMark/>
          </w:tcPr>
          <w:p w14:paraId="3DD70EE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Palta (Aguacate)</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390A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4CB24F1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3B814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D5C4B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000000"/>
            </w:tcBorders>
            <w:shd w:val="clear" w:color="auto" w:fill="auto"/>
            <w:vAlign w:val="bottom"/>
            <w:hideMark/>
          </w:tcPr>
          <w:p w14:paraId="1DE915D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Papas</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8E0F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13DBD64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BE120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E9ABA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000000"/>
            </w:tcBorders>
            <w:shd w:val="clear" w:color="auto" w:fill="auto"/>
            <w:vAlign w:val="bottom"/>
            <w:hideMark/>
          </w:tcPr>
          <w:p w14:paraId="5A6BFCC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Pepino (De Ensalada)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CBAD9"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78291A4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2243B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A9D10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000000"/>
            </w:tcBorders>
            <w:shd w:val="clear" w:color="auto" w:fill="auto"/>
            <w:vAlign w:val="bottom"/>
            <w:hideMark/>
          </w:tcPr>
          <w:p w14:paraId="1BC5E32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Pera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A7F33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732A204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50FE1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1CA72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000000"/>
            </w:tcBorders>
            <w:shd w:val="clear" w:color="auto" w:fill="auto"/>
            <w:vAlign w:val="bottom"/>
            <w:hideMark/>
          </w:tcPr>
          <w:p w14:paraId="6D446C4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Pimientos Dulces (Incluido Pimiento Morrón)</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FA26EB"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3BB40AD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E66911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3B488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000000"/>
            </w:tcBorders>
            <w:shd w:val="clear" w:color="auto" w:fill="auto"/>
            <w:vAlign w:val="bottom"/>
            <w:hideMark/>
          </w:tcPr>
          <w:p w14:paraId="7659878D"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Piña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B234B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469E351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0B8F0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D7DC0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000000"/>
            </w:tcBorders>
            <w:shd w:val="clear" w:color="auto" w:fill="auto"/>
            <w:vAlign w:val="bottom"/>
            <w:hideMark/>
          </w:tcPr>
          <w:p w14:paraId="1720710E"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Plátanos (Bananas)</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9DD34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0BBEC5D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DE1B8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E0AA6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000000"/>
            </w:tcBorders>
            <w:shd w:val="clear" w:color="auto" w:fill="auto"/>
            <w:vAlign w:val="bottom"/>
            <w:hideMark/>
          </w:tcPr>
          <w:p w14:paraId="62F5324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Porotos (Frijoles) Secos</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962B2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63033A5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9BDF51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77990D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000000"/>
            </w:tcBorders>
            <w:shd w:val="clear" w:color="auto" w:fill="auto"/>
            <w:vAlign w:val="bottom"/>
            <w:hideMark/>
          </w:tcPr>
          <w:p w14:paraId="7DB661F1" w14:textId="77777777" w:rsidR="002E3847" w:rsidRPr="005452B7" w:rsidRDefault="002E3847" w:rsidP="002E3847">
            <w:pPr>
              <w:ind w:leftChars="105" w:left="254" w:hanging="2"/>
              <w:rPr>
                <w:rFonts w:ascii="Calibri" w:hAnsi="Calibri"/>
                <w:b/>
                <w:bCs/>
                <w:color w:val="000000"/>
                <w:sz w:val="20"/>
                <w:szCs w:val="20"/>
                <w:lang w:eastAsia="es-CL"/>
              </w:rPr>
            </w:pPr>
            <w:r w:rsidRPr="005452B7">
              <w:rPr>
                <w:rFonts w:ascii="Calibri" w:hAnsi="Calibri"/>
                <w:b/>
                <w:bCs/>
                <w:color w:val="000000"/>
                <w:sz w:val="20"/>
                <w:szCs w:val="20"/>
                <w:lang w:eastAsia="es-CL"/>
              </w:rPr>
              <w:t>Porotos Común (Frijoles Común) con vainas y semillas inmaduras (Porotos Verdes)</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8529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7DE51E0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EEFBCA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6F773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000000"/>
            </w:tcBorders>
            <w:shd w:val="clear" w:color="auto" w:fill="auto"/>
            <w:vAlign w:val="bottom"/>
            <w:hideMark/>
          </w:tcPr>
          <w:p w14:paraId="3A3CBA31"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Repollos (Coles)</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BFBB6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44850A7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A4E88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25B78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000000"/>
            </w:tcBorders>
            <w:shd w:val="clear" w:color="auto" w:fill="auto"/>
            <w:vAlign w:val="bottom"/>
            <w:hideMark/>
          </w:tcPr>
          <w:p w14:paraId="57FD78F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Sandía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17C42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54CBD24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B76E6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D070C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000000"/>
            </w:tcBorders>
            <w:shd w:val="clear" w:color="auto" w:fill="auto"/>
            <w:vAlign w:val="bottom"/>
            <w:hideMark/>
          </w:tcPr>
          <w:p w14:paraId="54845F7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Tomate</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4EF66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7150952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795652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69A45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000000"/>
            </w:tcBorders>
            <w:shd w:val="clear" w:color="auto" w:fill="auto"/>
            <w:vAlign w:val="bottom"/>
            <w:hideMark/>
          </w:tcPr>
          <w:p w14:paraId="7ED3775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Trigo</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5887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30A0101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4244AD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5617C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000000"/>
            </w:tcBorders>
            <w:shd w:val="clear" w:color="auto" w:fill="auto"/>
            <w:vAlign w:val="bottom"/>
            <w:hideMark/>
          </w:tcPr>
          <w:p w14:paraId="46DB173E"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Uvas de Mesa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7793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45922F1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AA5EF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58AFC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000000"/>
            </w:tcBorders>
            <w:shd w:val="clear" w:color="auto" w:fill="auto"/>
            <w:vAlign w:val="bottom"/>
            <w:hideMark/>
          </w:tcPr>
          <w:p w14:paraId="185CB85E"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Zanahoria</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19BBC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4E457BA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1498D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DBBA7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000000"/>
            </w:tcBorders>
            <w:shd w:val="clear" w:color="auto" w:fill="auto"/>
            <w:vAlign w:val="bottom"/>
            <w:hideMark/>
          </w:tcPr>
          <w:p w14:paraId="4A8E3E1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Zapallo Italiano (Zapallo de Verano)</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F14C7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3D0FC6C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E82FB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CDB17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000000"/>
            </w:tcBorders>
            <w:shd w:val="clear" w:color="auto" w:fill="auto"/>
            <w:vAlign w:val="bottom"/>
            <w:hideMark/>
          </w:tcPr>
          <w:p w14:paraId="771F01B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Zapallos (Calabazas) de Invierno</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91CC9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0,05</w:t>
            </w:r>
          </w:p>
        </w:tc>
        <w:tc>
          <w:tcPr>
            <w:tcW w:w="2483" w:type="dxa"/>
            <w:tcBorders>
              <w:top w:val="nil"/>
              <w:left w:val="single" w:sz="4" w:space="0" w:color="000000"/>
              <w:bottom w:val="single" w:sz="4" w:space="0" w:color="auto"/>
              <w:right w:val="single" w:sz="4" w:space="0" w:color="auto"/>
            </w:tcBorders>
            <w:shd w:val="clear" w:color="auto" w:fill="auto"/>
            <w:noWrap/>
            <w:vAlign w:val="bottom"/>
            <w:hideMark/>
          </w:tcPr>
          <w:p w14:paraId="23632B5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bl>
    <w:p w14:paraId="7203CF93" w14:textId="77777777" w:rsidR="002E3847" w:rsidRDefault="002E3847" w:rsidP="002E3847"/>
    <w:p w14:paraId="173F3942" w14:textId="77777777" w:rsidR="002E3847" w:rsidRDefault="002E3847" w:rsidP="002E3847"/>
    <w:p w14:paraId="6F846061"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5452B7" w14:paraId="71B92DB3"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4726D69" w14:textId="77777777" w:rsidR="002E3847" w:rsidRPr="005452B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4DC3EDE" w14:textId="77777777" w:rsidR="002E3847" w:rsidRPr="005452B7"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4064AFCD"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NOVALURÓN</w:t>
            </w:r>
          </w:p>
        </w:tc>
      </w:tr>
      <w:tr w:rsidR="002E3847" w:rsidRPr="005452B7" w14:paraId="7CE5E5BB"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81B313F"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 xml:space="preserve">CÓDIGO </w:t>
            </w:r>
            <w:r w:rsidRPr="005452B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63D3C96"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264A4C9E"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LMR</w:t>
            </w:r>
            <w:r w:rsidRPr="005452B7">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0B6A0246" w14:textId="77777777" w:rsidR="002E3847" w:rsidRPr="005452B7" w:rsidRDefault="002E3847" w:rsidP="002E3847">
            <w:pPr>
              <w:jc w:val="center"/>
              <w:rPr>
                <w:rFonts w:ascii="Calibri" w:hAnsi="Calibri"/>
                <w:b/>
                <w:bCs/>
                <w:color w:val="000000"/>
                <w:sz w:val="20"/>
                <w:szCs w:val="20"/>
                <w:lang w:eastAsia="es-CL"/>
              </w:rPr>
            </w:pPr>
            <w:r w:rsidRPr="005452B7">
              <w:rPr>
                <w:rFonts w:ascii="Calibri" w:hAnsi="Calibri"/>
                <w:b/>
                <w:bCs/>
                <w:color w:val="000000"/>
                <w:sz w:val="20"/>
                <w:szCs w:val="20"/>
                <w:lang w:eastAsia="es-CL"/>
              </w:rPr>
              <w:t>OBSERVACIONES</w:t>
            </w:r>
          </w:p>
        </w:tc>
      </w:tr>
      <w:tr w:rsidR="002E3847" w:rsidRPr="005452B7" w14:paraId="682515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AB40E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6E4BAA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D9540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F78CB8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4DD712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B7657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3BD1B8B"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660B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43490F5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3D1F6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B30D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59CDCF4"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D54F5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6B526AA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1510C9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F740E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08139C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93588B"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47B8BBF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26A052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FEDAE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F1FE90B"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3C15C6"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7A1C316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2CF591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9B0AF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2A00AC01"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D36905"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2770C9A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4BBD03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E8D47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62B167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09D98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0AE9F08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6FD9C0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325510"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EF62418"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D3B26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2B6F81F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696ED05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AEDB0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214D962" w14:textId="77777777" w:rsidR="002E3847" w:rsidRPr="005452B7" w:rsidRDefault="002E3847" w:rsidP="002E3847">
            <w:pPr>
              <w:ind w:leftChars="105" w:left="254" w:hanging="2"/>
              <w:rPr>
                <w:rFonts w:ascii="Calibri" w:hAnsi="Calibri"/>
                <w:b/>
                <w:bCs/>
                <w:color w:val="000000"/>
                <w:sz w:val="20"/>
                <w:szCs w:val="20"/>
                <w:lang w:eastAsia="es-CL"/>
              </w:rPr>
            </w:pPr>
            <w:r w:rsidRPr="005452B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E44F8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35CBE07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G</w:t>
            </w:r>
          </w:p>
        </w:tc>
      </w:tr>
      <w:tr w:rsidR="002E3847" w:rsidRPr="005452B7" w14:paraId="22215FF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3C037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85D758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725D3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26FB28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A92F6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6BDFB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4672973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211A0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1F0B66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9BF4B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19689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50CEB3FC"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DBB4C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BB3BF5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A9824A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C665F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4841965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31152C"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105E7B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CB9B60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C4446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9814D2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78D4C9"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16880F2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C33598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896EE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2717D7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E6684A"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403BAB9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8AC074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FDC84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AF88BB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15532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392417A6"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6725A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A0360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2F45F22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6797D0"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0637D1A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026C3F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094C4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5BC05DA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D63818"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1E32DBC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0B2E6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382CE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281E60EC"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79058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DD5733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02FFF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47089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3221F2DC"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6E9F83"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vAlign w:val="bottom"/>
            <w:hideMark/>
          </w:tcPr>
          <w:p w14:paraId="3DEA4A4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Excluye Cholo (Maíz Dulce)</w:t>
            </w:r>
          </w:p>
        </w:tc>
      </w:tr>
      <w:tr w:rsidR="002E3847" w:rsidRPr="005452B7" w14:paraId="186119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5E21F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249E3C9" w14:textId="77777777" w:rsidR="002E3847" w:rsidRPr="005452B7"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5452B7">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B474C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0F1D40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E4CD3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17F84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129CABAA"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72538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0,4</w:t>
            </w:r>
          </w:p>
        </w:tc>
        <w:tc>
          <w:tcPr>
            <w:tcW w:w="2766" w:type="dxa"/>
            <w:tcBorders>
              <w:top w:val="nil"/>
              <w:left w:val="nil"/>
              <w:bottom w:val="single" w:sz="4" w:space="0" w:color="auto"/>
              <w:right w:val="single" w:sz="4" w:space="0" w:color="auto"/>
            </w:tcBorders>
            <w:shd w:val="clear" w:color="auto" w:fill="auto"/>
            <w:noWrap/>
            <w:vAlign w:val="bottom"/>
            <w:hideMark/>
          </w:tcPr>
          <w:p w14:paraId="7FFA3EE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6C09269B"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5FC9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1C80A38"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3CC64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308EA97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405FB4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1AEE5D"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4237288C"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1B56A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08D73B2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5F5459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8582AC"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0F2DCF3"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130F4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763EB93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82306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068ACE"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007DF8C"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17C81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064DA9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A7F05F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B01FEB"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69C5701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69BD4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18E487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w:t>
            </w:r>
          </w:p>
        </w:tc>
      </w:tr>
      <w:tr w:rsidR="002E3847" w:rsidRPr="005452B7" w14:paraId="7505E4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150E4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0D0A38F"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1F9DE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3AF8C763"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EA1F72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0C89B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20B39D2"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B6042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38C953D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331EED3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6939F22"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284CC0E2" w14:textId="77777777" w:rsidR="002E3847" w:rsidRPr="005452B7" w:rsidRDefault="002E3847" w:rsidP="002E3847">
            <w:pPr>
              <w:ind w:leftChars="105" w:left="254" w:hanging="2"/>
              <w:rPr>
                <w:rFonts w:ascii="Calibri" w:hAnsi="Calibri"/>
                <w:b/>
                <w:bCs/>
                <w:color w:val="000000"/>
                <w:sz w:val="20"/>
                <w:szCs w:val="20"/>
                <w:lang w:eastAsia="es-CL"/>
              </w:rPr>
            </w:pPr>
            <w:r w:rsidRPr="005452B7">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90564D"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734B844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44CF18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7E304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380E74C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A2A221"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332896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6712D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F37FC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337972E5"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399C39"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1E2B192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7CCE219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F17838"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409DF5A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E5E482"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3C7C04BA"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28D5CFF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EABB41"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6A1E5E97"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1FA69E"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B47B41F"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15F5A6E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992F19"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68B0942B"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311767"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4B5BA5D5"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r w:rsidR="002E3847" w:rsidRPr="005452B7" w14:paraId="043975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11EE67"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26F39526" w14:textId="77777777" w:rsidR="002E3847" w:rsidRPr="005452B7" w:rsidRDefault="002E3847" w:rsidP="002E3847">
            <w:pPr>
              <w:ind w:firstLineChars="100" w:firstLine="201"/>
              <w:rPr>
                <w:rFonts w:ascii="Calibri" w:hAnsi="Calibri"/>
                <w:b/>
                <w:bCs/>
                <w:color w:val="000000"/>
                <w:sz w:val="20"/>
                <w:szCs w:val="20"/>
                <w:lang w:eastAsia="es-CL"/>
              </w:rPr>
            </w:pPr>
            <w:r w:rsidRPr="005452B7">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9ADA154" w14:textId="77777777" w:rsidR="002E3847" w:rsidRPr="005452B7" w:rsidRDefault="002E3847" w:rsidP="002E3847">
            <w:pPr>
              <w:jc w:val="right"/>
              <w:rPr>
                <w:rFonts w:ascii="Calibri" w:hAnsi="Calibri"/>
                <w:color w:val="000000"/>
                <w:sz w:val="20"/>
                <w:szCs w:val="20"/>
                <w:lang w:eastAsia="es-CL"/>
              </w:rPr>
            </w:pPr>
            <w:r w:rsidRPr="005452B7">
              <w:rPr>
                <w:rFonts w:ascii="Calibri" w:hAnsi="Calibri"/>
                <w:color w:val="000000"/>
                <w:sz w:val="20"/>
                <w:szCs w:val="20"/>
                <w:lang w:eastAsia="es-CL"/>
              </w:rPr>
              <w:t>0</w:t>
            </w:r>
            <w:r>
              <w:rPr>
                <w:rFonts w:ascii="Calibri" w:hAnsi="Calibri"/>
                <w:color w:val="000000"/>
                <w:sz w:val="20"/>
                <w:szCs w:val="20"/>
                <w:lang w:eastAsia="es-CL"/>
              </w:rPr>
              <w:t>,</w:t>
            </w:r>
            <w:r w:rsidRPr="005452B7">
              <w:rPr>
                <w:rFonts w:ascii="Calibri" w:hAnsi="Calibri"/>
                <w:color w:val="000000"/>
                <w:sz w:val="20"/>
                <w:szCs w:val="20"/>
                <w:lang w:eastAsia="es-CL"/>
              </w:rPr>
              <w:t>2</w:t>
            </w:r>
          </w:p>
        </w:tc>
        <w:tc>
          <w:tcPr>
            <w:tcW w:w="2766" w:type="dxa"/>
            <w:tcBorders>
              <w:top w:val="single" w:sz="4" w:space="0" w:color="auto"/>
              <w:left w:val="nil"/>
              <w:bottom w:val="single" w:sz="4" w:space="0" w:color="000000"/>
              <w:right w:val="single" w:sz="4" w:space="0" w:color="auto"/>
            </w:tcBorders>
            <w:shd w:val="clear" w:color="auto" w:fill="auto"/>
            <w:noWrap/>
            <w:vAlign w:val="bottom"/>
            <w:hideMark/>
          </w:tcPr>
          <w:p w14:paraId="4512FB24" w14:textId="77777777" w:rsidR="002E3847" w:rsidRPr="005452B7" w:rsidRDefault="002E3847" w:rsidP="002E3847">
            <w:pPr>
              <w:ind w:firstLineChars="100" w:firstLine="200"/>
              <w:rPr>
                <w:rFonts w:ascii="Calibri" w:hAnsi="Calibri"/>
                <w:color w:val="000000"/>
                <w:sz w:val="20"/>
                <w:szCs w:val="20"/>
                <w:lang w:eastAsia="es-CL"/>
              </w:rPr>
            </w:pPr>
            <w:r w:rsidRPr="005452B7">
              <w:rPr>
                <w:rFonts w:ascii="Calibri" w:hAnsi="Calibri"/>
                <w:color w:val="000000"/>
                <w:sz w:val="20"/>
                <w:szCs w:val="20"/>
                <w:lang w:eastAsia="es-CL"/>
              </w:rPr>
              <w:t> </w:t>
            </w:r>
          </w:p>
        </w:tc>
      </w:tr>
    </w:tbl>
    <w:p w14:paraId="2B6E3435" w14:textId="77777777" w:rsidR="002E3847" w:rsidRDefault="002E3847" w:rsidP="002E3847"/>
    <w:p w14:paraId="3DD59BB0" w14:textId="77777777" w:rsidR="002E3847" w:rsidRDefault="002E3847" w:rsidP="002E3847"/>
    <w:p w14:paraId="46C27EE3" w14:textId="77777777" w:rsidR="002E3847" w:rsidRDefault="002E3847" w:rsidP="002E3847"/>
    <w:p w14:paraId="2E8A9D0A" w14:textId="77777777" w:rsidR="002E3847" w:rsidRDefault="002E3847" w:rsidP="002E3847"/>
    <w:p w14:paraId="16B7428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FB3B57" w14:paraId="50A3FF4A"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F8104BA" w14:textId="77777777" w:rsidR="002E3847" w:rsidRPr="00FB3B57"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39EFD74" w14:textId="77777777" w:rsidR="002E3847" w:rsidRPr="00FB3B57"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656E3995" w14:textId="77777777" w:rsidR="002E3847" w:rsidRPr="00FB3B57" w:rsidRDefault="002E3847" w:rsidP="002E3847">
            <w:pPr>
              <w:jc w:val="center"/>
              <w:rPr>
                <w:rFonts w:ascii="Calibri" w:hAnsi="Calibri"/>
                <w:b/>
                <w:bCs/>
                <w:color w:val="000000"/>
                <w:sz w:val="20"/>
                <w:szCs w:val="20"/>
                <w:lang w:eastAsia="es-CL"/>
              </w:rPr>
            </w:pPr>
            <w:r w:rsidRPr="00FB3B57">
              <w:rPr>
                <w:rFonts w:ascii="Calibri" w:hAnsi="Calibri"/>
                <w:b/>
                <w:bCs/>
                <w:color w:val="000000"/>
                <w:sz w:val="20"/>
                <w:szCs w:val="20"/>
                <w:lang w:eastAsia="es-CL"/>
              </w:rPr>
              <w:t>OXAMILO </w:t>
            </w:r>
          </w:p>
        </w:tc>
      </w:tr>
      <w:tr w:rsidR="002E3847" w:rsidRPr="00FB3B57" w14:paraId="0351FF3D"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E85A4E1" w14:textId="77777777" w:rsidR="002E3847" w:rsidRPr="00FB3B57" w:rsidRDefault="002E3847" w:rsidP="002E3847">
            <w:pPr>
              <w:jc w:val="center"/>
              <w:rPr>
                <w:rFonts w:ascii="Calibri" w:hAnsi="Calibri"/>
                <w:b/>
                <w:bCs/>
                <w:color w:val="000000"/>
                <w:sz w:val="20"/>
                <w:szCs w:val="20"/>
                <w:lang w:eastAsia="es-CL"/>
              </w:rPr>
            </w:pPr>
            <w:r w:rsidRPr="00FB3B57">
              <w:rPr>
                <w:rFonts w:ascii="Calibri" w:hAnsi="Calibri"/>
                <w:b/>
                <w:bCs/>
                <w:color w:val="000000"/>
                <w:sz w:val="20"/>
                <w:szCs w:val="20"/>
                <w:lang w:eastAsia="es-CL"/>
              </w:rPr>
              <w:t xml:space="preserve">CÓDIGO </w:t>
            </w:r>
            <w:r w:rsidRPr="00FB3B57">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8133444" w14:textId="77777777" w:rsidR="002E3847" w:rsidRPr="00FB3B57" w:rsidRDefault="002E3847" w:rsidP="002E3847">
            <w:pPr>
              <w:jc w:val="center"/>
              <w:rPr>
                <w:rFonts w:ascii="Calibri" w:hAnsi="Calibri"/>
                <w:b/>
                <w:bCs/>
                <w:color w:val="000000"/>
                <w:sz w:val="20"/>
                <w:szCs w:val="20"/>
                <w:lang w:eastAsia="es-CL"/>
              </w:rPr>
            </w:pPr>
            <w:r w:rsidRPr="00FB3B57">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3C8D718" w14:textId="77777777" w:rsidR="002E3847" w:rsidRPr="00FB3B57" w:rsidRDefault="002E3847" w:rsidP="002E3847">
            <w:pPr>
              <w:jc w:val="center"/>
              <w:rPr>
                <w:rFonts w:ascii="Calibri" w:hAnsi="Calibri"/>
                <w:b/>
                <w:bCs/>
                <w:color w:val="000000"/>
                <w:sz w:val="20"/>
                <w:szCs w:val="20"/>
                <w:lang w:eastAsia="es-CL"/>
              </w:rPr>
            </w:pPr>
            <w:r w:rsidRPr="00FB3B57">
              <w:rPr>
                <w:rFonts w:ascii="Calibri" w:hAnsi="Calibri"/>
                <w:b/>
                <w:bCs/>
                <w:color w:val="000000"/>
                <w:sz w:val="20"/>
                <w:szCs w:val="20"/>
                <w:lang w:eastAsia="es-CL"/>
              </w:rPr>
              <w:t>LMR</w:t>
            </w:r>
            <w:r w:rsidRPr="00FB3B57">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4AF064A6" w14:textId="77777777" w:rsidR="002E3847" w:rsidRPr="00FB3B57" w:rsidRDefault="002E3847" w:rsidP="002E3847">
            <w:pPr>
              <w:jc w:val="center"/>
              <w:rPr>
                <w:rFonts w:ascii="Calibri" w:hAnsi="Calibri"/>
                <w:b/>
                <w:bCs/>
                <w:color w:val="000000"/>
                <w:sz w:val="20"/>
                <w:szCs w:val="20"/>
                <w:lang w:eastAsia="es-CL"/>
              </w:rPr>
            </w:pPr>
            <w:r w:rsidRPr="00FB3B57">
              <w:rPr>
                <w:rFonts w:ascii="Calibri" w:hAnsi="Calibri"/>
                <w:b/>
                <w:bCs/>
                <w:color w:val="000000"/>
                <w:sz w:val="20"/>
                <w:szCs w:val="20"/>
                <w:lang w:eastAsia="es-CL"/>
              </w:rPr>
              <w:t>OBSERVACIONES</w:t>
            </w:r>
          </w:p>
        </w:tc>
      </w:tr>
      <w:tr w:rsidR="002E3847" w:rsidRPr="00FB3B57" w14:paraId="1A159D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B96CD9"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391A8B0"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01290D"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590ABA5"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4BA213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3C999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1DC7366"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43BF1C"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F0771B6"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2D3955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C3D14C"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A4105F6"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8E6E6F"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22F576A"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531957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8286E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97D6E09"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F31241"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710304A"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3AE52B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335B4E"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3428B03"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DBDD77"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FCBDCDF"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433A69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B576B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0976A59"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D7B074"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C98F6A1"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537964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FEE1F2"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lastRenderedPageBreak/>
              <w:t>PM 0840</w:t>
            </w:r>
          </w:p>
        </w:tc>
        <w:tc>
          <w:tcPr>
            <w:tcW w:w="4480" w:type="dxa"/>
            <w:tcBorders>
              <w:top w:val="nil"/>
              <w:left w:val="nil"/>
              <w:bottom w:val="single" w:sz="4" w:space="0" w:color="auto"/>
              <w:right w:val="single" w:sz="4" w:space="0" w:color="auto"/>
            </w:tcBorders>
            <w:shd w:val="clear" w:color="auto" w:fill="auto"/>
            <w:vAlign w:val="bottom"/>
            <w:hideMark/>
          </w:tcPr>
          <w:p w14:paraId="772EDEDF"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2908AC"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D3E8B79"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6AC522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0D3C72"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DD4E5BC"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E551B"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893D7A8"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734CB19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CDF864"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3BEEADF"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453EFB"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18E1872"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2661C0D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45E88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4F5D0C3" w14:textId="77777777" w:rsidR="002E3847" w:rsidRPr="00FB3B57" w:rsidRDefault="002E3847" w:rsidP="002E3847">
            <w:pPr>
              <w:ind w:leftChars="105" w:left="254" w:hanging="2"/>
              <w:rPr>
                <w:rFonts w:ascii="Calibri" w:hAnsi="Calibri"/>
                <w:b/>
                <w:bCs/>
                <w:color w:val="000000"/>
                <w:sz w:val="20"/>
                <w:szCs w:val="20"/>
                <w:lang w:eastAsia="es-CL"/>
              </w:rPr>
            </w:pPr>
            <w:r w:rsidRPr="00FB3B57">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56CD9E"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3E1AD4C8"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0D55449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2FDD30"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A452F30"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30197C"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F4E63BE"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5CCF572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363E0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AF5C00D"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D566BA"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5D2A34B"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67E907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4F4405"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10F126EC"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6EDA91"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DC3B44F"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41678F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C05B15"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B731AE7"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DC0DE0"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A0D0AE3"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47B86D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F3C804"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6F4D0423"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A4A5E0"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F7C899E"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69FCDA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4818AC"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DE74571"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5FDA6B"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244AF099"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457823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48CE7A"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825D16D" w14:textId="77777777" w:rsidR="002E3847" w:rsidRPr="00FB3B57"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FB3B57">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DFF16D"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33DD098"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30F358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F97567"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919B054"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8E8465"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B79F687"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w:t>
            </w:r>
          </w:p>
        </w:tc>
      </w:tr>
      <w:tr w:rsidR="002E3847" w:rsidRPr="00FB3B57" w14:paraId="3EC08A2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9FE6EA"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B6A3E7A"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EBB340"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7E48826D"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5028DB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81E6D7"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181C808"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E3B38C"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7C6BD720"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6F8AFA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7CF829"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7492199"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9AC938"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C262CA1"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562AD95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BF7EB0"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6A6BF67C"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BD700"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ED400AD"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33F650A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E0DF68"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1E77BD7"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869F87"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FA2CF44"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0ADBA7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80CE32"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772F821"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Pera</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5EB05"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8360146"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5CBB226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C26235"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673E5E33"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B0A749"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3A0E96C7"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4D8A031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241959"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DED20D6"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115961"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D9EBB72"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218DE08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A675BB"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06FF6CFD"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Uvas de Mesa</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4E886"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7592284"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r w:rsidR="002E3847" w:rsidRPr="00FB3B57" w14:paraId="704A01F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EB1B7E"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088A8E10" w14:textId="77777777" w:rsidR="002E3847" w:rsidRPr="00FB3B57" w:rsidRDefault="002E3847" w:rsidP="002E3847">
            <w:pPr>
              <w:ind w:firstLineChars="100" w:firstLine="201"/>
              <w:rPr>
                <w:rFonts w:ascii="Calibri" w:hAnsi="Calibri"/>
                <w:b/>
                <w:bCs/>
                <w:color w:val="000000"/>
                <w:sz w:val="20"/>
                <w:szCs w:val="20"/>
                <w:lang w:eastAsia="es-CL"/>
              </w:rPr>
            </w:pPr>
            <w:r w:rsidRPr="00FB3B57">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78B4C2" w14:textId="77777777" w:rsidR="002E3847" w:rsidRPr="00FB3B57" w:rsidRDefault="002E3847" w:rsidP="002E3847">
            <w:pPr>
              <w:jc w:val="right"/>
              <w:rPr>
                <w:rFonts w:ascii="Calibri" w:hAnsi="Calibri"/>
                <w:color w:val="000000"/>
                <w:sz w:val="20"/>
                <w:szCs w:val="20"/>
                <w:lang w:eastAsia="es-CL"/>
              </w:rPr>
            </w:pPr>
            <w:r w:rsidRPr="00FB3B57">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1FBB521E" w14:textId="77777777" w:rsidR="002E3847" w:rsidRPr="00FB3B57" w:rsidRDefault="002E3847" w:rsidP="002E3847">
            <w:pPr>
              <w:ind w:firstLineChars="100" w:firstLine="200"/>
              <w:rPr>
                <w:rFonts w:ascii="Calibri" w:hAnsi="Calibri"/>
                <w:color w:val="000000"/>
                <w:sz w:val="20"/>
                <w:szCs w:val="20"/>
                <w:lang w:eastAsia="es-CL"/>
              </w:rPr>
            </w:pPr>
            <w:r w:rsidRPr="00FB3B57">
              <w:rPr>
                <w:rFonts w:ascii="Calibri" w:hAnsi="Calibri"/>
                <w:color w:val="000000"/>
                <w:sz w:val="20"/>
                <w:szCs w:val="20"/>
                <w:lang w:eastAsia="es-CL"/>
              </w:rPr>
              <w:t> </w:t>
            </w:r>
          </w:p>
        </w:tc>
      </w:tr>
    </w:tbl>
    <w:p w14:paraId="623B56D8" w14:textId="77777777" w:rsidR="002E3847" w:rsidRDefault="002E3847" w:rsidP="002E3847">
      <w:r>
        <w:br w:type="page"/>
      </w:r>
    </w:p>
    <w:p w14:paraId="197F9A2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E6344C" w14:paraId="73AFD092"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F48888D" w14:textId="77777777" w:rsidR="002E3847" w:rsidRPr="00E6344C"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CAB7BA4" w14:textId="77777777" w:rsidR="002E3847" w:rsidRPr="00E6344C"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49B30411" w14:textId="77777777" w:rsidR="002E3847" w:rsidRPr="00E6344C" w:rsidRDefault="002E3847" w:rsidP="002E3847">
            <w:pPr>
              <w:jc w:val="center"/>
              <w:rPr>
                <w:rFonts w:ascii="Calibri" w:hAnsi="Calibri"/>
                <w:b/>
                <w:bCs/>
                <w:color w:val="000000"/>
                <w:sz w:val="20"/>
                <w:szCs w:val="20"/>
                <w:lang w:eastAsia="es-CL"/>
              </w:rPr>
            </w:pPr>
            <w:r w:rsidRPr="00E6344C">
              <w:rPr>
                <w:rFonts w:ascii="Calibri" w:hAnsi="Calibri"/>
                <w:b/>
                <w:bCs/>
                <w:color w:val="000000"/>
                <w:sz w:val="20"/>
                <w:szCs w:val="20"/>
                <w:lang w:eastAsia="es-CL"/>
              </w:rPr>
              <w:t>PARAQUAT</w:t>
            </w:r>
          </w:p>
        </w:tc>
      </w:tr>
      <w:tr w:rsidR="002E3847" w:rsidRPr="00E6344C" w14:paraId="2BAC8C3D"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AE16D6C" w14:textId="77777777" w:rsidR="002E3847" w:rsidRPr="00E6344C" w:rsidRDefault="002E3847" w:rsidP="002E3847">
            <w:pPr>
              <w:jc w:val="center"/>
              <w:rPr>
                <w:rFonts w:ascii="Calibri" w:hAnsi="Calibri"/>
                <w:b/>
                <w:bCs/>
                <w:color w:val="000000"/>
                <w:sz w:val="20"/>
                <w:szCs w:val="20"/>
                <w:lang w:eastAsia="es-CL"/>
              </w:rPr>
            </w:pPr>
            <w:r w:rsidRPr="00E6344C">
              <w:rPr>
                <w:rFonts w:ascii="Calibri" w:hAnsi="Calibri"/>
                <w:b/>
                <w:bCs/>
                <w:color w:val="000000"/>
                <w:sz w:val="20"/>
                <w:szCs w:val="20"/>
                <w:lang w:eastAsia="es-CL"/>
              </w:rPr>
              <w:t xml:space="preserve">CÓDIGO </w:t>
            </w:r>
            <w:r w:rsidRPr="00E6344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752F8FCA" w14:textId="77777777" w:rsidR="002E3847" w:rsidRPr="00E6344C" w:rsidRDefault="002E3847" w:rsidP="002E3847">
            <w:pPr>
              <w:jc w:val="center"/>
              <w:rPr>
                <w:rFonts w:ascii="Calibri" w:hAnsi="Calibri"/>
                <w:b/>
                <w:bCs/>
                <w:color w:val="000000"/>
                <w:sz w:val="20"/>
                <w:szCs w:val="20"/>
                <w:lang w:eastAsia="es-CL"/>
              </w:rPr>
            </w:pPr>
            <w:r w:rsidRPr="00E6344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CAC2421" w14:textId="77777777" w:rsidR="002E3847" w:rsidRPr="00E6344C" w:rsidRDefault="002E3847" w:rsidP="002E3847">
            <w:pPr>
              <w:jc w:val="center"/>
              <w:rPr>
                <w:rFonts w:ascii="Calibri" w:hAnsi="Calibri"/>
                <w:b/>
                <w:bCs/>
                <w:color w:val="000000"/>
                <w:sz w:val="20"/>
                <w:szCs w:val="20"/>
                <w:lang w:eastAsia="es-CL"/>
              </w:rPr>
            </w:pPr>
            <w:r w:rsidRPr="00E6344C">
              <w:rPr>
                <w:rFonts w:ascii="Calibri" w:hAnsi="Calibri"/>
                <w:b/>
                <w:bCs/>
                <w:color w:val="000000"/>
                <w:sz w:val="20"/>
                <w:szCs w:val="20"/>
                <w:lang w:eastAsia="es-CL"/>
              </w:rPr>
              <w:t>LMR</w:t>
            </w:r>
            <w:r w:rsidRPr="00E6344C">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32F2E79F" w14:textId="77777777" w:rsidR="002E3847" w:rsidRPr="00E6344C" w:rsidRDefault="002E3847" w:rsidP="002E3847">
            <w:pPr>
              <w:jc w:val="center"/>
              <w:rPr>
                <w:rFonts w:ascii="Calibri" w:hAnsi="Calibri"/>
                <w:b/>
                <w:bCs/>
                <w:color w:val="000000"/>
                <w:sz w:val="20"/>
                <w:szCs w:val="20"/>
                <w:lang w:eastAsia="es-CL"/>
              </w:rPr>
            </w:pPr>
            <w:r w:rsidRPr="00E6344C">
              <w:rPr>
                <w:rFonts w:ascii="Calibri" w:hAnsi="Calibri"/>
                <w:b/>
                <w:bCs/>
                <w:color w:val="000000"/>
                <w:sz w:val="20"/>
                <w:szCs w:val="20"/>
                <w:lang w:eastAsia="es-CL"/>
              </w:rPr>
              <w:t>OBSERVACIONES</w:t>
            </w:r>
          </w:p>
        </w:tc>
      </w:tr>
      <w:tr w:rsidR="002E3847" w:rsidRPr="00E6344C" w14:paraId="34F9340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8CD2F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5685CFD4"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82D526"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4380A8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89FB1F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4D35C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4815C3B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0290A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2B737D6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5F247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7C064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4343</w:t>
            </w:r>
          </w:p>
        </w:tc>
        <w:tc>
          <w:tcPr>
            <w:tcW w:w="4480" w:type="dxa"/>
            <w:tcBorders>
              <w:top w:val="nil"/>
              <w:left w:val="nil"/>
              <w:bottom w:val="single" w:sz="4" w:space="0" w:color="auto"/>
              <w:right w:val="single" w:sz="4" w:space="0" w:color="auto"/>
            </w:tcBorders>
            <w:shd w:val="clear" w:color="auto" w:fill="auto"/>
            <w:vAlign w:val="bottom"/>
            <w:hideMark/>
          </w:tcPr>
          <w:p w14:paraId="3E08F98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Achicoria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98B1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7B3972B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B3D66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B6401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5CC4F7C3" w14:textId="77777777" w:rsidR="002E3847" w:rsidRPr="00E6344C" w:rsidRDefault="002E3847" w:rsidP="002E3847">
            <w:pPr>
              <w:ind w:firstLineChars="100" w:firstLine="201"/>
              <w:rPr>
                <w:rFonts w:ascii="Calibri" w:hAnsi="Calibri"/>
                <w:b/>
                <w:bCs/>
                <w:color w:val="000000"/>
                <w:sz w:val="20"/>
                <w:szCs w:val="20"/>
                <w:lang w:eastAsia="es-CL"/>
              </w:rPr>
            </w:pPr>
            <w:r w:rsidRPr="007717B4">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61CC0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1DD20B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915E2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A14B8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FDBB9A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6D672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F1AFAD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28479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9D0F2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7F5BEA1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2F7B46"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C98F1E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21A87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45E7C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27DA0BCD"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0372AA"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652D0A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76DC6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CC4F1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1F0374F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ABA78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E47114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714988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5E449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0079C739"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DC86E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93165A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7424A8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2C07A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02E4345" w14:textId="77777777" w:rsidR="002E3847" w:rsidRPr="00E6344C" w:rsidRDefault="002E3847" w:rsidP="002E3847">
            <w:pPr>
              <w:ind w:left="233"/>
              <w:rPr>
                <w:rFonts w:ascii="Calibri" w:hAnsi="Calibri"/>
                <w:b/>
                <w:bCs/>
                <w:color w:val="000000"/>
                <w:sz w:val="20"/>
                <w:szCs w:val="20"/>
                <w:lang w:eastAsia="es-CL"/>
              </w:rPr>
            </w:pPr>
            <w:r w:rsidRPr="00E6344C">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D7915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DEFD0A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3332F5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579CC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5257B8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015EC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19D1B7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B0434F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AB322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0666</w:t>
            </w:r>
          </w:p>
        </w:tc>
        <w:tc>
          <w:tcPr>
            <w:tcW w:w="4480" w:type="dxa"/>
            <w:tcBorders>
              <w:top w:val="nil"/>
              <w:left w:val="nil"/>
              <w:bottom w:val="single" w:sz="4" w:space="0" w:color="auto"/>
              <w:right w:val="single" w:sz="4" w:space="0" w:color="auto"/>
            </w:tcBorders>
            <w:shd w:val="clear" w:color="auto" w:fill="auto"/>
            <w:vAlign w:val="bottom"/>
            <w:hideMark/>
          </w:tcPr>
          <w:p w14:paraId="1BAF17E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Avellana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357CD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A03489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B2DB73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7215A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12B624D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B0900A"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092CF7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E99F92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DA683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6CDBBD8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381F8"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29DE65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54D8AE8"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F963A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3170E6F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588D4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72FF16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0CAE78A" w14:textId="77777777" w:rsidTr="00DB40B7">
        <w:trPr>
          <w:trHeight w:val="24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D6DBD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3FBCC715"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2E53C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4501F3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A151998"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21491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0508</w:t>
            </w:r>
          </w:p>
        </w:tc>
        <w:tc>
          <w:tcPr>
            <w:tcW w:w="4480" w:type="dxa"/>
            <w:tcBorders>
              <w:top w:val="nil"/>
              <w:left w:val="nil"/>
              <w:bottom w:val="single" w:sz="4" w:space="0" w:color="auto"/>
              <w:right w:val="single" w:sz="4" w:space="0" w:color="auto"/>
            </w:tcBorders>
            <w:shd w:val="clear" w:color="auto" w:fill="auto"/>
            <w:vAlign w:val="bottom"/>
            <w:hideMark/>
          </w:tcPr>
          <w:p w14:paraId="2EFDB46D"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Camote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F79F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4F8064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853C187"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83D39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A58BC3E"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3A6A7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71125BA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7E03DA1" w14:textId="77777777" w:rsidTr="00DB40B7">
        <w:trPr>
          <w:trHeight w:val="24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34558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2C2BF3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2E756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255BA54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9F91855" w14:textId="77777777" w:rsidTr="00DB40B7">
        <w:trPr>
          <w:trHeight w:val="28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A9231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3B47F9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8F102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016BA72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46DC7105"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27241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CA02F9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4F13B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6CB3C01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15A9B40F"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E897A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30F669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DEB4A6"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1AC5145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B2BB5A1" w14:textId="77777777" w:rsidTr="00DB40B7">
        <w:trPr>
          <w:trHeight w:val="22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6D594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005AFC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349891"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3DCDCC8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BAB4123" w14:textId="77777777" w:rsidTr="00DB40B7">
        <w:trPr>
          <w:trHeight w:val="47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E3948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3C55A2E" w14:textId="77777777" w:rsidR="002E3847" w:rsidRPr="00E6344C" w:rsidRDefault="002E3847" w:rsidP="002E3847">
            <w:pPr>
              <w:ind w:leftChars="105" w:left="252" w:firstLine="2"/>
              <w:rPr>
                <w:rFonts w:ascii="Calibri" w:hAnsi="Calibri"/>
                <w:b/>
                <w:bCs/>
                <w:color w:val="000000"/>
                <w:sz w:val="20"/>
                <w:szCs w:val="20"/>
                <w:lang w:eastAsia="es-CL"/>
              </w:rPr>
            </w:pPr>
            <w:r w:rsidRPr="00E6344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21627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3CCB3B3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366EE6E" w14:textId="77777777" w:rsidTr="00DB40B7">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EEB03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0664</w:t>
            </w:r>
          </w:p>
        </w:tc>
        <w:tc>
          <w:tcPr>
            <w:tcW w:w="4480" w:type="dxa"/>
            <w:tcBorders>
              <w:top w:val="nil"/>
              <w:left w:val="nil"/>
              <w:bottom w:val="single" w:sz="4" w:space="0" w:color="auto"/>
              <w:right w:val="single" w:sz="4" w:space="0" w:color="auto"/>
            </w:tcBorders>
            <w:shd w:val="clear" w:color="auto" w:fill="auto"/>
            <w:vAlign w:val="bottom"/>
            <w:hideMark/>
          </w:tcPr>
          <w:p w14:paraId="06EBC37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Castaña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B5912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98D78F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91D954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D5C31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9AAD826"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32EE8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EF5071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E7AE8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F3DCA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C646D58" w14:textId="77777777" w:rsidR="002E3847" w:rsidRPr="00E6344C" w:rsidRDefault="002E3847" w:rsidP="002E3847">
            <w:pPr>
              <w:ind w:firstLineChars="100" w:firstLine="201"/>
              <w:rPr>
                <w:rFonts w:ascii="Calibri" w:hAnsi="Calibri"/>
                <w:b/>
                <w:bCs/>
                <w:color w:val="000000"/>
                <w:sz w:val="20"/>
                <w:szCs w:val="20"/>
                <w:lang w:eastAsia="es-CL"/>
              </w:rPr>
            </w:pPr>
            <w:r w:rsidRPr="00F842B8">
              <w:rPr>
                <w:rFonts w:ascii="Calibri" w:hAnsi="Calibri"/>
                <w:b/>
                <w:bCs/>
                <w:color w:val="000000"/>
                <w:sz w:val="20"/>
                <w:szCs w:val="20"/>
                <w:lang w:eastAsia="es-CL"/>
              </w:rPr>
              <w:t>Cerezas</w:t>
            </w:r>
            <w:r w:rsidRPr="00E6344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C3CD2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9A1C7C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D94BD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3B245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63EE95E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FA3090"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325D62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2B9C19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3D823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68B884A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C6590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9534C2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610BE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8C28D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207569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917ED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EBC3A2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CECB2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5A62B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589A37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51648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98B37E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7DBF8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86A04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AC0583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049F81"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C67DED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072BC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DEFAC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146A105"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C0DA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6C50C3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702F584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A5144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4341</w:t>
            </w:r>
          </w:p>
        </w:tc>
        <w:tc>
          <w:tcPr>
            <w:tcW w:w="4480" w:type="dxa"/>
            <w:tcBorders>
              <w:top w:val="nil"/>
              <w:left w:val="nil"/>
              <w:bottom w:val="single" w:sz="4" w:space="0" w:color="auto"/>
              <w:right w:val="single" w:sz="4" w:space="0" w:color="auto"/>
            </w:tcBorders>
            <w:shd w:val="clear" w:color="auto" w:fill="auto"/>
            <w:vAlign w:val="bottom"/>
            <w:hideMark/>
          </w:tcPr>
          <w:p w14:paraId="2408455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Endivia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9922B"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43495AD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E8F2F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5B6C8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455F0F8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E4308B"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4F2737A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3C4D5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158B5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438E51B5"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E157D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70F3605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19341C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49449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2DA7D1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FE134E"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8376E6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392E0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50544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49BD01F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01AEC8"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29B1C2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17BF8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A83AD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4E51D1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9A124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5BB676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1CD70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E6CAD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000204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E20D31"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E20F7C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6DF131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6BFE4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0030</w:t>
            </w:r>
          </w:p>
        </w:tc>
        <w:tc>
          <w:tcPr>
            <w:tcW w:w="4480" w:type="dxa"/>
            <w:tcBorders>
              <w:top w:val="nil"/>
              <w:left w:val="nil"/>
              <w:bottom w:val="single" w:sz="4" w:space="0" w:color="auto"/>
              <w:right w:val="single" w:sz="4" w:space="0" w:color="auto"/>
            </w:tcBorders>
            <w:shd w:val="clear" w:color="auto" w:fill="auto"/>
            <w:vAlign w:val="bottom"/>
            <w:hideMark/>
          </w:tcPr>
          <w:p w14:paraId="47059812" w14:textId="77777777" w:rsidR="002E3847" w:rsidRPr="00E6344C" w:rsidRDefault="002E3847" w:rsidP="002E3847">
            <w:pPr>
              <w:ind w:leftChars="105" w:left="252" w:firstLine="2"/>
              <w:rPr>
                <w:rFonts w:ascii="Calibri" w:hAnsi="Calibri"/>
                <w:b/>
                <w:bCs/>
                <w:color w:val="000000"/>
                <w:sz w:val="20"/>
                <w:szCs w:val="20"/>
                <w:lang w:eastAsia="es-CL"/>
              </w:rPr>
            </w:pPr>
            <w:r w:rsidRPr="00E6344C">
              <w:rPr>
                <w:rFonts w:ascii="Calibri" w:hAnsi="Calibri"/>
                <w:b/>
                <w:bCs/>
                <w:color w:val="000000"/>
                <w:sz w:val="20"/>
                <w:szCs w:val="20"/>
                <w:lang w:eastAsia="es-CL"/>
              </w:rPr>
              <w:t>Frutas Tropicales y Subtropicales Variadas  de Piel No Comestible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A7B49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8C70A3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74E1B1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ECBEB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035D2609"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88D98C"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80EA52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193041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66B61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VD 0524</w:t>
            </w:r>
          </w:p>
        </w:tc>
        <w:tc>
          <w:tcPr>
            <w:tcW w:w="4480" w:type="dxa"/>
            <w:tcBorders>
              <w:top w:val="nil"/>
              <w:left w:val="nil"/>
              <w:bottom w:val="single" w:sz="4" w:space="0" w:color="auto"/>
              <w:right w:val="single" w:sz="4" w:space="0" w:color="auto"/>
            </w:tcBorders>
            <w:shd w:val="clear" w:color="auto" w:fill="auto"/>
            <w:vAlign w:val="bottom"/>
            <w:hideMark/>
          </w:tcPr>
          <w:p w14:paraId="2C6447B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Garbanzos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208D5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1DA926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1D08699" w14:textId="77777777" w:rsidTr="00DB40B7">
        <w:trPr>
          <w:trHeight w:val="21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4621C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0355</w:t>
            </w:r>
          </w:p>
        </w:tc>
        <w:tc>
          <w:tcPr>
            <w:tcW w:w="4480" w:type="dxa"/>
            <w:tcBorders>
              <w:top w:val="nil"/>
              <w:left w:val="nil"/>
              <w:bottom w:val="single" w:sz="4" w:space="0" w:color="auto"/>
              <w:right w:val="single" w:sz="4" w:space="0" w:color="auto"/>
            </w:tcBorders>
            <w:shd w:val="clear" w:color="auto" w:fill="auto"/>
            <w:vAlign w:val="bottom"/>
            <w:hideMark/>
          </w:tcPr>
          <w:p w14:paraId="7C8AC454"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Granada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9AC03A"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5CD58B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101A08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C85E9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3CE0C95A" w14:textId="77777777" w:rsidR="002E3847" w:rsidRPr="00E6344C" w:rsidRDefault="002E3847" w:rsidP="002E3847">
            <w:pPr>
              <w:ind w:firstLineChars="100" w:firstLine="201"/>
              <w:rPr>
                <w:rFonts w:ascii="Calibri" w:hAnsi="Calibri"/>
                <w:b/>
                <w:bCs/>
                <w:color w:val="000000"/>
                <w:sz w:val="20"/>
                <w:szCs w:val="20"/>
                <w:lang w:eastAsia="es-CL"/>
              </w:rPr>
            </w:pPr>
            <w:r w:rsidRPr="00F842B8">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99520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2EC58D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007D2D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BE438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0B3150B0"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F11DB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60DF50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7E323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49AD0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6E7EC1F9"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E4651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8080CE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C702223"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E51AA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733D3CE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55825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E77291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F0BB0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DA56D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1741F31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1848D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36AE7D5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1BECB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6F971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7A03DEF6"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8D778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B2E7EA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3081E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9F4C1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lastRenderedPageBreak/>
              <w:t>PE 0112</w:t>
            </w:r>
          </w:p>
        </w:tc>
        <w:tc>
          <w:tcPr>
            <w:tcW w:w="4480" w:type="dxa"/>
            <w:tcBorders>
              <w:top w:val="nil"/>
              <w:left w:val="nil"/>
              <w:bottom w:val="single" w:sz="4" w:space="0" w:color="auto"/>
              <w:right w:val="single" w:sz="4" w:space="0" w:color="auto"/>
            </w:tcBorders>
            <w:shd w:val="clear" w:color="auto" w:fill="auto"/>
            <w:vAlign w:val="bottom"/>
            <w:hideMark/>
          </w:tcPr>
          <w:p w14:paraId="1D36E10B" w14:textId="77777777" w:rsidR="002E3847" w:rsidRPr="00E6344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E6344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64143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6368B58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7BF18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79CDE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40DC196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C7C7D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94A056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2A8079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21109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4862F7F"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D8EF4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0,005</w:t>
            </w:r>
          </w:p>
        </w:tc>
        <w:tc>
          <w:tcPr>
            <w:tcW w:w="2766" w:type="dxa"/>
            <w:tcBorders>
              <w:top w:val="nil"/>
              <w:left w:val="nil"/>
              <w:bottom w:val="single" w:sz="4" w:space="0" w:color="auto"/>
              <w:right w:val="single" w:sz="4" w:space="0" w:color="auto"/>
            </w:tcBorders>
            <w:shd w:val="clear" w:color="auto" w:fill="auto"/>
            <w:noWrap/>
            <w:vAlign w:val="bottom"/>
            <w:hideMark/>
          </w:tcPr>
          <w:p w14:paraId="1F60765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07A9B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3944D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1711C88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471BF8"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6308B7A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BBB99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AF0D5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089F087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147281"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3799E5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35D7D6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F75C0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4A91565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A97E5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5601DA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37667F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A0E96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5C27007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49AC5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8669BD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31430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7E6FA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D8E311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FED81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0,03</w:t>
            </w:r>
          </w:p>
        </w:tc>
        <w:tc>
          <w:tcPr>
            <w:tcW w:w="2766" w:type="dxa"/>
            <w:tcBorders>
              <w:top w:val="nil"/>
              <w:left w:val="nil"/>
              <w:bottom w:val="single" w:sz="4" w:space="0" w:color="auto"/>
              <w:right w:val="single" w:sz="4" w:space="0" w:color="auto"/>
            </w:tcBorders>
            <w:shd w:val="clear" w:color="auto" w:fill="auto"/>
            <w:noWrap/>
            <w:vAlign w:val="bottom"/>
            <w:hideMark/>
          </w:tcPr>
          <w:p w14:paraId="55B59B5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593CCA7"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28970E3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460996B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E7EDE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49EA7A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F8B94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1EE1B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45C4C73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1AB41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07B918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6482A07"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D5A0D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688A526"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346BCA"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D17D4B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25892D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9812C3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SO 0702</w:t>
            </w:r>
          </w:p>
        </w:tc>
        <w:tc>
          <w:tcPr>
            <w:tcW w:w="4480" w:type="dxa"/>
            <w:tcBorders>
              <w:top w:val="nil"/>
              <w:left w:val="nil"/>
              <w:bottom w:val="single" w:sz="4" w:space="0" w:color="auto"/>
              <w:right w:val="single" w:sz="4" w:space="0" w:color="auto"/>
            </w:tcBorders>
            <w:shd w:val="clear" w:color="auto" w:fill="auto"/>
            <w:vAlign w:val="bottom"/>
            <w:hideMark/>
          </w:tcPr>
          <w:p w14:paraId="6B8946AA"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Maravilla (Girasol)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68D32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C787E1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72F16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9B44E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1B0182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9B8B1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4935273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F770D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70574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64D0816D"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021581"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0FFC6B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45D5E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50E252"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6B0751C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D95860"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72011F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A43967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CF21E4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0497</w:t>
            </w:r>
          </w:p>
        </w:tc>
        <w:tc>
          <w:tcPr>
            <w:tcW w:w="4480" w:type="dxa"/>
            <w:tcBorders>
              <w:top w:val="nil"/>
              <w:left w:val="nil"/>
              <w:bottom w:val="single" w:sz="4" w:space="0" w:color="auto"/>
              <w:right w:val="single" w:sz="4" w:space="0" w:color="auto"/>
            </w:tcBorders>
            <w:shd w:val="clear" w:color="auto" w:fill="auto"/>
            <w:vAlign w:val="bottom"/>
            <w:hideMark/>
          </w:tcPr>
          <w:p w14:paraId="1F80DD1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Nabo (Colinabo)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AE9DE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1EEBE1D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5AD9D7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EF8D1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1A04D15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DF1D8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B7C2BE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1ACD2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7F399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BD25C9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78A0A"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DB7726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4C1E94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0BC71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FP 0228</w:t>
            </w:r>
          </w:p>
        </w:tc>
        <w:tc>
          <w:tcPr>
            <w:tcW w:w="4480" w:type="dxa"/>
            <w:tcBorders>
              <w:top w:val="nil"/>
              <w:left w:val="nil"/>
              <w:bottom w:val="single" w:sz="4" w:space="0" w:color="auto"/>
              <w:right w:val="single" w:sz="4" w:space="0" w:color="auto"/>
            </w:tcBorders>
            <w:shd w:val="clear" w:color="auto" w:fill="auto"/>
            <w:vAlign w:val="bottom"/>
            <w:hideMark/>
          </w:tcPr>
          <w:p w14:paraId="64E2446D"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Níspero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67FFD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BCE805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5CDA6773"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2EE9A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3EC5E5F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14D13C"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EABB8B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52953A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BF833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B1A9A8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A7A91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90F25C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E53C9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7C14E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2C39A720"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D309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CCF0DD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6166B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709FB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EAD550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A3C3E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7A0923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A15B3F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534473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0030 (**)</w:t>
            </w:r>
          </w:p>
        </w:tc>
        <w:tc>
          <w:tcPr>
            <w:tcW w:w="4480" w:type="dxa"/>
            <w:tcBorders>
              <w:top w:val="nil"/>
              <w:left w:val="nil"/>
              <w:bottom w:val="single" w:sz="4" w:space="0" w:color="auto"/>
              <w:right w:val="single" w:sz="4" w:space="0" w:color="auto"/>
            </w:tcBorders>
            <w:shd w:val="clear" w:color="auto" w:fill="auto"/>
            <w:vAlign w:val="bottom"/>
            <w:hideMark/>
          </w:tcPr>
          <w:p w14:paraId="119BD0BC"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Papaya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A37D09"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80099B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0AAD020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DA68E5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0672</w:t>
            </w:r>
          </w:p>
        </w:tc>
        <w:tc>
          <w:tcPr>
            <w:tcW w:w="4480" w:type="dxa"/>
            <w:tcBorders>
              <w:top w:val="nil"/>
              <w:left w:val="nil"/>
              <w:bottom w:val="single" w:sz="4" w:space="0" w:color="auto"/>
              <w:right w:val="single" w:sz="4" w:space="0" w:color="auto"/>
            </w:tcBorders>
            <w:shd w:val="clear" w:color="auto" w:fill="auto"/>
            <w:vAlign w:val="bottom"/>
            <w:hideMark/>
          </w:tcPr>
          <w:p w14:paraId="59B021A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Pecano (Pecán)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0819C0"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2D0ADE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12B8D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34022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2843D88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D59F2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746C621"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BB92C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D678A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0443</w:t>
            </w:r>
          </w:p>
        </w:tc>
        <w:tc>
          <w:tcPr>
            <w:tcW w:w="4480" w:type="dxa"/>
            <w:tcBorders>
              <w:top w:val="nil"/>
              <w:left w:val="nil"/>
              <w:bottom w:val="single" w:sz="4" w:space="0" w:color="auto"/>
              <w:right w:val="single" w:sz="4" w:space="0" w:color="auto"/>
            </w:tcBorders>
            <w:shd w:val="clear" w:color="auto" w:fill="auto"/>
            <w:vAlign w:val="bottom"/>
            <w:hideMark/>
          </w:tcPr>
          <w:p w14:paraId="14DEDB63"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Pepino Dulce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931418"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976C03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E7EE02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FDD20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96FEE8D"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1F690B"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E0DB25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06DDFC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696B3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B430847" w14:textId="77777777" w:rsidR="002E3847" w:rsidRPr="00E6344C" w:rsidRDefault="002E3847" w:rsidP="002E3847">
            <w:pPr>
              <w:ind w:firstLineChars="100" w:firstLine="201"/>
              <w:rPr>
                <w:rFonts w:ascii="Calibri" w:hAnsi="Calibri"/>
                <w:b/>
                <w:bCs/>
                <w:color w:val="000000"/>
                <w:sz w:val="20"/>
                <w:szCs w:val="20"/>
                <w:lang w:eastAsia="es-CL"/>
              </w:rPr>
            </w:pPr>
            <w:r w:rsidRPr="007717B4">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A169D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C65C25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480D15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D38BD03"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TN 0675</w:t>
            </w:r>
          </w:p>
        </w:tc>
        <w:tc>
          <w:tcPr>
            <w:tcW w:w="4480" w:type="dxa"/>
            <w:tcBorders>
              <w:top w:val="nil"/>
              <w:left w:val="nil"/>
              <w:bottom w:val="single" w:sz="4" w:space="0" w:color="auto"/>
              <w:right w:val="single" w:sz="4" w:space="0" w:color="auto"/>
            </w:tcBorders>
            <w:shd w:val="clear" w:color="auto" w:fill="auto"/>
            <w:vAlign w:val="bottom"/>
            <w:hideMark/>
          </w:tcPr>
          <w:p w14:paraId="54B7E2D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Pistacho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857E1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543E09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11330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0050F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5C2FA51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DC6EFE"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59ADCB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3E8AFD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264F9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50C72B0B"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CB213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2C6C54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5959C6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280C44"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1C6B8138"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49063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37FCFF6"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3ADC6CC"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41CC2B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E67D9C0" w14:textId="77777777" w:rsidR="002E3847" w:rsidRPr="00E6344C" w:rsidRDefault="002E3847" w:rsidP="002E3847">
            <w:pPr>
              <w:ind w:left="233"/>
              <w:rPr>
                <w:rFonts w:ascii="Calibri" w:hAnsi="Calibri"/>
                <w:b/>
                <w:bCs/>
                <w:color w:val="000000"/>
                <w:sz w:val="20"/>
                <w:szCs w:val="20"/>
                <w:lang w:eastAsia="es-CL"/>
              </w:rPr>
            </w:pPr>
            <w:r w:rsidRPr="00E6344C">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1975B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8C5B497"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C6C78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CB02D98"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0494</w:t>
            </w:r>
          </w:p>
        </w:tc>
        <w:tc>
          <w:tcPr>
            <w:tcW w:w="4480" w:type="dxa"/>
            <w:tcBorders>
              <w:top w:val="nil"/>
              <w:left w:val="nil"/>
              <w:bottom w:val="single" w:sz="4" w:space="0" w:color="auto"/>
              <w:right w:val="single" w:sz="4" w:space="0" w:color="auto"/>
            </w:tcBorders>
            <w:shd w:val="clear" w:color="auto" w:fill="auto"/>
            <w:vAlign w:val="bottom"/>
            <w:hideMark/>
          </w:tcPr>
          <w:p w14:paraId="5DD1DD82"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Rábano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2BB46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2B45D4F"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180AAEE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5CF65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VL 0469</w:t>
            </w:r>
          </w:p>
        </w:tc>
        <w:tc>
          <w:tcPr>
            <w:tcW w:w="4480" w:type="dxa"/>
            <w:tcBorders>
              <w:top w:val="nil"/>
              <w:left w:val="nil"/>
              <w:bottom w:val="single" w:sz="4" w:space="0" w:color="auto"/>
              <w:right w:val="single" w:sz="4" w:space="0" w:color="auto"/>
            </w:tcBorders>
            <w:shd w:val="clear" w:color="auto" w:fill="auto"/>
            <w:vAlign w:val="bottom"/>
            <w:hideMark/>
          </w:tcPr>
          <w:p w14:paraId="7163E589"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Radicchio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69A8DD"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0,07</w:t>
            </w:r>
          </w:p>
        </w:tc>
        <w:tc>
          <w:tcPr>
            <w:tcW w:w="2766" w:type="dxa"/>
            <w:tcBorders>
              <w:top w:val="nil"/>
              <w:left w:val="nil"/>
              <w:bottom w:val="single" w:sz="4" w:space="0" w:color="auto"/>
              <w:right w:val="single" w:sz="4" w:space="0" w:color="auto"/>
            </w:tcBorders>
            <w:shd w:val="clear" w:color="auto" w:fill="auto"/>
            <w:noWrap/>
            <w:vAlign w:val="bottom"/>
            <w:hideMark/>
          </w:tcPr>
          <w:p w14:paraId="107FF5F0"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76070D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CE404D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029BA0A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6EDEA4"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360075B"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387491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98AAC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6DCC08F"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D3D1C3"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2231F4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F22F5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F7505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2CD25F91"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A9139F"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A627B59"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24828E9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2586B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9ADBE26"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47CF7"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F1ADC4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6ABB9C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A583DC"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BC06790"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51D495"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15526BA"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w:t>
            </w:r>
          </w:p>
        </w:tc>
      </w:tr>
      <w:tr w:rsidR="002E3847" w:rsidRPr="00E6344C" w14:paraId="6D70B2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62D4F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7C91F707"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BEB0D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C9223B5"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r w:rsidR="002E3847" w:rsidRPr="00E6344C" w14:paraId="035EDF0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6FE62D"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3ADE1BFF" w14:textId="77777777" w:rsidR="002E3847" w:rsidRPr="00E6344C" w:rsidRDefault="002E3847" w:rsidP="002E3847">
            <w:pPr>
              <w:ind w:firstLineChars="100" w:firstLine="201"/>
              <w:rPr>
                <w:rFonts w:ascii="Calibri" w:hAnsi="Calibri"/>
                <w:b/>
                <w:bCs/>
                <w:color w:val="000000"/>
                <w:sz w:val="20"/>
                <w:szCs w:val="20"/>
                <w:lang w:eastAsia="es-CL"/>
              </w:rPr>
            </w:pPr>
            <w:r w:rsidRPr="00E6344C">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5E4E2B2" w14:textId="77777777" w:rsidR="002E3847" w:rsidRPr="00E6344C" w:rsidRDefault="002E3847" w:rsidP="002E3847">
            <w:pPr>
              <w:jc w:val="right"/>
              <w:rPr>
                <w:rFonts w:ascii="Calibri" w:hAnsi="Calibri"/>
                <w:color w:val="000000"/>
                <w:sz w:val="20"/>
                <w:szCs w:val="20"/>
                <w:lang w:eastAsia="es-CL"/>
              </w:rPr>
            </w:pPr>
            <w:r w:rsidRPr="00E6344C">
              <w:rPr>
                <w:rFonts w:ascii="Calibri" w:hAnsi="Calibri"/>
                <w:color w:val="000000"/>
                <w:sz w:val="20"/>
                <w:szCs w:val="20"/>
                <w:lang w:eastAsia="es-CL"/>
              </w:rPr>
              <w:t>0,02</w:t>
            </w:r>
          </w:p>
        </w:tc>
        <w:tc>
          <w:tcPr>
            <w:tcW w:w="2766" w:type="dxa"/>
            <w:tcBorders>
              <w:top w:val="single" w:sz="4" w:space="0" w:color="auto"/>
              <w:left w:val="nil"/>
              <w:bottom w:val="single" w:sz="4" w:space="0" w:color="000000"/>
              <w:right w:val="single" w:sz="4" w:space="0" w:color="auto"/>
            </w:tcBorders>
            <w:shd w:val="clear" w:color="auto" w:fill="auto"/>
            <w:noWrap/>
            <w:vAlign w:val="bottom"/>
            <w:hideMark/>
          </w:tcPr>
          <w:p w14:paraId="68D9B76E" w14:textId="77777777" w:rsidR="002E3847" w:rsidRPr="00E6344C" w:rsidRDefault="002E3847" w:rsidP="002E3847">
            <w:pPr>
              <w:ind w:firstLineChars="100" w:firstLine="200"/>
              <w:rPr>
                <w:rFonts w:ascii="Calibri" w:hAnsi="Calibri"/>
                <w:color w:val="000000"/>
                <w:sz w:val="20"/>
                <w:szCs w:val="20"/>
                <w:lang w:eastAsia="es-CL"/>
              </w:rPr>
            </w:pPr>
            <w:r w:rsidRPr="00E6344C">
              <w:rPr>
                <w:rFonts w:ascii="Calibri" w:hAnsi="Calibri"/>
                <w:color w:val="000000"/>
                <w:sz w:val="20"/>
                <w:szCs w:val="20"/>
                <w:lang w:eastAsia="es-CL"/>
              </w:rPr>
              <w:t> </w:t>
            </w:r>
          </w:p>
        </w:tc>
      </w:tr>
    </w:tbl>
    <w:p w14:paraId="699F4192" w14:textId="77777777" w:rsidR="002E3847" w:rsidRDefault="002E3847" w:rsidP="002E3847"/>
    <w:p w14:paraId="1DA36E0F" w14:textId="77777777" w:rsidR="00DB40B7" w:rsidRDefault="00DB40B7" w:rsidP="002E3847"/>
    <w:p w14:paraId="21C1FE22" w14:textId="77777777" w:rsidR="00DB40B7" w:rsidRDefault="00DB40B7" w:rsidP="002E3847"/>
    <w:p w14:paraId="2A3F192C" w14:textId="77777777" w:rsidR="00DB40B7" w:rsidRDefault="00DB40B7" w:rsidP="002E3847"/>
    <w:p w14:paraId="51B57703" w14:textId="77777777" w:rsidR="00DB40B7" w:rsidRDefault="00DB40B7" w:rsidP="002E3847"/>
    <w:p w14:paraId="39A3999D" w14:textId="77777777" w:rsidR="00DB40B7" w:rsidRDefault="00DB40B7" w:rsidP="002E3847"/>
    <w:p w14:paraId="5448E89C" w14:textId="77777777" w:rsidR="00DB40B7" w:rsidRDefault="00DB40B7" w:rsidP="002E3847"/>
    <w:p w14:paraId="0C109AF1" w14:textId="77777777" w:rsidR="002E3847" w:rsidRDefault="002E3847" w:rsidP="002E3847"/>
    <w:p w14:paraId="7414C319"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0E5FBF" w14:paraId="410699AC"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5B8D9516" w14:textId="77777777" w:rsidR="002E3847" w:rsidRPr="000E5FBF"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619D4255" w14:textId="77777777" w:rsidR="002E3847" w:rsidRPr="000E5FBF"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906B2CF" w14:textId="77777777" w:rsidR="002E3847" w:rsidRPr="000E5FBF" w:rsidRDefault="002E3847" w:rsidP="002E3847">
            <w:pPr>
              <w:jc w:val="center"/>
              <w:rPr>
                <w:rFonts w:ascii="Calibri" w:hAnsi="Calibri"/>
                <w:b/>
                <w:bCs/>
                <w:color w:val="000000"/>
                <w:sz w:val="20"/>
                <w:szCs w:val="20"/>
                <w:lang w:eastAsia="es-CL"/>
              </w:rPr>
            </w:pPr>
            <w:r w:rsidRPr="000E5FBF">
              <w:rPr>
                <w:rFonts w:ascii="Calibri" w:hAnsi="Calibri"/>
                <w:b/>
                <w:bCs/>
                <w:color w:val="000000"/>
                <w:sz w:val="20"/>
                <w:szCs w:val="20"/>
                <w:lang w:eastAsia="es-CL"/>
              </w:rPr>
              <w:t>PENCONAZOL</w:t>
            </w:r>
          </w:p>
        </w:tc>
      </w:tr>
      <w:tr w:rsidR="002E3847" w:rsidRPr="000E5FBF" w14:paraId="54863091"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5423998" w14:textId="77777777" w:rsidR="002E3847" w:rsidRPr="000E5FBF" w:rsidRDefault="002E3847" w:rsidP="002E3847">
            <w:pPr>
              <w:jc w:val="center"/>
              <w:rPr>
                <w:rFonts w:ascii="Calibri" w:hAnsi="Calibri"/>
                <w:b/>
                <w:bCs/>
                <w:color w:val="000000"/>
                <w:sz w:val="20"/>
                <w:szCs w:val="20"/>
                <w:lang w:eastAsia="es-CL"/>
              </w:rPr>
            </w:pPr>
            <w:r w:rsidRPr="000E5FBF">
              <w:rPr>
                <w:rFonts w:ascii="Calibri" w:hAnsi="Calibri"/>
                <w:b/>
                <w:bCs/>
                <w:color w:val="000000"/>
                <w:sz w:val="20"/>
                <w:szCs w:val="20"/>
                <w:lang w:eastAsia="es-CL"/>
              </w:rPr>
              <w:t xml:space="preserve">CÓDIGO </w:t>
            </w:r>
            <w:r w:rsidRPr="000E5FBF">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8A85B74" w14:textId="77777777" w:rsidR="002E3847" w:rsidRPr="000E5FBF" w:rsidRDefault="002E3847" w:rsidP="002E3847">
            <w:pPr>
              <w:jc w:val="center"/>
              <w:rPr>
                <w:rFonts w:ascii="Calibri" w:hAnsi="Calibri"/>
                <w:b/>
                <w:bCs/>
                <w:color w:val="000000"/>
                <w:sz w:val="20"/>
                <w:szCs w:val="20"/>
                <w:lang w:eastAsia="es-CL"/>
              </w:rPr>
            </w:pPr>
            <w:r w:rsidRPr="000E5FBF">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7DC945CE" w14:textId="77777777" w:rsidR="002E3847" w:rsidRPr="000E5FBF" w:rsidRDefault="002E3847" w:rsidP="002E3847">
            <w:pPr>
              <w:jc w:val="center"/>
              <w:rPr>
                <w:rFonts w:ascii="Calibri" w:hAnsi="Calibri"/>
                <w:b/>
                <w:bCs/>
                <w:color w:val="000000"/>
                <w:sz w:val="20"/>
                <w:szCs w:val="20"/>
                <w:lang w:eastAsia="es-CL"/>
              </w:rPr>
            </w:pPr>
            <w:r w:rsidRPr="000E5FBF">
              <w:rPr>
                <w:rFonts w:ascii="Calibri" w:hAnsi="Calibri"/>
                <w:b/>
                <w:bCs/>
                <w:color w:val="000000"/>
                <w:sz w:val="20"/>
                <w:szCs w:val="20"/>
                <w:lang w:eastAsia="es-CL"/>
              </w:rPr>
              <w:t>LMR</w:t>
            </w:r>
            <w:r w:rsidRPr="000E5FBF">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2D87F9C8" w14:textId="77777777" w:rsidR="002E3847" w:rsidRPr="000E5FBF" w:rsidRDefault="002E3847" w:rsidP="002E3847">
            <w:pPr>
              <w:jc w:val="center"/>
              <w:rPr>
                <w:rFonts w:ascii="Calibri" w:hAnsi="Calibri"/>
                <w:b/>
                <w:bCs/>
                <w:color w:val="000000"/>
                <w:sz w:val="20"/>
                <w:szCs w:val="20"/>
                <w:lang w:eastAsia="es-CL"/>
              </w:rPr>
            </w:pPr>
            <w:r w:rsidRPr="000E5FBF">
              <w:rPr>
                <w:rFonts w:ascii="Calibri" w:hAnsi="Calibri"/>
                <w:b/>
                <w:bCs/>
                <w:color w:val="000000"/>
                <w:sz w:val="20"/>
                <w:szCs w:val="20"/>
                <w:lang w:eastAsia="es-CL"/>
              </w:rPr>
              <w:t>OBSERVACIONES</w:t>
            </w:r>
          </w:p>
        </w:tc>
      </w:tr>
      <w:tr w:rsidR="002E3847" w:rsidRPr="000E5FBF" w14:paraId="0743703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020C62"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8A1E00B"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1CFB08"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0,06</w:t>
            </w:r>
          </w:p>
        </w:tc>
        <w:tc>
          <w:tcPr>
            <w:tcW w:w="2766" w:type="dxa"/>
            <w:tcBorders>
              <w:top w:val="nil"/>
              <w:left w:val="nil"/>
              <w:bottom w:val="single" w:sz="4" w:space="0" w:color="auto"/>
              <w:right w:val="single" w:sz="4" w:space="0" w:color="auto"/>
            </w:tcBorders>
            <w:shd w:val="clear" w:color="auto" w:fill="auto"/>
            <w:noWrap/>
            <w:vAlign w:val="bottom"/>
            <w:hideMark/>
          </w:tcPr>
          <w:p w14:paraId="53D75778"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5E9BC7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348462"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6C7895B"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ED3528"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A1D3C36"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0053BA5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2FF2A0"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F7BA0BE"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D270D7"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83FBD73"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6E4DFA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20AC72"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B84492A"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F79785"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17C72D4"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2E0F5387"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9463CD"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7C5989A"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7BF95B"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919CE62"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63F8BE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04384A"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5F024FB"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C79092"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B01ED49"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71BD6B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B0D1B9"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26A79E8"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D368A3"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E620743"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0CC620C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C6B03E"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363E1DD"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DC9CA0"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F716897"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33EA07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E352EC"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6F0F429"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D3AD38"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7A945DC"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5C87591D" w14:textId="77777777" w:rsidTr="00DB40B7">
        <w:trPr>
          <w:trHeight w:val="558"/>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27E57A"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99B497E" w14:textId="77777777" w:rsidR="002E3847" w:rsidRPr="000E5FBF" w:rsidRDefault="002E3847" w:rsidP="002E3847">
            <w:pPr>
              <w:ind w:leftChars="105" w:left="254" w:hanging="2"/>
              <w:rPr>
                <w:rFonts w:ascii="Calibri" w:hAnsi="Calibri"/>
                <w:b/>
                <w:bCs/>
                <w:color w:val="000000"/>
                <w:sz w:val="20"/>
                <w:szCs w:val="20"/>
                <w:lang w:eastAsia="es-CL"/>
              </w:rPr>
            </w:pPr>
            <w:r w:rsidRPr="000E5FBF">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5F4E40"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449C13F"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0B6D7D5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729576"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9DCA73B"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087AB2"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D57C6AB"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067CD0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6D552F"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769ADDD"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3FBD31"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44A03B3"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6EFAA3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55D797"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613CB9CF"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B12113"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34EBECE"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7CE611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66F314"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8881338"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5613BA"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C3F8BE2"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5A02A8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30AE47"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39A8E2A" w14:textId="77777777" w:rsidR="002E3847" w:rsidRPr="000E5FBF"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0E5FBF">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4CE030"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F415FBE"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15C7B1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027F75"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1E08CC4"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84E5D7"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B722A25"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w:t>
            </w:r>
          </w:p>
        </w:tc>
      </w:tr>
      <w:tr w:rsidR="002E3847" w:rsidRPr="000E5FBF" w14:paraId="5C29A9C4"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ED5585"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3F6A363"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6DF2A"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F0C0BB4"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0DDBC8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62B8F1"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75DCF3D"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E44142"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3A8629C"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2C10C6B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9A2C9A"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CADDEC6"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4808B5"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782B2C3"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45356F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A45F8E"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2EF294D7"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44D62C"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0AD91634"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40CA6F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0569F0"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0BDDD61"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E286C4"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358CD58"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5F24136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1123304"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223BE145" w14:textId="77777777" w:rsidR="002E3847" w:rsidRPr="000E5FBF" w:rsidRDefault="002E3847" w:rsidP="002E3847">
            <w:pPr>
              <w:ind w:leftChars="105" w:left="254" w:hanging="2"/>
              <w:rPr>
                <w:rFonts w:ascii="Calibri" w:hAnsi="Calibri"/>
                <w:b/>
                <w:bCs/>
                <w:color w:val="000000"/>
                <w:sz w:val="20"/>
                <w:szCs w:val="20"/>
                <w:lang w:eastAsia="es-CL"/>
              </w:rPr>
            </w:pPr>
            <w:r w:rsidRPr="000E5FBF">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3DCC1C"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3CC4947"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2937E8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09B58F"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D86DF94"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3C062E"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6BC6159C"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r w:rsidR="002E3847" w:rsidRPr="000E5FBF" w14:paraId="0B0D20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CFEC9C"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23B4FB3C" w14:textId="77777777" w:rsidR="002E3847" w:rsidRPr="000E5FBF" w:rsidRDefault="002E3847" w:rsidP="002E3847">
            <w:pPr>
              <w:ind w:firstLineChars="100" w:firstLine="201"/>
              <w:rPr>
                <w:rFonts w:ascii="Calibri" w:hAnsi="Calibri"/>
                <w:b/>
                <w:bCs/>
                <w:color w:val="000000"/>
                <w:sz w:val="20"/>
                <w:szCs w:val="20"/>
                <w:lang w:eastAsia="es-CL"/>
              </w:rPr>
            </w:pPr>
            <w:r w:rsidRPr="000E5FBF">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116E91D" w14:textId="77777777" w:rsidR="002E3847" w:rsidRPr="000E5FBF" w:rsidRDefault="002E3847" w:rsidP="002E3847">
            <w:pPr>
              <w:jc w:val="right"/>
              <w:rPr>
                <w:rFonts w:ascii="Calibri" w:hAnsi="Calibri"/>
                <w:color w:val="000000"/>
                <w:sz w:val="20"/>
                <w:szCs w:val="20"/>
                <w:lang w:eastAsia="es-CL"/>
              </w:rPr>
            </w:pPr>
            <w:r w:rsidRPr="000E5FBF">
              <w:rPr>
                <w:rFonts w:ascii="Calibri" w:hAnsi="Calibri"/>
                <w:color w:val="000000"/>
                <w:sz w:val="20"/>
                <w:szCs w:val="20"/>
                <w:lang w:eastAsia="es-CL"/>
              </w:rPr>
              <w:t>0,1</w:t>
            </w:r>
          </w:p>
        </w:tc>
        <w:tc>
          <w:tcPr>
            <w:tcW w:w="2766" w:type="dxa"/>
            <w:tcBorders>
              <w:top w:val="single" w:sz="4" w:space="0" w:color="auto"/>
              <w:left w:val="nil"/>
              <w:bottom w:val="single" w:sz="4" w:space="0" w:color="000000"/>
              <w:right w:val="single" w:sz="4" w:space="0" w:color="auto"/>
            </w:tcBorders>
            <w:shd w:val="clear" w:color="auto" w:fill="auto"/>
            <w:noWrap/>
            <w:vAlign w:val="bottom"/>
            <w:hideMark/>
          </w:tcPr>
          <w:p w14:paraId="16F9DFD8" w14:textId="77777777" w:rsidR="002E3847" w:rsidRPr="000E5FBF" w:rsidRDefault="002E3847" w:rsidP="002E3847">
            <w:pPr>
              <w:ind w:firstLineChars="100" w:firstLine="200"/>
              <w:rPr>
                <w:rFonts w:ascii="Calibri" w:hAnsi="Calibri"/>
                <w:color w:val="000000"/>
                <w:sz w:val="20"/>
                <w:szCs w:val="20"/>
                <w:lang w:eastAsia="es-CL"/>
              </w:rPr>
            </w:pPr>
            <w:r w:rsidRPr="000E5FBF">
              <w:rPr>
                <w:rFonts w:ascii="Calibri" w:hAnsi="Calibri"/>
                <w:color w:val="000000"/>
                <w:sz w:val="20"/>
                <w:szCs w:val="20"/>
                <w:lang w:eastAsia="es-CL"/>
              </w:rPr>
              <w:t> </w:t>
            </w:r>
          </w:p>
        </w:tc>
      </w:tr>
    </w:tbl>
    <w:p w14:paraId="11B544E6" w14:textId="77777777" w:rsidR="002E3847" w:rsidRDefault="002E3847" w:rsidP="002E3847"/>
    <w:p w14:paraId="7220D763" w14:textId="77777777" w:rsidR="002E3847" w:rsidRDefault="002E3847" w:rsidP="002E3847"/>
    <w:p w14:paraId="70F3D4C4" w14:textId="77777777" w:rsidR="002E3847" w:rsidRDefault="002E3847" w:rsidP="002E3847"/>
    <w:p w14:paraId="5536614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803C0C" w14:paraId="3E6F107A"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23FE227" w14:textId="77777777" w:rsidR="002E3847" w:rsidRPr="00803C0C"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07D3AC77" w14:textId="77777777" w:rsidR="002E3847" w:rsidRPr="00803C0C"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E8C10D8" w14:textId="77777777" w:rsidR="002E3847" w:rsidRPr="00803C0C" w:rsidRDefault="002E3847" w:rsidP="002E3847">
            <w:pPr>
              <w:jc w:val="center"/>
              <w:rPr>
                <w:rFonts w:ascii="Calibri" w:hAnsi="Calibri"/>
                <w:b/>
                <w:bCs/>
                <w:color w:val="000000"/>
                <w:sz w:val="20"/>
                <w:szCs w:val="20"/>
                <w:lang w:eastAsia="es-CL"/>
              </w:rPr>
            </w:pPr>
            <w:r w:rsidRPr="00803C0C">
              <w:rPr>
                <w:rFonts w:ascii="Calibri" w:hAnsi="Calibri"/>
                <w:b/>
                <w:bCs/>
                <w:color w:val="000000"/>
                <w:sz w:val="20"/>
                <w:szCs w:val="20"/>
                <w:lang w:eastAsia="es-CL"/>
              </w:rPr>
              <w:t>PERMETRINA </w:t>
            </w:r>
          </w:p>
        </w:tc>
      </w:tr>
      <w:tr w:rsidR="002E3847" w:rsidRPr="00803C0C" w14:paraId="3C7D26F2"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5D7E246" w14:textId="77777777" w:rsidR="002E3847" w:rsidRPr="00803C0C" w:rsidRDefault="002E3847" w:rsidP="002E3847">
            <w:pPr>
              <w:jc w:val="center"/>
              <w:rPr>
                <w:rFonts w:ascii="Calibri" w:hAnsi="Calibri"/>
                <w:b/>
                <w:bCs/>
                <w:color w:val="000000"/>
                <w:sz w:val="20"/>
                <w:szCs w:val="20"/>
                <w:lang w:eastAsia="es-CL"/>
              </w:rPr>
            </w:pPr>
            <w:r w:rsidRPr="00803C0C">
              <w:rPr>
                <w:rFonts w:ascii="Calibri" w:hAnsi="Calibri"/>
                <w:b/>
                <w:bCs/>
                <w:color w:val="000000"/>
                <w:sz w:val="20"/>
                <w:szCs w:val="20"/>
                <w:lang w:eastAsia="es-CL"/>
              </w:rPr>
              <w:t xml:space="preserve">CÓDIGO </w:t>
            </w:r>
            <w:r w:rsidRPr="00803C0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6107BFD" w14:textId="77777777" w:rsidR="002E3847" w:rsidRPr="00803C0C" w:rsidRDefault="002E3847" w:rsidP="002E3847">
            <w:pPr>
              <w:jc w:val="center"/>
              <w:rPr>
                <w:rFonts w:ascii="Calibri" w:hAnsi="Calibri"/>
                <w:b/>
                <w:bCs/>
                <w:color w:val="000000"/>
                <w:sz w:val="20"/>
                <w:szCs w:val="20"/>
                <w:lang w:eastAsia="es-CL"/>
              </w:rPr>
            </w:pPr>
            <w:r w:rsidRPr="00803C0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4171433F" w14:textId="77777777" w:rsidR="002E3847" w:rsidRPr="00803C0C" w:rsidRDefault="002E3847" w:rsidP="002E3847">
            <w:pPr>
              <w:jc w:val="center"/>
              <w:rPr>
                <w:rFonts w:ascii="Calibri" w:hAnsi="Calibri"/>
                <w:b/>
                <w:bCs/>
                <w:color w:val="000000"/>
                <w:sz w:val="20"/>
                <w:szCs w:val="20"/>
                <w:lang w:eastAsia="es-CL"/>
              </w:rPr>
            </w:pPr>
            <w:r w:rsidRPr="00803C0C">
              <w:rPr>
                <w:rFonts w:ascii="Calibri" w:hAnsi="Calibri"/>
                <w:b/>
                <w:bCs/>
                <w:color w:val="000000"/>
                <w:sz w:val="20"/>
                <w:szCs w:val="20"/>
                <w:lang w:eastAsia="es-CL"/>
              </w:rPr>
              <w:t>LMR</w:t>
            </w:r>
            <w:r w:rsidRPr="00803C0C">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312D936A" w14:textId="77777777" w:rsidR="002E3847" w:rsidRPr="00803C0C" w:rsidRDefault="002E3847" w:rsidP="002E3847">
            <w:pPr>
              <w:jc w:val="center"/>
              <w:rPr>
                <w:rFonts w:ascii="Calibri" w:hAnsi="Calibri"/>
                <w:b/>
                <w:bCs/>
                <w:color w:val="000000"/>
                <w:sz w:val="20"/>
                <w:szCs w:val="20"/>
                <w:lang w:eastAsia="es-CL"/>
              </w:rPr>
            </w:pPr>
            <w:r w:rsidRPr="00803C0C">
              <w:rPr>
                <w:rFonts w:ascii="Calibri" w:hAnsi="Calibri"/>
                <w:b/>
                <w:bCs/>
                <w:color w:val="000000"/>
                <w:sz w:val="20"/>
                <w:szCs w:val="20"/>
                <w:lang w:eastAsia="es-CL"/>
              </w:rPr>
              <w:t>OBSERVACIONES</w:t>
            </w:r>
          </w:p>
        </w:tc>
      </w:tr>
      <w:tr w:rsidR="002E3847" w:rsidRPr="00803C0C" w14:paraId="75D5A16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4BD8CC"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0C8DD82"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E67E1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97F5B1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18408C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9E0F80"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DC57559"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3949F"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34D987EE"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3B329B4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4D941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E3689EC"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5607A9"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1870D1F0"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254BC0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7B2039"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18FFE1A"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40BA8"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80FE83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16ED6DBB" w14:textId="77777777" w:rsidTr="00DB40B7">
        <w:trPr>
          <w:trHeight w:val="308"/>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33FF4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3D480A8"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58ACA3"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6E3A99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A84EED5" w14:textId="77777777" w:rsidTr="00DB40B7">
        <w:trPr>
          <w:trHeight w:val="57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976631"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43835AD"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6FF974"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31C1952F" w14:textId="77777777" w:rsidR="002E3847" w:rsidRPr="00803C0C" w:rsidRDefault="002E3847" w:rsidP="002E3847">
            <w:pPr>
              <w:ind w:left="145" w:firstLineChars="27" w:firstLine="54"/>
              <w:rPr>
                <w:rFonts w:ascii="Calibri" w:hAnsi="Calibri"/>
                <w:color w:val="000000"/>
                <w:sz w:val="20"/>
                <w:szCs w:val="20"/>
                <w:lang w:eastAsia="es-CL"/>
              </w:rPr>
            </w:pPr>
            <w:r w:rsidRPr="00803C0C">
              <w:rPr>
                <w:rFonts w:ascii="Calibri" w:hAnsi="Calibri"/>
                <w:color w:val="000000"/>
                <w:sz w:val="20"/>
                <w:szCs w:val="20"/>
                <w:lang w:eastAsia="es-CL"/>
              </w:rPr>
              <w:t>G</w:t>
            </w:r>
            <w:r w:rsidRPr="00803C0C">
              <w:rPr>
                <w:rFonts w:ascii="Calibri" w:hAnsi="Calibri"/>
                <w:color w:val="000000"/>
                <w:sz w:val="20"/>
                <w:szCs w:val="20"/>
                <w:lang w:eastAsia="es-CL"/>
              </w:rPr>
              <w:br/>
              <w:t xml:space="preserve">LMR por tratamiento externo de animales </w:t>
            </w:r>
          </w:p>
        </w:tc>
      </w:tr>
      <w:tr w:rsidR="002E3847" w:rsidRPr="00803C0C" w14:paraId="7EDDC773" w14:textId="77777777" w:rsidTr="00DB40B7">
        <w:trPr>
          <w:trHeight w:val="76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CB5B8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C828D46"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72AAB8"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450C2B16" w14:textId="77777777" w:rsidR="002E3847" w:rsidRPr="00803C0C" w:rsidRDefault="002E3847" w:rsidP="002E3847">
            <w:pPr>
              <w:ind w:left="145" w:firstLineChars="27" w:firstLine="54"/>
              <w:rPr>
                <w:rFonts w:ascii="Calibri" w:hAnsi="Calibri"/>
                <w:color w:val="000000"/>
                <w:sz w:val="20"/>
                <w:szCs w:val="20"/>
                <w:lang w:eastAsia="es-CL"/>
              </w:rPr>
            </w:pPr>
            <w:r w:rsidRPr="00803C0C">
              <w:rPr>
                <w:rFonts w:ascii="Calibri" w:hAnsi="Calibri"/>
                <w:color w:val="000000"/>
                <w:sz w:val="20"/>
                <w:szCs w:val="20"/>
                <w:lang w:eastAsia="es-CL"/>
              </w:rPr>
              <w:t>G</w:t>
            </w:r>
            <w:r w:rsidRPr="00803C0C">
              <w:rPr>
                <w:rFonts w:ascii="Calibri" w:hAnsi="Calibri"/>
                <w:color w:val="000000"/>
                <w:sz w:val="20"/>
                <w:szCs w:val="20"/>
                <w:lang w:eastAsia="es-CL"/>
              </w:rPr>
              <w:br/>
              <w:t xml:space="preserve">LMR por tratamiento externo de animales </w:t>
            </w:r>
          </w:p>
        </w:tc>
      </w:tr>
      <w:tr w:rsidR="002E3847" w:rsidRPr="00803C0C" w14:paraId="744510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398C87"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3D0D35C"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4952BA"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40F78F6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0095966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886DD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4E9F52B"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6F5154"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6F8FF421"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473AB96F" w14:textId="77777777" w:rsidTr="00DB40B7">
        <w:trPr>
          <w:trHeight w:val="76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B8473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991A3C4"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44427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5CB5D860" w14:textId="77777777" w:rsidR="002E3847" w:rsidRPr="00803C0C" w:rsidRDefault="002E3847" w:rsidP="002E3847">
            <w:pPr>
              <w:ind w:left="145"/>
              <w:rPr>
                <w:rFonts w:ascii="Calibri" w:hAnsi="Calibri"/>
                <w:color w:val="000000"/>
                <w:sz w:val="20"/>
                <w:szCs w:val="20"/>
                <w:lang w:eastAsia="es-CL"/>
              </w:rPr>
            </w:pPr>
            <w:r w:rsidRPr="00803C0C">
              <w:rPr>
                <w:rFonts w:ascii="Calibri" w:hAnsi="Calibri"/>
                <w:color w:val="000000"/>
                <w:sz w:val="20"/>
                <w:szCs w:val="20"/>
                <w:lang w:eastAsia="es-CL"/>
              </w:rPr>
              <w:t>G</w:t>
            </w:r>
            <w:r w:rsidRPr="00803C0C">
              <w:rPr>
                <w:rFonts w:ascii="Calibri" w:hAnsi="Calibri"/>
                <w:color w:val="000000"/>
                <w:sz w:val="20"/>
                <w:szCs w:val="20"/>
                <w:lang w:eastAsia="es-CL"/>
              </w:rPr>
              <w:br/>
              <w:t xml:space="preserve">LMR por tratamiento externo de animales </w:t>
            </w:r>
          </w:p>
        </w:tc>
      </w:tr>
      <w:tr w:rsidR="002E3847" w:rsidRPr="00803C0C" w14:paraId="07F81DA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E8BA0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5349AAC"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1E77F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1EC7959"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21588C19" w14:textId="77777777" w:rsidTr="00DB40B7">
        <w:trPr>
          <w:trHeight w:val="76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97679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F6DDB5B" w14:textId="77777777" w:rsidR="002E3847" w:rsidRPr="00803C0C" w:rsidRDefault="002E3847" w:rsidP="002E3847">
            <w:pPr>
              <w:ind w:leftChars="105" w:left="252"/>
              <w:rPr>
                <w:rFonts w:ascii="Calibri" w:hAnsi="Calibri"/>
                <w:b/>
                <w:bCs/>
                <w:color w:val="000000"/>
                <w:sz w:val="20"/>
                <w:szCs w:val="20"/>
                <w:lang w:eastAsia="es-CL"/>
              </w:rPr>
            </w:pPr>
            <w:r w:rsidRPr="00803C0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5012F"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3D8B3AB8" w14:textId="77777777" w:rsidR="002E3847" w:rsidRPr="00803C0C" w:rsidRDefault="002E3847" w:rsidP="002E3847">
            <w:pPr>
              <w:ind w:left="145"/>
              <w:rPr>
                <w:rFonts w:ascii="Calibri" w:hAnsi="Calibri"/>
                <w:color w:val="000000"/>
                <w:sz w:val="20"/>
                <w:szCs w:val="20"/>
                <w:lang w:eastAsia="es-CL"/>
              </w:rPr>
            </w:pPr>
            <w:r w:rsidRPr="00803C0C">
              <w:rPr>
                <w:rFonts w:ascii="Calibri" w:hAnsi="Calibri"/>
                <w:color w:val="000000"/>
                <w:sz w:val="20"/>
                <w:szCs w:val="20"/>
                <w:lang w:eastAsia="es-CL"/>
              </w:rPr>
              <w:t>G</w:t>
            </w:r>
            <w:r w:rsidRPr="00803C0C">
              <w:rPr>
                <w:rFonts w:ascii="Calibri" w:hAnsi="Calibri"/>
                <w:color w:val="000000"/>
                <w:sz w:val="20"/>
                <w:szCs w:val="20"/>
                <w:lang w:eastAsia="es-CL"/>
              </w:rPr>
              <w:br/>
              <w:t xml:space="preserve">LMR por tratamiento externo de animales </w:t>
            </w:r>
          </w:p>
        </w:tc>
      </w:tr>
      <w:tr w:rsidR="002E3847" w:rsidRPr="00803C0C" w14:paraId="62C4894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D035A18"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lastRenderedPageBreak/>
              <w:t>GC 0640</w:t>
            </w:r>
          </w:p>
        </w:tc>
        <w:tc>
          <w:tcPr>
            <w:tcW w:w="4480" w:type="dxa"/>
            <w:tcBorders>
              <w:top w:val="nil"/>
              <w:left w:val="nil"/>
              <w:bottom w:val="single" w:sz="4" w:space="0" w:color="auto"/>
              <w:right w:val="single" w:sz="4" w:space="0" w:color="auto"/>
            </w:tcBorders>
            <w:shd w:val="clear" w:color="auto" w:fill="auto"/>
            <w:vAlign w:val="bottom"/>
            <w:hideMark/>
          </w:tcPr>
          <w:p w14:paraId="64A441B4"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798151"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C62BB9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Po</w:t>
            </w:r>
          </w:p>
        </w:tc>
      </w:tr>
      <w:tr w:rsidR="002E3847" w:rsidRPr="00803C0C" w14:paraId="43FE99B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D2F2FC"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FC07BFF"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61C64B"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001113A"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71C9B5B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5BCB70"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19853BD"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D1618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A96AF2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7481FA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4E26AB"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B2E56A5"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BEE0B0"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4BEBDB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1DABEA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85A08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66B7FDB"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14CC39"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9EB947A"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30F641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44BD95"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329DE29"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3CAD5B"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AD32319"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4C5736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4B5A9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4FDF2F9E"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329571"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6F9BF01B"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1E543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DCD9E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5B9FCDC1"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A53B5C"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9E2EE8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2D00F6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630CA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79E87E30"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3DE16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BFC66C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86AFC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0AF95E"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550D3B67"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B75B"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38030F3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254E7D7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58623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38BC05EF"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3C7FB6"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BFC337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0D5E42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2F60D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7A41869"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96656"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23E7C431"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04EADF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1E736B"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F3EC85B" w14:textId="77777777" w:rsidR="002E3847" w:rsidRPr="00803C0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803C0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9927E5"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C9C580E"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1A5BF2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7D2C3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A159F3A"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8A7A32"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D7E8909"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0A2D2E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83C4C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E207C67"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15629"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E63151A"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401A1D3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59385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33D29002"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EB7DFD"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84D148B"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Po</w:t>
            </w:r>
          </w:p>
        </w:tc>
      </w:tr>
      <w:tr w:rsidR="002E3847" w:rsidRPr="00803C0C" w14:paraId="1AEACC7A"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D50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39EC9BA"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ADC527"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3E71482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5FF5FE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B32DE7"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40F4B8A1"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5BDDCC"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A587E6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44BEB3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21E64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E8B88BB"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095975"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3B9AA15"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754C947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FA425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5CF1C6E"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27D3A"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A0B0F08"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w:t>
            </w:r>
          </w:p>
        </w:tc>
      </w:tr>
      <w:tr w:rsidR="002E3847" w:rsidRPr="00803C0C" w14:paraId="4FC332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E9D03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5E670A1"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7B9A5E"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4DDE5B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7B9A31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66740E"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B7EF7AF"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F0A9B3"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4BAB098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6FB762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709050"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VO 0051</w:t>
            </w:r>
          </w:p>
        </w:tc>
        <w:tc>
          <w:tcPr>
            <w:tcW w:w="4480" w:type="dxa"/>
            <w:tcBorders>
              <w:top w:val="nil"/>
              <w:left w:val="nil"/>
              <w:bottom w:val="single" w:sz="4" w:space="0" w:color="auto"/>
              <w:right w:val="single" w:sz="4" w:space="0" w:color="auto"/>
            </w:tcBorders>
            <w:shd w:val="clear" w:color="auto" w:fill="auto"/>
            <w:vAlign w:val="bottom"/>
            <w:hideMark/>
          </w:tcPr>
          <w:p w14:paraId="2A5D3E95" w14:textId="77777777" w:rsidR="002E3847" w:rsidRPr="00803C0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Pimientos y Ajíes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3694B9"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6F458B3"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3D70ABB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F1DAE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7467334B"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27B59D"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C6F1B2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2247C939"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6774B97"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499BB2BA" w14:textId="77777777" w:rsidR="002E3847" w:rsidRPr="00803C0C" w:rsidRDefault="002E3847" w:rsidP="002E3847">
            <w:pPr>
              <w:ind w:leftChars="105" w:left="252" w:firstLine="2"/>
              <w:rPr>
                <w:rFonts w:ascii="Calibri" w:hAnsi="Calibri"/>
                <w:b/>
                <w:bCs/>
                <w:color w:val="000000"/>
                <w:sz w:val="20"/>
                <w:szCs w:val="20"/>
                <w:lang w:eastAsia="es-CL"/>
              </w:rPr>
            </w:pPr>
            <w:r w:rsidRPr="00803C0C">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245F5C"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F6B4BCE"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0CB42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FF49B4"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ABB487E"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D8FC43"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0852852A"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3C4A34C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B9483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0F157F2B"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BC45D9"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1,5</w:t>
            </w:r>
          </w:p>
        </w:tc>
        <w:tc>
          <w:tcPr>
            <w:tcW w:w="2766" w:type="dxa"/>
            <w:tcBorders>
              <w:top w:val="nil"/>
              <w:left w:val="nil"/>
              <w:bottom w:val="single" w:sz="4" w:space="0" w:color="auto"/>
              <w:right w:val="single" w:sz="4" w:space="0" w:color="auto"/>
            </w:tcBorders>
            <w:shd w:val="clear" w:color="auto" w:fill="auto"/>
            <w:noWrap/>
            <w:vAlign w:val="bottom"/>
            <w:hideMark/>
          </w:tcPr>
          <w:p w14:paraId="3FD07CA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034B8A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D7C60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1D3FD0A"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9F38F4"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358DE0F"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124D6D2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1A2616"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7A33D483"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6C911B"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D07762D"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Po</w:t>
            </w:r>
          </w:p>
        </w:tc>
      </w:tr>
      <w:tr w:rsidR="002E3847" w:rsidRPr="00803C0C" w14:paraId="7E27FF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6010C2"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36FBBCA"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842201"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819503C"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r w:rsidR="002E3847" w:rsidRPr="00803C0C" w14:paraId="64C06A5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8BC051"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0F5DD399" w14:textId="77777777" w:rsidR="002E3847" w:rsidRPr="00803C0C" w:rsidRDefault="002E3847" w:rsidP="002E3847">
            <w:pPr>
              <w:ind w:firstLineChars="100" w:firstLine="201"/>
              <w:rPr>
                <w:rFonts w:ascii="Calibri" w:hAnsi="Calibri"/>
                <w:b/>
                <w:bCs/>
                <w:color w:val="000000"/>
                <w:sz w:val="20"/>
                <w:szCs w:val="20"/>
                <w:lang w:eastAsia="es-CL"/>
              </w:rPr>
            </w:pPr>
            <w:r w:rsidRPr="00803C0C">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D8B44D7" w14:textId="77777777" w:rsidR="002E3847" w:rsidRPr="00803C0C" w:rsidRDefault="002E3847" w:rsidP="002E3847">
            <w:pPr>
              <w:jc w:val="right"/>
              <w:rPr>
                <w:rFonts w:ascii="Calibri" w:hAnsi="Calibri"/>
                <w:color w:val="000000"/>
                <w:sz w:val="20"/>
                <w:szCs w:val="20"/>
                <w:lang w:eastAsia="es-CL"/>
              </w:rPr>
            </w:pPr>
            <w:r w:rsidRPr="00803C0C">
              <w:rPr>
                <w:rFonts w:ascii="Calibri" w:hAnsi="Calibri"/>
                <w:color w:val="000000"/>
                <w:sz w:val="20"/>
                <w:szCs w:val="20"/>
                <w:lang w:eastAsia="es-CL"/>
              </w:rPr>
              <w:t>0,5</w:t>
            </w:r>
          </w:p>
        </w:tc>
        <w:tc>
          <w:tcPr>
            <w:tcW w:w="2766" w:type="dxa"/>
            <w:tcBorders>
              <w:top w:val="single" w:sz="4" w:space="0" w:color="auto"/>
              <w:left w:val="nil"/>
              <w:bottom w:val="single" w:sz="4" w:space="0" w:color="000000"/>
              <w:right w:val="single" w:sz="4" w:space="0" w:color="auto"/>
            </w:tcBorders>
            <w:shd w:val="clear" w:color="auto" w:fill="auto"/>
            <w:noWrap/>
            <w:vAlign w:val="bottom"/>
            <w:hideMark/>
          </w:tcPr>
          <w:p w14:paraId="02DC9EB0" w14:textId="77777777" w:rsidR="002E3847" w:rsidRPr="00803C0C" w:rsidRDefault="002E3847" w:rsidP="002E3847">
            <w:pPr>
              <w:ind w:firstLineChars="100" w:firstLine="200"/>
              <w:rPr>
                <w:rFonts w:ascii="Calibri" w:hAnsi="Calibri"/>
                <w:color w:val="000000"/>
                <w:sz w:val="20"/>
                <w:szCs w:val="20"/>
                <w:lang w:eastAsia="es-CL"/>
              </w:rPr>
            </w:pPr>
            <w:r w:rsidRPr="00803C0C">
              <w:rPr>
                <w:rFonts w:ascii="Calibri" w:hAnsi="Calibri"/>
                <w:color w:val="000000"/>
                <w:sz w:val="20"/>
                <w:szCs w:val="20"/>
                <w:lang w:eastAsia="es-CL"/>
              </w:rPr>
              <w:t> </w:t>
            </w:r>
          </w:p>
        </w:tc>
      </w:tr>
    </w:tbl>
    <w:p w14:paraId="44BCE32D" w14:textId="77777777" w:rsidR="002E3847" w:rsidRDefault="002E3847" w:rsidP="002E3847"/>
    <w:p w14:paraId="1D641615" w14:textId="77777777" w:rsidR="002E3847" w:rsidRDefault="002E3847" w:rsidP="002E3847"/>
    <w:p w14:paraId="23AFEA37" w14:textId="77777777" w:rsidR="002E3847" w:rsidRDefault="002E3847" w:rsidP="002E3847"/>
    <w:p w14:paraId="2EB8F78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E23C34" w14:paraId="65776144"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8FBDA32" w14:textId="77777777" w:rsidR="002E3847" w:rsidRDefault="002E3847" w:rsidP="002E3847">
            <w:pPr>
              <w:rPr>
                <w:lang w:eastAsia="es-CL"/>
              </w:rPr>
            </w:pPr>
          </w:p>
          <w:p w14:paraId="40EE6AD5" w14:textId="77777777" w:rsidR="002E3847" w:rsidRPr="00E23C34"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5854FD6" w14:textId="77777777" w:rsidR="002E3847" w:rsidRPr="00E23C34"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6549225"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PIMETROZINA</w:t>
            </w:r>
          </w:p>
        </w:tc>
      </w:tr>
      <w:tr w:rsidR="002E3847" w:rsidRPr="00E23C34" w14:paraId="0AE3FB29"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FDB6703"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 xml:space="preserve">CÓDIGO </w:t>
            </w:r>
            <w:r w:rsidRPr="00E23C3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F0BBADB"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00C1217"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LMR</w:t>
            </w:r>
            <w:r w:rsidRPr="00E23C34">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7A1ECE79"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OBSERVACIONES</w:t>
            </w:r>
          </w:p>
        </w:tc>
      </w:tr>
      <w:tr w:rsidR="002E3847" w:rsidRPr="00E23C34" w14:paraId="48201A97" w14:textId="77777777" w:rsidTr="00DB40B7">
        <w:trPr>
          <w:trHeight w:val="46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270977"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FA31590"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7F0E68"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B585E2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23ECB37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A8DD5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733FF4D8"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1030B"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6FEB18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250D44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AD19EB"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DC82FB9"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DBC6DE"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168F377"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9D083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EC7C8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8727E5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64E59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8C85E2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4FC7F6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45A8CB"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E696437"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5E2F"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CC8007F"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2A2B9AD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4E61E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B0D95DB"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3AD757"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363E3E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41304B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E1281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9CB7860"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D5A249"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7BFB93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BF933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BF82B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20669C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146289"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581515FB"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5F48D3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48BFB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1BF0B6EA"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A5EF2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4D44AD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42F70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F35A2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1DD6B12F"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582D31"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1CA97D3"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bl>
    <w:p w14:paraId="1AFB4866" w14:textId="77777777" w:rsidR="002E3847" w:rsidRDefault="002E3847" w:rsidP="002E3847"/>
    <w:p w14:paraId="3515347E"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E23C34" w14:paraId="111D0B54"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98B8B89" w14:textId="77777777" w:rsidR="002E3847" w:rsidRPr="00E23C34"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974BE5E" w14:textId="77777777" w:rsidR="002E3847" w:rsidRPr="00E23C34"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EB7ED73"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PIRACLOSTROBINA </w:t>
            </w:r>
          </w:p>
        </w:tc>
      </w:tr>
      <w:tr w:rsidR="002E3847" w:rsidRPr="00E23C34" w14:paraId="3CDB0C58"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224851FC"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 xml:space="preserve">CÓDIGO </w:t>
            </w:r>
            <w:r w:rsidRPr="00E23C34">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B7DFA6D"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AFD052F"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LMR</w:t>
            </w:r>
            <w:r w:rsidRPr="00E23C34">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17BCB0E5" w14:textId="77777777" w:rsidR="002E3847" w:rsidRPr="00E23C34" w:rsidRDefault="002E3847" w:rsidP="002E3847">
            <w:pPr>
              <w:jc w:val="center"/>
              <w:rPr>
                <w:rFonts w:ascii="Calibri" w:hAnsi="Calibri"/>
                <w:b/>
                <w:bCs/>
                <w:color w:val="000000"/>
                <w:sz w:val="20"/>
                <w:szCs w:val="20"/>
                <w:lang w:eastAsia="es-CL"/>
              </w:rPr>
            </w:pPr>
            <w:r w:rsidRPr="00E23C34">
              <w:rPr>
                <w:rFonts w:ascii="Calibri" w:hAnsi="Calibri"/>
                <w:b/>
                <w:bCs/>
                <w:color w:val="000000"/>
                <w:sz w:val="20"/>
                <w:szCs w:val="20"/>
                <w:lang w:eastAsia="es-CL"/>
              </w:rPr>
              <w:t>OBSERVACIONES</w:t>
            </w:r>
          </w:p>
        </w:tc>
      </w:tr>
      <w:tr w:rsidR="002E3847" w:rsidRPr="00E23C34" w14:paraId="1532A1C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756CE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45E09B96"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BD9B03"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8F0B3E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E99D3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740DC1"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4940782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4D941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4036BA67"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7086CC4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639153"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CCAE46A"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A9600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2D56B6C"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1FB664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57828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E38556D"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3240B1"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6CE8972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w:t>
            </w:r>
          </w:p>
        </w:tc>
      </w:tr>
      <w:tr w:rsidR="002E3847" w:rsidRPr="00E23C34" w14:paraId="0EE387F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8F3A6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5C0A3B6"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556797"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29</w:t>
            </w:r>
          </w:p>
        </w:tc>
        <w:tc>
          <w:tcPr>
            <w:tcW w:w="2625" w:type="dxa"/>
            <w:tcBorders>
              <w:top w:val="nil"/>
              <w:left w:val="nil"/>
              <w:bottom w:val="single" w:sz="4" w:space="0" w:color="auto"/>
              <w:right w:val="single" w:sz="4" w:space="0" w:color="auto"/>
            </w:tcBorders>
            <w:shd w:val="clear" w:color="auto" w:fill="auto"/>
            <w:noWrap/>
            <w:vAlign w:val="bottom"/>
            <w:hideMark/>
          </w:tcPr>
          <w:p w14:paraId="1973E9F8"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7DDDF6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E3E36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697A3A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6D670D"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7A17387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54725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D173C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F535397"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BA8779"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0EBE89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7CFD5D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85CD1B"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91A7BDF"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0EE59C"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6E8B9C7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7BB54478" w14:textId="77777777" w:rsidTr="00DB40B7">
        <w:trPr>
          <w:trHeight w:val="22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04C86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5892184"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D76F5D"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0BD8154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1DF0FE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109D3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C6C16EE"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B87B1C"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5557A20F"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w:t>
            </w:r>
          </w:p>
        </w:tc>
      </w:tr>
      <w:tr w:rsidR="002E3847" w:rsidRPr="00E23C34" w14:paraId="3BE7C8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6CDBA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832E724"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DA0B46"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7EEF42EF"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w:t>
            </w:r>
          </w:p>
        </w:tc>
      </w:tr>
      <w:tr w:rsidR="002E3847" w:rsidRPr="00E23C34" w14:paraId="4A39DD2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F4824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5035FEA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7672D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520110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G</w:t>
            </w:r>
          </w:p>
        </w:tc>
      </w:tr>
      <w:tr w:rsidR="002E3847" w:rsidRPr="00E23C34" w14:paraId="08C2A67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E545E8"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EB7A5FA"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6759B6"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5E9788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G</w:t>
            </w:r>
          </w:p>
        </w:tc>
      </w:tr>
      <w:tr w:rsidR="002E3847" w:rsidRPr="00E23C34" w14:paraId="21D66B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791CF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759F61D"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43BF6E"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F13B368"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w:t>
            </w:r>
          </w:p>
        </w:tc>
      </w:tr>
      <w:tr w:rsidR="002E3847" w:rsidRPr="00E23C34" w14:paraId="0B91992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E536B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970710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C167E"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9E7C587"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G</w:t>
            </w:r>
          </w:p>
        </w:tc>
      </w:tr>
      <w:tr w:rsidR="002E3847" w:rsidRPr="00E23C34" w14:paraId="04FE7B2E"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ACF6C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58353E8" w14:textId="77777777" w:rsidR="002E3847" w:rsidRPr="00E23C34" w:rsidRDefault="002E3847" w:rsidP="002E3847">
            <w:pPr>
              <w:ind w:leftChars="105" w:left="254" w:hanging="2"/>
              <w:rPr>
                <w:rFonts w:ascii="Calibri" w:hAnsi="Calibri"/>
                <w:b/>
                <w:bCs/>
                <w:color w:val="000000"/>
                <w:sz w:val="20"/>
                <w:szCs w:val="20"/>
                <w:lang w:eastAsia="es-CL"/>
              </w:rPr>
            </w:pPr>
            <w:r w:rsidRPr="00E23C34">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36C69E"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26E855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w:t>
            </w:r>
          </w:p>
        </w:tc>
      </w:tr>
      <w:tr w:rsidR="002E3847" w:rsidRPr="00E23C34" w14:paraId="3BC8F2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1C85101"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6CD85D2A"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7B113D"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63512A1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3BA195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01593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9C7502A"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5B514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1</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049A13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B15A78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6AE31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096C3F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E7E59E"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2560BBE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4AA05D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C7826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78E2D6B9"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547C9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113C1FE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770FBB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3A36A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54F16E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2DA5C1"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003CCC2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C57B8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75658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26C4262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F7D47F"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379FE66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1AAA1E9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562B8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0CFEAB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6BB20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1</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59906E3"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1A4E66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643E7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1FBCB971"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22DA9A"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2229026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235136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BAC18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33A0130B"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75827"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77CD8AC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DE819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9E061C"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25D58F5" w14:textId="77777777" w:rsidR="002E3847" w:rsidRPr="00E23C34"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E23C34">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2A815A"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3B1251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w:t>
            </w:r>
          </w:p>
        </w:tc>
      </w:tr>
      <w:tr w:rsidR="002E3847" w:rsidRPr="00E23C34" w14:paraId="11BEF4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23539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24BAE16"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626C2A"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0,03</w:t>
            </w:r>
          </w:p>
        </w:tc>
        <w:tc>
          <w:tcPr>
            <w:tcW w:w="2625" w:type="dxa"/>
            <w:tcBorders>
              <w:top w:val="nil"/>
              <w:left w:val="nil"/>
              <w:bottom w:val="single" w:sz="4" w:space="0" w:color="auto"/>
              <w:right w:val="single" w:sz="4" w:space="0" w:color="auto"/>
            </w:tcBorders>
            <w:shd w:val="clear" w:color="auto" w:fill="auto"/>
            <w:noWrap/>
            <w:vAlign w:val="bottom"/>
            <w:hideMark/>
          </w:tcPr>
          <w:p w14:paraId="46DC6FEF"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646724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A924D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24F7B13D"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7362B"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25C5F4A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w:t>
            </w:r>
          </w:p>
        </w:tc>
      </w:tr>
      <w:tr w:rsidR="002E3847" w:rsidRPr="00E23C34" w14:paraId="1F388BDC"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9A9A3B"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11BA91F"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33BC03"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74C0B04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7ADAA1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5A4393"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3CDF3146"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22039"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0A4B03B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4A4898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83EE0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504E4041"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03D7AD"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F75EE6C"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1ECACB2" w14:textId="77777777" w:rsidTr="00DB40B7">
        <w:trPr>
          <w:trHeight w:val="28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140179"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4089668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2E641D"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vAlign w:val="bottom"/>
            <w:hideMark/>
          </w:tcPr>
          <w:p w14:paraId="78C39309" w14:textId="77777777" w:rsidR="002E3847" w:rsidRPr="00E23C34" w:rsidRDefault="002E3847" w:rsidP="002E3847">
            <w:pPr>
              <w:ind w:left="145" w:firstLineChars="27" w:firstLine="54"/>
              <w:rPr>
                <w:rFonts w:ascii="Calibri" w:hAnsi="Calibri"/>
                <w:color w:val="000000"/>
                <w:sz w:val="20"/>
                <w:szCs w:val="20"/>
                <w:lang w:eastAsia="es-CL"/>
              </w:rPr>
            </w:pPr>
            <w:r w:rsidRPr="00E23C34">
              <w:rPr>
                <w:rFonts w:ascii="Calibri" w:hAnsi="Calibri"/>
                <w:color w:val="000000"/>
                <w:sz w:val="20"/>
                <w:szCs w:val="20"/>
                <w:lang w:eastAsia="es-CL"/>
              </w:rPr>
              <w:t>(*)</w:t>
            </w:r>
            <w:r w:rsidRPr="00E23C34">
              <w:rPr>
                <w:rFonts w:ascii="Calibri" w:hAnsi="Calibri"/>
                <w:color w:val="000000"/>
                <w:sz w:val="20"/>
                <w:szCs w:val="20"/>
                <w:lang w:eastAsia="es-CL"/>
              </w:rPr>
              <w:br/>
              <w:t>Excepto Pistacho</w:t>
            </w:r>
          </w:p>
        </w:tc>
      </w:tr>
      <w:tr w:rsidR="002E3847" w:rsidRPr="00E23C34" w14:paraId="18043F6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A9D5D8"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17DAD9D"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7A5167"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4891AF7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w:t>
            </w:r>
          </w:p>
        </w:tc>
      </w:tr>
      <w:tr w:rsidR="002E3847" w:rsidRPr="00E23C34" w14:paraId="1C5390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01BCA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3BAED870"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B21A14"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0,6</w:t>
            </w:r>
          </w:p>
        </w:tc>
        <w:tc>
          <w:tcPr>
            <w:tcW w:w="2625" w:type="dxa"/>
            <w:tcBorders>
              <w:top w:val="nil"/>
              <w:left w:val="nil"/>
              <w:bottom w:val="single" w:sz="4" w:space="0" w:color="auto"/>
              <w:right w:val="single" w:sz="4" w:space="0" w:color="auto"/>
            </w:tcBorders>
            <w:shd w:val="clear" w:color="auto" w:fill="auto"/>
            <w:noWrap/>
            <w:vAlign w:val="bottom"/>
            <w:hideMark/>
          </w:tcPr>
          <w:p w14:paraId="749F3F7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67ECD5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DC5718"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C061B9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5C8070"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4B81EB4"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w:t>
            </w:r>
          </w:p>
        </w:tc>
      </w:tr>
      <w:tr w:rsidR="002E3847" w:rsidRPr="00E23C34" w14:paraId="1CDCCF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973B7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9D065E5"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E1E818"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791BBC2"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23972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13386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22679BA4"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CA9C58"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26DCDDE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B3F0E5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F72AA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52BF0E8"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C5D38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6D50439F"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034F20C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1608E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15F817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F5C6DB"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0ADAB49A"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16AA57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A97246"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891A43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550EEB"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482A37C5"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1FC49E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F39E1C"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0056C77"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EF85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E29AC51"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6C1C420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0756FE"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15A11E73"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19E2E3"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92218C0"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r w:rsidR="002E3847" w:rsidRPr="00E23C34" w14:paraId="371B4B2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1D32C7"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231AD12" w14:textId="77777777" w:rsidR="002E3847" w:rsidRPr="00E23C34" w:rsidRDefault="002E3847" w:rsidP="002E3847">
            <w:pPr>
              <w:ind w:firstLineChars="100" w:firstLine="201"/>
              <w:rPr>
                <w:rFonts w:ascii="Calibri" w:hAnsi="Calibri"/>
                <w:b/>
                <w:bCs/>
                <w:color w:val="000000"/>
                <w:sz w:val="20"/>
                <w:szCs w:val="20"/>
                <w:lang w:eastAsia="es-CL"/>
              </w:rPr>
            </w:pPr>
            <w:r w:rsidRPr="00E23C34">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C96EE5" w14:textId="77777777" w:rsidR="002E3847" w:rsidRPr="00E23C34" w:rsidRDefault="002E3847" w:rsidP="002E3847">
            <w:pPr>
              <w:jc w:val="right"/>
              <w:rPr>
                <w:rFonts w:ascii="Calibri" w:hAnsi="Calibri"/>
                <w:color w:val="000000"/>
                <w:sz w:val="20"/>
                <w:szCs w:val="20"/>
                <w:lang w:eastAsia="es-CL"/>
              </w:rPr>
            </w:pPr>
            <w:r w:rsidRPr="00E23C34">
              <w:rPr>
                <w:rFonts w:ascii="Calibri" w:hAnsi="Calibri"/>
                <w:color w:val="000000"/>
                <w:sz w:val="20"/>
                <w:szCs w:val="20"/>
                <w:lang w:eastAsia="es-CL"/>
              </w:rPr>
              <w:t>0</w:t>
            </w:r>
            <w:r>
              <w:rPr>
                <w:rFonts w:ascii="Calibri" w:hAnsi="Calibri"/>
                <w:color w:val="000000"/>
                <w:sz w:val="20"/>
                <w:szCs w:val="20"/>
                <w:lang w:eastAsia="es-CL"/>
              </w:rPr>
              <w:t>,</w:t>
            </w:r>
            <w:r w:rsidRPr="00E23C34">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8B01B7D" w14:textId="77777777" w:rsidR="002E3847" w:rsidRPr="00E23C34" w:rsidRDefault="002E3847" w:rsidP="002E3847">
            <w:pPr>
              <w:ind w:firstLineChars="100" w:firstLine="200"/>
              <w:rPr>
                <w:rFonts w:ascii="Calibri" w:hAnsi="Calibri"/>
                <w:color w:val="000000"/>
                <w:sz w:val="20"/>
                <w:szCs w:val="20"/>
                <w:lang w:eastAsia="es-CL"/>
              </w:rPr>
            </w:pPr>
            <w:r w:rsidRPr="00E23C34">
              <w:rPr>
                <w:rFonts w:ascii="Calibri" w:hAnsi="Calibri"/>
                <w:color w:val="000000"/>
                <w:sz w:val="20"/>
                <w:szCs w:val="20"/>
                <w:lang w:eastAsia="es-CL"/>
              </w:rPr>
              <w:t> </w:t>
            </w:r>
          </w:p>
        </w:tc>
      </w:tr>
    </w:tbl>
    <w:p w14:paraId="2D1EC83F" w14:textId="77777777" w:rsidR="002E3847" w:rsidRDefault="002E3847" w:rsidP="002E3847"/>
    <w:p w14:paraId="10F4F1C1" w14:textId="77777777" w:rsidR="002E3847" w:rsidRDefault="002E3847" w:rsidP="002E3847"/>
    <w:p w14:paraId="1FEB3CED" w14:textId="77777777" w:rsidR="00DB40B7" w:rsidRDefault="00DB40B7" w:rsidP="002E3847"/>
    <w:p w14:paraId="1E8D1256" w14:textId="77777777" w:rsidR="00DB40B7" w:rsidRDefault="00DB40B7" w:rsidP="002E3847"/>
    <w:p w14:paraId="25053699" w14:textId="77777777" w:rsidR="00DB40B7" w:rsidRDefault="00DB40B7" w:rsidP="002E3847"/>
    <w:p w14:paraId="540C5EC0" w14:textId="77777777" w:rsidR="00DB40B7" w:rsidRDefault="00DB40B7" w:rsidP="002E3847"/>
    <w:p w14:paraId="799BDD6A" w14:textId="77777777" w:rsidR="002E3847" w:rsidRDefault="002E3847" w:rsidP="002E3847"/>
    <w:p w14:paraId="6B8A1A66"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697"/>
        <w:gridCol w:w="1418"/>
        <w:gridCol w:w="2410"/>
      </w:tblGrid>
      <w:tr w:rsidR="002E3847" w:rsidRPr="00A72C1D" w14:paraId="589C4C16"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C23B4AA" w14:textId="77777777" w:rsidR="002E3847" w:rsidRPr="00A72C1D" w:rsidRDefault="002E3847" w:rsidP="002E3847">
            <w:pPr>
              <w:rPr>
                <w:lang w:eastAsia="es-CL"/>
              </w:rPr>
            </w:pPr>
          </w:p>
        </w:tc>
        <w:tc>
          <w:tcPr>
            <w:tcW w:w="4697" w:type="dxa"/>
            <w:tcBorders>
              <w:top w:val="nil"/>
              <w:left w:val="nil"/>
              <w:bottom w:val="nil"/>
              <w:right w:val="nil"/>
            </w:tcBorders>
            <w:shd w:val="clear" w:color="auto" w:fill="auto"/>
            <w:noWrap/>
            <w:vAlign w:val="bottom"/>
            <w:hideMark/>
          </w:tcPr>
          <w:p w14:paraId="70D6B01A" w14:textId="77777777" w:rsidR="002E3847" w:rsidRPr="00A72C1D" w:rsidRDefault="002E3847" w:rsidP="002E3847">
            <w:pPr>
              <w:ind w:firstLineChars="100" w:firstLine="200"/>
              <w:rPr>
                <w:sz w:val="20"/>
                <w:szCs w:val="20"/>
                <w:lang w:eastAsia="es-CL"/>
              </w:rPr>
            </w:pPr>
          </w:p>
        </w:tc>
        <w:tc>
          <w:tcPr>
            <w:tcW w:w="382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72EC72F" w14:textId="77777777" w:rsidR="002E3847" w:rsidRPr="00A72C1D" w:rsidRDefault="002E3847" w:rsidP="002E3847">
            <w:pPr>
              <w:jc w:val="center"/>
              <w:rPr>
                <w:rFonts w:ascii="Calibri" w:hAnsi="Calibri"/>
                <w:b/>
                <w:bCs/>
                <w:color w:val="000000"/>
                <w:sz w:val="20"/>
                <w:szCs w:val="20"/>
                <w:lang w:eastAsia="es-CL"/>
              </w:rPr>
            </w:pPr>
            <w:r w:rsidRPr="00A72C1D">
              <w:rPr>
                <w:rFonts w:ascii="Calibri" w:hAnsi="Calibri"/>
                <w:b/>
                <w:bCs/>
                <w:color w:val="000000"/>
                <w:sz w:val="20"/>
                <w:szCs w:val="20"/>
                <w:lang w:eastAsia="es-CL"/>
              </w:rPr>
              <w:t xml:space="preserve">PIRIDABENO </w:t>
            </w:r>
          </w:p>
        </w:tc>
      </w:tr>
      <w:tr w:rsidR="002E3847" w:rsidRPr="00A72C1D" w14:paraId="4D902413"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F1FC520" w14:textId="77777777" w:rsidR="002E3847" w:rsidRPr="00A72C1D" w:rsidRDefault="002E3847" w:rsidP="002E3847">
            <w:pPr>
              <w:jc w:val="center"/>
              <w:rPr>
                <w:rFonts w:ascii="Calibri" w:hAnsi="Calibri"/>
                <w:b/>
                <w:bCs/>
                <w:color w:val="000000"/>
                <w:sz w:val="20"/>
                <w:szCs w:val="20"/>
                <w:lang w:eastAsia="es-CL"/>
              </w:rPr>
            </w:pPr>
            <w:r w:rsidRPr="00A72C1D">
              <w:rPr>
                <w:rFonts w:ascii="Calibri" w:hAnsi="Calibri"/>
                <w:b/>
                <w:bCs/>
                <w:color w:val="000000"/>
                <w:sz w:val="20"/>
                <w:szCs w:val="20"/>
                <w:lang w:eastAsia="es-CL"/>
              </w:rPr>
              <w:t xml:space="preserve">CÓDIGO </w:t>
            </w:r>
            <w:r w:rsidRPr="00A72C1D">
              <w:rPr>
                <w:rFonts w:ascii="Calibri" w:hAnsi="Calibri"/>
                <w:b/>
                <w:bCs/>
                <w:color w:val="000000"/>
                <w:sz w:val="20"/>
                <w:szCs w:val="20"/>
                <w:lang w:eastAsia="es-CL"/>
              </w:rPr>
              <w:br/>
              <w:t>CODEX</w:t>
            </w:r>
          </w:p>
        </w:tc>
        <w:tc>
          <w:tcPr>
            <w:tcW w:w="4697" w:type="dxa"/>
            <w:tcBorders>
              <w:top w:val="single" w:sz="8" w:space="0" w:color="auto"/>
              <w:left w:val="nil"/>
              <w:bottom w:val="single" w:sz="8" w:space="0" w:color="auto"/>
              <w:right w:val="single" w:sz="8" w:space="0" w:color="auto"/>
            </w:tcBorders>
            <w:shd w:val="clear" w:color="CCCCFF" w:fill="CCCCFF"/>
            <w:noWrap/>
            <w:vAlign w:val="center"/>
            <w:hideMark/>
          </w:tcPr>
          <w:p w14:paraId="00DA545D" w14:textId="77777777" w:rsidR="002E3847" w:rsidRPr="00A72C1D" w:rsidRDefault="002E3847" w:rsidP="002E3847">
            <w:pPr>
              <w:jc w:val="center"/>
              <w:rPr>
                <w:rFonts w:ascii="Calibri" w:hAnsi="Calibri"/>
                <w:b/>
                <w:bCs/>
                <w:color w:val="000000"/>
                <w:sz w:val="20"/>
                <w:szCs w:val="20"/>
                <w:lang w:eastAsia="es-CL"/>
              </w:rPr>
            </w:pPr>
            <w:r w:rsidRPr="00A72C1D">
              <w:rPr>
                <w:rFonts w:ascii="Calibri" w:hAnsi="Calibri"/>
                <w:b/>
                <w:bCs/>
                <w:color w:val="000000"/>
                <w:sz w:val="20"/>
                <w:szCs w:val="20"/>
                <w:lang w:eastAsia="es-CL"/>
              </w:rPr>
              <w:t>ALIMENTO</w:t>
            </w:r>
          </w:p>
        </w:tc>
        <w:tc>
          <w:tcPr>
            <w:tcW w:w="1418" w:type="dxa"/>
            <w:tcBorders>
              <w:top w:val="nil"/>
              <w:left w:val="nil"/>
              <w:bottom w:val="single" w:sz="8" w:space="0" w:color="auto"/>
              <w:right w:val="single" w:sz="8" w:space="0" w:color="auto"/>
            </w:tcBorders>
            <w:shd w:val="clear" w:color="CCCCFF" w:fill="CCCCFF"/>
            <w:vAlign w:val="center"/>
            <w:hideMark/>
          </w:tcPr>
          <w:p w14:paraId="52E33173" w14:textId="77777777" w:rsidR="002E3847" w:rsidRPr="00A72C1D" w:rsidRDefault="002E3847" w:rsidP="002E3847">
            <w:pPr>
              <w:jc w:val="center"/>
              <w:rPr>
                <w:rFonts w:ascii="Calibri" w:hAnsi="Calibri"/>
                <w:b/>
                <w:bCs/>
                <w:color w:val="000000"/>
                <w:sz w:val="20"/>
                <w:szCs w:val="20"/>
                <w:lang w:eastAsia="es-CL"/>
              </w:rPr>
            </w:pPr>
            <w:r w:rsidRPr="00A72C1D">
              <w:rPr>
                <w:rFonts w:ascii="Calibri" w:hAnsi="Calibri"/>
                <w:b/>
                <w:bCs/>
                <w:color w:val="000000"/>
                <w:sz w:val="20"/>
                <w:szCs w:val="20"/>
                <w:lang w:eastAsia="es-CL"/>
              </w:rPr>
              <w:t>LMR</w:t>
            </w:r>
            <w:r w:rsidRPr="00A72C1D">
              <w:rPr>
                <w:rFonts w:ascii="Calibri" w:hAnsi="Calibri"/>
                <w:b/>
                <w:bCs/>
                <w:color w:val="000000"/>
                <w:sz w:val="20"/>
                <w:szCs w:val="20"/>
                <w:lang w:eastAsia="es-CL"/>
              </w:rPr>
              <w:br/>
              <w:t>(mg/kg)</w:t>
            </w:r>
          </w:p>
        </w:tc>
        <w:tc>
          <w:tcPr>
            <w:tcW w:w="2410" w:type="dxa"/>
            <w:tcBorders>
              <w:top w:val="nil"/>
              <w:left w:val="nil"/>
              <w:bottom w:val="single" w:sz="8" w:space="0" w:color="auto"/>
              <w:right w:val="single" w:sz="8" w:space="0" w:color="auto"/>
            </w:tcBorders>
            <w:shd w:val="clear" w:color="CCCCFF" w:fill="CCCCFF"/>
            <w:noWrap/>
            <w:vAlign w:val="center"/>
            <w:hideMark/>
          </w:tcPr>
          <w:p w14:paraId="70ECF56C" w14:textId="77777777" w:rsidR="002E3847" w:rsidRPr="00A72C1D" w:rsidRDefault="002E3847" w:rsidP="002E3847">
            <w:pPr>
              <w:jc w:val="center"/>
              <w:rPr>
                <w:rFonts w:ascii="Calibri" w:hAnsi="Calibri"/>
                <w:b/>
                <w:bCs/>
                <w:color w:val="000000"/>
                <w:sz w:val="20"/>
                <w:szCs w:val="20"/>
                <w:lang w:eastAsia="es-CL"/>
              </w:rPr>
            </w:pPr>
            <w:r w:rsidRPr="00A72C1D">
              <w:rPr>
                <w:rFonts w:ascii="Calibri" w:hAnsi="Calibri"/>
                <w:b/>
                <w:bCs/>
                <w:color w:val="000000"/>
                <w:sz w:val="20"/>
                <w:szCs w:val="20"/>
                <w:lang w:eastAsia="es-CL"/>
              </w:rPr>
              <w:t>OBSERVACIONES</w:t>
            </w:r>
          </w:p>
        </w:tc>
      </w:tr>
      <w:tr w:rsidR="002E3847" w:rsidRPr="00A72C1D" w14:paraId="4EE67B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C4BFD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FT 0305</w:t>
            </w:r>
          </w:p>
        </w:tc>
        <w:tc>
          <w:tcPr>
            <w:tcW w:w="4697" w:type="dxa"/>
            <w:tcBorders>
              <w:top w:val="nil"/>
              <w:left w:val="nil"/>
              <w:bottom w:val="single" w:sz="4" w:space="0" w:color="auto"/>
              <w:right w:val="single" w:sz="4" w:space="0" w:color="auto"/>
            </w:tcBorders>
            <w:shd w:val="clear" w:color="auto" w:fill="auto"/>
            <w:vAlign w:val="bottom"/>
            <w:hideMark/>
          </w:tcPr>
          <w:p w14:paraId="7000C497"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Aceituna (Oliva)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882D01C"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7D76BAB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885278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25D96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VL 0464</w:t>
            </w:r>
          </w:p>
        </w:tc>
        <w:tc>
          <w:tcPr>
            <w:tcW w:w="4697" w:type="dxa"/>
            <w:tcBorders>
              <w:top w:val="nil"/>
              <w:left w:val="nil"/>
              <w:bottom w:val="single" w:sz="4" w:space="0" w:color="auto"/>
              <w:right w:val="single" w:sz="4" w:space="0" w:color="auto"/>
            </w:tcBorders>
            <w:shd w:val="clear" w:color="auto" w:fill="auto"/>
            <w:vAlign w:val="bottom"/>
            <w:hideMark/>
          </w:tcPr>
          <w:p w14:paraId="761212C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Acelga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E67CF96"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F937F3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D983ED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49E36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VO 0444</w:t>
            </w:r>
          </w:p>
        </w:tc>
        <w:tc>
          <w:tcPr>
            <w:tcW w:w="4697" w:type="dxa"/>
            <w:tcBorders>
              <w:top w:val="nil"/>
              <w:left w:val="nil"/>
              <w:bottom w:val="single" w:sz="4" w:space="0" w:color="auto"/>
              <w:right w:val="single" w:sz="4" w:space="0" w:color="auto"/>
            </w:tcBorders>
            <w:shd w:val="clear" w:color="auto" w:fill="auto"/>
            <w:vAlign w:val="bottom"/>
            <w:hideMark/>
          </w:tcPr>
          <w:p w14:paraId="18A6725D"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Ajíes frescos (Chili)</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47E223E"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35F470C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540413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B08EA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VA 0381</w:t>
            </w:r>
          </w:p>
        </w:tc>
        <w:tc>
          <w:tcPr>
            <w:tcW w:w="4697" w:type="dxa"/>
            <w:tcBorders>
              <w:top w:val="nil"/>
              <w:left w:val="nil"/>
              <w:bottom w:val="single" w:sz="4" w:space="0" w:color="auto"/>
              <w:right w:val="single" w:sz="4" w:space="0" w:color="auto"/>
            </w:tcBorders>
            <w:shd w:val="clear" w:color="auto" w:fill="auto"/>
            <w:vAlign w:val="bottom"/>
            <w:hideMark/>
          </w:tcPr>
          <w:p w14:paraId="145EA6B8"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Ajo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E2E9DD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2D69EF0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B4E6F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67FAF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VS 0620</w:t>
            </w:r>
          </w:p>
        </w:tc>
        <w:tc>
          <w:tcPr>
            <w:tcW w:w="4697" w:type="dxa"/>
            <w:tcBorders>
              <w:top w:val="nil"/>
              <w:left w:val="nil"/>
              <w:bottom w:val="single" w:sz="4" w:space="0" w:color="auto"/>
              <w:right w:val="single" w:sz="4" w:space="0" w:color="auto"/>
            </w:tcBorders>
            <w:shd w:val="clear" w:color="auto" w:fill="auto"/>
            <w:vAlign w:val="bottom"/>
            <w:hideMark/>
          </w:tcPr>
          <w:p w14:paraId="1F133B8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Alcachofa (Alcaucil)</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FDEAE09"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CC777D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9D54A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133C5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TN 0660</w:t>
            </w:r>
          </w:p>
        </w:tc>
        <w:tc>
          <w:tcPr>
            <w:tcW w:w="4697" w:type="dxa"/>
            <w:tcBorders>
              <w:top w:val="nil"/>
              <w:left w:val="nil"/>
              <w:bottom w:val="single" w:sz="4" w:space="0" w:color="auto"/>
              <w:right w:val="single" w:sz="4" w:space="0" w:color="auto"/>
            </w:tcBorders>
            <w:shd w:val="clear" w:color="auto" w:fill="auto"/>
            <w:vAlign w:val="bottom"/>
            <w:hideMark/>
          </w:tcPr>
          <w:p w14:paraId="6BFDE13D"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Almendras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5B6DDFF"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536F246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96477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9A051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VS 0624</w:t>
            </w:r>
          </w:p>
        </w:tc>
        <w:tc>
          <w:tcPr>
            <w:tcW w:w="4697" w:type="dxa"/>
            <w:tcBorders>
              <w:top w:val="nil"/>
              <w:left w:val="nil"/>
              <w:bottom w:val="single" w:sz="4" w:space="0" w:color="auto"/>
              <w:right w:val="single" w:sz="4" w:space="0" w:color="auto"/>
            </w:tcBorders>
            <w:shd w:val="clear" w:color="auto" w:fill="auto"/>
            <w:vAlign w:val="bottom"/>
            <w:hideMark/>
          </w:tcPr>
          <w:p w14:paraId="4DC17B6C"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Apio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2A8D00E"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7142593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14E22B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54ECE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FB 0020</w:t>
            </w:r>
          </w:p>
        </w:tc>
        <w:tc>
          <w:tcPr>
            <w:tcW w:w="4697" w:type="dxa"/>
            <w:tcBorders>
              <w:top w:val="nil"/>
              <w:left w:val="nil"/>
              <w:bottom w:val="single" w:sz="4" w:space="0" w:color="auto"/>
              <w:right w:val="single" w:sz="4" w:space="0" w:color="auto"/>
            </w:tcBorders>
            <w:shd w:val="clear" w:color="auto" w:fill="auto"/>
            <w:vAlign w:val="bottom"/>
            <w:hideMark/>
          </w:tcPr>
          <w:p w14:paraId="5B125128"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Arándanos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8C05E8B"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36F7F3B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236E5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97129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GC 0649</w:t>
            </w:r>
          </w:p>
        </w:tc>
        <w:tc>
          <w:tcPr>
            <w:tcW w:w="4697" w:type="dxa"/>
            <w:tcBorders>
              <w:top w:val="nil"/>
              <w:left w:val="nil"/>
              <w:bottom w:val="single" w:sz="4" w:space="0" w:color="auto"/>
              <w:right w:val="single" w:sz="4" w:space="0" w:color="auto"/>
            </w:tcBorders>
            <w:shd w:val="clear" w:color="auto" w:fill="auto"/>
            <w:vAlign w:val="bottom"/>
            <w:hideMark/>
          </w:tcPr>
          <w:p w14:paraId="77B0D63C" w14:textId="77777777" w:rsidR="002E3847" w:rsidRPr="00A72C1D" w:rsidRDefault="002E3847" w:rsidP="002E3847">
            <w:pPr>
              <w:ind w:leftChars="105" w:left="254" w:hanging="2"/>
              <w:rPr>
                <w:rFonts w:ascii="Calibri" w:hAnsi="Calibri"/>
                <w:b/>
                <w:bCs/>
                <w:color w:val="000000"/>
                <w:sz w:val="20"/>
                <w:szCs w:val="20"/>
                <w:lang w:eastAsia="es-CL"/>
              </w:rPr>
            </w:pPr>
            <w:r w:rsidRPr="00A72C1D">
              <w:rPr>
                <w:rFonts w:ascii="Calibri" w:hAnsi="Calibri"/>
                <w:b/>
                <w:bCs/>
                <w:color w:val="000000"/>
                <w:sz w:val="20"/>
                <w:szCs w:val="20"/>
                <w:lang w:eastAsia="es-CL"/>
              </w:rPr>
              <w:t>Arroz (Arroz Paddy) (Grano de cereal sin procesar)</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617C284"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688E329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563DE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FFFD0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VP 0064</w:t>
            </w:r>
          </w:p>
        </w:tc>
        <w:tc>
          <w:tcPr>
            <w:tcW w:w="4697" w:type="dxa"/>
            <w:tcBorders>
              <w:top w:val="nil"/>
              <w:left w:val="nil"/>
              <w:bottom w:val="single" w:sz="4" w:space="0" w:color="auto"/>
              <w:right w:val="single" w:sz="4" w:space="0" w:color="auto"/>
            </w:tcBorders>
            <w:shd w:val="clear" w:color="auto" w:fill="auto"/>
            <w:vAlign w:val="bottom"/>
            <w:hideMark/>
          </w:tcPr>
          <w:p w14:paraId="3D9A9C35"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Arvejas Desgranadas (Guisantes sin vaina)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F676C9A"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6DBE377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5A0826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4F327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GC 0647</w:t>
            </w:r>
          </w:p>
        </w:tc>
        <w:tc>
          <w:tcPr>
            <w:tcW w:w="4697" w:type="dxa"/>
            <w:tcBorders>
              <w:top w:val="nil"/>
              <w:left w:val="nil"/>
              <w:bottom w:val="single" w:sz="4" w:space="0" w:color="auto"/>
              <w:right w:val="single" w:sz="4" w:space="0" w:color="auto"/>
            </w:tcBorders>
            <w:shd w:val="clear" w:color="auto" w:fill="auto"/>
            <w:vAlign w:val="bottom"/>
            <w:hideMark/>
          </w:tcPr>
          <w:p w14:paraId="20511D49"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Avena (Cereal sin procesar)</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2DD499E"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E5E12E8"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EDB97F4" w14:textId="77777777" w:rsidTr="00DB40B7">
        <w:trPr>
          <w:trHeight w:val="26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B3020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VR 0574</w:t>
            </w:r>
          </w:p>
        </w:tc>
        <w:tc>
          <w:tcPr>
            <w:tcW w:w="4697" w:type="dxa"/>
            <w:tcBorders>
              <w:top w:val="nil"/>
              <w:left w:val="nil"/>
              <w:bottom w:val="single" w:sz="4" w:space="0" w:color="auto"/>
              <w:right w:val="single" w:sz="4" w:space="0" w:color="auto"/>
            </w:tcBorders>
            <w:shd w:val="clear" w:color="auto" w:fill="auto"/>
            <w:vAlign w:val="bottom"/>
            <w:hideMark/>
          </w:tcPr>
          <w:p w14:paraId="3F6202D7"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Betarraga (Remolacha)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E13B75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456D582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56A8D46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611F9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VB 0400</w:t>
            </w:r>
          </w:p>
        </w:tc>
        <w:tc>
          <w:tcPr>
            <w:tcW w:w="4697" w:type="dxa"/>
            <w:tcBorders>
              <w:top w:val="nil"/>
              <w:left w:val="nil"/>
              <w:bottom w:val="single" w:sz="4" w:space="0" w:color="auto"/>
              <w:right w:val="single" w:sz="4" w:space="0" w:color="auto"/>
            </w:tcBorders>
            <w:shd w:val="clear" w:color="auto" w:fill="auto"/>
            <w:vAlign w:val="bottom"/>
            <w:hideMark/>
          </w:tcPr>
          <w:p w14:paraId="3E04D2CB"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Brócoli</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A179CC5"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6E6286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EF5212D" w14:textId="77777777" w:rsidTr="00DB40B7">
        <w:trPr>
          <w:trHeight w:val="27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E95D38"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MM 0812</w:t>
            </w:r>
          </w:p>
        </w:tc>
        <w:tc>
          <w:tcPr>
            <w:tcW w:w="4697" w:type="dxa"/>
            <w:tcBorders>
              <w:top w:val="nil"/>
              <w:left w:val="nil"/>
              <w:bottom w:val="single" w:sz="4" w:space="0" w:color="auto"/>
              <w:right w:val="single" w:sz="4" w:space="0" w:color="auto"/>
            </w:tcBorders>
            <w:shd w:val="clear" w:color="auto" w:fill="auto"/>
            <w:vAlign w:val="bottom"/>
            <w:hideMark/>
          </w:tcPr>
          <w:p w14:paraId="04A9F31B"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Carne de Bovino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6E00A69"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BFC091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56BAF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069E2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MM 0822</w:t>
            </w:r>
          </w:p>
        </w:tc>
        <w:tc>
          <w:tcPr>
            <w:tcW w:w="4697" w:type="dxa"/>
            <w:tcBorders>
              <w:top w:val="nil"/>
              <w:left w:val="nil"/>
              <w:bottom w:val="single" w:sz="4" w:space="0" w:color="auto"/>
              <w:right w:val="single" w:sz="4" w:space="0" w:color="auto"/>
            </w:tcBorders>
            <w:shd w:val="clear" w:color="auto" w:fill="auto"/>
            <w:vAlign w:val="bottom"/>
            <w:hideMark/>
          </w:tcPr>
          <w:p w14:paraId="11EF14AB"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Carne de Ovino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BF8A250"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2C77A7C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75E6BF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33869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MM 0818</w:t>
            </w:r>
          </w:p>
        </w:tc>
        <w:tc>
          <w:tcPr>
            <w:tcW w:w="4697" w:type="dxa"/>
            <w:tcBorders>
              <w:top w:val="nil"/>
              <w:left w:val="nil"/>
              <w:bottom w:val="single" w:sz="4" w:space="0" w:color="auto"/>
              <w:right w:val="single" w:sz="4" w:space="0" w:color="auto"/>
            </w:tcBorders>
            <w:shd w:val="clear" w:color="auto" w:fill="auto"/>
            <w:vAlign w:val="bottom"/>
            <w:hideMark/>
          </w:tcPr>
          <w:p w14:paraId="46BEEF60"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Carne de Porcino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5F20946"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0,02</w:t>
            </w:r>
          </w:p>
        </w:tc>
        <w:tc>
          <w:tcPr>
            <w:tcW w:w="2410" w:type="dxa"/>
            <w:tcBorders>
              <w:top w:val="nil"/>
              <w:left w:val="nil"/>
              <w:bottom w:val="single" w:sz="4" w:space="0" w:color="auto"/>
              <w:right w:val="single" w:sz="4" w:space="0" w:color="auto"/>
            </w:tcBorders>
            <w:shd w:val="clear" w:color="auto" w:fill="auto"/>
            <w:noWrap/>
            <w:vAlign w:val="bottom"/>
            <w:hideMark/>
          </w:tcPr>
          <w:p w14:paraId="515A7C4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CE0D9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6090B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PM 0110</w:t>
            </w:r>
          </w:p>
        </w:tc>
        <w:tc>
          <w:tcPr>
            <w:tcW w:w="4697" w:type="dxa"/>
            <w:tcBorders>
              <w:top w:val="nil"/>
              <w:left w:val="nil"/>
              <w:bottom w:val="single" w:sz="4" w:space="0" w:color="auto"/>
              <w:right w:val="single" w:sz="4" w:space="0" w:color="auto"/>
            </w:tcBorders>
            <w:shd w:val="clear" w:color="auto" w:fill="auto"/>
            <w:vAlign w:val="bottom"/>
            <w:hideMark/>
          </w:tcPr>
          <w:p w14:paraId="3F9D6A5E"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Carnes de  Ave</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5066B79"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0,02</w:t>
            </w:r>
          </w:p>
        </w:tc>
        <w:tc>
          <w:tcPr>
            <w:tcW w:w="2410" w:type="dxa"/>
            <w:tcBorders>
              <w:top w:val="nil"/>
              <w:left w:val="nil"/>
              <w:bottom w:val="single" w:sz="4" w:space="0" w:color="auto"/>
              <w:right w:val="single" w:sz="4" w:space="0" w:color="auto"/>
            </w:tcBorders>
            <w:shd w:val="clear" w:color="auto" w:fill="auto"/>
            <w:noWrap/>
            <w:vAlign w:val="bottom"/>
            <w:hideMark/>
          </w:tcPr>
          <w:p w14:paraId="3255B3D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1D0D5D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F2DBE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VA 0385</w:t>
            </w:r>
          </w:p>
        </w:tc>
        <w:tc>
          <w:tcPr>
            <w:tcW w:w="4697" w:type="dxa"/>
            <w:tcBorders>
              <w:top w:val="nil"/>
              <w:left w:val="nil"/>
              <w:bottom w:val="single" w:sz="4" w:space="0" w:color="auto"/>
              <w:right w:val="single" w:sz="4" w:space="0" w:color="auto"/>
            </w:tcBorders>
            <w:shd w:val="clear" w:color="auto" w:fill="auto"/>
            <w:vAlign w:val="bottom"/>
            <w:hideMark/>
          </w:tcPr>
          <w:p w14:paraId="17EAF826"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Cebollas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C3E8B5E"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76756C8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5DD813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A8D43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FS 0244</w:t>
            </w:r>
          </w:p>
        </w:tc>
        <w:tc>
          <w:tcPr>
            <w:tcW w:w="4697" w:type="dxa"/>
            <w:tcBorders>
              <w:top w:val="nil"/>
              <w:left w:val="nil"/>
              <w:bottom w:val="single" w:sz="4" w:space="0" w:color="auto"/>
              <w:right w:val="single" w:sz="4" w:space="0" w:color="auto"/>
            </w:tcBorders>
            <w:shd w:val="clear" w:color="auto" w:fill="auto"/>
            <w:vAlign w:val="bottom"/>
            <w:hideMark/>
          </w:tcPr>
          <w:p w14:paraId="4EE197B8"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Cerezas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F865CF6"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2,5</w:t>
            </w:r>
          </w:p>
        </w:tc>
        <w:tc>
          <w:tcPr>
            <w:tcW w:w="2410" w:type="dxa"/>
            <w:tcBorders>
              <w:top w:val="nil"/>
              <w:left w:val="nil"/>
              <w:bottom w:val="single" w:sz="4" w:space="0" w:color="auto"/>
              <w:right w:val="single" w:sz="4" w:space="0" w:color="auto"/>
            </w:tcBorders>
            <w:shd w:val="clear" w:color="auto" w:fill="auto"/>
            <w:noWrap/>
            <w:vAlign w:val="bottom"/>
            <w:hideMark/>
          </w:tcPr>
          <w:p w14:paraId="20A9318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23D4F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B3539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0331</w:t>
            </w:r>
          </w:p>
        </w:tc>
        <w:tc>
          <w:tcPr>
            <w:tcW w:w="4697" w:type="dxa"/>
            <w:tcBorders>
              <w:top w:val="nil"/>
              <w:left w:val="nil"/>
              <w:bottom w:val="single" w:sz="4" w:space="0" w:color="auto"/>
              <w:right w:val="single" w:sz="4" w:space="0" w:color="auto"/>
            </w:tcBorders>
            <w:shd w:val="clear" w:color="auto" w:fill="auto"/>
            <w:vAlign w:val="bottom"/>
            <w:hideMark/>
          </w:tcPr>
          <w:p w14:paraId="139B2A5E"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Chirimoya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2B50F85"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3721441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08FA1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2BC04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VO 0050 (**)</w:t>
            </w:r>
          </w:p>
        </w:tc>
        <w:tc>
          <w:tcPr>
            <w:tcW w:w="4697" w:type="dxa"/>
            <w:tcBorders>
              <w:top w:val="nil"/>
              <w:left w:val="nil"/>
              <w:bottom w:val="single" w:sz="4" w:space="0" w:color="auto"/>
              <w:right w:val="single" w:sz="4" w:space="0" w:color="auto"/>
            </w:tcBorders>
            <w:shd w:val="clear" w:color="auto" w:fill="auto"/>
            <w:vAlign w:val="bottom"/>
            <w:hideMark/>
          </w:tcPr>
          <w:p w14:paraId="0A7BEB84"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Choclo (Maíz Dulce) en Granos y en Mazorca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F06CF44"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34A32E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98031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34C18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FS 0014</w:t>
            </w:r>
          </w:p>
        </w:tc>
        <w:tc>
          <w:tcPr>
            <w:tcW w:w="4697" w:type="dxa"/>
            <w:tcBorders>
              <w:top w:val="nil"/>
              <w:left w:val="nil"/>
              <w:bottom w:val="single" w:sz="4" w:space="0" w:color="auto"/>
              <w:right w:val="single" w:sz="4" w:space="0" w:color="auto"/>
            </w:tcBorders>
            <w:shd w:val="clear" w:color="auto" w:fill="auto"/>
            <w:vAlign w:val="bottom"/>
            <w:hideMark/>
          </w:tcPr>
          <w:p w14:paraId="5FF18A85"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Ciruelas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05C03C8"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2,5</w:t>
            </w:r>
          </w:p>
        </w:tc>
        <w:tc>
          <w:tcPr>
            <w:tcW w:w="2410" w:type="dxa"/>
            <w:tcBorders>
              <w:top w:val="nil"/>
              <w:left w:val="nil"/>
              <w:bottom w:val="single" w:sz="4" w:space="0" w:color="auto"/>
              <w:right w:val="single" w:sz="4" w:space="0" w:color="auto"/>
            </w:tcBorders>
            <w:shd w:val="clear" w:color="auto" w:fill="auto"/>
            <w:noWrap/>
            <w:vAlign w:val="bottom"/>
            <w:hideMark/>
          </w:tcPr>
          <w:p w14:paraId="7509F16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211496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E87CF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VB 0404</w:t>
            </w:r>
          </w:p>
        </w:tc>
        <w:tc>
          <w:tcPr>
            <w:tcW w:w="4697" w:type="dxa"/>
            <w:tcBorders>
              <w:top w:val="nil"/>
              <w:left w:val="nil"/>
              <w:bottom w:val="single" w:sz="4" w:space="0" w:color="auto"/>
              <w:right w:val="single" w:sz="4" w:space="0" w:color="auto"/>
            </w:tcBorders>
            <w:shd w:val="clear" w:color="auto" w:fill="auto"/>
            <w:vAlign w:val="bottom"/>
            <w:hideMark/>
          </w:tcPr>
          <w:p w14:paraId="23103893"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Coliflor</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057357F"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6CAC17A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65312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CC1FC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FS 0240</w:t>
            </w:r>
          </w:p>
        </w:tc>
        <w:tc>
          <w:tcPr>
            <w:tcW w:w="4697" w:type="dxa"/>
            <w:tcBorders>
              <w:top w:val="nil"/>
              <w:left w:val="nil"/>
              <w:bottom w:val="single" w:sz="4" w:space="0" w:color="auto"/>
              <w:right w:val="single" w:sz="4" w:space="0" w:color="auto"/>
            </w:tcBorders>
            <w:shd w:val="clear" w:color="auto" w:fill="auto"/>
            <w:vAlign w:val="bottom"/>
            <w:hideMark/>
          </w:tcPr>
          <w:p w14:paraId="0AEACBBD"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Damasco (Albaricoque)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C96D3F8"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714EC7C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BF776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01758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FS 0247</w:t>
            </w:r>
          </w:p>
        </w:tc>
        <w:tc>
          <w:tcPr>
            <w:tcW w:w="4697" w:type="dxa"/>
            <w:tcBorders>
              <w:top w:val="nil"/>
              <w:left w:val="nil"/>
              <w:bottom w:val="single" w:sz="4" w:space="0" w:color="auto"/>
              <w:right w:val="single" w:sz="4" w:space="0" w:color="auto"/>
            </w:tcBorders>
            <w:shd w:val="clear" w:color="auto" w:fill="auto"/>
            <w:vAlign w:val="bottom"/>
            <w:hideMark/>
          </w:tcPr>
          <w:p w14:paraId="0F05C848"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Durazno (Melocotón)</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BE133B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2,5</w:t>
            </w:r>
          </w:p>
        </w:tc>
        <w:tc>
          <w:tcPr>
            <w:tcW w:w="2410" w:type="dxa"/>
            <w:tcBorders>
              <w:top w:val="nil"/>
              <w:left w:val="nil"/>
              <w:bottom w:val="single" w:sz="4" w:space="0" w:color="auto"/>
              <w:right w:val="single" w:sz="4" w:space="0" w:color="auto"/>
            </w:tcBorders>
            <w:shd w:val="clear" w:color="auto" w:fill="auto"/>
            <w:noWrap/>
            <w:vAlign w:val="bottom"/>
            <w:hideMark/>
          </w:tcPr>
          <w:p w14:paraId="3989F13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27ED658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902DA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VS 0621</w:t>
            </w:r>
          </w:p>
        </w:tc>
        <w:tc>
          <w:tcPr>
            <w:tcW w:w="4697" w:type="dxa"/>
            <w:tcBorders>
              <w:top w:val="nil"/>
              <w:left w:val="nil"/>
              <w:bottom w:val="single" w:sz="4" w:space="0" w:color="auto"/>
              <w:right w:val="single" w:sz="4" w:space="0" w:color="auto"/>
            </w:tcBorders>
            <w:shd w:val="clear" w:color="auto" w:fill="auto"/>
            <w:vAlign w:val="bottom"/>
            <w:hideMark/>
          </w:tcPr>
          <w:p w14:paraId="3933334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Espárrago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C424689"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1598F4A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6EB1DC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5CF03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VL 0502</w:t>
            </w:r>
          </w:p>
        </w:tc>
        <w:tc>
          <w:tcPr>
            <w:tcW w:w="4697" w:type="dxa"/>
            <w:tcBorders>
              <w:top w:val="nil"/>
              <w:left w:val="nil"/>
              <w:bottom w:val="single" w:sz="4" w:space="0" w:color="auto"/>
              <w:right w:val="single" w:sz="4" w:space="0" w:color="auto"/>
            </w:tcBorders>
            <w:shd w:val="clear" w:color="auto" w:fill="auto"/>
            <w:vAlign w:val="bottom"/>
            <w:hideMark/>
          </w:tcPr>
          <w:p w14:paraId="5D7857B4"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Espinaca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CC9798B"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0848AB9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E9FAF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E1A93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FB 0272</w:t>
            </w:r>
          </w:p>
        </w:tc>
        <w:tc>
          <w:tcPr>
            <w:tcW w:w="4697" w:type="dxa"/>
            <w:tcBorders>
              <w:top w:val="nil"/>
              <w:left w:val="nil"/>
              <w:bottom w:val="single" w:sz="4" w:space="0" w:color="auto"/>
              <w:right w:val="single" w:sz="4" w:space="0" w:color="auto"/>
            </w:tcBorders>
            <w:shd w:val="clear" w:color="auto" w:fill="auto"/>
            <w:vAlign w:val="bottom"/>
            <w:hideMark/>
          </w:tcPr>
          <w:p w14:paraId="40267C7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Frambuesas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F821CB4"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1</w:t>
            </w:r>
          </w:p>
        </w:tc>
        <w:tc>
          <w:tcPr>
            <w:tcW w:w="2410" w:type="dxa"/>
            <w:tcBorders>
              <w:top w:val="nil"/>
              <w:left w:val="nil"/>
              <w:bottom w:val="single" w:sz="4" w:space="0" w:color="auto"/>
              <w:right w:val="single" w:sz="4" w:space="0" w:color="auto"/>
            </w:tcBorders>
            <w:shd w:val="clear" w:color="auto" w:fill="auto"/>
            <w:noWrap/>
            <w:vAlign w:val="bottom"/>
            <w:hideMark/>
          </w:tcPr>
          <w:p w14:paraId="5D93EAB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0183AA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1E2B2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FB 0275</w:t>
            </w:r>
          </w:p>
        </w:tc>
        <w:tc>
          <w:tcPr>
            <w:tcW w:w="4697" w:type="dxa"/>
            <w:tcBorders>
              <w:top w:val="nil"/>
              <w:left w:val="nil"/>
              <w:bottom w:val="single" w:sz="4" w:space="0" w:color="auto"/>
              <w:right w:val="single" w:sz="4" w:space="0" w:color="auto"/>
            </w:tcBorders>
            <w:shd w:val="clear" w:color="auto" w:fill="auto"/>
            <w:vAlign w:val="bottom"/>
            <w:hideMark/>
          </w:tcPr>
          <w:p w14:paraId="636A7831"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Frutillas (Fresas)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691E7C4"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2,5</w:t>
            </w:r>
          </w:p>
        </w:tc>
        <w:tc>
          <w:tcPr>
            <w:tcW w:w="2410" w:type="dxa"/>
            <w:tcBorders>
              <w:top w:val="nil"/>
              <w:left w:val="nil"/>
              <w:bottom w:val="single" w:sz="4" w:space="0" w:color="auto"/>
              <w:right w:val="single" w:sz="4" w:space="0" w:color="auto"/>
            </w:tcBorders>
            <w:shd w:val="clear" w:color="auto" w:fill="auto"/>
            <w:noWrap/>
            <w:vAlign w:val="bottom"/>
            <w:hideMark/>
          </w:tcPr>
          <w:p w14:paraId="2674F64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4A9EC9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903D5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VP 0523</w:t>
            </w:r>
          </w:p>
        </w:tc>
        <w:tc>
          <w:tcPr>
            <w:tcW w:w="4697" w:type="dxa"/>
            <w:tcBorders>
              <w:top w:val="nil"/>
              <w:left w:val="nil"/>
              <w:bottom w:val="single" w:sz="4" w:space="0" w:color="auto"/>
              <w:right w:val="single" w:sz="4" w:space="0" w:color="auto"/>
            </w:tcBorders>
            <w:shd w:val="clear" w:color="auto" w:fill="auto"/>
            <w:vAlign w:val="bottom"/>
            <w:hideMark/>
          </w:tcPr>
          <w:p w14:paraId="748D1C1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Haba Desgranada (Sin vaina)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47AE209"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93E6B1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1878D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96382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PE 0840</w:t>
            </w:r>
          </w:p>
        </w:tc>
        <w:tc>
          <w:tcPr>
            <w:tcW w:w="4697" w:type="dxa"/>
            <w:tcBorders>
              <w:top w:val="nil"/>
              <w:left w:val="nil"/>
              <w:bottom w:val="single" w:sz="4" w:space="0" w:color="auto"/>
              <w:right w:val="single" w:sz="4" w:space="0" w:color="auto"/>
            </w:tcBorders>
            <w:shd w:val="clear" w:color="auto" w:fill="auto"/>
            <w:vAlign w:val="bottom"/>
            <w:hideMark/>
          </w:tcPr>
          <w:p w14:paraId="45F3EE41"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Huevo de Gallina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A080A28"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0,02</w:t>
            </w:r>
          </w:p>
        </w:tc>
        <w:tc>
          <w:tcPr>
            <w:tcW w:w="2410" w:type="dxa"/>
            <w:tcBorders>
              <w:top w:val="nil"/>
              <w:left w:val="nil"/>
              <w:bottom w:val="single" w:sz="4" w:space="0" w:color="auto"/>
              <w:right w:val="single" w:sz="4" w:space="0" w:color="auto"/>
            </w:tcBorders>
            <w:shd w:val="clear" w:color="auto" w:fill="auto"/>
            <w:noWrap/>
            <w:vAlign w:val="bottom"/>
            <w:hideMark/>
          </w:tcPr>
          <w:p w14:paraId="617A728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00E5B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5655F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0341</w:t>
            </w:r>
          </w:p>
        </w:tc>
        <w:tc>
          <w:tcPr>
            <w:tcW w:w="4697" w:type="dxa"/>
            <w:tcBorders>
              <w:top w:val="nil"/>
              <w:left w:val="nil"/>
              <w:bottom w:val="single" w:sz="4" w:space="0" w:color="auto"/>
              <w:right w:val="single" w:sz="4" w:space="0" w:color="auto"/>
            </w:tcBorders>
            <w:shd w:val="clear" w:color="auto" w:fill="auto"/>
            <w:vAlign w:val="bottom"/>
            <w:hideMark/>
          </w:tcPr>
          <w:p w14:paraId="632BF22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Kiwi</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7F61983"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273D91C8"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44DA4E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D19B4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ML 0812</w:t>
            </w:r>
          </w:p>
        </w:tc>
        <w:tc>
          <w:tcPr>
            <w:tcW w:w="4697" w:type="dxa"/>
            <w:tcBorders>
              <w:top w:val="nil"/>
              <w:left w:val="nil"/>
              <w:bottom w:val="single" w:sz="4" w:space="0" w:color="auto"/>
              <w:right w:val="single" w:sz="4" w:space="0" w:color="auto"/>
            </w:tcBorders>
            <w:shd w:val="clear" w:color="auto" w:fill="auto"/>
            <w:vAlign w:val="bottom"/>
            <w:hideMark/>
          </w:tcPr>
          <w:p w14:paraId="213EA167"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Leche de Vaca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AC2ACC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0,01</w:t>
            </w:r>
          </w:p>
        </w:tc>
        <w:tc>
          <w:tcPr>
            <w:tcW w:w="2410" w:type="dxa"/>
            <w:tcBorders>
              <w:top w:val="nil"/>
              <w:left w:val="nil"/>
              <w:bottom w:val="single" w:sz="4" w:space="0" w:color="auto"/>
              <w:right w:val="single" w:sz="4" w:space="0" w:color="auto"/>
            </w:tcBorders>
            <w:shd w:val="clear" w:color="auto" w:fill="auto"/>
            <w:noWrap/>
            <w:vAlign w:val="bottom"/>
            <w:hideMark/>
          </w:tcPr>
          <w:p w14:paraId="196B4F9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A13AA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EFE5B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VL 0053 (**)</w:t>
            </w:r>
          </w:p>
        </w:tc>
        <w:tc>
          <w:tcPr>
            <w:tcW w:w="4697" w:type="dxa"/>
            <w:tcBorders>
              <w:top w:val="nil"/>
              <w:left w:val="nil"/>
              <w:bottom w:val="single" w:sz="4" w:space="0" w:color="auto"/>
              <w:right w:val="single" w:sz="4" w:space="0" w:color="auto"/>
            </w:tcBorders>
            <w:shd w:val="clear" w:color="auto" w:fill="auto"/>
            <w:vAlign w:val="bottom"/>
            <w:hideMark/>
          </w:tcPr>
          <w:p w14:paraId="5F4B82E7"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Lechugas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EE9BC52"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17EA7EE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2458B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8E50D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VD 0533</w:t>
            </w:r>
          </w:p>
        </w:tc>
        <w:tc>
          <w:tcPr>
            <w:tcW w:w="4697" w:type="dxa"/>
            <w:tcBorders>
              <w:top w:val="nil"/>
              <w:left w:val="nil"/>
              <w:bottom w:val="single" w:sz="4" w:space="0" w:color="auto"/>
              <w:right w:val="single" w:sz="4" w:space="0" w:color="auto"/>
            </w:tcBorders>
            <w:shd w:val="clear" w:color="auto" w:fill="auto"/>
            <w:vAlign w:val="bottom"/>
            <w:hideMark/>
          </w:tcPr>
          <w:p w14:paraId="11C08501"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Lentejas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1BB27B2"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23EE913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6A70AB4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FCE14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FC 0204</w:t>
            </w:r>
          </w:p>
        </w:tc>
        <w:tc>
          <w:tcPr>
            <w:tcW w:w="4697" w:type="dxa"/>
            <w:tcBorders>
              <w:top w:val="nil"/>
              <w:left w:val="nil"/>
              <w:bottom w:val="single" w:sz="4" w:space="0" w:color="auto"/>
              <w:right w:val="single" w:sz="4" w:space="0" w:color="auto"/>
            </w:tcBorders>
            <w:shd w:val="clear" w:color="auto" w:fill="auto"/>
            <w:vAlign w:val="bottom"/>
            <w:hideMark/>
          </w:tcPr>
          <w:p w14:paraId="505B73B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Limón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F7387FA"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6E3460C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5F87D8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676A4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FC 0206</w:t>
            </w:r>
          </w:p>
        </w:tc>
        <w:tc>
          <w:tcPr>
            <w:tcW w:w="4697" w:type="dxa"/>
            <w:tcBorders>
              <w:top w:val="nil"/>
              <w:left w:val="nil"/>
              <w:bottom w:val="single" w:sz="4" w:space="0" w:color="auto"/>
              <w:right w:val="single" w:sz="4" w:space="0" w:color="auto"/>
            </w:tcBorders>
            <w:shd w:val="clear" w:color="auto" w:fill="auto"/>
            <w:vAlign w:val="bottom"/>
            <w:hideMark/>
          </w:tcPr>
          <w:p w14:paraId="3D651B6E"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Mandarina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ADA2BB1"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4ECB123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236589DA"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9ADF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0345</w:t>
            </w:r>
          </w:p>
        </w:tc>
        <w:tc>
          <w:tcPr>
            <w:tcW w:w="4697" w:type="dxa"/>
            <w:tcBorders>
              <w:top w:val="nil"/>
              <w:left w:val="nil"/>
              <w:bottom w:val="single" w:sz="4" w:space="0" w:color="auto"/>
              <w:right w:val="single" w:sz="4" w:space="0" w:color="auto"/>
            </w:tcBorders>
            <w:shd w:val="clear" w:color="auto" w:fill="auto"/>
            <w:vAlign w:val="bottom"/>
            <w:hideMark/>
          </w:tcPr>
          <w:p w14:paraId="17B50ECB"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Mango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8053EAA"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0,1</w:t>
            </w:r>
          </w:p>
        </w:tc>
        <w:tc>
          <w:tcPr>
            <w:tcW w:w="2410" w:type="dxa"/>
            <w:tcBorders>
              <w:top w:val="nil"/>
              <w:left w:val="nil"/>
              <w:bottom w:val="single" w:sz="4" w:space="0" w:color="auto"/>
              <w:right w:val="single" w:sz="4" w:space="0" w:color="auto"/>
            </w:tcBorders>
            <w:shd w:val="clear" w:color="auto" w:fill="auto"/>
            <w:noWrap/>
            <w:vAlign w:val="bottom"/>
            <w:hideMark/>
          </w:tcPr>
          <w:p w14:paraId="1C41CD1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D013E65"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6474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FP 0226</w:t>
            </w:r>
          </w:p>
        </w:tc>
        <w:tc>
          <w:tcPr>
            <w:tcW w:w="4697" w:type="dxa"/>
            <w:tcBorders>
              <w:top w:val="nil"/>
              <w:left w:val="nil"/>
              <w:bottom w:val="single" w:sz="4" w:space="0" w:color="auto"/>
              <w:right w:val="single" w:sz="4" w:space="0" w:color="auto"/>
            </w:tcBorders>
            <w:shd w:val="clear" w:color="auto" w:fill="auto"/>
            <w:vAlign w:val="bottom"/>
            <w:hideMark/>
          </w:tcPr>
          <w:p w14:paraId="33C8B1B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 xml:space="preserve">Manzana </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55704FD"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66671E4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86445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C36FCC"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VC 0046</w:t>
            </w:r>
          </w:p>
        </w:tc>
        <w:tc>
          <w:tcPr>
            <w:tcW w:w="4697" w:type="dxa"/>
            <w:tcBorders>
              <w:top w:val="nil"/>
              <w:left w:val="nil"/>
              <w:bottom w:val="single" w:sz="4" w:space="0" w:color="auto"/>
              <w:right w:val="single" w:sz="4" w:space="0" w:color="auto"/>
            </w:tcBorders>
            <w:shd w:val="clear" w:color="auto" w:fill="auto"/>
            <w:vAlign w:val="bottom"/>
            <w:hideMark/>
          </w:tcPr>
          <w:p w14:paraId="0BA4CD6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Melones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C6908FD"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748AB59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5E8F9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CA566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FC 0004</w:t>
            </w:r>
          </w:p>
        </w:tc>
        <w:tc>
          <w:tcPr>
            <w:tcW w:w="4697" w:type="dxa"/>
            <w:tcBorders>
              <w:top w:val="nil"/>
              <w:left w:val="nil"/>
              <w:bottom w:val="single" w:sz="4" w:space="0" w:color="auto"/>
              <w:right w:val="single" w:sz="4" w:space="0" w:color="auto"/>
            </w:tcBorders>
            <w:shd w:val="clear" w:color="auto" w:fill="auto"/>
            <w:vAlign w:val="bottom"/>
            <w:hideMark/>
          </w:tcPr>
          <w:p w14:paraId="326080C9"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Naranjas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B3965AD"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23FE82B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C460F2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BC43F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FS 0245</w:t>
            </w:r>
          </w:p>
        </w:tc>
        <w:tc>
          <w:tcPr>
            <w:tcW w:w="4697" w:type="dxa"/>
            <w:tcBorders>
              <w:top w:val="nil"/>
              <w:left w:val="nil"/>
              <w:bottom w:val="single" w:sz="4" w:space="0" w:color="auto"/>
              <w:right w:val="single" w:sz="4" w:space="0" w:color="auto"/>
            </w:tcBorders>
            <w:shd w:val="clear" w:color="auto" w:fill="auto"/>
            <w:vAlign w:val="bottom"/>
            <w:hideMark/>
          </w:tcPr>
          <w:p w14:paraId="22891FD9"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Nectarín</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19780A2"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2,5</w:t>
            </w:r>
          </w:p>
        </w:tc>
        <w:tc>
          <w:tcPr>
            <w:tcW w:w="2410" w:type="dxa"/>
            <w:tcBorders>
              <w:top w:val="nil"/>
              <w:left w:val="nil"/>
              <w:bottom w:val="single" w:sz="4" w:space="0" w:color="auto"/>
              <w:right w:val="single" w:sz="4" w:space="0" w:color="auto"/>
            </w:tcBorders>
            <w:shd w:val="clear" w:color="auto" w:fill="auto"/>
            <w:noWrap/>
            <w:vAlign w:val="bottom"/>
            <w:hideMark/>
          </w:tcPr>
          <w:p w14:paraId="2C2E6E3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AD7F9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BFA60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TN 0678</w:t>
            </w:r>
          </w:p>
        </w:tc>
        <w:tc>
          <w:tcPr>
            <w:tcW w:w="4697" w:type="dxa"/>
            <w:tcBorders>
              <w:top w:val="nil"/>
              <w:left w:val="nil"/>
              <w:bottom w:val="single" w:sz="4" w:space="0" w:color="auto"/>
              <w:right w:val="single" w:sz="4" w:space="0" w:color="auto"/>
            </w:tcBorders>
            <w:shd w:val="clear" w:color="auto" w:fill="auto"/>
            <w:vAlign w:val="bottom"/>
            <w:hideMark/>
          </w:tcPr>
          <w:p w14:paraId="3151BA8B"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Nueces de Nogal</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76E2DC1"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48DE14F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55A679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8BFAF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0326</w:t>
            </w:r>
          </w:p>
        </w:tc>
        <w:tc>
          <w:tcPr>
            <w:tcW w:w="4697" w:type="dxa"/>
            <w:tcBorders>
              <w:top w:val="nil"/>
              <w:left w:val="nil"/>
              <w:bottom w:val="single" w:sz="4" w:space="0" w:color="auto"/>
              <w:right w:val="single" w:sz="4" w:space="0" w:color="auto"/>
            </w:tcBorders>
            <w:shd w:val="clear" w:color="auto" w:fill="auto"/>
            <w:vAlign w:val="bottom"/>
            <w:hideMark/>
          </w:tcPr>
          <w:p w14:paraId="0728CB67"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Palta (Aguacate)</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30FDBD3"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52710A56"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D0A7D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912CA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VR 0589</w:t>
            </w:r>
          </w:p>
        </w:tc>
        <w:tc>
          <w:tcPr>
            <w:tcW w:w="4697" w:type="dxa"/>
            <w:tcBorders>
              <w:top w:val="nil"/>
              <w:left w:val="nil"/>
              <w:bottom w:val="single" w:sz="4" w:space="0" w:color="auto"/>
              <w:right w:val="single" w:sz="4" w:space="0" w:color="auto"/>
            </w:tcBorders>
            <w:shd w:val="clear" w:color="auto" w:fill="auto"/>
            <w:vAlign w:val="bottom"/>
            <w:hideMark/>
          </w:tcPr>
          <w:p w14:paraId="526AB8C4"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Papas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33F16BC"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06581AD8"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5864E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71F83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VC 0424</w:t>
            </w:r>
          </w:p>
        </w:tc>
        <w:tc>
          <w:tcPr>
            <w:tcW w:w="4697" w:type="dxa"/>
            <w:tcBorders>
              <w:top w:val="nil"/>
              <w:left w:val="nil"/>
              <w:bottom w:val="single" w:sz="4" w:space="0" w:color="auto"/>
              <w:right w:val="single" w:sz="4" w:space="0" w:color="auto"/>
            </w:tcBorders>
            <w:shd w:val="clear" w:color="auto" w:fill="auto"/>
            <w:vAlign w:val="bottom"/>
            <w:hideMark/>
          </w:tcPr>
          <w:p w14:paraId="2D4C95B9"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Pepino (De Ensalada)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E18AD13"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0,1</w:t>
            </w:r>
          </w:p>
        </w:tc>
        <w:tc>
          <w:tcPr>
            <w:tcW w:w="2410" w:type="dxa"/>
            <w:tcBorders>
              <w:top w:val="nil"/>
              <w:left w:val="nil"/>
              <w:bottom w:val="single" w:sz="4" w:space="0" w:color="auto"/>
              <w:right w:val="single" w:sz="4" w:space="0" w:color="auto"/>
            </w:tcBorders>
            <w:shd w:val="clear" w:color="auto" w:fill="auto"/>
            <w:noWrap/>
            <w:vAlign w:val="bottom"/>
            <w:hideMark/>
          </w:tcPr>
          <w:p w14:paraId="43B4AE0F"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73B17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7FDCD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FP 0230</w:t>
            </w:r>
          </w:p>
        </w:tc>
        <w:tc>
          <w:tcPr>
            <w:tcW w:w="4697" w:type="dxa"/>
            <w:tcBorders>
              <w:top w:val="nil"/>
              <w:left w:val="nil"/>
              <w:bottom w:val="single" w:sz="4" w:space="0" w:color="auto"/>
              <w:right w:val="single" w:sz="4" w:space="0" w:color="auto"/>
            </w:tcBorders>
            <w:shd w:val="clear" w:color="auto" w:fill="auto"/>
            <w:vAlign w:val="bottom"/>
            <w:hideMark/>
          </w:tcPr>
          <w:p w14:paraId="20484D1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Pera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0C17605"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0,75</w:t>
            </w:r>
          </w:p>
        </w:tc>
        <w:tc>
          <w:tcPr>
            <w:tcW w:w="2410" w:type="dxa"/>
            <w:tcBorders>
              <w:top w:val="nil"/>
              <w:left w:val="nil"/>
              <w:bottom w:val="single" w:sz="4" w:space="0" w:color="auto"/>
              <w:right w:val="single" w:sz="4" w:space="0" w:color="auto"/>
            </w:tcBorders>
            <w:shd w:val="clear" w:color="auto" w:fill="auto"/>
            <w:noWrap/>
            <w:vAlign w:val="bottom"/>
            <w:hideMark/>
          </w:tcPr>
          <w:p w14:paraId="68D9666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337E45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FF64E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VO 0445</w:t>
            </w:r>
          </w:p>
        </w:tc>
        <w:tc>
          <w:tcPr>
            <w:tcW w:w="4697" w:type="dxa"/>
            <w:tcBorders>
              <w:top w:val="nil"/>
              <w:left w:val="nil"/>
              <w:bottom w:val="single" w:sz="4" w:space="0" w:color="auto"/>
              <w:right w:val="single" w:sz="4" w:space="0" w:color="auto"/>
            </w:tcBorders>
            <w:shd w:val="clear" w:color="auto" w:fill="auto"/>
            <w:vAlign w:val="bottom"/>
            <w:hideMark/>
          </w:tcPr>
          <w:p w14:paraId="50CFC35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Pimientos Dulces (Incluido Pimiento Morrón)</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D84F7DB"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012568F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28B4F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3F513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0353</w:t>
            </w:r>
          </w:p>
        </w:tc>
        <w:tc>
          <w:tcPr>
            <w:tcW w:w="4697" w:type="dxa"/>
            <w:tcBorders>
              <w:top w:val="nil"/>
              <w:left w:val="nil"/>
              <w:bottom w:val="single" w:sz="4" w:space="0" w:color="auto"/>
              <w:right w:val="single" w:sz="4" w:space="0" w:color="auto"/>
            </w:tcBorders>
            <w:shd w:val="clear" w:color="auto" w:fill="auto"/>
            <w:vAlign w:val="bottom"/>
            <w:hideMark/>
          </w:tcPr>
          <w:p w14:paraId="321C9DFD"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Piña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EE5C8A2"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204E9A8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B0C0E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7B0033"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FI 0327</w:t>
            </w:r>
          </w:p>
        </w:tc>
        <w:tc>
          <w:tcPr>
            <w:tcW w:w="4697" w:type="dxa"/>
            <w:tcBorders>
              <w:top w:val="nil"/>
              <w:left w:val="nil"/>
              <w:bottom w:val="single" w:sz="4" w:space="0" w:color="auto"/>
              <w:right w:val="single" w:sz="4" w:space="0" w:color="auto"/>
            </w:tcBorders>
            <w:shd w:val="clear" w:color="auto" w:fill="auto"/>
            <w:vAlign w:val="bottom"/>
            <w:hideMark/>
          </w:tcPr>
          <w:p w14:paraId="4AC37228"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Plátanos (Bananas)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6FF39E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485D36CC"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36F09BE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A1588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VD 0071</w:t>
            </w:r>
          </w:p>
        </w:tc>
        <w:tc>
          <w:tcPr>
            <w:tcW w:w="4697" w:type="dxa"/>
            <w:tcBorders>
              <w:top w:val="nil"/>
              <w:left w:val="nil"/>
              <w:bottom w:val="single" w:sz="4" w:space="0" w:color="auto"/>
              <w:right w:val="single" w:sz="4" w:space="0" w:color="auto"/>
            </w:tcBorders>
            <w:shd w:val="clear" w:color="auto" w:fill="auto"/>
            <w:vAlign w:val="bottom"/>
            <w:hideMark/>
          </w:tcPr>
          <w:p w14:paraId="40CEA68F"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Porotos (Frijoles) Secos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2D8A286"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BDFE21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1356A1E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7993B0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VP 0526</w:t>
            </w:r>
          </w:p>
        </w:tc>
        <w:tc>
          <w:tcPr>
            <w:tcW w:w="4697" w:type="dxa"/>
            <w:tcBorders>
              <w:top w:val="nil"/>
              <w:left w:val="nil"/>
              <w:bottom w:val="single" w:sz="4" w:space="0" w:color="auto"/>
              <w:right w:val="single" w:sz="4" w:space="0" w:color="auto"/>
            </w:tcBorders>
            <w:shd w:val="clear" w:color="auto" w:fill="auto"/>
            <w:vAlign w:val="bottom"/>
            <w:hideMark/>
          </w:tcPr>
          <w:p w14:paraId="5C79E357" w14:textId="77777777" w:rsidR="002E3847" w:rsidRPr="00A72C1D" w:rsidRDefault="002E3847" w:rsidP="002E3847">
            <w:pPr>
              <w:ind w:leftChars="105" w:left="254" w:hanging="2"/>
              <w:rPr>
                <w:rFonts w:ascii="Calibri" w:hAnsi="Calibri"/>
                <w:b/>
                <w:bCs/>
                <w:color w:val="000000"/>
                <w:sz w:val="20"/>
                <w:szCs w:val="20"/>
                <w:lang w:eastAsia="es-CL"/>
              </w:rPr>
            </w:pPr>
            <w:r w:rsidRPr="00A72C1D">
              <w:rPr>
                <w:rFonts w:ascii="Calibri" w:hAnsi="Calibri"/>
                <w:b/>
                <w:bCs/>
                <w:color w:val="000000"/>
                <w:sz w:val="20"/>
                <w:szCs w:val="20"/>
                <w:lang w:eastAsia="es-CL"/>
              </w:rPr>
              <w:t>Porotos Común (Frijoles Común) con vainas y semillas inmaduras (Porotos Verdes)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B13671B"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0,5</w:t>
            </w:r>
          </w:p>
        </w:tc>
        <w:tc>
          <w:tcPr>
            <w:tcW w:w="2410" w:type="dxa"/>
            <w:tcBorders>
              <w:top w:val="nil"/>
              <w:left w:val="nil"/>
              <w:bottom w:val="single" w:sz="4" w:space="0" w:color="auto"/>
              <w:right w:val="single" w:sz="4" w:space="0" w:color="auto"/>
            </w:tcBorders>
            <w:shd w:val="clear" w:color="auto" w:fill="auto"/>
            <w:noWrap/>
            <w:vAlign w:val="bottom"/>
            <w:hideMark/>
          </w:tcPr>
          <w:p w14:paraId="4267633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3C8EE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8E0217"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VB 0041</w:t>
            </w:r>
          </w:p>
        </w:tc>
        <w:tc>
          <w:tcPr>
            <w:tcW w:w="4697" w:type="dxa"/>
            <w:tcBorders>
              <w:top w:val="nil"/>
              <w:left w:val="nil"/>
              <w:bottom w:val="single" w:sz="4" w:space="0" w:color="auto"/>
              <w:right w:val="single" w:sz="4" w:space="0" w:color="auto"/>
            </w:tcBorders>
            <w:shd w:val="clear" w:color="auto" w:fill="auto"/>
            <w:vAlign w:val="bottom"/>
            <w:hideMark/>
          </w:tcPr>
          <w:p w14:paraId="4BF33121"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Repollos (Coles)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BB093BB"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5020577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C6C34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7C89F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VC 0432</w:t>
            </w:r>
          </w:p>
        </w:tc>
        <w:tc>
          <w:tcPr>
            <w:tcW w:w="4697" w:type="dxa"/>
            <w:tcBorders>
              <w:top w:val="nil"/>
              <w:left w:val="nil"/>
              <w:bottom w:val="single" w:sz="4" w:space="0" w:color="auto"/>
              <w:right w:val="single" w:sz="4" w:space="0" w:color="auto"/>
            </w:tcBorders>
            <w:shd w:val="clear" w:color="auto" w:fill="auto"/>
            <w:vAlign w:val="bottom"/>
            <w:hideMark/>
          </w:tcPr>
          <w:p w14:paraId="1AC52AB0"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Sandía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9035BA3"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30DF2A7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6F345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14B78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lastRenderedPageBreak/>
              <w:t>VO 0448</w:t>
            </w:r>
          </w:p>
        </w:tc>
        <w:tc>
          <w:tcPr>
            <w:tcW w:w="4697" w:type="dxa"/>
            <w:tcBorders>
              <w:top w:val="nil"/>
              <w:left w:val="nil"/>
              <w:bottom w:val="single" w:sz="4" w:space="0" w:color="auto"/>
              <w:right w:val="single" w:sz="4" w:space="0" w:color="auto"/>
            </w:tcBorders>
            <w:shd w:val="clear" w:color="auto" w:fill="auto"/>
            <w:vAlign w:val="bottom"/>
            <w:hideMark/>
          </w:tcPr>
          <w:p w14:paraId="5BD083F0"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Tomate</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962713E"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0,3</w:t>
            </w:r>
          </w:p>
        </w:tc>
        <w:tc>
          <w:tcPr>
            <w:tcW w:w="2410" w:type="dxa"/>
            <w:tcBorders>
              <w:top w:val="nil"/>
              <w:left w:val="nil"/>
              <w:bottom w:val="single" w:sz="4" w:space="0" w:color="auto"/>
              <w:right w:val="single" w:sz="4" w:space="0" w:color="auto"/>
            </w:tcBorders>
            <w:shd w:val="clear" w:color="auto" w:fill="auto"/>
            <w:noWrap/>
            <w:vAlign w:val="bottom"/>
            <w:hideMark/>
          </w:tcPr>
          <w:p w14:paraId="009F3650"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D9FED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CE44AD"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GC 0654</w:t>
            </w:r>
          </w:p>
        </w:tc>
        <w:tc>
          <w:tcPr>
            <w:tcW w:w="4697" w:type="dxa"/>
            <w:tcBorders>
              <w:top w:val="nil"/>
              <w:left w:val="nil"/>
              <w:bottom w:val="single" w:sz="4" w:space="0" w:color="auto"/>
              <w:right w:val="single" w:sz="4" w:space="0" w:color="auto"/>
            </w:tcBorders>
            <w:shd w:val="clear" w:color="auto" w:fill="auto"/>
            <w:vAlign w:val="bottom"/>
            <w:hideMark/>
          </w:tcPr>
          <w:p w14:paraId="1D2D936A"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Trigo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87D1901"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723530D9"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495CE4C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74386E"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FB 0269</w:t>
            </w:r>
          </w:p>
        </w:tc>
        <w:tc>
          <w:tcPr>
            <w:tcW w:w="4697" w:type="dxa"/>
            <w:tcBorders>
              <w:top w:val="nil"/>
              <w:left w:val="nil"/>
              <w:bottom w:val="single" w:sz="4" w:space="0" w:color="auto"/>
              <w:right w:val="single" w:sz="4" w:space="0" w:color="auto"/>
            </w:tcBorders>
            <w:shd w:val="clear" w:color="auto" w:fill="auto"/>
            <w:vAlign w:val="bottom"/>
            <w:hideMark/>
          </w:tcPr>
          <w:p w14:paraId="34A5C062"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Uvas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5D24325"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1,5</w:t>
            </w:r>
          </w:p>
        </w:tc>
        <w:tc>
          <w:tcPr>
            <w:tcW w:w="2410" w:type="dxa"/>
            <w:tcBorders>
              <w:top w:val="nil"/>
              <w:left w:val="nil"/>
              <w:bottom w:val="single" w:sz="4" w:space="0" w:color="auto"/>
              <w:right w:val="single" w:sz="4" w:space="0" w:color="auto"/>
            </w:tcBorders>
            <w:shd w:val="clear" w:color="auto" w:fill="auto"/>
            <w:noWrap/>
            <w:vAlign w:val="bottom"/>
            <w:hideMark/>
          </w:tcPr>
          <w:p w14:paraId="7E66D09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FD62C8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C1A1DA"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VR 0577</w:t>
            </w:r>
          </w:p>
        </w:tc>
        <w:tc>
          <w:tcPr>
            <w:tcW w:w="4697" w:type="dxa"/>
            <w:tcBorders>
              <w:top w:val="nil"/>
              <w:left w:val="nil"/>
              <w:bottom w:val="single" w:sz="4" w:space="0" w:color="auto"/>
              <w:right w:val="single" w:sz="4" w:space="0" w:color="auto"/>
            </w:tcBorders>
            <w:shd w:val="clear" w:color="auto" w:fill="auto"/>
            <w:vAlign w:val="bottom"/>
            <w:hideMark/>
          </w:tcPr>
          <w:p w14:paraId="1E6AEFD4"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Zanahoria</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77F645F"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3D3A4782"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050183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762861"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VC 0431</w:t>
            </w:r>
          </w:p>
        </w:tc>
        <w:tc>
          <w:tcPr>
            <w:tcW w:w="4697" w:type="dxa"/>
            <w:tcBorders>
              <w:top w:val="nil"/>
              <w:left w:val="nil"/>
              <w:bottom w:val="single" w:sz="4" w:space="0" w:color="auto"/>
              <w:right w:val="single" w:sz="4" w:space="0" w:color="auto"/>
            </w:tcBorders>
            <w:shd w:val="clear" w:color="auto" w:fill="auto"/>
            <w:vAlign w:val="bottom"/>
            <w:hideMark/>
          </w:tcPr>
          <w:p w14:paraId="0DF7F113"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Zapallo Italiano (Zapallo de Verano)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BE82597"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0,1</w:t>
            </w:r>
          </w:p>
        </w:tc>
        <w:tc>
          <w:tcPr>
            <w:tcW w:w="2410" w:type="dxa"/>
            <w:tcBorders>
              <w:top w:val="nil"/>
              <w:left w:val="nil"/>
              <w:bottom w:val="single" w:sz="4" w:space="0" w:color="auto"/>
              <w:right w:val="single" w:sz="4" w:space="0" w:color="auto"/>
            </w:tcBorders>
            <w:shd w:val="clear" w:color="auto" w:fill="auto"/>
            <w:noWrap/>
            <w:vAlign w:val="bottom"/>
            <w:hideMark/>
          </w:tcPr>
          <w:p w14:paraId="13F6FAD5"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r w:rsidR="002E3847" w:rsidRPr="00A72C1D" w14:paraId="70B08E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16736B"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VC 0429</w:t>
            </w:r>
          </w:p>
        </w:tc>
        <w:tc>
          <w:tcPr>
            <w:tcW w:w="4697" w:type="dxa"/>
            <w:tcBorders>
              <w:top w:val="nil"/>
              <w:left w:val="nil"/>
              <w:bottom w:val="single" w:sz="4" w:space="0" w:color="auto"/>
              <w:right w:val="single" w:sz="4" w:space="0" w:color="auto"/>
            </w:tcBorders>
            <w:shd w:val="clear" w:color="auto" w:fill="auto"/>
            <w:vAlign w:val="bottom"/>
            <w:hideMark/>
          </w:tcPr>
          <w:p w14:paraId="465698ED" w14:textId="77777777" w:rsidR="002E3847" w:rsidRPr="00A72C1D" w:rsidRDefault="002E3847" w:rsidP="002E3847">
            <w:pPr>
              <w:ind w:firstLineChars="100" w:firstLine="201"/>
              <w:rPr>
                <w:rFonts w:ascii="Calibri" w:hAnsi="Calibri"/>
                <w:b/>
                <w:bCs/>
                <w:color w:val="000000"/>
                <w:sz w:val="20"/>
                <w:szCs w:val="20"/>
                <w:lang w:eastAsia="es-CL"/>
              </w:rPr>
            </w:pPr>
            <w:r w:rsidRPr="00A72C1D">
              <w:rPr>
                <w:rFonts w:ascii="Calibri" w:hAnsi="Calibri"/>
                <w:b/>
                <w:bCs/>
                <w:color w:val="000000"/>
                <w:sz w:val="20"/>
                <w:szCs w:val="20"/>
                <w:lang w:eastAsia="es-CL"/>
              </w:rPr>
              <w:t>Zapallos (Calabazas) de Invierno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33599C3" w14:textId="77777777" w:rsidR="002E3847" w:rsidRPr="00A72C1D" w:rsidRDefault="002E3847" w:rsidP="002E3847">
            <w:pPr>
              <w:jc w:val="right"/>
              <w:rPr>
                <w:rFonts w:ascii="Calibri" w:hAnsi="Calibri"/>
                <w:color w:val="000000"/>
                <w:sz w:val="20"/>
                <w:szCs w:val="20"/>
                <w:lang w:eastAsia="es-CL"/>
              </w:rPr>
            </w:pPr>
            <w:r w:rsidRPr="00A72C1D">
              <w:rPr>
                <w:rFonts w:ascii="Calibri" w:hAnsi="Calibri"/>
                <w:color w:val="000000"/>
                <w:sz w:val="20"/>
                <w:szCs w:val="20"/>
                <w:lang w:eastAsia="es-CL"/>
              </w:rPr>
              <w:t>0,05</w:t>
            </w:r>
          </w:p>
        </w:tc>
        <w:tc>
          <w:tcPr>
            <w:tcW w:w="2410" w:type="dxa"/>
            <w:tcBorders>
              <w:top w:val="nil"/>
              <w:left w:val="nil"/>
              <w:bottom w:val="single" w:sz="4" w:space="0" w:color="auto"/>
              <w:right w:val="single" w:sz="4" w:space="0" w:color="auto"/>
            </w:tcBorders>
            <w:shd w:val="clear" w:color="auto" w:fill="auto"/>
            <w:noWrap/>
            <w:vAlign w:val="bottom"/>
            <w:hideMark/>
          </w:tcPr>
          <w:p w14:paraId="3A588344" w14:textId="77777777" w:rsidR="002E3847" w:rsidRPr="00A72C1D" w:rsidRDefault="002E3847" w:rsidP="002E3847">
            <w:pPr>
              <w:ind w:firstLineChars="100" w:firstLine="200"/>
              <w:rPr>
                <w:rFonts w:ascii="Calibri" w:hAnsi="Calibri"/>
                <w:color w:val="000000"/>
                <w:sz w:val="20"/>
                <w:szCs w:val="20"/>
                <w:lang w:eastAsia="es-CL"/>
              </w:rPr>
            </w:pPr>
            <w:r w:rsidRPr="00A72C1D">
              <w:rPr>
                <w:rFonts w:ascii="Calibri" w:hAnsi="Calibri"/>
                <w:color w:val="000000"/>
                <w:sz w:val="20"/>
                <w:szCs w:val="20"/>
                <w:lang w:eastAsia="es-CL"/>
              </w:rPr>
              <w:t> </w:t>
            </w:r>
          </w:p>
        </w:tc>
      </w:tr>
    </w:tbl>
    <w:p w14:paraId="4060BAA2" w14:textId="77777777" w:rsidR="002E3847" w:rsidRDefault="002E3847" w:rsidP="002E3847"/>
    <w:p w14:paraId="59E4A7E6" w14:textId="77777777" w:rsidR="002E3847" w:rsidRDefault="002E3847" w:rsidP="002E3847"/>
    <w:p w14:paraId="340A1499" w14:textId="77777777" w:rsidR="002E3847" w:rsidRDefault="002E3847" w:rsidP="002E3847"/>
    <w:p w14:paraId="01C4F698"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A54428" w14:paraId="6E13AD95"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C34E3DB" w14:textId="77777777" w:rsidR="002E3847" w:rsidRPr="00A5442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4164312" w14:textId="77777777" w:rsidR="002E3847" w:rsidRPr="00A54428"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517D358"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PIRIMETANILO</w:t>
            </w:r>
          </w:p>
        </w:tc>
      </w:tr>
      <w:tr w:rsidR="002E3847" w:rsidRPr="00A54428" w14:paraId="513FBBDE"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3F72C70"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 xml:space="preserve">CÓDIGO </w:t>
            </w:r>
            <w:r w:rsidRPr="00A5442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3C70692E"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F7FCECC"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LMR</w:t>
            </w:r>
            <w:r w:rsidRPr="00A54428">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252D2DB8"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OBSERVACIONES</w:t>
            </w:r>
          </w:p>
        </w:tc>
      </w:tr>
      <w:tr w:rsidR="002E3847" w:rsidRPr="00A54428" w14:paraId="2A303F4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170D3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3061C69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CC57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2EFFE63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211F0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F8321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27A6E8D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3F27F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6ED20D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20CB0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50161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0C6BF827"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1B9F7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2FC0C9D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0C6B1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DDCA7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6AD2EBD"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E6FDF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8</w:t>
            </w:r>
          </w:p>
        </w:tc>
        <w:tc>
          <w:tcPr>
            <w:tcW w:w="2625" w:type="dxa"/>
            <w:tcBorders>
              <w:top w:val="nil"/>
              <w:left w:val="nil"/>
              <w:bottom w:val="single" w:sz="4" w:space="0" w:color="auto"/>
              <w:right w:val="single" w:sz="4" w:space="0" w:color="auto"/>
            </w:tcBorders>
            <w:shd w:val="clear" w:color="auto" w:fill="auto"/>
            <w:noWrap/>
            <w:vAlign w:val="bottom"/>
            <w:hideMark/>
          </w:tcPr>
          <w:p w14:paraId="54AB0AB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43F28AF" w14:textId="77777777" w:rsidTr="00DB40B7">
        <w:trPr>
          <w:trHeight w:val="266"/>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8AA28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E89799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0B902B"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5A69F6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3F01DE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08A6B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4F10FA7"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24A97"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024634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078E71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D3252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0456CA9"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66764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FD41DF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18A587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B6AD2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11C9EC2"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03555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4ECB9E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5972384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3CBE4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25D38E2" w14:textId="77777777" w:rsidR="002E3847" w:rsidRPr="00A54428" w:rsidRDefault="002E3847" w:rsidP="002E3847">
            <w:pPr>
              <w:ind w:leftChars="105" w:left="254" w:hanging="2"/>
              <w:rPr>
                <w:rFonts w:ascii="Calibri" w:hAnsi="Calibri"/>
                <w:b/>
                <w:bCs/>
                <w:color w:val="000000"/>
                <w:sz w:val="20"/>
                <w:szCs w:val="20"/>
                <w:lang w:eastAsia="es-CL"/>
              </w:rPr>
            </w:pPr>
            <w:r w:rsidRPr="00A5442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5C16A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0DF169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406BA6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E5058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261300A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0D38B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1044F4A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6C58C0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D5ECC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35EA1824"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ACE23C"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33700AB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3B51AB2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E5EDF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6E713A4"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E95E89"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8DC6D1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8E566C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1EC51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27AD9D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04F86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5FBB8B8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67A88A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A5CAB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A5EE58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9899CD"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0A512FE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49330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E40C1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2B1877C"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A75672"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11AC285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A608D5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C4C51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30CB387D"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42E18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43D4161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24E3897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1ABDF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0DF6562B"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54744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48FCCA2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33F6B4D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1D718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C98EC9C"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B9E8BA"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421E90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D64AF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84D5D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50CF10C"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8845E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2EF9CF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5CF9C7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ABD02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6C5E42C9"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4FD32"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46E261D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5C2837E7"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38B25FA4"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2E0BEB5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4F9357"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79D42F5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07ED3578"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56DF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B88566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68683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3871FC6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75FD6F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28F09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7A2D34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913A3D"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1A742D6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24EDB8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9A21E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212C520"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21374B"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3652E37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59A4CC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BCB62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8A4E7E9"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61A52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22094B9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07A79F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3F4D0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717B5E02"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D269B7"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72E560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5522F7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92E14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51DA6A9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38FDD9"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7C6F4E7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Po</w:t>
            </w:r>
          </w:p>
        </w:tc>
      </w:tr>
      <w:tr w:rsidR="002E3847" w:rsidRPr="00A54428" w14:paraId="504A047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79730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033F6449"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F6FE97"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6B91B7E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03FE3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9A55B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35D763C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1BFE19"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4</w:t>
            </w:r>
          </w:p>
        </w:tc>
        <w:tc>
          <w:tcPr>
            <w:tcW w:w="2625" w:type="dxa"/>
            <w:tcBorders>
              <w:top w:val="nil"/>
              <w:left w:val="nil"/>
              <w:bottom w:val="single" w:sz="4" w:space="0" w:color="auto"/>
              <w:right w:val="single" w:sz="4" w:space="0" w:color="auto"/>
            </w:tcBorders>
            <w:shd w:val="clear" w:color="auto" w:fill="auto"/>
            <w:noWrap/>
            <w:vAlign w:val="bottom"/>
            <w:hideMark/>
          </w:tcPr>
          <w:p w14:paraId="03EFC40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bl>
    <w:p w14:paraId="4E14516C" w14:textId="77777777" w:rsidR="002E3847" w:rsidRDefault="002E3847" w:rsidP="002E3847"/>
    <w:p w14:paraId="7C847D6A" w14:textId="77777777" w:rsidR="002E3847" w:rsidRDefault="002E3847" w:rsidP="002E3847"/>
    <w:p w14:paraId="01CC3BE8" w14:textId="77777777" w:rsidR="00DB40B7" w:rsidRDefault="00DB40B7" w:rsidP="002E3847"/>
    <w:p w14:paraId="1322D214" w14:textId="77777777" w:rsidR="00DB40B7" w:rsidRDefault="00DB40B7" w:rsidP="002E3847"/>
    <w:p w14:paraId="39E215D8" w14:textId="77777777" w:rsidR="00DB40B7" w:rsidRDefault="00DB40B7" w:rsidP="002E3847"/>
    <w:p w14:paraId="316CE260" w14:textId="77777777" w:rsidR="00DB40B7" w:rsidRDefault="00DB40B7" w:rsidP="002E3847"/>
    <w:p w14:paraId="39354DB9" w14:textId="77777777" w:rsidR="00DB40B7" w:rsidRDefault="00DB40B7" w:rsidP="002E3847"/>
    <w:p w14:paraId="4CF38BAC" w14:textId="77777777" w:rsidR="002E3847" w:rsidRDefault="002E3847" w:rsidP="002E3847"/>
    <w:p w14:paraId="36421AA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A54428" w14:paraId="47D61D95"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1064CD8" w14:textId="77777777" w:rsidR="002E3847" w:rsidRPr="00A54428"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09BEC6D3" w14:textId="77777777" w:rsidR="002E3847" w:rsidRPr="00A54428"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6DE43A6"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PIRIMICARB </w:t>
            </w:r>
          </w:p>
        </w:tc>
      </w:tr>
      <w:tr w:rsidR="002E3847" w:rsidRPr="00A54428" w14:paraId="18373A19"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C39B4B7"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 xml:space="preserve">CÓDIGO </w:t>
            </w:r>
            <w:r w:rsidRPr="00A5442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CD6DDA5"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A01E4DF"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LMR</w:t>
            </w:r>
            <w:r w:rsidRPr="00A54428">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5B6285C" w14:textId="77777777" w:rsidR="002E3847" w:rsidRPr="00A54428" w:rsidRDefault="002E3847" w:rsidP="002E3847">
            <w:pPr>
              <w:jc w:val="center"/>
              <w:rPr>
                <w:rFonts w:ascii="Calibri" w:hAnsi="Calibri"/>
                <w:b/>
                <w:bCs/>
                <w:color w:val="000000"/>
                <w:sz w:val="20"/>
                <w:szCs w:val="20"/>
                <w:lang w:eastAsia="es-CL"/>
              </w:rPr>
            </w:pPr>
            <w:r w:rsidRPr="00A54428">
              <w:rPr>
                <w:rFonts w:ascii="Calibri" w:hAnsi="Calibri"/>
                <w:b/>
                <w:bCs/>
                <w:color w:val="000000"/>
                <w:sz w:val="20"/>
                <w:szCs w:val="20"/>
                <w:lang w:eastAsia="es-CL"/>
              </w:rPr>
              <w:t>OBSERVACIONES</w:t>
            </w:r>
          </w:p>
        </w:tc>
      </w:tr>
      <w:tr w:rsidR="002E3847" w:rsidRPr="00A54428" w14:paraId="35DBB5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BCA16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488E1D4"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4C740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0A0D289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5FCF9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C5242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E08C615"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A3EC4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48ABE85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5B5A1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099BB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CA6FFC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AEBE9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13D2B6A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2C8A8D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F6D3E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5F2C6111"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94B7B2"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857FE6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9C733F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0202A4"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32C32C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A608E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0,7</w:t>
            </w:r>
          </w:p>
        </w:tc>
        <w:tc>
          <w:tcPr>
            <w:tcW w:w="2766" w:type="dxa"/>
            <w:tcBorders>
              <w:top w:val="nil"/>
              <w:left w:val="nil"/>
              <w:bottom w:val="single" w:sz="4" w:space="0" w:color="auto"/>
              <w:right w:val="single" w:sz="4" w:space="0" w:color="auto"/>
            </w:tcBorders>
            <w:shd w:val="clear" w:color="auto" w:fill="auto"/>
            <w:noWrap/>
            <w:vAlign w:val="bottom"/>
            <w:hideMark/>
          </w:tcPr>
          <w:p w14:paraId="39AFD69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239A76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20986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2F830720"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B5257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506A89E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341947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D7181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0EC5159C"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DACBED"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19CE1D2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Excepto Frutilla y Uvas </w:t>
            </w:r>
          </w:p>
        </w:tc>
      </w:tr>
      <w:tr w:rsidR="002E3847" w:rsidRPr="00A54428" w14:paraId="6265279C" w14:textId="77777777" w:rsidTr="00DB40B7">
        <w:trPr>
          <w:trHeight w:val="24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E9B2F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1843CE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2104BE"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12BFC7E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F3282C0" w14:textId="77777777" w:rsidTr="00DB40B7">
        <w:trPr>
          <w:trHeight w:val="26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AD701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1B1720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704A4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1DFBBC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12658F9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CEDCF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DFFA1B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EB7C84"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F148CA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2EB02CC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420C9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49E9BEF1"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4F055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D8C694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3E1A6C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B3840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7CDD967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E1AEAA"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BF6976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035B935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BFA70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177D8A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BED34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CBC6AD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6559F6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307D9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E5010C2"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9FADC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8DA9A3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11C693F9"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5969D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C3E6E3E" w14:textId="77777777" w:rsidR="002E3847" w:rsidRPr="00A54428" w:rsidRDefault="002E3847" w:rsidP="002E3847">
            <w:pPr>
              <w:ind w:leftChars="105" w:left="254" w:hanging="2"/>
              <w:rPr>
                <w:rFonts w:ascii="Calibri" w:hAnsi="Calibri"/>
                <w:b/>
                <w:bCs/>
                <w:color w:val="000000"/>
                <w:sz w:val="20"/>
                <w:szCs w:val="20"/>
                <w:lang w:eastAsia="es-CL"/>
              </w:rPr>
            </w:pPr>
            <w:r w:rsidRPr="00A5442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18142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0C99E3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0377F9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A27669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24976C00"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16F7DE"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C2FDE8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434F72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CA84FC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5009007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64F05E"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F65ECA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ABA4DE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FB1C6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27DE8A5"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52EF7C"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7FBA577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1E14D1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4AFFC4"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042D72D"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458C14"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4A1B8D9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3AF44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A398D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622C2D4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D1D23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37A3E2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5123C6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E480C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A2E1442"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CC155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045CBED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F036F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A5519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C3874B5"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235F2"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2D3C57D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71D15B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E06178"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8080AC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92CB30"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589C82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28BC5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A034A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2811E16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00553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14D1754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942E5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139BC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164B03A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7A430"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29C297B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5F18D9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6C3FA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01D32B8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8F06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2C6B283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90FAB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D1664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024E2AE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D1C49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096F2CA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BAC979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402AC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6DB50445"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71B7A3"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vAlign w:val="bottom"/>
            <w:hideMark/>
          </w:tcPr>
          <w:p w14:paraId="299EC9B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Excepto Melón y Sandía</w:t>
            </w:r>
          </w:p>
        </w:tc>
      </w:tr>
      <w:tr w:rsidR="002E3847" w:rsidRPr="00A54428" w14:paraId="3D89EB5E"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3F70B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17D3EA8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DA2DC4"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vAlign w:val="bottom"/>
            <w:hideMark/>
          </w:tcPr>
          <w:p w14:paraId="481A8C6C" w14:textId="77777777" w:rsidR="002E3847" w:rsidRPr="00A54428" w:rsidRDefault="002E3847" w:rsidP="002E3847">
            <w:pPr>
              <w:ind w:left="145" w:hanging="1"/>
              <w:rPr>
                <w:rFonts w:ascii="Calibri" w:hAnsi="Calibri"/>
                <w:color w:val="000000"/>
                <w:sz w:val="20"/>
                <w:szCs w:val="20"/>
                <w:lang w:eastAsia="es-CL"/>
              </w:rPr>
            </w:pPr>
            <w:r w:rsidRPr="00A54428">
              <w:rPr>
                <w:rFonts w:ascii="Calibri" w:hAnsi="Calibri"/>
                <w:color w:val="000000"/>
                <w:sz w:val="20"/>
                <w:szCs w:val="20"/>
                <w:lang w:eastAsia="es-CL"/>
              </w:rPr>
              <w:t>Excepto Choclo (Maíz Dulce) y Champiñones</w:t>
            </w:r>
          </w:p>
        </w:tc>
      </w:tr>
      <w:tr w:rsidR="002E3847" w:rsidRPr="00A54428" w14:paraId="5000397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1750B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6C802E9B"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88DE1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9BC832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9E8EA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AA9E2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382BA14" w14:textId="77777777" w:rsidR="002E3847" w:rsidRPr="00A5442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5442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295EAB"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32191F4"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7B3D58C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6E697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21D10C7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906D4"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FE7D0A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w:t>
            </w:r>
          </w:p>
        </w:tc>
      </w:tr>
      <w:tr w:rsidR="002E3847" w:rsidRPr="00A54428" w14:paraId="7FD158C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83EC0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F0401F3" w14:textId="77777777" w:rsidR="002E3847" w:rsidRPr="00A54428" w:rsidRDefault="002E3847" w:rsidP="002E3847">
            <w:pPr>
              <w:ind w:firstLineChars="100" w:firstLine="201"/>
              <w:rPr>
                <w:rFonts w:ascii="Calibri" w:hAnsi="Calibri"/>
                <w:b/>
                <w:bCs/>
                <w:color w:val="000000"/>
                <w:sz w:val="20"/>
                <w:szCs w:val="20"/>
                <w:lang w:eastAsia="es-CL"/>
              </w:rPr>
            </w:pPr>
            <w:r w:rsidRPr="006E0C7A">
              <w:rPr>
                <w:rFonts w:ascii="Calibri" w:hAnsi="Calibri"/>
                <w:b/>
                <w:bCs/>
                <w:color w:val="000000"/>
                <w:sz w:val="20"/>
                <w:szCs w:val="20"/>
                <w:lang w:eastAsia="es-CL"/>
              </w:rPr>
              <w:t>Limón</w:t>
            </w:r>
            <w:r w:rsidRPr="00A5442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7C8E"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44760CA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B80C42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47EE3D"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6B8B5E1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A69B6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EA5D8F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813CA81"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tcPr>
          <w:p w14:paraId="55F12EE2" w14:textId="77777777" w:rsidR="002E3847" w:rsidRPr="00A54428" w:rsidRDefault="002E3847" w:rsidP="002E3847">
            <w:pPr>
              <w:ind w:firstLineChars="100" w:firstLine="200"/>
              <w:rPr>
                <w:rFonts w:ascii="Calibri" w:hAnsi="Calibri"/>
                <w:color w:val="000000"/>
                <w:sz w:val="20"/>
                <w:szCs w:val="20"/>
                <w:lang w:eastAsia="es-CL"/>
              </w:rPr>
            </w:pPr>
            <w:r w:rsidRPr="009F3BD8">
              <w:rPr>
                <w:rFonts w:ascii="Calibri" w:hAnsi="Calibri"/>
                <w:color w:val="000000"/>
                <w:sz w:val="20"/>
                <w:szCs w:val="20"/>
                <w:lang w:eastAsia="es-CL"/>
              </w:rPr>
              <w:t>FC 0206</w:t>
            </w:r>
          </w:p>
        </w:tc>
        <w:tc>
          <w:tcPr>
            <w:tcW w:w="4480" w:type="dxa"/>
            <w:tcBorders>
              <w:top w:val="single" w:sz="4" w:space="0" w:color="000000"/>
              <w:left w:val="nil"/>
              <w:bottom w:val="single" w:sz="4" w:space="0" w:color="auto"/>
              <w:right w:val="single" w:sz="4" w:space="0" w:color="auto"/>
            </w:tcBorders>
            <w:shd w:val="clear" w:color="auto" w:fill="auto"/>
          </w:tcPr>
          <w:p w14:paraId="20A06879" w14:textId="77777777" w:rsidR="002E3847" w:rsidRPr="009F3BD8" w:rsidRDefault="002E3847" w:rsidP="002E3847">
            <w:pPr>
              <w:ind w:firstLineChars="100" w:firstLine="201"/>
              <w:rPr>
                <w:rFonts w:ascii="Calibri" w:hAnsi="Calibri"/>
                <w:b/>
                <w:color w:val="000000"/>
                <w:sz w:val="20"/>
                <w:szCs w:val="20"/>
                <w:lang w:eastAsia="es-CL"/>
              </w:rPr>
            </w:pPr>
            <w:r w:rsidRPr="006E0C7A">
              <w:rPr>
                <w:rFonts w:ascii="Calibri" w:hAnsi="Calibri"/>
                <w:b/>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tcPr>
          <w:p w14:paraId="44D4B1AA" w14:textId="77777777" w:rsidR="002E3847" w:rsidRPr="00A54428" w:rsidRDefault="002E3847" w:rsidP="002E3847">
            <w:pPr>
              <w:jc w:val="right"/>
              <w:rPr>
                <w:rFonts w:ascii="Calibri" w:hAnsi="Calibri"/>
                <w:color w:val="000000"/>
                <w:sz w:val="20"/>
                <w:szCs w:val="20"/>
                <w:lang w:eastAsia="es-CL"/>
              </w:rPr>
            </w:pPr>
            <w:r>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tcPr>
          <w:p w14:paraId="2EB09A14" w14:textId="77777777" w:rsidR="002E3847" w:rsidRPr="00A54428" w:rsidRDefault="002E3847" w:rsidP="002E3847">
            <w:pPr>
              <w:ind w:firstLineChars="100" w:firstLine="200"/>
              <w:rPr>
                <w:rFonts w:ascii="Calibri" w:hAnsi="Calibri"/>
                <w:color w:val="000000"/>
                <w:sz w:val="20"/>
                <w:szCs w:val="20"/>
                <w:lang w:eastAsia="es-CL"/>
              </w:rPr>
            </w:pPr>
          </w:p>
        </w:tc>
      </w:tr>
      <w:tr w:rsidR="002E3847" w:rsidRPr="00A54428" w14:paraId="44FEB9C0"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C9D84"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2843A4F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1BC98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30E41C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61F971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28CCA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673FC43C"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581A0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2EB250F"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690220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91F4B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F65EA9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E69CF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711FB8D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FD5037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95D711"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3C68704E"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944F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31C78F6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6171B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F2A3A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2C7E0D93"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DB7F30"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1AB5CE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2ED8602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77757C"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14E2E300"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2B3F61"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92B57EA"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FABC4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EDC88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633CA3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E2CAD8"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68CB94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331421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AFDCD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34B73AC2"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55EF7A"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1FD114B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1D94A4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477309"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1E14F2C5"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B2228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60E30F92"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4117FE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03516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0256741A"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0BCD6"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C493F8E"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68FCC2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7A4643"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DE656BF"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9AD87F"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37704466"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5E70C5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C7A3A7"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CDE1316"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8F0F87"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1539465"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r w:rsidR="002E3847" w:rsidRPr="00A54428" w14:paraId="065647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492B10"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D05C4E0" w14:textId="77777777" w:rsidR="002E3847" w:rsidRPr="00A54428" w:rsidRDefault="002E3847" w:rsidP="002E3847">
            <w:pPr>
              <w:ind w:firstLineChars="100" w:firstLine="201"/>
              <w:rPr>
                <w:rFonts w:ascii="Calibri" w:hAnsi="Calibri"/>
                <w:b/>
                <w:bCs/>
                <w:color w:val="000000"/>
                <w:sz w:val="20"/>
                <w:szCs w:val="20"/>
                <w:lang w:eastAsia="es-CL"/>
              </w:rPr>
            </w:pPr>
            <w:r w:rsidRPr="00A54428">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5EAAD5" w14:textId="77777777" w:rsidR="002E3847" w:rsidRPr="00A54428" w:rsidRDefault="002E3847" w:rsidP="002E3847">
            <w:pPr>
              <w:jc w:val="right"/>
              <w:rPr>
                <w:rFonts w:ascii="Calibri" w:hAnsi="Calibri"/>
                <w:color w:val="000000"/>
                <w:sz w:val="20"/>
                <w:szCs w:val="20"/>
                <w:lang w:eastAsia="es-CL"/>
              </w:rPr>
            </w:pPr>
            <w:r w:rsidRPr="00A5442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7CC5E9B" w14:textId="77777777" w:rsidR="002E3847" w:rsidRPr="00A54428" w:rsidRDefault="002E3847" w:rsidP="002E3847">
            <w:pPr>
              <w:ind w:firstLineChars="100" w:firstLine="200"/>
              <w:rPr>
                <w:rFonts w:ascii="Calibri" w:hAnsi="Calibri"/>
                <w:color w:val="000000"/>
                <w:sz w:val="20"/>
                <w:szCs w:val="20"/>
                <w:lang w:eastAsia="es-CL"/>
              </w:rPr>
            </w:pPr>
            <w:r w:rsidRPr="00A54428">
              <w:rPr>
                <w:rFonts w:ascii="Calibri" w:hAnsi="Calibri"/>
                <w:color w:val="000000"/>
                <w:sz w:val="20"/>
                <w:szCs w:val="20"/>
                <w:lang w:eastAsia="es-CL"/>
              </w:rPr>
              <w:t> </w:t>
            </w:r>
          </w:p>
        </w:tc>
      </w:tr>
    </w:tbl>
    <w:p w14:paraId="36F2DF1B" w14:textId="77777777" w:rsidR="002E3847" w:rsidRDefault="002E3847" w:rsidP="002E3847"/>
    <w:p w14:paraId="1E65D1CC" w14:textId="77777777" w:rsidR="002E3847" w:rsidRDefault="002E3847" w:rsidP="002E3847"/>
    <w:p w14:paraId="432E416C" w14:textId="77777777" w:rsidR="002E3847" w:rsidRDefault="002E3847" w:rsidP="002E3847"/>
    <w:p w14:paraId="60909C8E" w14:textId="77777777" w:rsidR="002E3847" w:rsidRDefault="002E3847" w:rsidP="002E3847"/>
    <w:p w14:paraId="26D2E900" w14:textId="77777777" w:rsidR="002E3847" w:rsidRDefault="002E3847" w:rsidP="002E3847"/>
    <w:p w14:paraId="044170A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9A74F8" w14:paraId="7D765C8E"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5D8C8838" w14:textId="77777777" w:rsidR="002E3847" w:rsidRPr="009A74F8"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7352B158" w14:textId="77777777" w:rsidR="002E3847" w:rsidRPr="009A74F8"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66A777A" w14:textId="77777777" w:rsidR="002E3847" w:rsidRPr="009A74F8" w:rsidRDefault="002E3847" w:rsidP="002E3847">
            <w:pPr>
              <w:jc w:val="center"/>
              <w:rPr>
                <w:rFonts w:ascii="Calibri" w:hAnsi="Calibri"/>
                <w:b/>
                <w:bCs/>
                <w:color w:val="000000"/>
                <w:sz w:val="20"/>
                <w:szCs w:val="20"/>
                <w:lang w:eastAsia="es-CL"/>
              </w:rPr>
            </w:pPr>
            <w:r w:rsidRPr="009A74F8">
              <w:rPr>
                <w:rFonts w:ascii="Calibri" w:hAnsi="Calibri"/>
                <w:b/>
                <w:bCs/>
                <w:color w:val="000000"/>
                <w:sz w:val="20"/>
                <w:szCs w:val="20"/>
                <w:lang w:eastAsia="es-CL"/>
              </w:rPr>
              <w:t>PIRIMIFÓS-METILO </w:t>
            </w:r>
          </w:p>
        </w:tc>
      </w:tr>
      <w:tr w:rsidR="002E3847" w:rsidRPr="009A74F8" w14:paraId="6E9ED91D"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40C9C09A" w14:textId="77777777" w:rsidR="002E3847" w:rsidRPr="009A74F8" w:rsidRDefault="002E3847" w:rsidP="002E3847">
            <w:pPr>
              <w:jc w:val="center"/>
              <w:rPr>
                <w:rFonts w:ascii="Calibri" w:hAnsi="Calibri"/>
                <w:b/>
                <w:bCs/>
                <w:color w:val="000000"/>
                <w:sz w:val="20"/>
                <w:szCs w:val="20"/>
                <w:lang w:eastAsia="es-CL"/>
              </w:rPr>
            </w:pPr>
            <w:r w:rsidRPr="009A74F8">
              <w:rPr>
                <w:rFonts w:ascii="Calibri" w:hAnsi="Calibri"/>
                <w:b/>
                <w:bCs/>
                <w:color w:val="000000"/>
                <w:sz w:val="20"/>
                <w:szCs w:val="20"/>
                <w:lang w:eastAsia="es-CL"/>
              </w:rPr>
              <w:t xml:space="preserve">CÓDIGO </w:t>
            </w:r>
            <w:r w:rsidRPr="009A74F8">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6EEA818" w14:textId="77777777" w:rsidR="002E3847" w:rsidRPr="009A74F8" w:rsidRDefault="002E3847" w:rsidP="002E3847">
            <w:pPr>
              <w:jc w:val="center"/>
              <w:rPr>
                <w:rFonts w:ascii="Calibri" w:hAnsi="Calibri"/>
                <w:b/>
                <w:bCs/>
                <w:color w:val="000000"/>
                <w:sz w:val="20"/>
                <w:szCs w:val="20"/>
                <w:lang w:eastAsia="es-CL"/>
              </w:rPr>
            </w:pPr>
            <w:r w:rsidRPr="009A74F8">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5CB35385" w14:textId="77777777" w:rsidR="002E3847" w:rsidRPr="009A74F8" w:rsidRDefault="002E3847" w:rsidP="002E3847">
            <w:pPr>
              <w:jc w:val="center"/>
              <w:rPr>
                <w:rFonts w:ascii="Calibri" w:hAnsi="Calibri"/>
                <w:b/>
                <w:bCs/>
                <w:color w:val="000000"/>
                <w:sz w:val="20"/>
                <w:szCs w:val="20"/>
                <w:lang w:eastAsia="es-CL"/>
              </w:rPr>
            </w:pPr>
            <w:r w:rsidRPr="009A74F8">
              <w:rPr>
                <w:rFonts w:ascii="Calibri" w:hAnsi="Calibri"/>
                <w:b/>
                <w:bCs/>
                <w:color w:val="000000"/>
                <w:sz w:val="20"/>
                <w:szCs w:val="20"/>
                <w:lang w:eastAsia="es-CL"/>
              </w:rPr>
              <w:t>LMR</w:t>
            </w:r>
            <w:r w:rsidRPr="009A74F8">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697F4FF" w14:textId="77777777" w:rsidR="002E3847" w:rsidRPr="009A74F8" w:rsidRDefault="002E3847" w:rsidP="002E3847">
            <w:pPr>
              <w:jc w:val="center"/>
              <w:rPr>
                <w:rFonts w:ascii="Calibri" w:hAnsi="Calibri"/>
                <w:b/>
                <w:bCs/>
                <w:color w:val="000000"/>
                <w:sz w:val="20"/>
                <w:szCs w:val="20"/>
                <w:lang w:eastAsia="es-CL"/>
              </w:rPr>
            </w:pPr>
            <w:r w:rsidRPr="009A74F8">
              <w:rPr>
                <w:rFonts w:ascii="Calibri" w:hAnsi="Calibri"/>
                <w:b/>
                <w:bCs/>
                <w:color w:val="000000"/>
                <w:sz w:val="20"/>
                <w:szCs w:val="20"/>
                <w:lang w:eastAsia="es-CL"/>
              </w:rPr>
              <w:t>OBSERVACIONES</w:t>
            </w:r>
          </w:p>
        </w:tc>
      </w:tr>
      <w:tr w:rsidR="002E3847" w:rsidRPr="009A74F8" w14:paraId="4660BF67" w14:textId="77777777" w:rsidTr="00DB40B7">
        <w:trPr>
          <w:trHeight w:val="53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FC1EC0"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9349747"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9C2502"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E4489A2"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38ED08A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9BAB10"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6FE33B7"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12E871"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D6C25A4"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402F847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72B7AD"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3FD5817"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294818"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FBF7D1D"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1ED3BD6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F8EB1E"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D60D8B4"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666680"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E773907"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31556E4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15D58F"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CAEB12F"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01092"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D18893A"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332BE4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739AF1"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F0BD589"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0BB545"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036035E"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124B32E6"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F6248F"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EE542C3" w14:textId="77777777" w:rsidR="002E3847" w:rsidRPr="009A74F8" w:rsidRDefault="002E3847" w:rsidP="002E3847">
            <w:pPr>
              <w:ind w:leftChars="105" w:left="254" w:hanging="2"/>
              <w:rPr>
                <w:rFonts w:ascii="Calibri" w:hAnsi="Calibri"/>
                <w:b/>
                <w:bCs/>
                <w:color w:val="000000"/>
                <w:sz w:val="20"/>
                <w:szCs w:val="20"/>
                <w:lang w:eastAsia="es-CL"/>
              </w:rPr>
            </w:pPr>
            <w:r w:rsidRPr="009A74F8">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3F113F"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A8598FF"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w:t>
            </w:r>
          </w:p>
        </w:tc>
      </w:tr>
      <w:tr w:rsidR="002E3847" w:rsidRPr="009A74F8" w14:paraId="602860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EC673C"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2D416627"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F8BB96"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7</w:t>
            </w:r>
          </w:p>
        </w:tc>
        <w:tc>
          <w:tcPr>
            <w:tcW w:w="2766" w:type="dxa"/>
            <w:tcBorders>
              <w:top w:val="nil"/>
              <w:left w:val="nil"/>
              <w:bottom w:val="single" w:sz="4" w:space="0" w:color="auto"/>
              <w:right w:val="single" w:sz="4" w:space="0" w:color="auto"/>
            </w:tcBorders>
            <w:shd w:val="clear" w:color="auto" w:fill="auto"/>
            <w:noWrap/>
            <w:vAlign w:val="bottom"/>
            <w:hideMark/>
          </w:tcPr>
          <w:p w14:paraId="21414608"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Po</w:t>
            </w:r>
          </w:p>
        </w:tc>
      </w:tr>
      <w:tr w:rsidR="002E3847" w:rsidRPr="009A74F8" w14:paraId="77FE90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1A0FAE"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VO 0050 (**)</w:t>
            </w:r>
          </w:p>
        </w:tc>
        <w:tc>
          <w:tcPr>
            <w:tcW w:w="4480" w:type="dxa"/>
            <w:tcBorders>
              <w:top w:val="nil"/>
              <w:left w:val="nil"/>
              <w:bottom w:val="single" w:sz="4" w:space="0" w:color="auto"/>
              <w:right w:val="single" w:sz="4" w:space="0" w:color="auto"/>
            </w:tcBorders>
            <w:shd w:val="clear" w:color="auto" w:fill="auto"/>
            <w:vAlign w:val="bottom"/>
            <w:hideMark/>
          </w:tcPr>
          <w:p w14:paraId="6AD83B8F"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Choclo (Maíz Dulce) en Granos y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71C361"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B611F68"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 </w:t>
            </w:r>
          </w:p>
        </w:tc>
      </w:tr>
      <w:tr w:rsidR="002E3847" w:rsidRPr="009A74F8" w14:paraId="3C9D774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0CA97F"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0CCF75E2" w14:textId="77777777" w:rsidR="002E3847" w:rsidRPr="009A74F8"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A74F8">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EA259D"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AB1A896"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 </w:t>
            </w:r>
          </w:p>
        </w:tc>
      </w:tr>
      <w:tr w:rsidR="002E3847" w:rsidRPr="009A74F8" w14:paraId="1FB35BE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F6CBFD"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9FCB540" w14:textId="77777777" w:rsidR="002E3847" w:rsidRPr="009A74F8" w:rsidRDefault="002E3847" w:rsidP="002E3847">
            <w:pPr>
              <w:ind w:firstLineChars="100" w:firstLine="201"/>
              <w:rPr>
                <w:rFonts w:ascii="Calibri" w:hAnsi="Calibri"/>
                <w:b/>
                <w:bCs/>
                <w:color w:val="000000"/>
                <w:sz w:val="20"/>
                <w:szCs w:val="20"/>
                <w:lang w:eastAsia="es-CL"/>
              </w:rPr>
            </w:pPr>
            <w:r w:rsidRPr="009A74F8">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C23A55" w14:textId="77777777" w:rsidR="002E3847" w:rsidRPr="009A74F8" w:rsidRDefault="002E3847" w:rsidP="002E3847">
            <w:pPr>
              <w:jc w:val="right"/>
              <w:rPr>
                <w:rFonts w:ascii="Calibri" w:hAnsi="Calibri"/>
                <w:color w:val="000000"/>
                <w:sz w:val="20"/>
                <w:szCs w:val="20"/>
                <w:lang w:eastAsia="es-CL"/>
              </w:rPr>
            </w:pPr>
            <w:r w:rsidRPr="009A74F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C449FCD" w14:textId="77777777" w:rsidR="002E3847" w:rsidRPr="009A74F8" w:rsidRDefault="002E3847" w:rsidP="002E3847">
            <w:pPr>
              <w:ind w:firstLineChars="100" w:firstLine="200"/>
              <w:rPr>
                <w:rFonts w:ascii="Calibri" w:hAnsi="Calibri"/>
                <w:color w:val="000000"/>
                <w:sz w:val="20"/>
                <w:szCs w:val="20"/>
                <w:lang w:eastAsia="es-CL"/>
              </w:rPr>
            </w:pPr>
            <w:r w:rsidRPr="009A74F8">
              <w:rPr>
                <w:rFonts w:ascii="Calibri" w:hAnsi="Calibri"/>
                <w:color w:val="000000"/>
                <w:sz w:val="20"/>
                <w:szCs w:val="20"/>
                <w:lang w:eastAsia="es-CL"/>
              </w:rPr>
              <w:t> </w:t>
            </w:r>
          </w:p>
        </w:tc>
      </w:tr>
    </w:tbl>
    <w:p w14:paraId="3ED9A46E" w14:textId="77777777" w:rsidR="002E3847" w:rsidRDefault="002E3847" w:rsidP="002E3847"/>
    <w:p w14:paraId="3E85DEF0" w14:textId="77777777" w:rsidR="002E3847" w:rsidRDefault="002E3847" w:rsidP="002E3847"/>
    <w:p w14:paraId="30C661E6" w14:textId="77777777" w:rsidR="002E3847" w:rsidRDefault="002E3847" w:rsidP="002E3847"/>
    <w:p w14:paraId="45A67DA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B85BA9" w14:paraId="0C2E9DAB"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F308735" w14:textId="77777777" w:rsidR="002E3847" w:rsidRPr="00B85BA9"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3BFAD8F" w14:textId="77777777" w:rsidR="002E3847" w:rsidRDefault="002E3847" w:rsidP="002E3847">
            <w:pPr>
              <w:ind w:firstLineChars="100" w:firstLine="200"/>
              <w:rPr>
                <w:sz w:val="20"/>
                <w:szCs w:val="20"/>
                <w:lang w:eastAsia="es-CL"/>
              </w:rPr>
            </w:pPr>
          </w:p>
          <w:p w14:paraId="0B720E5C" w14:textId="77777777" w:rsidR="002E3847" w:rsidRDefault="002E3847" w:rsidP="002E3847">
            <w:pPr>
              <w:ind w:firstLineChars="100" w:firstLine="200"/>
              <w:rPr>
                <w:sz w:val="20"/>
                <w:szCs w:val="20"/>
                <w:lang w:eastAsia="es-CL"/>
              </w:rPr>
            </w:pPr>
          </w:p>
          <w:p w14:paraId="319D96DF" w14:textId="77777777" w:rsidR="002E3847" w:rsidRPr="00B85BA9"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5B1AC60"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PIRIPROXIFENO </w:t>
            </w:r>
          </w:p>
        </w:tc>
      </w:tr>
      <w:tr w:rsidR="002E3847" w:rsidRPr="00B85BA9" w14:paraId="5F710132"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36364D6"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 xml:space="preserve">CÓDIGO </w:t>
            </w:r>
            <w:r w:rsidRPr="00B85BA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7205D07"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F9DB5FA"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LMR</w:t>
            </w:r>
            <w:r w:rsidRPr="00B85BA9">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205B08E5"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OBSERVACIONES</w:t>
            </w:r>
          </w:p>
        </w:tc>
      </w:tr>
      <w:tr w:rsidR="002E3847" w:rsidRPr="00B85BA9" w14:paraId="6B623FAD" w14:textId="77777777" w:rsidTr="00DB40B7">
        <w:trPr>
          <w:trHeight w:val="459"/>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47CA5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62AF42E"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E64A8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vAlign w:val="bottom"/>
            <w:hideMark/>
          </w:tcPr>
          <w:p w14:paraId="05C4D669"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G</w:t>
            </w:r>
          </w:p>
        </w:tc>
      </w:tr>
      <w:tr w:rsidR="002E3847" w:rsidRPr="00B85BA9" w14:paraId="6D6441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31BF4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16837171"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A3B871"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2E7B05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5B9DEE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3F695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2DBA09E6"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1A92B9"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777B98B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0B0A7555"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D4B9A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FC 0003</w:t>
            </w:r>
          </w:p>
        </w:tc>
        <w:tc>
          <w:tcPr>
            <w:tcW w:w="4480" w:type="dxa"/>
            <w:tcBorders>
              <w:top w:val="nil"/>
              <w:left w:val="nil"/>
              <w:bottom w:val="single" w:sz="4" w:space="0" w:color="auto"/>
              <w:right w:val="single" w:sz="4" w:space="0" w:color="auto"/>
            </w:tcBorders>
            <w:shd w:val="clear" w:color="auto" w:fill="auto"/>
            <w:vAlign w:val="bottom"/>
            <w:hideMark/>
          </w:tcPr>
          <w:p w14:paraId="7FE28112" w14:textId="77777777" w:rsidR="002E3847" w:rsidRPr="00B85BA9" w:rsidRDefault="002E3847" w:rsidP="002E3847">
            <w:pPr>
              <w:ind w:firstLineChars="100" w:firstLine="201"/>
              <w:rPr>
                <w:rFonts w:ascii="Calibri" w:hAnsi="Calibri"/>
                <w:b/>
                <w:bCs/>
                <w:color w:val="000000"/>
                <w:sz w:val="20"/>
                <w:szCs w:val="20"/>
                <w:lang w:eastAsia="es-CL"/>
              </w:rPr>
            </w:pPr>
            <w:r w:rsidRPr="003C151B">
              <w:rPr>
                <w:rFonts w:ascii="Calibri" w:hAnsi="Calibri"/>
                <w:b/>
                <w:bCs/>
                <w:color w:val="000000"/>
                <w:sz w:val="20"/>
                <w:szCs w:val="20"/>
                <w:lang w:eastAsia="es-CL"/>
              </w:rPr>
              <w:t>Mandarinas, Clementinas y Tangerinas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7E8E18"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51E009E" w14:textId="77777777" w:rsidR="002E3847" w:rsidRPr="00B85BA9" w:rsidRDefault="002E3847" w:rsidP="002E3847">
            <w:pPr>
              <w:rPr>
                <w:rFonts w:ascii="Calibri" w:hAnsi="Calibri"/>
                <w:color w:val="000000"/>
                <w:sz w:val="20"/>
                <w:szCs w:val="20"/>
                <w:lang w:eastAsia="es-CL"/>
              </w:rPr>
            </w:pPr>
            <w:r>
              <w:rPr>
                <w:rFonts w:ascii="Calibri" w:hAnsi="Calibri"/>
                <w:color w:val="000000"/>
                <w:sz w:val="20"/>
                <w:szCs w:val="20"/>
                <w:lang w:eastAsia="es-CL"/>
              </w:rPr>
              <w:t>Aplica a Mandarinas y Clementinas</w:t>
            </w:r>
          </w:p>
        </w:tc>
      </w:tr>
      <w:tr w:rsidR="002E3847" w:rsidRPr="00B85BA9" w14:paraId="22697DD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43FFB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6AB6E8E6"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11A756"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6E4D314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73C68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0D685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516987A8"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629FF"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E06000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bl>
    <w:p w14:paraId="238BAE40" w14:textId="77777777" w:rsidR="002E3847" w:rsidRDefault="002E3847" w:rsidP="002E3847"/>
    <w:p w14:paraId="40A88393" w14:textId="77777777" w:rsidR="002E3847" w:rsidRDefault="002E3847" w:rsidP="002E3847"/>
    <w:p w14:paraId="1BCC6C55" w14:textId="77777777" w:rsidR="002E3847" w:rsidRDefault="002E3847" w:rsidP="002E3847"/>
    <w:p w14:paraId="0C64A8C3"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B85BA9" w14:paraId="42954047"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CAAF6F1" w14:textId="77777777" w:rsidR="002E3847" w:rsidRPr="00B85BA9"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5D03493" w14:textId="77777777" w:rsidR="002E3847" w:rsidRPr="00B85BA9"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F7DA7A4"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PROCLORAZ </w:t>
            </w:r>
          </w:p>
        </w:tc>
      </w:tr>
      <w:tr w:rsidR="002E3847" w:rsidRPr="00B85BA9" w14:paraId="1ABCD971"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72CFCDD0"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 xml:space="preserve">CÓDIGO </w:t>
            </w:r>
            <w:r w:rsidRPr="00B85BA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917A597"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B38639B"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LMR</w:t>
            </w:r>
            <w:r w:rsidRPr="00B85BA9">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0D51EB4E"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OBSERVACIONES</w:t>
            </w:r>
          </w:p>
        </w:tc>
      </w:tr>
      <w:tr w:rsidR="002E3847" w:rsidRPr="00B85BA9" w14:paraId="5F2FFD50" w14:textId="77777777" w:rsidTr="00DB40B7">
        <w:trPr>
          <w:trHeight w:val="16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EE902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301DFD2B"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8626E7"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 (g)</w:t>
            </w:r>
          </w:p>
        </w:tc>
        <w:tc>
          <w:tcPr>
            <w:tcW w:w="2766" w:type="dxa"/>
            <w:tcBorders>
              <w:top w:val="nil"/>
              <w:left w:val="nil"/>
              <w:bottom w:val="single" w:sz="4" w:space="0" w:color="auto"/>
              <w:right w:val="single" w:sz="4" w:space="0" w:color="auto"/>
            </w:tcBorders>
            <w:shd w:val="clear" w:color="auto" w:fill="auto"/>
            <w:noWrap/>
            <w:vAlign w:val="bottom"/>
            <w:hideMark/>
          </w:tcPr>
          <w:p w14:paraId="7A8F1BF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w:t>
            </w:r>
          </w:p>
        </w:tc>
      </w:tr>
      <w:tr w:rsidR="002E3847" w:rsidRPr="00B85BA9" w14:paraId="1B0DA20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15BD3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0085740"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07E02F"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 (g)</w:t>
            </w:r>
          </w:p>
        </w:tc>
        <w:tc>
          <w:tcPr>
            <w:tcW w:w="2766" w:type="dxa"/>
            <w:tcBorders>
              <w:top w:val="nil"/>
              <w:left w:val="nil"/>
              <w:bottom w:val="single" w:sz="4" w:space="0" w:color="auto"/>
              <w:right w:val="single" w:sz="4" w:space="0" w:color="auto"/>
            </w:tcBorders>
            <w:shd w:val="clear" w:color="auto" w:fill="auto"/>
            <w:noWrap/>
            <w:vAlign w:val="bottom"/>
            <w:hideMark/>
          </w:tcPr>
          <w:p w14:paraId="68302BCF"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w:t>
            </w:r>
          </w:p>
        </w:tc>
      </w:tr>
      <w:tr w:rsidR="002E3847" w:rsidRPr="00B85BA9" w14:paraId="3438D9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0CD93A"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08F6703F"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3CE332"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7E4EBDA"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0B160A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F31191"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EF5ACB0"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EE9A9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9ACF3E9"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0FE62C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A986E1"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DA86437"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198332"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 (g)</w:t>
            </w:r>
          </w:p>
        </w:tc>
        <w:tc>
          <w:tcPr>
            <w:tcW w:w="2766" w:type="dxa"/>
            <w:tcBorders>
              <w:top w:val="nil"/>
              <w:left w:val="nil"/>
              <w:bottom w:val="single" w:sz="4" w:space="0" w:color="auto"/>
              <w:right w:val="single" w:sz="4" w:space="0" w:color="auto"/>
            </w:tcBorders>
            <w:shd w:val="clear" w:color="auto" w:fill="auto"/>
            <w:noWrap/>
            <w:vAlign w:val="bottom"/>
            <w:hideMark/>
          </w:tcPr>
          <w:p w14:paraId="1DCB00B0"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w:t>
            </w:r>
          </w:p>
        </w:tc>
      </w:tr>
      <w:tr w:rsidR="002E3847" w:rsidRPr="00B85BA9" w14:paraId="2DE196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496FB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850085C"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5DB0CD"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2547A37"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1405601E"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5F41A5"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B663101" w14:textId="77777777" w:rsidR="002E3847" w:rsidRPr="00B85BA9" w:rsidRDefault="002E3847" w:rsidP="002E3847">
            <w:pPr>
              <w:ind w:leftChars="105" w:left="254" w:hanging="2"/>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72D9F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0,5 (g)</w:t>
            </w:r>
          </w:p>
        </w:tc>
        <w:tc>
          <w:tcPr>
            <w:tcW w:w="2766" w:type="dxa"/>
            <w:tcBorders>
              <w:top w:val="nil"/>
              <w:left w:val="nil"/>
              <w:bottom w:val="single" w:sz="4" w:space="0" w:color="auto"/>
              <w:right w:val="single" w:sz="4" w:space="0" w:color="auto"/>
            </w:tcBorders>
            <w:shd w:val="clear" w:color="auto" w:fill="auto"/>
            <w:noWrap/>
            <w:vAlign w:val="bottom"/>
            <w:hideMark/>
          </w:tcPr>
          <w:p w14:paraId="231FBF9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w:t>
            </w:r>
          </w:p>
        </w:tc>
      </w:tr>
      <w:tr w:rsidR="002E3847" w:rsidRPr="00B85BA9" w14:paraId="1916E39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D452016"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FECC6E1"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68C3D"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2F8EEC95"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00078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264BC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3E352FE3"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7AEC36"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BC497C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16531C0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1D9457"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GC 0080</w:t>
            </w:r>
          </w:p>
        </w:tc>
        <w:tc>
          <w:tcPr>
            <w:tcW w:w="4480" w:type="dxa"/>
            <w:tcBorders>
              <w:top w:val="nil"/>
              <w:left w:val="nil"/>
              <w:bottom w:val="single" w:sz="4" w:space="0" w:color="auto"/>
              <w:right w:val="single" w:sz="4" w:space="0" w:color="auto"/>
            </w:tcBorders>
            <w:shd w:val="clear" w:color="auto" w:fill="auto"/>
            <w:vAlign w:val="bottom"/>
            <w:hideMark/>
          </w:tcPr>
          <w:p w14:paraId="42D07C49"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Cereales de grano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3CDC9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60E6EE5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42937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674C3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EE4276F" w14:textId="77777777" w:rsidR="002E3847" w:rsidRPr="00B85BA9"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85BA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C9A96A"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5075040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74E71D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45B581"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950EB0F"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566616"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D96FFF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271222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65522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070D09AC"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38AFC1"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0BBB2F4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5F17A23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B78D3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5B267A2"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3E58BE"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ADF2EE9"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bl>
    <w:p w14:paraId="28B6344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B85BA9" w14:paraId="4AADA574"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0FF5E27" w14:textId="77777777" w:rsidR="002E3847" w:rsidRPr="00B85BA9"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0FCBF562" w14:textId="77777777" w:rsidR="002E3847" w:rsidRPr="00B85BA9"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E9163C8"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PROFENOFÓS </w:t>
            </w:r>
          </w:p>
        </w:tc>
      </w:tr>
      <w:tr w:rsidR="002E3847" w:rsidRPr="00B85BA9" w14:paraId="4ED985E1"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2B13D05"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 xml:space="preserve">CÓDIGO </w:t>
            </w:r>
            <w:r w:rsidRPr="00B85BA9">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647E8F2E"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647B18D"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LMR</w:t>
            </w:r>
            <w:r w:rsidRPr="00B85BA9">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677356E5" w14:textId="77777777" w:rsidR="002E3847" w:rsidRPr="00B85BA9" w:rsidRDefault="002E3847" w:rsidP="002E3847">
            <w:pPr>
              <w:jc w:val="center"/>
              <w:rPr>
                <w:rFonts w:ascii="Calibri" w:hAnsi="Calibri"/>
                <w:b/>
                <w:bCs/>
                <w:color w:val="000000"/>
                <w:sz w:val="20"/>
                <w:szCs w:val="20"/>
                <w:lang w:eastAsia="es-CL"/>
              </w:rPr>
            </w:pPr>
            <w:r w:rsidRPr="00B85BA9">
              <w:rPr>
                <w:rFonts w:ascii="Calibri" w:hAnsi="Calibri"/>
                <w:b/>
                <w:bCs/>
                <w:color w:val="000000"/>
                <w:sz w:val="20"/>
                <w:szCs w:val="20"/>
                <w:lang w:eastAsia="es-CL"/>
              </w:rPr>
              <w:t>OBSERVACIONES</w:t>
            </w:r>
          </w:p>
        </w:tc>
      </w:tr>
      <w:tr w:rsidR="002E3847" w:rsidRPr="00B85BA9" w14:paraId="52FEB0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F1D7C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1DF02C10"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D726D3"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5F92B4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1B7AD27C" w14:textId="77777777" w:rsidTr="00DB40B7">
        <w:trPr>
          <w:trHeight w:val="24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C1C57F"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7C25276"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E22A9F"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389E09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1C46F64" w14:textId="77777777" w:rsidTr="00DB40B7">
        <w:trPr>
          <w:trHeight w:val="271"/>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E9A4A8"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B5E910F"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EF9FA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4CB994A"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4833BB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F2426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3EADCB6"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2203CA"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7F835C6"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043F22E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9FB94A"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2193F180"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A47605"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7507257"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3B6DECB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2A298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D88937C"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EDBA8"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28D8D2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4193F0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1DE0C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2C45C92D"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439FBD"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953DEB8"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12F829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7070D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BA6BBAE"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7AE38A"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3782389"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2D06CCEB"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4D4DE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1B20B4F" w14:textId="77777777" w:rsidR="002E3847" w:rsidRPr="00B85BA9" w:rsidRDefault="002E3847" w:rsidP="002E3847">
            <w:pPr>
              <w:ind w:left="233"/>
              <w:rPr>
                <w:rFonts w:ascii="Calibri" w:hAnsi="Calibri"/>
                <w:b/>
                <w:bCs/>
                <w:color w:val="000000"/>
                <w:sz w:val="20"/>
                <w:szCs w:val="20"/>
                <w:lang w:eastAsia="es-CL"/>
              </w:rPr>
            </w:pPr>
            <w:r w:rsidRPr="00B85BA9">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688341"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2803F3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2B2EA0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F0315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1A15B2D"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3AA56"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71A68A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55713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E2280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1D277263"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5BF68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C0CE26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299DB6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851D1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5BB0314"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7207C9"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BA1649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11CEE9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701B35"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41D082A4"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0A4DE"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031C9F1"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0502F6C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FA71CC"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4BEC6F82"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EA43E"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D6FCC7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2F91C2B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C2D197"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15EF73C3"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38B48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071FA08"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0A9C8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E8076E"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171CC3C" w14:textId="77777777" w:rsidR="002E3847" w:rsidRPr="00B85BA9"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B85BA9">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B4DDA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36A7DBD8"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51DE84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6CB21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20F87FCF"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4BFA3E"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5CC18C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5E3BB40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84407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CA95444"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12A267"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0ECF9E6"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w:t>
            </w:r>
          </w:p>
        </w:tc>
      </w:tr>
      <w:tr w:rsidR="002E3847" w:rsidRPr="00B85BA9" w14:paraId="342CC495"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76A20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9338BF6"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8D41E4"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B25CCC0"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4C19E0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7E520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6D1CF44F"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D575E3"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A182A41"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BC6498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C91C87"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19583891"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7EDE2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61C6E7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1949F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FED340"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AFAFB9E"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3AD2C"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167437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16237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A48A42"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C58D5DA"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10D7CD"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C339183"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BD1331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003B54"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3F0C2CE"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6E490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FF3820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4878DE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A1073D"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339F96DD"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6B5EC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E1EA3A6"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3D19FE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EDCAF6"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09023B2"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B645D1"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0FA1612F"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r w:rsidR="002E3847" w:rsidRPr="00B85BA9" w14:paraId="679045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35DD80"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27F37DE" w14:textId="77777777" w:rsidR="002E3847" w:rsidRPr="00B85BA9" w:rsidRDefault="002E3847" w:rsidP="002E3847">
            <w:pPr>
              <w:ind w:firstLineChars="100" w:firstLine="201"/>
              <w:rPr>
                <w:rFonts w:ascii="Calibri" w:hAnsi="Calibri"/>
                <w:b/>
                <w:bCs/>
                <w:color w:val="000000"/>
                <w:sz w:val="20"/>
                <w:szCs w:val="20"/>
                <w:lang w:eastAsia="es-CL"/>
              </w:rPr>
            </w:pPr>
            <w:r w:rsidRPr="00B85BA9">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8EF440" w14:textId="77777777" w:rsidR="002E3847" w:rsidRPr="00B85BA9" w:rsidRDefault="002E3847" w:rsidP="002E3847">
            <w:pPr>
              <w:jc w:val="right"/>
              <w:rPr>
                <w:rFonts w:ascii="Calibri" w:hAnsi="Calibri"/>
                <w:color w:val="000000"/>
                <w:sz w:val="20"/>
                <w:szCs w:val="20"/>
                <w:lang w:eastAsia="es-CL"/>
              </w:rPr>
            </w:pPr>
            <w:r w:rsidRPr="00B85BA9">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83D025B" w14:textId="77777777" w:rsidR="002E3847" w:rsidRPr="00B85BA9" w:rsidRDefault="002E3847" w:rsidP="002E3847">
            <w:pPr>
              <w:ind w:firstLineChars="100" w:firstLine="200"/>
              <w:rPr>
                <w:rFonts w:ascii="Calibri" w:hAnsi="Calibri"/>
                <w:color w:val="000000"/>
                <w:sz w:val="20"/>
                <w:szCs w:val="20"/>
                <w:lang w:eastAsia="es-CL"/>
              </w:rPr>
            </w:pPr>
            <w:r w:rsidRPr="00B85BA9">
              <w:rPr>
                <w:rFonts w:ascii="Calibri" w:hAnsi="Calibri"/>
                <w:color w:val="000000"/>
                <w:sz w:val="20"/>
                <w:szCs w:val="20"/>
                <w:lang w:eastAsia="es-CL"/>
              </w:rPr>
              <w:t> </w:t>
            </w:r>
          </w:p>
        </w:tc>
      </w:tr>
    </w:tbl>
    <w:p w14:paraId="24C1AE45" w14:textId="77777777" w:rsidR="002E3847" w:rsidRDefault="002E3847" w:rsidP="002E3847"/>
    <w:p w14:paraId="35474A5C" w14:textId="77777777" w:rsidR="002E3847" w:rsidRDefault="002E3847" w:rsidP="002E3847"/>
    <w:p w14:paraId="0AFC753B" w14:textId="77777777" w:rsidR="002E3847" w:rsidRDefault="002E3847" w:rsidP="002E3847"/>
    <w:p w14:paraId="122A08B1"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1A29EC" w14:paraId="0C1459CC"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19C20E0" w14:textId="77777777" w:rsidR="002E3847" w:rsidRPr="001A29EC"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0DA62285" w14:textId="77777777" w:rsidR="002E3847" w:rsidRPr="001A29EC"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9870695"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PROPAMOCARB </w:t>
            </w:r>
          </w:p>
        </w:tc>
      </w:tr>
      <w:tr w:rsidR="002E3847" w:rsidRPr="001A29EC" w14:paraId="46B9A550"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03C5AE85"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 xml:space="preserve">CÓDIGO </w:t>
            </w:r>
            <w:r w:rsidRPr="001A29E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51C4DBC3"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82FB191"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LMR</w:t>
            </w:r>
            <w:r w:rsidRPr="001A29EC">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28BBC678"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OBSERVACIONES</w:t>
            </w:r>
          </w:p>
        </w:tc>
      </w:tr>
      <w:tr w:rsidR="002E3847" w:rsidRPr="001A29EC" w14:paraId="16B8567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07BEF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5336A9FB"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23D341"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406C52F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50034EC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D96FD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08A55551"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C6CAB5"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6A5B6A2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4DC18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F2EE02"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7A18CE7"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A77361"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202149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1059F7E0" w14:textId="77777777" w:rsidTr="00DB40B7">
        <w:trPr>
          <w:trHeight w:val="272"/>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93A3F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D05C3CD"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354221"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336975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0A8CC9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86FBA7"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371271C"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F6372A"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EAEFF81"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79BBF77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08471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69B1BE3"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899C98"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54957D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4A5B252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12B0E8"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719922A"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0945F4"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DCD5C4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1FA88CB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AD3D1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20D2866"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D37565"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44B8134"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2673CE6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2C419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CDD45A0"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C4EA0F"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054209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02691D7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C0FA3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D4BD271" w14:textId="77777777" w:rsidR="002E3847" w:rsidRPr="001A29EC" w:rsidRDefault="002E3847" w:rsidP="002E3847">
            <w:pPr>
              <w:ind w:leftChars="105" w:left="252" w:firstLine="2"/>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D51750"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9EC1EDF"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6D4CED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9B360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7E74199C"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076491"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01A9E1E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EFC7EF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2D2A2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4EB65FF3"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8BC1F2"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1D9C447F"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52A029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9FF13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1DF4E3BB"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14B3C"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6400F8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4755F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585E3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A244186"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272B8"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F27C9C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501F14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DD2A1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0A44225"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8A491A"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5C23451B"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29145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6C9BF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08A90B43"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21AE5A"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1F2AA88F"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8A7CB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13BC8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lastRenderedPageBreak/>
              <w:t>PE 0112</w:t>
            </w:r>
          </w:p>
        </w:tc>
        <w:tc>
          <w:tcPr>
            <w:tcW w:w="4480" w:type="dxa"/>
            <w:tcBorders>
              <w:top w:val="nil"/>
              <w:left w:val="nil"/>
              <w:bottom w:val="single" w:sz="4" w:space="0" w:color="auto"/>
              <w:right w:val="single" w:sz="4" w:space="0" w:color="auto"/>
            </w:tcBorders>
            <w:shd w:val="clear" w:color="auto" w:fill="auto"/>
            <w:vAlign w:val="bottom"/>
            <w:hideMark/>
          </w:tcPr>
          <w:p w14:paraId="42352E1C" w14:textId="77777777" w:rsidR="002E3847" w:rsidRPr="001A29E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1A29E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36CD8E"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A786AD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793B0AE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329CE2"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78B976F8"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16055F"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DD90254"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2FE9DAF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1D6D0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8ED4365"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3F51F5"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6537FCCB"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529FD0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81890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9718DFB"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60ACE0"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1BD4ED4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49E192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02333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67731819"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70587D"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01FF925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AFAF3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036D4B2"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VR 0494</w:t>
            </w:r>
          </w:p>
        </w:tc>
        <w:tc>
          <w:tcPr>
            <w:tcW w:w="4480" w:type="dxa"/>
            <w:tcBorders>
              <w:top w:val="nil"/>
              <w:left w:val="nil"/>
              <w:bottom w:val="single" w:sz="4" w:space="0" w:color="auto"/>
              <w:right w:val="single" w:sz="4" w:space="0" w:color="auto"/>
            </w:tcBorders>
            <w:shd w:val="clear" w:color="auto" w:fill="auto"/>
            <w:vAlign w:val="bottom"/>
            <w:hideMark/>
          </w:tcPr>
          <w:p w14:paraId="528A62A4"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Rábano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F70D57"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1DC789B7"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306728A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5923B7"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EBC0722"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6A9385"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10</w:t>
            </w:r>
          </w:p>
        </w:tc>
        <w:tc>
          <w:tcPr>
            <w:tcW w:w="2766" w:type="dxa"/>
            <w:tcBorders>
              <w:top w:val="nil"/>
              <w:left w:val="nil"/>
              <w:bottom w:val="single" w:sz="4" w:space="0" w:color="auto"/>
              <w:right w:val="single" w:sz="4" w:space="0" w:color="auto"/>
            </w:tcBorders>
            <w:shd w:val="clear" w:color="auto" w:fill="auto"/>
            <w:noWrap/>
            <w:vAlign w:val="bottom"/>
            <w:hideMark/>
          </w:tcPr>
          <w:p w14:paraId="19AA2C0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23E0289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8EBBE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7ECA3EDD"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DA90DC"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6EF40E94"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3E94B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83221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66C0C83D"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CEC938"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740A22E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1861CA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01B8F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25221C00"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98E2ED"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0C46570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3E7AB91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05525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14338A47"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4C8227"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bottom"/>
            <w:hideMark/>
          </w:tcPr>
          <w:p w14:paraId="4A29BE6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bl>
    <w:p w14:paraId="051BA1F1" w14:textId="77777777" w:rsidR="002E3847" w:rsidRDefault="002E3847" w:rsidP="002E3847"/>
    <w:p w14:paraId="10205453" w14:textId="77777777" w:rsidR="002E3847" w:rsidRDefault="002E3847" w:rsidP="002E3847"/>
    <w:p w14:paraId="434FA95A" w14:textId="77777777" w:rsidR="002E3847" w:rsidRDefault="002E3847" w:rsidP="002E3847"/>
    <w:p w14:paraId="6220BA2F"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1A29EC" w14:paraId="7ED263E6"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C938AC6" w14:textId="77777777" w:rsidR="002E3847" w:rsidRPr="001A29EC"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633F7E68" w14:textId="77777777" w:rsidR="002E3847" w:rsidRPr="001A29EC"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5E149A1"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PROPARGITA</w:t>
            </w:r>
          </w:p>
        </w:tc>
      </w:tr>
      <w:tr w:rsidR="002E3847" w:rsidRPr="001A29EC" w14:paraId="38A1DE17"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84F7A85"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 xml:space="preserve">CÓDIGO </w:t>
            </w:r>
            <w:r w:rsidRPr="001A29EC">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C1C25D8"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6EE4AE07"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LMR</w:t>
            </w:r>
            <w:r w:rsidRPr="001A29EC">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55F52539" w14:textId="77777777" w:rsidR="002E3847" w:rsidRPr="001A29EC" w:rsidRDefault="002E3847" w:rsidP="002E3847">
            <w:pPr>
              <w:jc w:val="center"/>
              <w:rPr>
                <w:rFonts w:ascii="Calibri" w:hAnsi="Calibri"/>
                <w:b/>
                <w:bCs/>
                <w:color w:val="000000"/>
                <w:sz w:val="20"/>
                <w:szCs w:val="20"/>
                <w:lang w:eastAsia="es-CL"/>
              </w:rPr>
            </w:pPr>
            <w:r w:rsidRPr="001A29EC">
              <w:rPr>
                <w:rFonts w:ascii="Calibri" w:hAnsi="Calibri"/>
                <w:b/>
                <w:bCs/>
                <w:color w:val="000000"/>
                <w:sz w:val="20"/>
                <w:szCs w:val="20"/>
                <w:lang w:eastAsia="es-CL"/>
              </w:rPr>
              <w:t>OBSERVACIONES</w:t>
            </w:r>
          </w:p>
        </w:tc>
      </w:tr>
      <w:tr w:rsidR="002E3847" w:rsidRPr="001A29EC" w14:paraId="12B902B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D1DEC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25CBB54"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8B7E73"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047EE237"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7EDEE844" w14:textId="77777777" w:rsidTr="00DB40B7">
        <w:trPr>
          <w:trHeight w:val="237"/>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A9084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5B08788"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4C352A"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76A04E0B"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05686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8164A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70010F3"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96F46C"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622BAB4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43A35B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798A6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1BBFF01B"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6B0F5B"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w:t>
            </w:r>
            <w:r>
              <w:rPr>
                <w:rFonts w:ascii="Calibri" w:hAnsi="Calibri"/>
                <w:color w:val="000000"/>
                <w:sz w:val="20"/>
                <w:szCs w:val="20"/>
                <w:lang w:eastAsia="es-CL"/>
              </w:rPr>
              <w:t>,</w:t>
            </w:r>
            <w:r w:rsidRPr="001A29E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F38DDD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G</w:t>
            </w:r>
          </w:p>
        </w:tc>
      </w:tr>
      <w:tr w:rsidR="002E3847" w:rsidRPr="001A29EC" w14:paraId="6DE347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F606E2"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3572FA19"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F15D70"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w:t>
            </w:r>
            <w:r>
              <w:rPr>
                <w:rFonts w:ascii="Calibri" w:hAnsi="Calibri"/>
                <w:color w:val="000000"/>
                <w:sz w:val="20"/>
                <w:szCs w:val="20"/>
                <w:lang w:eastAsia="es-CL"/>
              </w:rPr>
              <w:t>,</w:t>
            </w:r>
            <w:r w:rsidRPr="001A29E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49A48AF"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G</w:t>
            </w:r>
          </w:p>
        </w:tc>
      </w:tr>
      <w:tr w:rsidR="002E3847" w:rsidRPr="001A29EC" w14:paraId="36B7309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484DB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7DA1EF3"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E23655"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24B1D7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1877FE5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D08F3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813E456"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2B9488"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w:t>
            </w:r>
            <w:r>
              <w:rPr>
                <w:rFonts w:ascii="Calibri" w:hAnsi="Calibri"/>
                <w:color w:val="000000"/>
                <w:sz w:val="20"/>
                <w:szCs w:val="20"/>
                <w:lang w:eastAsia="es-CL"/>
              </w:rPr>
              <w:t>,</w:t>
            </w:r>
            <w:r w:rsidRPr="001A29EC">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38EDDE5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G</w:t>
            </w:r>
          </w:p>
        </w:tc>
      </w:tr>
      <w:tr w:rsidR="002E3847" w:rsidRPr="001A29EC" w14:paraId="5999A1A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64E25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0F4BE6D2" w14:textId="77777777" w:rsidR="002E3847" w:rsidRPr="001A29EC" w:rsidRDefault="002E3847" w:rsidP="002E3847">
            <w:pPr>
              <w:ind w:left="233"/>
              <w:rPr>
                <w:rFonts w:ascii="Calibri" w:hAnsi="Calibri"/>
                <w:b/>
                <w:bCs/>
                <w:color w:val="000000"/>
                <w:sz w:val="20"/>
                <w:szCs w:val="20"/>
                <w:lang w:eastAsia="es-CL"/>
              </w:rPr>
            </w:pPr>
            <w:r w:rsidRPr="001A29EC">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2B724"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2D98CA67"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E64EEF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DBE53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0FF4CBB1"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370A03"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0387DE39"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8CD5B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309E1F"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12EF908"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1485B8"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385AA73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2A67A7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2A9714"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01F2AB31"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9E30DF"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30C5AC16"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517B3BBD" w14:textId="77777777" w:rsidTr="00DB40B7">
        <w:trPr>
          <w:trHeight w:val="28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7E9120"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43926891"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C26AC0"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4</w:t>
            </w:r>
          </w:p>
        </w:tc>
        <w:tc>
          <w:tcPr>
            <w:tcW w:w="2766" w:type="dxa"/>
            <w:tcBorders>
              <w:top w:val="nil"/>
              <w:left w:val="nil"/>
              <w:bottom w:val="single" w:sz="4" w:space="0" w:color="auto"/>
              <w:right w:val="single" w:sz="4" w:space="0" w:color="auto"/>
            </w:tcBorders>
            <w:shd w:val="clear" w:color="auto" w:fill="auto"/>
            <w:noWrap/>
            <w:vAlign w:val="bottom"/>
            <w:hideMark/>
          </w:tcPr>
          <w:p w14:paraId="57862D0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7857418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AFB0B3"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21ACA93" w14:textId="77777777" w:rsidR="002E3847" w:rsidRPr="001A29EC"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1A29EC">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DA3382"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55F6CE5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w:t>
            </w:r>
          </w:p>
        </w:tc>
      </w:tr>
      <w:tr w:rsidR="002E3847" w:rsidRPr="001A29EC" w14:paraId="0F549A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79313B"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2627AFA"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149ACC"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bottom"/>
            <w:hideMark/>
          </w:tcPr>
          <w:p w14:paraId="3C832CA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L</w:t>
            </w:r>
          </w:p>
        </w:tc>
      </w:tr>
      <w:tr w:rsidR="002E3847" w:rsidRPr="001A29EC" w14:paraId="68E89F3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A68B9C"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7F46C3EC"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D73649"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534A6A9B"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371C7DD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30D1D4"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EEE8B7B"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69C2E1"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6465F95E"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264043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1564A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5EC2F438"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1FDFDB"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79DBDAC1"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206C62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03882D"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6C8C1564"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1D9583"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0,3</w:t>
            </w:r>
          </w:p>
        </w:tc>
        <w:tc>
          <w:tcPr>
            <w:tcW w:w="2766" w:type="dxa"/>
            <w:tcBorders>
              <w:top w:val="nil"/>
              <w:left w:val="nil"/>
              <w:bottom w:val="single" w:sz="4" w:space="0" w:color="auto"/>
              <w:right w:val="single" w:sz="4" w:space="0" w:color="auto"/>
            </w:tcBorders>
            <w:shd w:val="clear" w:color="auto" w:fill="auto"/>
            <w:noWrap/>
            <w:vAlign w:val="bottom"/>
            <w:hideMark/>
          </w:tcPr>
          <w:p w14:paraId="6AFDA9EA"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r w:rsidR="002E3847" w:rsidRPr="001A29EC" w14:paraId="0F3F2D2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0609B5"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7AF5DFC" w14:textId="77777777" w:rsidR="002E3847" w:rsidRPr="001A29EC" w:rsidRDefault="002E3847" w:rsidP="002E3847">
            <w:pPr>
              <w:ind w:firstLineChars="100" w:firstLine="201"/>
              <w:rPr>
                <w:rFonts w:ascii="Calibri" w:hAnsi="Calibri"/>
                <w:b/>
                <w:bCs/>
                <w:color w:val="000000"/>
                <w:sz w:val="20"/>
                <w:szCs w:val="20"/>
                <w:lang w:eastAsia="es-CL"/>
              </w:rPr>
            </w:pPr>
            <w:r w:rsidRPr="001A29EC">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B588DB" w14:textId="77777777" w:rsidR="002E3847" w:rsidRPr="001A29EC" w:rsidRDefault="002E3847" w:rsidP="002E3847">
            <w:pPr>
              <w:jc w:val="right"/>
              <w:rPr>
                <w:rFonts w:ascii="Calibri" w:hAnsi="Calibri"/>
                <w:color w:val="000000"/>
                <w:sz w:val="20"/>
                <w:szCs w:val="20"/>
                <w:lang w:eastAsia="es-CL"/>
              </w:rPr>
            </w:pPr>
            <w:r w:rsidRPr="001A29EC">
              <w:rPr>
                <w:rFonts w:ascii="Calibri" w:hAnsi="Calibri"/>
                <w:color w:val="000000"/>
                <w:sz w:val="20"/>
                <w:szCs w:val="20"/>
                <w:lang w:eastAsia="es-CL"/>
              </w:rPr>
              <w:t>3</w:t>
            </w:r>
          </w:p>
        </w:tc>
        <w:tc>
          <w:tcPr>
            <w:tcW w:w="2766" w:type="dxa"/>
            <w:tcBorders>
              <w:top w:val="nil"/>
              <w:left w:val="nil"/>
              <w:bottom w:val="single" w:sz="4" w:space="0" w:color="auto"/>
              <w:right w:val="single" w:sz="4" w:space="0" w:color="auto"/>
            </w:tcBorders>
            <w:shd w:val="clear" w:color="auto" w:fill="auto"/>
            <w:noWrap/>
            <w:vAlign w:val="bottom"/>
            <w:hideMark/>
          </w:tcPr>
          <w:p w14:paraId="584FFA38" w14:textId="77777777" w:rsidR="002E3847" w:rsidRPr="001A29EC" w:rsidRDefault="002E3847" w:rsidP="002E3847">
            <w:pPr>
              <w:ind w:firstLineChars="100" w:firstLine="200"/>
              <w:rPr>
                <w:rFonts w:ascii="Calibri" w:hAnsi="Calibri"/>
                <w:color w:val="000000"/>
                <w:sz w:val="20"/>
                <w:szCs w:val="20"/>
                <w:lang w:eastAsia="es-CL"/>
              </w:rPr>
            </w:pPr>
            <w:r w:rsidRPr="001A29EC">
              <w:rPr>
                <w:rFonts w:ascii="Calibri" w:hAnsi="Calibri"/>
                <w:color w:val="000000"/>
                <w:sz w:val="20"/>
                <w:szCs w:val="20"/>
                <w:lang w:eastAsia="es-CL"/>
              </w:rPr>
              <w:t> </w:t>
            </w:r>
          </w:p>
        </w:tc>
      </w:tr>
    </w:tbl>
    <w:p w14:paraId="05B51AB3" w14:textId="77777777" w:rsidR="002E3847" w:rsidRDefault="002E3847" w:rsidP="002E3847"/>
    <w:p w14:paraId="0FCE0877" w14:textId="77777777" w:rsidR="002E3847" w:rsidRDefault="002E3847" w:rsidP="002E3847"/>
    <w:p w14:paraId="6E2782FC" w14:textId="77777777" w:rsidR="002E3847" w:rsidRDefault="002E3847" w:rsidP="002E3847">
      <w:r>
        <w:br w:type="page"/>
      </w:r>
    </w:p>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8067A6" w14:paraId="03DD1F29"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CD901DE" w14:textId="77777777" w:rsidR="002E3847" w:rsidRPr="008067A6"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2C299976" w14:textId="77777777" w:rsidR="002E3847" w:rsidRPr="008067A6"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52F1086D"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PROPICONAZOL</w:t>
            </w:r>
          </w:p>
        </w:tc>
      </w:tr>
      <w:tr w:rsidR="002E3847" w:rsidRPr="008067A6" w14:paraId="4D85D30E"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501080A"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 xml:space="preserve">CÓDIGO </w:t>
            </w:r>
            <w:r w:rsidRPr="008067A6">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239E3E8D"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08D275AD"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LMR</w:t>
            </w:r>
            <w:r w:rsidRPr="008067A6">
              <w:rPr>
                <w:rFonts w:ascii="Calibri" w:hAnsi="Calibri"/>
                <w:b/>
                <w:bCs/>
                <w:color w:val="000000"/>
                <w:sz w:val="20"/>
                <w:szCs w:val="20"/>
                <w:lang w:eastAsia="es-CL"/>
              </w:rPr>
              <w:br/>
              <w:t>(mg/kg)</w:t>
            </w:r>
          </w:p>
        </w:tc>
        <w:tc>
          <w:tcPr>
            <w:tcW w:w="2766" w:type="dxa"/>
            <w:tcBorders>
              <w:top w:val="nil"/>
              <w:left w:val="nil"/>
              <w:bottom w:val="single" w:sz="8" w:space="0" w:color="auto"/>
              <w:right w:val="single" w:sz="8" w:space="0" w:color="auto"/>
            </w:tcBorders>
            <w:shd w:val="clear" w:color="CCCCFF" w:fill="CCCCFF"/>
            <w:noWrap/>
            <w:vAlign w:val="center"/>
            <w:hideMark/>
          </w:tcPr>
          <w:p w14:paraId="0CF92825"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OBSERVACIONES</w:t>
            </w:r>
          </w:p>
        </w:tc>
      </w:tr>
      <w:tr w:rsidR="002E3847" w:rsidRPr="008067A6" w14:paraId="0FBA07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FEA21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09D3CAC"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2D770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0,1</w:t>
            </w:r>
          </w:p>
        </w:tc>
        <w:tc>
          <w:tcPr>
            <w:tcW w:w="2766" w:type="dxa"/>
            <w:tcBorders>
              <w:top w:val="nil"/>
              <w:left w:val="nil"/>
              <w:bottom w:val="single" w:sz="4" w:space="0" w:color="auto"/>
              <w:right w:val="single" w:sz="4" w:space="0" w:color="auto"/>
            </w:tcBorders>
            <w:shd w:val="clear" w:color="auto" w:fill="auto"/>
            <w:noWrap/>
            <w:vAlign w:val="center"/>
            <w:hideMark/>
          </w:tcPr>
          <w:p w14:paraId="4A3C8B5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205F2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BDDE16"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4FDDB1F"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BE1BF"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center"/>
            <w:hideMark/>
          </w:tcPr>
          <w:p w14:paraId="3DA019AE"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010DE2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225A11"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5E63D7B"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1628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0,7</w:t>
            </w:r>
          </w:p>
        </w:tc>
        <w:tc>
          <w:tcPr>
            <w:tcW w:w="2766" w:type="dxa"/>
            <w:tcBorders>
              <w:top w:val="nil"/>
              <w:left w:val="nil"/>
              <w:bottom w:val="single" w:sz="4" w:space="0" w:color="auto"/>
              <w:right w:val="single" w:sz="4" w:space="0" w:color="auto"/>
            </w:tcBorders>
            <w:shd w:val="clear" w:color="auto" w:fill="auto"/>
            <w:noWrap/>
            <w:vAlign w:val="center"/>
            <w:hideMark/>
          </w:tcPr>
          <w:p w14:paraId="67BE0D3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D2053F6" w14:textId="77777777" w:rsidTr="00DB40B7">
        <w:trPr>
          <w:trHeight w:val="414"/>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C87AA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216A54D"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D03C46"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vAlign w:val="center"/>
            <w:hideMark/>
          </w:tcPr>
          <w:p w14:paraId="04A51B9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G</w:t>
            </w:r>
          </w:p>
        </w:tc>
      </w:tr>
      <w:tr w:rsidR="002E3847" w:rsidRPr="008067A6" w14:paraId="5EA188E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41D19E"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4137EA7"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EEA801"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vAlign w:val="center"/>
            <w:hideMark/>
          </w:tcPr>
          <w:p w14:paraId="60B0184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G</w:t>
            </w:r>
          </w:p>
        </w:tc>
      </w:tr>
      <w:tr w:rsidR="002E3847" w:rsidRPr="008067A6" w14:paraId="3432663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0E0FE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48633FF"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856DF6"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vAlign w:val="center"/>
            <w:hideMark/>
          </w:tcPr>
          <w:p w14:paraId="48D87CA3"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G</w:t>
            </w:r>
          </w:p>
        </w:tc>
      </w:tr>
      <w:tr w:rsidR="002E3847" w:rsidRPr="008067A6" w14:paraId="0CB809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88F0A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C84FCDF"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E5FEC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 (g)</w:t>
            </w:r>
          </w:p>
        </w:tc>
        <w:tc>
          <w:tcPr>
            <w:tcW w:w="2766" w:type="dxa"/>
            <w:tcBorders>
              <w:top w:val="nil"/>
              <w:left w:val="nil"/>
              <w:bottom w:val="single" w:sz="4" w:space="0" w:color="auto"/>
              <w:right w:val="single" w:sz="4" w:space="0" w:color="auto"/>
            </w:tcBorders>
            <w:shd w:val="clear" w:color="auto" w:fill="auto"/>
            <w:noWrap/>
            <w:vAlign w:val="center"/>
            <w:hideMark/>
          </w:tcPr>
          <w:p w14:paraId="566C1D9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0FC98706"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3EAC2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E5F3BDE" w14:textId="77777777" w:rsidR="002E3847" w:rsidRPr="008067A6" w:rsidRDefault="002E3847" w:rsidP="002E3847">
            <w:pPr>
              <w:ind w:left="233"/>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889C7A"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vAlign w:val="center"/>
            <w:hideMark/>
          </w:tcPr>
          <w:p w14:paraId="61E7AC4A"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G</w:t>
            </w:r>
          </w:p>
        </w:tc>
      </w:tr>
      <w:tr w:rsidR="002E3847" w:rsidRPr="008067A6" w14:paraId="09A134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14DB97C"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5DD1AEC0"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Cebada</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9DA62"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2</w:t>
            </w:r>
          </w:p>
        </w:tc>
        <w:tc>
          <w:tcPr>
            <w:tcW w:w="2766" w:type="dxa"/>
            <w:tcBorders>
              <w:top w:val="nil"/>
              <w:left w:val="nil"/>
              <w:bottom w:val="single" w:sz="4" w:space="0" w:color="auto"/>
              <w:right w:val="single" w:sz="4" w:space="0" w:color="auto"/>
            </w:tcBorders>
            <w:shd w:val="clear" w:color="auto" w:fill="auto"/>
            <w:noWrap/>
            <w:vAlign w:val="bottom"/>
            <w:hideMark/>
          </w:tcPr>
          <w:p w14:paraId="70ABCB3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1B545E3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656C9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36042776"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6AB9B3"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0,09</w:t>
            </w:r>
          </w:p>
        </w:tc>
        <w:tc>
          <w:tcPr>
            <w:tcW w:w="2766" w:type="dxa"/>
            <w:tcBorders>
              <w:top w:val="nil"/>
              <w:left w:val="nil"/>
              <w:bottom w:val="single" w:sz="4" w:space="0" w:color="auto"/>
              <w:right w:val="single" w:sz="4" w:space="0" w:color="auto"/>
            </w:tcBorders>
            <w:shd w:val="clear" w:color="auto" w:fill="auto"/>
            <w:noWrap/>
            <w:vAlign w:val="bottom"/>
            <w:hideMark/>
          </w:tcPr>
          <w:p w14:paraId="1162EE1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548BD0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B0365C"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192225FD"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182816"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center"/>
            <w:hideMark/>
          </w:tcPr>
          <w:p w14:paraId="0FC6B14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CDA99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BB5116"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7227217"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7F9F91"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0,6</w:t>
            </w:r>
          </w:p>
        </w:tc>
        <w:tc>
          <w:tcPr>
            <w:tcW w:w="2766" w:type="dxa"/>
            <w:tcBorders>
              <w:top w:val="nil"/>
              <w:left w:val="nil"/>
              <w:bottom w:val="single" w:sz="4" w:space="0" w:color="auto"/>
              <w:right w:val="single" w:sz="4" w:space="0" w:color="auto"/>
            </w:tcBorders>
            <w:shd w:val="clear" w:color="auto" w:fill="auto"/>
            <w:noWrap/>
            <w:vAlign w:val="center"/>
            <w:hideMark/>
          </w:tcPr>
          <w:p w14:paraId="1E1954E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Po</w:t>
            </w:r>
          </w:p>
        </w:tc>
      </w:tr>
      <w:tr w:rsidR="002E3847" w:rsidRPr="008067A6" w14:paraId="756BF8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323D5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7681A16"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BD6BA0"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center"/>
            <w:hideMark/>
          </w:tcPr>
          <w:p w14:paraId="70D6A45A"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39A4FB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2DC334"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58A67AD4"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C3082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5</w:t>
            </w:r>
          </w:p>
        </w:tc>
        <w:tc>
          <w:tcPr>
            <w:tcW w:w="2766" w:type="dxa"/>
            <w:tcBorders>
              <w:top w:val="nil"/>
              <w:left w:val="nil"/>
              <w:bottom w:val="single" w:sz="4" w:space="0" w:color="auto"/>
              <w:right w:val="single" w:sz="4" w:space="0" w:color="auto"/>
            </w:tcBorders>
            <w:shd w:val="clear" w:color="auto" w:fill="auto"/>
            <w:noWrap/>
            <w:vAlign w:val="center"/>
            <w:hideMark/>
          </w:tcPr>
          <w:p w14:paraId="261CCB03"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Po</w:t>
            </w:r>
          </w:p>
        </w:tc>
      </w:tr>
      <w:tr w:rsidR="002E3847" w:rsidRPr="008067A6" w14:paraId="2BCC97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5D76F1"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1A8B23F" w14:textId="77777777" w:rsidR="002E3847" w:rsidRPr="008067A6"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8067A6">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CB0BA8"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center"/>
            <w:hideMark/>
          </w:tcPr>
          <w:p w14:paraId="4B8AEDA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w:t>
            </w:r>
          </w:p>
        </w:tc>
      </w:tr>
      <w:tr w:rsidR="002E3847" w:rsidRPr="008067A6" w14:paraId="76D859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DB314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DFE5F77"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A11691"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center"/>
            <w:hideMark/>
          </w:tcPr>
          <w:p w14:paraId="28EBBDAD"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w:t>
            </w:r>
          </w:p>
        </w:tc>
      </w:tr>
      <w:tr w:rsidR="002E3847" w:rsidRPr="008067A6" w14:paraId="1E28932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E32B6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0645</w:t>
            </w:r>
          </w:p>
        </w:tc>
        <w:tc>
          <w:tcPr>
            <w:tcW w:w="4480" w:type="dxa"/>
            <w:tcBorders>
              <w:top w:val="nil"/>
              <w:left w:val="nil"/>
              <w:bottom w:val="single" w:sz="4" w:space="0" w:color="auto"/>
              <w:right w:val="single" w:sz="4" w:space="0" w:color="auto"/>
            </w:tcBorders>
            <w:shd w:val="clear" w:color="auto" w:fill="auto"/>
            <w:vAlign w:val="bottom"/>
            <w:hideMark/>
          </w:tcPr>
          <w:p w14:paraId="7A051702"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Maíz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50ACF3"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center"/>
            <w:hideMark/>
          </w:tcPr>
          <w:p w14:paraId="2207BE9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64A428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A2449E"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0D2F2822"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2365CF"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center"/>
            <w:hideMark/>
          </w:tcPr>
          <w:p w14:paraId="1A059EA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96697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A2AF69"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42FF355"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96F9D2"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0,09</w:t>
            </w:r>
          </w:p>
        </w:tc>
        <w:tc>
          <w:tcPr>
            <w:tcW w:w="2766" w:type="dxa"/>
            <w:tcBorders>
              <w:top w:val="nil"/>
              <w:left w:val="nil"/>
              <w:bottom w:val="single" w:sz="4" w:space="0" w:color="auto"/>
              <w:right w:val="single" w:sz="4" w:space="0" w:color="auto"/>
            </w:tcBorders>
            <w:shd w:val="clear" w:color="auto" w:fill="auto"/>
            <w:noWrap/>
            <w:vAlign w:val="center"/>
            <w:hideMark/>
          </w:tcPr>
          <w:p w14:paraId="20FA9D0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bl>
    <w:p w14:paraId="7FC8CC3A" w14:textId="77777777" w:rsidR="002E3847" w:rsidRDefault="002E3847" w:rsidP="002E3847"/>
    <w:p w14:paraId="554FD54A" w14:textId="77777777" w:rsidR="002E3847" w:rsidRDefault="002E3847" w:rsidP="002E3847"/>
    <w:p w14:paraId="72B65A69" w14:textId="77777777" w:rsidR="002E3847" w:rsidRDefault="002E3847" w:rsidP="002E3847"/>
    <w:p w14:paraId="58B768E0"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8067A6" w14:paraId="4DD66AD4"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F3F4799" w14:textId="77777777" w:rsidR="002E3847" w:rsidRPr="008067A6"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09AA737B" w14:textId="77777777" w:rsidR="002E3847" w:rsidRPr="008067A6"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6B1CE051"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PROTIOCONAZOL</w:t>
            </w:r>
          </w:p>
        </w:tc>
      </w:tr>
      <w:tr w:rsidR="002E3847" w:rsidRPr="008067A6" w14:paraId="31D38B06" w14:textId="77777777" w:rsidTr="00DB40B7">
        <w:trPr>
          <w:trHeight w:val="600"/>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5CD13F8"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 xml:space="preserve">CÓDIGO </w:t>
            </w:r>
            <w:r w:rsidRPr="008067A6">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1783D97A"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383AE2A1"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LMR</w:t>
            </w:r>
            <w:r w:rsidRPr="008067A6">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46151500"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OBSERVACIONES</w:t>
            </w:r>
          </w:p>
        </w:tc>
      </w:tr>
      <w:tr w:rsidR="002E3847" w:rsidRPr="008067A6" w14:paraId="77C505D6" w14:textId="77777777" w:rsidTr="00DB40B7">
        <w:trPr>
          <w:trHeight w:val="352"/>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893FD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B631310"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DF459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A7DD0ED"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1422B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7DD89A"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2EB8182"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D431D6"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A88E83D"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7A82C3E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906D3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9B9E95D"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3A523B"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47152D0"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35F5EEE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A3A7E1"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26C268C"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0FB176"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0717C53A"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37FDD4F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D9F90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6333E386" w14:textId="77777777" w:rsidR="002E3847" w:rsidRPr="008067A6" w:rsidRDefault="002E3847" w:rsidP="002E3847">
            <w:pPr>
              <w:ind w:left="233"/>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AC854A"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D823A2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3B7FCB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FDEF53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4773479B"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8ED75B"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7EE893EC"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9C7CCE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09EB25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532C2837"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0FAECE"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4B1F31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3CC930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0C134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74B88F2"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D167B5"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78462A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1C58D7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4CFF10"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DE1CD4C"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8DB733"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0,004</w:t>
            </w:r>
          </w:p>
        </w:tc>
        <w:tc>
          <w:tcPr>
            <w:tcW w:w="2625" w:type="dxa"/>
            <w:tcBorders>
              <w:top w:val="nil"/>
              <w:left w:val="nil"/>
              <w:bottom w:val="single" w:sz="4" w:space="0" w:color="auto"/>
              <w:right w:val="single" w:sz="4" w:space="0" w:color="auto"/>
            </w:tcBorders>
            <w:shd w:val="clear" w:color="auto" w:fill="auto"/>
            <w:noWrap/>
            <w:vAlign w:val="bottom"/>
            <w:hideMark/>
          </w:tcPr>
          <w:p w14:paraId="69B9EA2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w:t>
            </w:r>
          </w:p>
        </w:tc>
      </w:tr>
      <w:tr w:rsidR="002E3847" w:rsidRPr="008067A6" w14:paraId="75FA63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3FC5E0"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496F147"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B2EE89"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4475CB0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bl>
    <w:p w14:paraId="21B784BB" w14:textId="77777777" w:rsidR="002E3847" w:rsidRDefault="002E3847" w:rsidP="002E3847"/>
    <w:p w14:paraId="186BAFA9" w14:textId="77777777" w:rsidR="002E3847" w:rsidRDefault="002E3847" w:rsidP="002E3847"/>
    <w:p w14:paraId="763EA2EF" w14:textId="77777777" w:rsidR="00DB40B7" w:rsidRDefault="00DB40B7" w:rsidP="002E3847"/>
    <w:p w14:paraId="5BFDA209"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8067A6" w14:paraId="3E841C56"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2C3E0CCF" w14:textId="77777777" w:rsidR="002E3847" w:rsidRPr="008067A6"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37E3D5C" w14:textId="77777777" w:rsidR="002E3847" w:rsidRPr="008067A6"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D04DC4B"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QUINOXIFENO</w:t>
            </w:r>
          </w:p>
        </w:tc>
      </w:tr>
      <w:tr w:rsidR="002E3847" w:rsidRPr="008067A6" w14:paraId="09F5DFA1" w14:textId="77777777" w:rsidTr="00DB40B7">
        <w:trPr>
          <w:trHeight w:val="525"/>
          <w:tblHeader/>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D3FE914"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 xml:space="preserve">CÓDIGO </w:t>
            </w:r>
            <w:r w:rsidRPr="008067A6">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47DD9C4D"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ALIMENTO</w:t>
            </w:r>
          </w:p>
        </w:tc>
        <w:tc>
          <w:tcPr>
            <w:tcW w:w="1420" w:type="dxa"/>
            <w:tcBorders>
              <w:top w:val="nil"/>
              <w:left w:val="nil"/>
              <w:bottom w:val="single" w:sz="8" w:space="0" w:color="auto"/>
              <w:right w:val="single" w:sz="8" w:space="0" w:color="auto"/>
            </w:tcBorders>
            <w:shd w:val="clear" w:color="CCCCFF" w:fill="CCCCFF"/>
            <w:vAlign w:val="center"/>
            <w:hideMark/>
          </w:tcPr>
          <w:p w14:paraId="1BC20F84"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LMR</w:t>
            </w:r>
            <w:r w:rsidRPr="008067A6">
              <w:rPr>
                <w:rFonts w:ascii="Calibri" w:hAnsi="Calibri"/>
                <w:b/>
                <w:bCs/>
                <w:color w:val="000000"/>
                <w:sz w:val="20"/>
                <w:szCs w:val="20"/>
                <w:lang w:eastAsia="es-CL"/>
              </w:rPr>
              <w:br/>
              <w:t>(mg/kg)</w:t>
            </w:r>
          </w:p>
        </w:tc>
        <w:tc>
          <w:tcPr>
            <w:tcW w:w="2625" w:type="dxa"/>
            <w:tcBorders>
              <w:top w:val="nil"/>
              <w:left w:val="nil"/>
              <w:bottom w:val="single" w:sz="8" w:space="0" w:color="auto"/>
              <w:right w:val="single" w:sz="8" w:space="0" w:color="auto"/>
            </w:tcBorders>
            <w:shd w:val="clear" w:color="CCCCFF" w:fill="CCCCFF"/>
            <w:noWrap/>
            <w:vAlign w:val="center"/>
            <w:hideMark/>
          </w:tcPr>
          <w:p w14:paraId="7ED9F0C0" w14:textId="77777777" w:rsidR="002E3847" w:rsidRPr="008067A6" w:rsidRDefault="002E3847" w:rsidP="002E3847">
            <w:pPr>
              <w:jc w:val="center"/>
              <w:rPr>
                <w:rFonts w:ascii="Calibri" w:hAnsi="Calibri"/>
                <w:b/>
                <w:bCs/>
                <w:color w:val="000000"/>
                <w:sz w:val="20"/>
                <w:szCs w:val="20"/>
                <w:lang w:eastAsia="es-CL"/>
              </w:rPr>
            </w:pPr>
            <w:r w:rsidRPr="008067A6">
              <w:rPr>
                <w:rFonts w:ascii="Calibri" w:hAnsi="Calibri"/>
                <w:b/>
                <w:bCs/>
                <w:color w:val="000000"/>
                <w:sz w:val="20"/>
                <w:szCs w:val="20"/>
                <w:lang w:eastAsia="es-CL"/>
              </w:rPr>
              <w:t>OBSERVACIONES</w:t>
            </w:r>
          </w:p>
        </w:tc>
      </w:tr>
      <w:tr w:rsidR="002E3847" w:rsidRPr="008067A6" w14:paraId="161ECD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90C9ED"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59F69E8"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AEB6D4"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1CA8E32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72BE7E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B6A1B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765EF46"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92074"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597EDBAE"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6052C3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02EC63"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8335EC4"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C76603"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DA14EA3"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w:t>
            </w:r>
          </w:p>
        </w:tc>
      </w:tr>
      <w:tr w:rsidR="002E3847" w:rsidRPr="008067A6" w14:paraId="1412DE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1CD1D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06AA50BD"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E82845"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B5DAF17"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w:t>
            </w:r>
          </w:p>
        </w:tc>
      </w:tr>
      <w:tr w:rsidR="002E3847" w:rsidRPr="008067A6" w14:paraId="132042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FDD35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EA20D92"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EF66C4"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3046470B"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291FE8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AA738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lastRenderedPageBreak/>
              <w:t>PM 0110</w:t>
            </w:r>
          </w:p>
        </w:tc>
        <w:tc>
          <w:tcPr>
            <w:tcW w:w="4480" w:type="dxa"/>
            <w:tcBorders>
              <w:top w:val="nil"/>
              <w:left w:val="nil"/>
              <w:bottom w:val="single" w:sz="4" w:space="0" w:color="auto"/>
              <w:right w:val="single" w:sz="4" w:space="0" w:color="auto"/>
            </w:tcBorders>
            <w:shd w:val="clear" w:color="auto" w:fill="auto"/>
            <w:vAlign w:val="bottom"/>
            <w:hideMark/>
          </w:tcPr>
          <w:p w14:paraId="411E36D1"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29BBAE"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F11CE30"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G</w:t>
            </w:r>
          </w:p>
        </w:tc>
      </w:tr>
      <w:tr w:rsidR="002E3847" w:rsidRPr="008067A6" w14:paraId="141E38F2"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820664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1E01BA58" w14:textId="77777777" w:rsidR="002E3847" w:rsidRPr="008067A6" w:rsidRDefault="002E3847" w:rsidP="002E3847">
            <w:pPr>
              <w:ind w:leftChars="105" w:left="252" w:firstLine="2"/>
              <w:rPr>
                <w:rFonts w:ascii="Calibri" w:hAnsi="Calibri"/>
                <w:b/>
                <w:bCs/>
                <w:color w:val="000000"/>
                <w:sz w:val="20"/>
                <w:szCs w:val="20"/>
                <w:lang w:eastAsia="es-CL"/>
              </w:rPr>
            </w:pPr>
            <w:r w:rsidRPr="008067A6">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568D0C"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6A6DDF59"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658FC4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7B46B2"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2541001" w14:textId="77777777" w:rsidR="002E3847" w:rsidRPr="008067A6"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8067A6">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F6BB13"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D739108"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w:t>
            </w:r>
          </w:p>
        </w:tc>
      </w:tr>
      <w:tr w:rsidR="002E3847" w:rsidRPr="008067A6" w14:paraId="682AD1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73936F"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7EBF719"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733188"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83FF1C5"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r w:rsidR="002E3847" w:rsidRPr="008067A6" w14:paraId="44131E5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AE8924"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3BD0184C" w14:textId="77777777" w:rsidR="002E3847" w:rsidRPr="008067A6" w:rsidRDefault="002E3847" w:rsidP="002E3847">
            <w:pPr>
              <w:ind w:firstLineChars="100" w:firstLine="201"/>
              <w:rPr>
                <w:rFonts w:ascii="Calibri" w:hAnsi="Calibri"/>
                <w:b/>
                <w:bCs/>
                <w:color w:val="000000"/>
                <w:sz w:val="20"/>
                <w:szCs w:val="20"/>
                <w:lang w:eastAsia="es-CL"/>
              </w:rPr>
            </w:pPr>
            <w:r w:rsidRPr="008067A6">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40FCDE" w14:textId="77777777" w:rsidR="002E3847" w:rsidRPr="008067A6" w:rsidRDefault="002E3847" w:rsidP="002E3847">
            <w:pPr>
              <w:jc w:val="right"/>
              <w:rPr>
                <w:rFonts w:ascii="Calibri" w:hAnsi="Calibri"/>
                <w:color w:val="000000"/>
                <w:sz w:val="20"/>
                <w:szCs w:val="20"/>
                <w:lang w:eastAsia="es-CL"/>
              </w:rPr>
            </w:pPr>
            <w:r w:rsidRPr="008067A6">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0D31A1A6" w14:textId="77777777" w:rsidR="002E3847" w:rsidRPr="008067A6" w:rsidRDefault="002E3847" w:rsidP="002E3847">
            <w:pPr>
              <w:ind w:firstLineChars="100" w:firstLine="200"/>
              <w:rPr>
                <w:rFonts w:ascii="Calibri" w:hAnsi="Calibri"/>
                <w:color w:val="000000"/>
                <w:sz w:val="20"/>
                <w:szCs w:val="20"/>
                <w:lang w:eastAsia="es-CL"/>
              </w:rPr>
            </w:pPr>
            <w:r w:rsidRPr="008067A6">
              <w:rPr>
                <w:rFonts w:ascii="Calibri" w:hAnsi="Calibri"/>
                <w:color w:val="000000"/>
                <w:sz w:val="20"/>
                <w:szCs w:val="20"/>
                <w:lang w:eastAsia="es-CL"/>
              </w:rPr>
              <w:t> </w:t>
            </w:r>
          </w:p>
        </w:tc>
      </w:tr>
    </w:tbl>
    <w:p w14:paraId="2C7FE2EC" w14:textId="77777777" w:rsidR="002E3847" w:rsidRDefault="002E3847" w:rsidP="002E3847"/>
    <w:p w14:paraId="4131401E" w14:textId="77777777" w:rsidR="002E3847" w:rsidRDefault="002E3847" w:rsidP="002E3847"/>
    <w:p w14:paraId="19758436" w14:textId="77777777" w:rsidR="002E3847" w:rsidRDefault="002E3847" w:rsidP="002E3847"/>
    <w:p w14:paraId="4C5DBFC4"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20"/>
        <w:gridCol w:w="4460"/>
        <w:gridCol w:w="1400"/>
        <w:gridCol w:w="2685"/>
      </w:tblGrid>
      <w:tr w:rsidR="002E3847" w:rsidRPr="00EE2CE4" w14:paraId="1B678BB1" w14:textId="77777777" w:rsidTr="00DB40B7">
        <w:trPr>
          <w:trHeight w:val="540"/>
          <w:tblHeader/>
          <w:jc w:val="center"/>
        </w:trPr>
        <w:tc>
          <w:tcPr>
            <w:tcW w:w="1520" w:type="dxa"/>
            <w:tcBorders>
              <w:top w:val="nil"/>
              <w:left w:val="nil"/>
              <w:bottom w:val="single" w:sz="8" w:space="0" w:color="auto"/>
              <w:right w:val="nil"/>
            </w:tcBorders>
            <w:shd w:val="clear" w:color="auto" w:fill="auto"/>
            <w:noWrap/>
            <w:vAlign w:val="bottom"/>
            <w:hideMark/>
          </w:tcPr>
          <w:p w14:paraId="4392AC3A" w14:textId="77777777" w:rsidR="002E3847" w:rsidRPr="00EE2CE4" w:rsidRDefault="002E3847" w:rsidP="002E3847">
            <w:pPr>
              <w:rPr>
                <w:sz w:val="20"/>
                <w:szCs w:val="20"/>
                <w:lang w:val="es-CL" w:eastAsia="es-CL"/>
              </w:rPr>
            </w:pPr>
          </w:p>
        </w:tc>
        <w:tc>
          <w:tcPr>
            <w:tcW w:w="4460" w:type="dxa"/>
            <w:tcBorders>
              <w:top w:val="nil"/>
              <w:left w:val="nil"/>
              <w:bottom w:val="single" w:sz="8" w:space="0" w:color="auto"/>
              <w:right w:val="nil"/>
            </w:tcBorders>
            <w:shd w:val="clear" w:color="auto" w:fill="auto"/>
            <w:noWrap/>
            <w:vAlign w:val="bottom"/>
            <w:hideMark/>
          </w:tcPr>
          <w:p w14:paraId="6CE607BB" w14:textId="77777777" w:rsidR="002E3847" w:rsidRPr="00EE2CE4" w:rsidRDefault="002E3847" w:rsidP="002E3847">
            <w:pPr>
              <w:ind w:firstLineChars="100" w:firstLine="200"/>
              <w:rPr>
                <w:sz w:val="20"/>
                <w:szCs w:val="20"/>
                <w:lang w:val="es-CL" w:eastAsia="es-CL"/>
              </w:rPr>
            </w:pPr>
          </w:p>
        </w:tc>
        <w:tc>
          <w:tcPr>
            <w:tcW w:w="408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4FC388E5" w14:textId="77777777" w:rsidR="002E3847" w:rsidRPr="00EE2CE4" w:rsidRDefault="002E3847" w:rsidP="002E3847">
            <w:pPr>
              <w:jc w:val="center"/>
              <w:rPr>
                <w:rFonts w:ascii="Calibri" w:hAnsi="Calibri"/>
                <w:b/>
                <w:bCs/>
                <w:color w:val="000000"/>
                <w:sz w:val="20"/>
                <w:szCs w:val="20"/>
                <w:lang w:val="es-CL" w:eastAsia="es-CL"/>
              </w:rPr>
            </w:pPr>
            <w:r w:rsidRPr="00EE2CE4">
              <w:rPr>
                <w:rFonts w:ascii="Calibri" w:hAnsi="Calibri"/>
                <w:b/>
                <w:bCs/>
                <w:color w:val="000000"/>
                <w:sz w:val="20"/>
                <w:szCs w:val="20"/>
                <w:lang w:val="es-CL" w:eastAsia="es-CL"/>
              </w:rPr>
              <w:t>SAFLUFENACILO</w:t>
            </w:r>
          </w:p>
        </w:tc>
      </w:tr>
      <w:tr w:rsidR="002E3847" w:rsidRPr="00EE2CE4" w14:paraId="7ACCA056" w14:textId="77777777" w:rsidTr="00DB40B7">
        <w:trPr>
          <w:trHeight w:val="600"/>
          <w:tblHeader/>
          <w:jc w:val="center"/>
        </w:trPr>
        <w:tc>
          <w:tcPr>
            <w:tcW w:w="152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6E66B840" w14:textId="77777777" w:rsidR="002E3847" w:rsidRPr="00EE2CE4" w:rsidRDefault="002E3847" w:rsidP="002E3847">
            <w:pPr>
              <w:jc w:val="center"/>
              <w:rPr>
                <w:rFonts w:ascii="Calibri" w:hAnsi="Calibri"/>
                <w:b/>
                <w:bCs/>
                <w:color w:val="000000"/>
                <w:sz w:val="20"/>
                <w:szCs w:val="20"/>
                <w:lang w:val="es-CL" w:eastAsia="es-CL"/>
              </w:rPr>
            </w:pPr>
            <w:r w:rsidRPr="00EE2CE4">
              <w:rPr>
                <w:rFonts w:ascii="Calibri" w:hAnsi="Calibri"/>
                <w:b/>
                <w:bCs/>
                <w:color w:val="000000"/>
                <w:sz w:val="20"/>
                <w:szCs w:val="20"/>
                <w:lang w:val="es-CL" w:eastAsia="es-CL"/>
              </w:rPr>
              <w:t xml:space="preserve">CÓDIGO </w:t>
            </w:r>
            <w:r w:rsidRPr="00EE2CE4">
              <w:rPr>
                <w:rFonts w:ascii="Calibri" w:hAnsi="Calibri"/>
                <w:b/>
                <w:bCs/>
                <w:color w:val="000000"/>
                <w:sz w:val="20"/>
                <w:szCs w:val="20"/>
                <w:lang w:val="es-CL" w:eastAsia="es-CL"/>
              </w:rPr>
              <w:br/>
              <w:t>CODEX</w:t>
            </w:r>
          </w:p>
        </w:tc>
        <w:tc>
          <w:tcPr>
            <w:tcW w:w="446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75B75CDE" w14:textId="77777777" w:rsidR="002E3847" w:rsidRPr="00EE2CE4" w:rsidRDefault="002E3847" w:rsidP="002E3847">
            <w:pPr>
              <w:jc w:val="center"/>
              <w:rPr>
                <w:rFonts w:ascii="Calibri" w:hAnsi="Calibri"/>
                <w:b/>
                <w:bCs/>
                <w:color w:val="000000"/>
                <w:sz w:val="20"/>
                <w:szCs w:val="20"/>
                <w:lang w:val="es-CL" w:eastAsia="es-CL"/>
              </w:rPr>
            </w:pPr>
            <w:r w:rsidRPr="00EE2CE4">
              <w:rPr>
                <w:rFonts w:ascii="Calibri" w:hAnsi="Calibri"/>
                <w:b/>
                <w:bCs/>
                <w:color w:val="000000"/>
                <w:sz w:val="20"/>
                <w:szCs w:val="20"/>
                <w:lang w:val="es-CL" w:eastAsia="es-CL"/>
              </w:rPr>
              <w:t>ALIMENTO</w:t>
            </w:r>
          </w:p>
        </w:tc>
        <w:tc>
          <w:tcPr>
            <w:tcW w:w="1400" w:type="dxa"/>
            <w:tcBorders>
              <w:top w:val="nil"/>
              <w:left w:val="single" w:sz="4" w:space="0" w:color="auto"/>
              <w:bottom w:val="single" w:sz="8" w:space="0" w:color="auto"/>
              <w:right w:val="single" w:sz="8" w:space="0" w:color="auto"/>
            </w:tcBorders>
            <w:shd w:val="clear" w:color="CCCCFF" w:fill="CCCCFF"/>
            <w:vAlign w:val="center"/>
            <w:hideMark/>
          </w:tcPr>
          <w:p w14:paraId="1672A6F7" w14:textId="77777777" w:rsidR="002E3847" w:rsidRPr="00EE2CE4" w:rsidRDefault="002E3847" w:rsidP="002E3847">
            <w:pPr>
              <w:jc w:val="center"/>
              <w:rPr>
                <w:rFonts w:ascii="Calibri" w:hAnsi="Calibri"/>
                <w:b/>
                <w:bCs/>
                <w:color w:val="000000"/>
                <w:sz w:val="20"/>
                <w:szCs w:val="20"/>
                <w:lang w:val="es-CL" w:eastAsia="es-CL"/>
              </w:rPr>
            </w:pPr>
            <w:r w:rsidRPr="00EE2CE4">
              <w:rPr>
                <w:rFonts w:ascii="Calibri" w:hAnsi="Calibri"/>
                <w:b/>
                <w:bCs/>
                <w:color w:val="000000"/>
                <w:sz w:val="20"/>
                <w:szCs w:val="20"/>
                <w:lang w:val="es-CL" w:eastAsia="es-CL"/>
              </w:rPr>
              <w:t>LMR</w:t>
            </w:r>
            <w:r w:rsidRPr="00EE2CE4">
              <w:rPr>
                <w:rFonts w:ascii="Calibri" w:hAnsi="Calibri"/>
                <w:b/>
                <w:bCs/>
                <w:color w:val="000000"/>
                <w:sz w:val="20"/>
                <w:szCs w:val="20"/>
                <w:lang w:val="es-CL" w:eastAsia="es-CL"/>
              </w:rPr>
              <w:br/>
              <w:t>(mg/kg)</w:t>
            </w:r>
          </w:p>
        </w:tc>
        <w:tc>
          <w:tcPr>
            <w:tcW w:w="2685" w:type="dxa"/>
            <w:tcBorders>
              <w:top w:val="nil"/>
              <w:left w:val="nil"/>
              <w:bottom w:val="single" w:sz="8" w:space="0" w:color="auto"/>
              <w:right w:val="single" w:sz="4" w:space="0" w:color="auto"/>
            </w:tcBorders>
            <w:shd w:val="clear" w:color="CCCCFF" w:fill="CCCCFF"/>
            <w:noWrap/>
            <w:vAlign w:val="center"/>
            <w:hideMark/>
          </w:tcPr>
          <w:p w14:paraId="477BFE03" w14:textId="77777777" w:rsidR="002E3847" w:rsidRPr="00EE2CE4" w:rsidRDefault="002E3847" w:rsidP="002E3847">
            <w:pPr>
              <w:jc w:val="center"/>
              <w:rPr>
                <w:rFonts w:ascii="Calibri" w:hAnsi="Calibri"/>
                <w:b/>
                <w:bCs/>
                <w:color w:val="000000"/>
                <w:sz w:val="20"/>
                <w:szCs w:val="20"/>
                <w:lang w:val="es-CL" w:eastAsia="es-CL"/>
              </w:rPr>
            </w:pPr>
            <w:r w:rsidRPr="00EE2CE4">
              <w:rPr>
                <w:rFonts w:ascii="Calibri" w:hAnsi="Calibri"/>
                <w:b/>
                <w:bCs/>
                <w:color w:val="000000"/>
                <w:sz w:val="20"/>
                <w:szCs w:val="20"/>
                <w:lang w:val="es-CL" w:eastAsia="es-CL"/>
              </w:rPr>
              <w:t>OBSERVACIONES</w:t>
            </w:r>
          </w:p>
        </w:tc>
      </w:tr>
      <w:tr w:rsidR="002E3847" w:rsidRPr="00EE2CE4" w14:paraId="3737DBC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7300EFC"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29BBAA3F"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F7EFE6B"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5F305F1"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w:t>
            </w:r>
          </w:p>
        </w:tc>
      </w:tr>
      <w:tr w:rsidR="002E3847" w:rsidRPr="00EE2CE4" w14:paraId="4A979A5A"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F7F480"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676BD912"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F736A12"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79B908E8"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w:t>
            </w:r>
          </w:p>
        </w:tc>
      </w:tr>
      <w:tr w:rsidR="002E3847" w:rsidRPr="00EE2CE4" w14:paraId="1CAF4BD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5094217"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3F394C90"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3B12D9"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94EBCD7"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w:t>
            </w:r>
          </w:p>
        </w:tc>
      </w:tr>
      <w:tr w:rsidR="002E3847" w:rsidRPr="00EE2CE4" w14:paraId="108466B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BFC3DE3"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66DEE057"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 xml:space="preserve">Huevos, excepto que indique otra cosa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F515043"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D80C7F9"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w:t>
            </w:r>
          </w:p>
        </w:tc>
      </w:tr>
      <w:tr w:rsidR="002E3847" w:rsidRPr="00EE2CE4" w14:paraId="4DE3659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2642F80"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187F18DE"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EE9CE8B"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4AA598CA"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7B51BECF"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7BDDE8D"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FC 0204</w:t>
            </w:r>
          </w:p>
        </w:tc>
        <w:tc>
          <w:tcPr>
            <w:tcW w:w="4460" w:type="dxa"/>
            <w:tcBorders>
              <w:top w:val="nil"/>
              <w:left w:val="nil"/>
              <w:bottom w:val="single" w:sz="4" w:space="0" w:color="auto"/>
              <w:right w:val="single" w:sz="4" w:space="0" w:color="auto"/>
            </w:tcBorders>
            <w:shd w:val="clear" w:color="auto" w:fill="auto"/>
            <w:vAlign w:val="bottom"/>
            <w:hideMark/>
          </w:tcPr>
          <w:p w14:paraId="3A0F88A3"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 xml:space="preserve">Limón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F99EA6"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0347FA16"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509B0A63"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A1205F8"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GC 0645</w:t>
            </w:r>
          </w:p>
        </w:tc>
        <w:tc>
          <w:tcPr>
            <w:tcW w:w="4460" w:type="dxa"/>
            <w:tcBorders>
              <w:top w:val="nil"/>
              <w:left w:val="nil"/>
              <w:bottom w:val="single" w:sz="4" w:space="0" w:color="auto"/>
              <w:right w:val="single" w:sz="4" w:space="0" w:color="auto"/>
            </w:tcBorders>
            <w:shd w:val="clear" w:color="auto" w:fill="auto"/>
            <w:vAlign w:val="bottom"/>
            <w:hideMark/>
          </w:tcPr>
          <w:p w14:paraId="707BC27F"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6E1864F"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24EA6E6D"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36678478" w14:textId="77777777" w:rsidTr="00DB40B7">
        <w:trPr>
          <w:trHeight w:val="276"/>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A5A0B"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FC 0003</w:t>
            </w:r>
          </w:p>
        </w:tc>
        <w:tc>
          <w:tcPr>
            <w:tcW w:w="4460" w:type="dxa"/>
            <w:tcBorders>
              <w:top w:val="nil"/>
              <w:left w:val="nil"/>
              <w:bottom w:val="single" w:sz="4" w:space="0" w:color="auto"/>
              <w:right w:val="single" w:sz="4" w:space="0" w:color="auto"/>
            </w:tcBorders>
            <w:shd w:val="clear" w:color="auto" w:fill="auto"/>
            <w:vAlign w:val="bottom"/>
            <w:hideMark/>
          </w:tcPr>
          <w:p w14:paraId="478D4F48"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Mandarinas, Clementinas y Tangerinas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275D98"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vAlign w:val="bottom"/>
            <w:hideMark/>
          </w:tcPr>
          <w:p w14:paraId="683E3AED" w14:textId="77777777" w:rsidR="002E3847" w:rsidRPr="00EE2CE4" w:rsidRDefault="002E3847" w:rsidP="002E3847">
            <w:pPr>
              <w:ind w:left="63"/>
              <w:rPr>
                <w:rFonts w:ascii="Calibri" w:hAnsi="Calibri"/>
                <w:color w:val="000000"/>
                <w:sz w:val="20"/>
                <w:szCs w:val="20"/>
                <w:lang w:val="es-CL" w:eastAsia="es-CL"/>
              </w:rPr>
            </w:pPr>
            <w:r w:rsidRPr="00EE2CE4">
              <w:rPr>
                <w:rFonts w:ascii="Calibri" w:hAnsi="Calibri"/>
                <w:color w:val="000000"/>
                <w:sz w:val="20"/>
                <w:szCs w:val="20"/>
                <w:lang w:val="es-CL" w:eastAsia="es-CL"/>
              </w:rPr>
              <w:t>Aplica a</w:t>
            </w:r>
            <w:r>
              <w:rPr>
                <w:rFonts w:ascii="Calibri" w:hAnsi="Calibri"/>
                <w:color w:val="000000"/>
                <w:sz w:val="20"/>
                <w:szCs w:val="20"/>
                <w:lang w:val="es-CL" w:eastAsia="es-CL"/>
              </w:rPr>
              <w:t xml:space="preserve"> Mandarinas y </w:t>
            </w:r>
            <w:r w:rsidRPr="00EE2CE4">
              <w:rPr>
                <w:rFonts w:ascii="Calibri" w:hAnsi="Calibri"/>
                <w:color w:val="000000"/>
                <w:sz w:val="20"/>
                <w:szCs w:val="20"/>
                <w:lang w:val="es-CL" w:eastAsia="es-CL"/>
              </w:rPr>
              <w:t xml:space="preserve"> Clementina</w:t>
            </w:r>
            <w:r>
              <w:rPr>
                <w:rFonts w:ascii="Calibri" w:hAnsi="Calibri"/>
                <w:color w:val="000000"/>
                <w:sz w:val="20"/>
                <w:szCs w:val="20"/>
                <w:lang w:val="es-CL" w:eastAsia="es-CL"/>
              </w:rPr>
              <w:t>s</w:t>
            </w:r>
          </w:p>
        </w:tc>
      </w:tr>
      <w:tr w:rsidR="002E3847" w:rsidRPr="00EE2CE4" w14:paraId="33E6728F" w14:textId="77777777" w:rsidTr="00DB40B7">
        <w:trPr>
          <w:trHeight w:val="276"/>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51B86D"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FP 0226</w:t>
            </w:r>
          </w:p>
        </w:tc>
        <w:tc>
          <w:tcPr>
            <w:tcW w:w="4460" w:type="dxa"/>
            <w:tcBorders>
              <w:top w:val="nil"/>
              <w:left w:val="nil"/>
              <w:bottom w:val="single" w:sz="4" w:space="0" w:color="auto"/>
              <w:right w:val="single" w:sz="4" w:space="0" w:color="auto"/>
            </w:tcBorders>
            <w:shd w:val="clear" w:color="auto" w:fill="auto"/>
            <w:vAlign w:val="bottom"/>
            <w:hideMark/>
          </w:tcPr>
          <w:p w14:paraId="261CF65B"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 xml:space="preserve">Manzana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23C2D9"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6F6C4BE"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57C927E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AC5A102"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FC 0004</w:t>
            </w:r>
          </w:p>
        </w:tc>
        <w:tc>
          <w:tcPr>
            <w:tcW w:w="4460" w:type="dxa"/>
            <w:tcBorders>
              <w:top w:val="nil"/>
              <w:left w:val="nil"/>
              <w:bottom w:val="single" w:sz="4" w:space="0" w:color="auto"/>
              <w:right w:val="single" w:sz="4" w:space="0" w:color="auto"/>
            </w:tcBorders>
            <w:shd w:val="clear" w:color="auto" w:fill="auto"/>
            <w:vAlign w:val="bottom"/>
            <w:hideMark/>
          </w:tcPr>
          <w:p w14:paraId="7ABE8105"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Naranjas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9689EF7"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DA75734"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4A8C2CF4"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B0CA3BB"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FP 0230</w:t>
            </w:r>
          </w:p>
        </w:tc>
        <w:tc>
          <w:tcPr>
            <w:tcW w:w="4460" w:type="dxa"/>
            <w:tcBorders>
              <w:top w:val="nil"/>
              <w:left w:val="nil"/>
              <w:bottom w:val="single" w:sz="4" w:space="0" w:color="auto"/>
              <w:right w:val="single" w:sz="4" w:space="0" w:color="auto"/>
            </w:tcBorders>
            <w:shd w:val="clear" w:color="auto" w:fill="auto"/>
            <w:vAlign w:val="bottom"/>
            <w:hideMark/>
          </w:tcPr>
          <w:p w14:paraId="0EF21C78"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Pera</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93AF1C5"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655A0C06"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r w:rsidR="002E3847" w:rsidRPr="00EE2CE4" w14:paraId="6E990C8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EA56042"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FC 0005</w:t>
            </w:r>
          </w:p>
        </w:tc>
        <w:tc>
          <w:tcPr>
            <w:tcW w:w="4460" w:type="dxa"/>
            <w:tcBorders>
              <w:top w:val="nil"/>
              <w:left w:val="nil"/>
              <w:bottom w:val="single" w:sz="4" w:space="0" w:color="auto"/>
              <w:right w:val="single" w:sz="4" w:space="0" w:color="auto"/>
            </w:tcBorders>
            <w:shd w:val="clear" w:color="auto" w:fill="auto"/>
            <w:vAlign w:val="bottom"/>
            <w:hideMark/>
          </w:tcPr>
          <w:p w14:paraId="296AB917" w14:textId="77777777" w:rsidR="002E3847" w:rsidRPr="00EE2CE4" w:rsidRDefault="002E3847" w:rsidP="002E3847">
            <w:pPr>
              <w:ind w:firstLineChars="100" w:firstLine="201"/>
              <w:rPr>
                <w:rFonts w:ascii="Calibri" w:hAnsi="Calibri"/>
                <w:b/>
                <w:bCs/>
                <w:color w:val="000000"/>
                <w:sz w:val="20"/>
                <w:szCs w:val="20"/>
                <w:lang w:val="es-CL" w:eastAsia="es-CL"/>
              </w:rPr>
            </w:pPr>
            <w:r w:rsidRPr="00EE2CE4">
              <w:rPr>
                <w:rFonts w:ascii="Calibri" w:hAnsi="Calibri"/>
                <w:b/>
                <w:bCs/>
                <w:color w:val="000000"/>
                <w:sz w:val="20"/>
                <w:szCs w:val="20"/>
                <w:lang w:val="es-CL" w:eastAsia="es-CL"/>
              </w:rPr>
              <w:t>Pomelos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E4B7D98" w14:textId="77777777" w:rsidR="002E3847" w:rsidRPr="00EE2CE4" w:rsidRDefault="002E3847" w:rsidP="002E3847">
            <w:pPr>
              <w:jc w:val="right"/>
              <w:rPr>
                <w:rFonts w:ascii="Calibri" w:hAnsi="Calibri"/>
                <w:color w:val="000000"/>
                <w:sz w:val="20"/>
                <w:szCs w:val="20"/>
                <w:lang w:val="es-CL" w:eastAsia="es-CL"/>
              </w:rPr>
            </w:pPr>
            <w:r w:rsidRPr="00EE2CE4">
              <w:rPr>
                <w:rFonts w:ascii="Calibri" w:hAnsi="Calibri"/>
                <w:color w:val="000000"/>
                <w:sz w:val="20"/>
                <w:szCs w:val="20"/>
                <w:lang w:val="es-CL" w:eastAsia="es-CL"/>
              </w:rPr>
              <w:t>0,01</w:t>
            </w:r>
          </w:p>
        </w:tc>
        <w:tc>
          <w:tcPr>
            <w:tcW w:w="2685" w:type="dxa"/>
            <w:tcBorders>
              <w:top w:val="nil"/>
              <w:left w:val="nil"/>
              <w:bottom w:val="single" w:sz="4" w:space="0" w:color="auto"/>
              <w:right w:val="single" w:sz="4" w:space="0" w:color="auto"/>
            </w:tcBorders>
            <w:shd w:val="clear" w:color="auto" w:fill="auto"/>
            <w:noWrap/>
            <w:vAlign w:val="bottom"/>
            <w:hideMark/>
          </w:tcPr>
          <w:p w14:paraId="311E330B" w14:textId="77777777" w:rsidR="002E3847" w:rsidRPr="00EE2CE4" w:rsidRDefault="002E3847" w:rsidP="002E3847">
            <w:pPr>
              <w:ind w:firstLineChars="100" w:firstLine="200"/>
              <w:rPr>
                <w:rFonts w:ascii="Calibri" w:hAnsi="Calibri"/>
                <w:color w:val="000000"/>
                <w:sz w:val="20"/>
                <w:szCs w:val="20"/>
                <w:lang w:val="es-CL" w:eastAsia="es-CL"/>
              </w:rPr>
            </w:pPr>
            <w:r w:rsidRPr="00EE2CE4">
              <w:rPr>
                <w:rFonts w:ascii="Calibri" w:hAnsi="Calibri"/>
                <w:color w:val="000000"/>
                <w:sz w:val="20"/>
                <w:szCs w:val="20"/>
                <w:lang w:val="es-CL" w:eastAsia="es-CL"/>
              </w:rPr>
              <w:t> </w:t>
            </w:r>
          </w:p>
        </w:tc>
      </w:tr>
    </w:tbl>
    <w:p w14:paraId="00828797" w14:textId="77777777" w:rsidR="002E3847" w:rsidRDefault="002E3847" w:rsidP="002E3847"/>
    <w:p w14:paraId="2A9858BD" w14:textId="77777777" w:rsidR="002E3847" w:rsidRDefault="002E3847" w:rsidP="002E3847"/>
    <w:p w14:paraId="31911CEF" w14:textId="77777777" w:rsidR="002E3847" w:rsidRDefault="002E3847" w:rsidP="002E3847"/>
    <w:p w14:paraId="270FCCBD"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20"/>
        <w:gridCol w:w="4460"/>
        <w:gridCol w:w="1400"/>
        <w:gridCol w:w="2543"/>
      </w:tblGrid>
      <w:tr w:rsidR="002E3847" w:rsidRPr="003B5839" w14:paraId="0FA17D19" w14:textId="77777777" w:rsidTr="00DB40B7">
        <w:trPr>
          <w:trHeight w:val="540"/>
          <w:tblHeader/>
          <w:jc w:val="center"/>
        </w:trPr>
        <w:tc>
          <w:tcPr>
            <w:tcW w:w="1520" w:type="dxa"/>
            <w:tcBorders>
              <w:top w:val="nil"/>
              <w:left w:val="nil"/>
              <w:bottom w:val="single" w:sz="8" w:space="0" w:color="auto"/>
              <w:right w:val="nil"/>
            </w:tcBorders>
            <w:shd w:val="clear" w:color="auto" w:fill="auto"/>
            <w:noWrap/>
            <w:vAlign w:val="bottom"/>
            <w:hideMark/>
          </w:tcPr>
          <w:p w14:paraId="242E2A91" w14:textId="77777777" w:rsidR="002E3847" w:rsidRPr="003B5839" w:rsidRDefault="002E3847" w:rsidP="002E3847">
            <w:pPr>
              <w:rPr>
                <w:sz w:val="20"/>
                <w:szCs w:val="20"/>
                <w:lang w:val="es-CL" w:eastAsia="es-CL"/>
              </w:rPr>
            </w:pPr>
          </w:p>
        </w:tc>
        <w:tc>
          <w:tcPr>
            <w:tcW w:w="4460" w:type="dxa"/>
            <w:tcBorders>
              <w:top w:val="nil"/>
              <w:left w:val="nil"/>
              <w:bottom w:val="single" w:sz="8" w:space="0" w:color="auto"/>
              <w:right w:val="nil"/>
            </w:tcBorders>
            <w:shd w:val="clear" w:color="auto" w:fill="auto"/>
            <w:noWrap/>
            <w:vAlign w:val="bottom"/>
            <w:hideMark/>
          </w:tcPr>
          <w:p w14:paraId="1A23CBD7" w14:textId="77777777" w:rsidR="002E3847" w:rsidRPr="003B5839" w:rsidRDefault="002E3847" w:rsidP="002E3847">
            <w:pPr>
              <w:ind w:firstLineChars="100" w:firstLine="200"/>
              <w:rPr>
                <w:sz w:val="20"/>
                <w:szCs w:val="20"/>
                <w:lang w:val="es-CL" w:eastAsia="es-CL"/>
              </w:rPr>
            </w:pPr>
          </w:p>
        </w:tc>
        <w:tc>
          <w:tcPr>
            <w:tcW w:w="3943"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A4FBA0D" w14:textId="77777777" w:rsidR="002E3847" w:rsidRPr="003B5839" w:rsidRDefault="002E3847" w:rsidP="002E3847">
            <w:pPr>
              <w:jc w:val="center"/>
              <w:rPr>
                <w:rFonts w:ascii="Calibri" w:hAnsi="Calibri"/>
                <w:b/>
                <w:bCs/>
                <w:color w:val="000000"/>
                <w:sz w:val="20"/>
                <w:szCs w:val="20"/>
                <w:lang w:val="es-CL" w:eastAsia="es-CL"/>
              </w:rPr>
            </w:pPr>
            <w:r w:rsidRPr="003B5839">
              <w:rPr>
                <w:rFonts w:ascii="Calibri" w:hAnsi="Calibri"/>
                <w:b/>
                <w:bCs/>
                <w:color w:val="000000"/>
                <w:sz w:val="20"/>
                <w:szCs w:val="20"/>
                <w:lang w:val="es-CL" w:eastAsia="es-CL"/>
              </w:rPr>
              <w:t>SEDAXANO</w:t>
            </w:r>
          </w:p>
        </w:tc>
      </w:tr>
      <w:tr w:rsidR="002E3847" w:rsidRPr="003B5839" w14:paraId="6F2A2C60" w14:textId="77777777" w:rsidTr="00DB40B7">
        <w:trPr>
          <w:trHeight w:val="600"/>
          <w:tblHeader/>
          <w:jc w:val="center"/>
        </w:trPr>
        <w:tc>
          <w:tcPr>
            <w:tcW w:w="152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4148E752" w14:textId="77777777" w:rsidR="002E3847" w:rsidRPr="003B5839" w:rsidRDefault="002E3847" w:rsidP="002E3847">
            <w:pPr>
              <w:jc w:val="center"/>
              <w:rPr>
                <w:rFonts w:ascii="Calibri" w:hAnsi="Calibri"/>
                <w:b/>
                <w:bCs/>
                <w:color w:val="000000"/>
                <w:sz w:val="20"/>
                <w:szCs w:val="20"/>
                <w:lang w:val="es-CL" w:eastAsia="es-CL"/>
              </w:rPr>
            </w:pPr>
            <w:r w:rsidRPr="003B5839">
              <w:rPr>
                <w:rFonts w:ascii="Calibri" w:hAnsi="Calibri"/>
                <w:b/>
                <w:bCs/>
                <w:color w:val="000000"/>
                <w:sz w:val="20"/>
                <w:szCs w:val="20"/>
                <w:lang w:val="es-CL" w:eastAsia="es-CL"/>
              </w:rPr>
              <w:t xml:space="preserve">CÓDIGO </w:t>
            </w:r>
            <w:r w:rsidRPr="003B5839">
              <w:rPr>
                <w:rFonts w:ascii="Calibri" w:hAnsi="Calibri"/>
                <w:b/>
                <w:bCs/>
                <w:color w:val="000000"/>
                <w:sz w:val="20"/>
                <w:szCs w:val="20"/>
                <w:lang w:val="es-CL" w:eastAsia="es-CL"/>
              </w:rPr>
              <w:br/>
              <w:t>CODEX</w:t>
            </w:r>
          </w:p>
        </w:tc>
        <w:tc>
          <w:tcPr>
            <w:tcW w:w="446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24DF1A52" w14:textId="77777777" w:rsidR="002E3847" w:rsidRPr="003B5839" w:rsidRDefault="002E3847" w:rsidP="002E3847">
            <w:pPr>
              <w:jc w:val="center"/>
              <w:rPr>
                <w:rFonts w:ascii="Calibri" w:hAnsi="Calibri"/>
                <w:b/>
                <w:bCs/>
                <w:color w:val="000000"/>
                <w:sz w:val="20"/>
                <w:szCs w:val="20"/>
                <w:lang w:val="es-CL" w:eastAsia="es-CL"/>
              </w:rPr>
            </w:pPr>
            <w:r w:rsidRPr="003B5839">
              <w:rPr>
                <w:rFonts w:ascii="Calibri" w:hAnsi="Calibri"/>
                <w:b/>
                <w:bCs/>
                <w:color w:val="000000"/>
                <w:sz w:val="20"/>
                <w:szCs w:val="20"/>
                <w:lang w:val="es-CL" w:eastAsia="es-CL"/>
              </w:rPr>
              <w:t>ALIMENTO</w:t>
            </w:r>
          </w:p>
        </w:tc>
        <w:tc>
          <w:tcPr>
            <w:tcW w:w="1400" w:type="dxa"/>
            <w:tcBorders>
              <w:top w:val="nil"/>
              <w:left w:val="single" w:sz="4" w:space="0" w:color="auto"/>
              <w:bottom w:val="single" w:sz="8" w:space="0" w:color="auto"/>
              <w:right w:val="single" w:sz="8" w:space="0" w:color="auto"/>
            </w:tcBorders>
            <w:shd w:val="clear" w:color="CCCCFF" w:fill="CCCCFF"/>
            <w:vAlign w:val="center"/>
            <w:hideMark/>
          </w:tcPr>
          <w:p w14:paraId="1E0173FD" w14:textId="77777777" w:rsidR="002E3847" w:rsidRPr="003B5839" w:rsidRDefault="002E3847" w:rsidP="002E3847">
            <w:pPr>
              <w:jc w:val="center"/>
              <w:rPr>
                <w:rFonts w:ascii="Calibri" w:hAnsi="Calibri"/>
                <w:b/>
                <w:bCs/>
                <w:color w:val="000000"/>
                <w:sz w:val="20"/>
                <w:szCs w:val="20"/>
                <w:lang w:val="es-CL" w:eastAsia="es-CL"/>
              </w:rPr>
            </w:pPr>
            <w:r w:rsidRPr="003B5839">
              <w:rPr>
                <w:rFonts w:ascii="Calibri" w:hAnsi="Calibri"/>
                <w:b/>
                <w:bCs/>
                <w:color w:val="000000"/>
                <w:sz w:val="20"/>
                <w:szCs w:val="20"/>
                <w:lang w:val="es-CL" w:eastAsia="es-CL"/>
              </w:rPr>
              <w:t>LMR</w:t>
            </w:r>
            <w:r w:rsidRPr="003B5839">
              <w:rPr>
                <w:rFonts w:ascii="Calibri" w:hAnsi="Calibri"/>
                <w:b/>
                <w:bCs/>
                <w:color w:val="000000"/>
                <w:sz w:val="20"/>
                <w:szCs w:val="20"/>
                <w:lang w:val="es-CL" w:eastAsia="es-CL"/>
              </w:rPr>
              <w:br/>
              <w:t>(mg/kg)</w:t>
            </w:r>
          </w:p>
        </w:tc>
        <w:tc>
          <w:tcPr>
            <w:tcW w:w="2543" w:type="dxa"/>
            <w:tcBorders>
              <w:top w:val="nil"/>
              <w:left w:val="nil"/>
              <w:bottom w:val="single" w:sz="8" w:space="0" w:color="auto"/>
              <w:right w:val="single" w:sz="4" w:space="0" w:color="auto"/>
            </w:tcBorders>
            <w:shd w:val="clear" w:color="CCCCFF" w:fill="CCCCFF"/>
            <w:noWrap/>
            <w:vAlign w:val="center"/>
            <w:hideMark/>
          </w:tcPr>
          <w:p w14:paraId="38CB6D3A" w14:textId="77777777" w:rsidR="002E3847" w:rsidRPr="003B5839" w:rsidRDefault="002E3847" w:rsidP="002E3847">
            <w:pPr>
              <w:jc w:val="center"/>
              <w:rPr>
                <w:rFonts w:ascii="Calibri" w:hAnsi="Calibri"/>
                <w:b/>
                <w:bCs/>
                <w:color w:val="000000"/>
                <w:sz w:val="20"/>
                <w:szCs w:val="20"/>
                <w:lang w:val="es-CL" w:eastAsia="es-CL"/>
              </w:rPr>
            </w:pPr>
            <w:r w:rsidRPr="003B5839">
              <w:rPr>
                <w:rFonts w:ascii="Calibri" w:hAnsi="Calibri"/>
                <w:b/>
                <w:bCs/>
                <w:color w:val="000000"/>
                <w:sz w:val="20"/>
                <w:szCs w:val="20"/>
                <w:lang w:val="es-CL" w:eastAsia="es-CL"/>
              </w:rPr>
              <w:t>OBSERVACIONES</w:t>
            </w:r>
          </w:p>
        </w:tc>
      </w:tr>
      <w:tr w:rsidR="002E3847" w:rsidRPr="003B5839" w14:paraId="438C2858"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FF544B4"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3F598189"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7CB3DEF"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vAlign w:val="center"/>
            <w:hideMark/>
          </w:tcPr>
          <w:p w14:paraId="7B13D981"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 G</w:t>
            </w:r>
          </w:p>
        </w:tc>
      </w:tr>
      <w:tr w:rsidR="002E3847" w:rsidRPr="003B5839" w14:paraId="18EE33AE"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2F482D2"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294B9DBD"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4EF216B"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vAlign w:val="center"/>
            <w:hideMark/>
          </w:tcPr>
          <w:p w14:paraId="74E1E3D4"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 G</w:t>
            </w:r>
          </w:p>
        </w:tc>
      </w:tr>
      <w:tr w:rsidR="002E3847" w:rsidRPr="003B5839" w14:paraId="5549E0E2"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54150D6"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35C6E52E"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A52DB79"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noWrap/>
            <w:vAlign w:val="center"/>
            <w:hideMark/>
          </w:tcPr>
          <w:p w14:paraId="47BA688E"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r w:rsidR="002E3847" w:rsidRPr="003B5839" w14:paraId="31C14F95"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E451B04"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0C2A24EC"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7D73B9D"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noWrap/>
            <w:vAlign w:val="center"/>
            <w:hideMark/>
          </w:tcPr>
          <w:p w14:paraId="2716D39F"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r w:rsidR="002E3847" w:rsidRPr="003B5839" w14:paraId="0F60DCD9"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016D248"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668DF51D"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F013505"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vAlign w:val="center"/>
            <w:hideMark/>
          </w:tcPr>
          <w:p w14:paraId="1C5BF8B4"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 G</w:t>
            </w:r>
          </w:p>
        </w:tc>
      </w:tr>
      <w:tr w:rsidR="002E3847" w:rsidRPr="003B5839" w14:paraId="573CE09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20520F0"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69CD6230"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3CC4D3"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noWrap/>
            <w:vAlign w:val="center"/>
            <w:hideMark/>
          </w:tcPr>
          <w:p w14:paraId="41579005"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r w:rsidR="002E3847" w:rsidRPr="003B5839" w14:paraId="1C3205DC" w14:textId="77777777" w:rsidTr="00DB40B7">
        <w:trPr>
          <w:trHeight w:val="552"/>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580D35A"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4A38FD02" w14:textId="77777777" w:rsidR="002E3847" w:rsidRPr="003B5839" w:rsidRDefault="002E3847" w:rsidP="002E3847">
            <w:pPr>
              <w:ind w:left="188" w:firstLineChars="6" w:firstLine="12"/>
              <w:rPr>
                <w:rFonts w:ascii="Calibri" w:hAnsi="Calibri"/>
                <w:b/>
                <w:bCs/>
                <w:color w:val="000000"/>
                <w:sz w:val="20"/>
                <w:szCs w:val="20"/>
                <w:lang w:val="es-CL" w:eastAsia="es-CL"/>
              </w:rPr>
            </w:pPr>
            <w:r w:rsidRPr="003B5839">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4F235A"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0,1</w:t>
            </w:r>
          </w:p>
        </w:tc>
        <w:tc>
          <w:tcPr>
            <w:tcW w:w="2543" w:type="dxa"/>
            <w:tcBorders>
              <w:top w:val="nil"/>
              <w:left w:val="nil"/>
              <w:bottom w:val="single" w:sz="4" w:space="0" w:color="auto"/>
              <w:right w:val="single" w:sz="4" w:space="0" w:color="auto"/>
            </w:tcBorders>
            <w:shd w:val="clear" w:color="auto" w:fill="auto"/>
            <w:vAlign w:val="center"/>
            <w:hideMark/>
          </w:tcPr>
          <w:p w14:paraId="020BDD36"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 G</w:t>
            </w:r>
          </w:p>
        </w:tc>
      </w:tr>
      <w:tr w:rsidR="002E3847" w:rsidRPr="003B5839" w14:paraId="3768B54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61786F7"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0FA18B7F"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37151D7"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0,01</w:t>
            </w:r>
          </w:p>
        </w:tc>
        <w:tc>
          <w:tcPr>
            <w:tcW w:w="2543" w:type="dxa"/>
            <w:tcBorders>
              <w:top w:val="nil"/>
              <w:left w:val="nil"/>
              <w:bottom w:val="single" w:sz="4" w:space="0" w:color="auto"/>
              <w:right w:val="single" w:sz="4" w:space="0" w:color="auto"/>
            </w:tcBorders>
            <w:shd w:val="clear" w:color="auto" w:fill="auto"/>
            <w:noWrap/>
            <w:vAlign w:val="center"/>
            <w:hideMark/>
          </w:tcPr>
          <w:p w14:paraId="6D5D829D"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r w:rsidR="002E3847" w:rsidRPr="003B5839" w14:paraId="326CACD1"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6FE2799"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1F420023"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20BF33D"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0,01</w:t>
            </w:r>
          </w:p>
        </w:tc>
        <w:tc>
          <w:tcPr>
            <w:tcW w:w="2543" w:type="dxa"/>
            <w:tcBorders>
              <w:top w:val="nil"/>
              <w:left w:val="nil"/>
              <w:bottom w:val="single" w:sz="4" w:space="0" w:color="auto"/>
              <w:right w:val="single" w:sz="4" w:space="0" w:color="auto"/>
            </w:tcBorders>
            <w:shd w:val="clear" w:color="auto" w:fill="auto"/>
            <w:noWrap/>
            <w:vAlign w:val="center"/>
            <w:hideMark/>
          </w:tcPr>
          <w:p w14:paraId="5F7F51A9"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r w:rsidR="002E3847" w:rsidRPr="003B5839" w14:paraId="01039F5A"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E2EA166"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VR 0589</w:t>
            </w:r>
          </w:p>
        </w:tc>
        <w:tc>
          <w:tcPr>
            <w:tcW w:w="4460" w:type="dxa"/>
            <w:tcBorders>
              <w:top w:val="nil"/>
              <w:left w:val="nil"/>
              <w:bottom w:val="single" w:sz="4" w:space="0" w:color="auto"/>
              <w:right w:val="single" w:sz="4" w:space="0" w:color="auto"/>
            </w:tcBorders>
            <w:shd w:val="clear" w:color="auto" w:fill="auto"/>
            <w:vAlign w:val="bottom"/>
            <w:hideMark/>
          </w:tcPr>
          <w:p w14:paraId="2DF286DE" w14:textId="77777777" w:rsidR="002E3847" w:rsidRPr="003B5839" w:rsidRDefault="002E3847" w:rsidP="002E3847">
            <w:pPr>
              <w:ind w:firstLineChars="100" w:firstLine="201"/>
              <w:rPr>
                <w:rFonts w:ascii="Calibri" w:hAnsi="Calibri"/>
                <w:b/>
                <w:bCs/>
                <w:color w:val="000000"/>
                <w:sz w:val="20"/>
                <w:szCs w:val="20"/>
                <w:lang w:val="es-CL" w:eastAsia="es-CL"/>
              </w:rPr>
            </w:pPr>
            <w:r w:rsidRPr="003B5839">
              <w:rPr>
                <w:rFonts w:ascii="Calibri" w:hAnsi="Calibri"/>
                <w:b/>
                <w:bCs/>
                <w:color w:val="000000"/>
                <w:sz w:val="20"/>
                <w:szCs w:val="20"/>
                <w:lang w:val="es-CL" w:eastAsia="es-CL"/>
              </w:rPr>
              <w:t>Papas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C2CD10F" w14:textId="77777777" w:rsidR="002E3847" w:rsidRPr="003B5839" w:rsidRDefault="002E3847" w:rsidP="002E3847">
            <w:pPr>
              <w:jc w:val="right"/>
              <w:rPr>
                <w:rFonts w:ascii="Calibri" w:hAnsi="Calibri"/>
                <w:color w:val="000000"/>
                <w:sz w:val="20"/>
                <w:szCs w:val="20"/>
                <w:lang w:val="es-CL" w:eastAsia="es-CL"/>
              </w:rPr>
            </w:pPr>
            <w:r w:rsidRPr="003B5839">
              <w:rPr>
                <w:rFonts w:ascii="Calibri" w:hAnsi="Calibri"/>
                <w:color w:val="000000"/>
                <w:sz w:val="20"/>
                <w:szCs w:val="20"/>
                <w:lang w:val="es-CL" w:eastAsia="es-CL"/>
              </w:rPr>
              <w:t>0,02</w:t>
            </w:r>
          </w:p>
        </w:tc>
        <w:tc>
          <w:tcPr>
            <w:tcW w:w="2543" w:type="dxa"/>
            <w:tcBorders>
              <w:top w:val="nil"/>
              <w:left w:val="nil"/>
              <w:bottom w:val="single" w:sz="4" w:space="0" w:color="auto"/>
              <w:right w:val="single" w:sz="4" w:space="0" w:color="auto"/>
            </w:tcBorders>
            <w:shd w:val="clear" w:color="auto" w:fill="auto"/>
            <w:noWrap/>
            <w:vAlign w:val="center"/>
            <w:hideMark/>
          </w:tcPr>
          <w:p w14:paraId="6E5D0131" w14:textId="77777777" w:rsidR="002E3847" w:rsidRPr="003B5839" w:rsidRDefault="002E3847" w:rsidP="002E3847">
            <w:pPr>
              <w:ind w:firstLineChars="100" w:firstLine="200"/>
              <w:rPr>
                <w:rFonts w:ascii="Calibri" w:hAnsi="Calibri"/>
                <w:color w:val="000000"/>
                <w:sz w:val="20"/>
                <w:szCs w:val="20"/>
                <w:lang w:val="es-CL" w:eastAsia="es-CL"/>
              </w:rPr>
            </w:pPr>
            <w:r w:rsidRPr="003B5839">
              <w:rPr>
                <w:rFonts w:ascii="Calibri" w:hAnsi="Calibri"/>
                <w:color w:val="000000"/>
                <w:sz w:val="20"/>
                <w:szCs w:val="20"/>
                <w:lang w:val="es-CL" w:eastAsia="es-CL"/>
              </w:rPr>
              <w:t>(*)</w:t>
            </w:r>
          </w:p>
        </w:tc>
      </w:tr>
    </w:tbl>
    <w:p w14:paraId="0304FE90" w14:textId="77777777" w:rsidR="002E3847" w:rsidRDefault="002E3847" w:rsidP="002E3847"/>
    <w:p w14:paraId="71A69CFF" w14:textId="77777777" w:rsidR="002E3847" w:rsidRDefault="002E3847" w:rsidP="002E3847"/>
    <w:p w14:paraId="1FE1E14E" w14:textId="77777777" w:rsidR="002E3847" w:rsidRDefault="002E3847" w:rsidP="002E3847"/>
    <w:p w14:paraId="378D1F77" w14:textId="77777777" w:rsidR="00DB40B7" w:rsidRDefault="00DB40B7" w:rsidP="002E3847"/>
    <w:p w14:paraId="3BFCDF90"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D6069E" w14:paraId="755120FD"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6F196E27" w14:textId="77777777" w:rsidR="002E3847" w:rsidRPr="00D6069E"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3DA3BC03" w14:textId="77777777" w:rsidR="002E3847" w:rsidRPr="00D6069E"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4" w:space="0" w:color="000000"/>
            </w:tcBorders>
            <w:shd w:val="clear" w:color="000000" w:fill="00B0F0"/>
            <w:noWrap/>
            <w:vAlign w:val="center"/>
            <w:hideMark/>
          </w:tcPr>
          <w:p w14:paraId="4D70A405" w14:textId="77777777" w:rsidR="002E3847" w:rsidRPr="00D6069E" w:rsidRDefault="002E3847" w:rsidP="002E3847">
            <w:pPr>
              <w:jc w:val="center"/>
              <w:rPr>
                <w:rFonts w:ascii="Calibri" w:hAnsi="Calibri"/>
                <w:b/>
                <w:bCs/>
                <w:color w:val="000000"/>
                <w:sz w:val="20"/>
                <w:szCs w:val="20"/>
                <w:lang w:eastAsia="es-CL"/>
              </w:rPr>
            </w:pPr>
            <w:r w:rsidRPr="00D6069E">
              <w:rPr>
                <w:rFonts w:ascii="Calibri" w:hAnsi="Calibri"/>
                <w:b/>
                <w:bCs/>
                <w:color w:val="000000"/>
                <w:sz w:val="20"/>
                <w:szCs w:val="20"/>
                <w:lang w:eastAsia="es-CL"/>
              </w:rPr>
              <w:t>SULFOXAFLOR</w:t>
            </w:r>
          </w:p>
        </w:tc>
      </w:tr>
      <w:tr w:rsidR="002E3847" w:rsidRPr="00D6069E" w14:paraId="7F04BE8C"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446B8D8F" w14:textId="77777777" w:rsidR="002E3847" w:rsidRPr="00D6069E" w:rsidRDefault="002E3847" w:rsidP="002E3847">
            <w:pPr>
              <w:jc w:val="center"/>
              <w:rPr>
                <w:rFonts w:ascii="Calibri" w:hAnsi="Calibri"/>
                <w:b/>
                <w:bCs/>
                <w:color w:val="000000"/>
                <w:sz w:val="20"/>
                <w:szCs w:val="20"/>
                <w:lang w:eastAsia="es-CL"/>
              </w:rPr>
            </w:pPr>
            <w:r w:rsidRPr="00D6069E">
              <w:rPr>
                <w:rFonts w:ascii="Calibri" w:hAnsi="Calibri"/>
                <w:b/>
                <w:bCs/>
                <w:color w:val="000000"/>
                <w:sz w:val="20"/>
                <w:szCs w:val="20"/>
                <w:lang w:eastAsia="es-CL"/>
              </w:rPr>
              <w:t xml:space="preserve">CÓDIGO </w:t>
            </w:r>
            <w:r w:rsidRPr="00D6069E">
              <w:rPr>
                <w:rFonts w:ascii="Calibri" w:hAnsi="Calibri"/>
                <w:b/>
                <w:bCs/>
                <w:color w:val="000000"/>
                <w:sz w:val="20"/>
                <w:szCs w:val="20"/>
                <w:lang w:eastAsia="es-CL"/>
              </w:rPr>
              <w:br/>
              <w:t>CODEX</w:t>
            </w:r>
          </w:p>
        </w:tc>
        <w:tc>
          <w:tcPr>
            <w:tcW w:w="448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6D228655" w14:textId="77777777" w:rsidR="002E3847" w:rsidRPr="00D6069E" w:rsidRDefault="002E3847" w:rsidP="002E3847">
            <w:pPr>
              <w:jc w:val="center"/>
              <w:rPr>
                <w:rFonts w:ascii="Calibri" w:hAnsi="Calibri"/>
                <w:b/>
                <w:bCs/>
                <w:color w:val="000000"/>
                <w:sz w:val="20"/>
                <w:szCs w:val="20"/>
                <w:lang w:eastAsia="es-CL"/>
              </w:rPr>
            </w:pPr>
            <w:r w:rsidRPr="00D6069E">
              <w:rPr>
                <w:rFonts w:ascii="Calibri" w:hAnsi="Calibri"/>
                <w:b/>
                <w:bCs/>
                <w:color w:val="000000"/>
                <w:sz w:val="20"/>
                <w:szCs w:val="20"/>
                <w:lang w:eastAsia="es-CL"/>
              </w:rPr>
              <w:t>ALIMENTO</w:t>
            </w:r>
          </w:p>
        </w:tc>
        <w:tc>
          <w:tcPr>
            <w:tcW w:w="1420" w:type="dxa"/>
            <w:tcBorders>
              <w:top w:val="nil"/>
              <w:left w:val="single" w:sz="4" w:space="0" w:color="auto"/>
              <w:bottom w:val="single" w:sz="8" w:space="0" w:color="auto"/>
              <w:right w:val="single" w:sz="8" w:space="0" w:color="auto"/>
            </w:tcBorders>
            <w:shd w:val="clear" w:color="CCCCFF" w:fill="CCCCFF"/>
            <w:vAlign w:val="center"/>
            <w:hideMark/>
          </w:tcPr>
          <w:p w14:paraId="60884D7C" w14:textId="77777777" w:rsidR="002E3847" w:rsidRPr="00D6069E" w:rsidRDefault="002E3847" w:rsidP="002E3847">
            <w:pPr>
              <w:jc w:val="center"/>
              <w:rPr>
                <w:rFonts w:ascii="Calibri" w:hAnsi="Calibri"/>
                <w:b/>
                <w:bCs/>
                <w:color w:val="000000"/>
                <w:sz w:val="20"/>
                <w:szCs w:val="20"/>
                <w:lang w:eastAsia="es-CL"/>
              </w:rPr>
            </w:pPr>
            <w:r w:rsidRPr="00D6069E">
              <w:rPr>
                <w:rFonts w:ascii="Calibri" w:hAnsi="Calibri"/>
                <w:b/>
                <w:bCs/>
                <w:color w:val="000000"/>
                <w:sz w:val="20"/>
                <w:szCs w:val="20"/>
                <w:lang w:eastAsia="es-CL"/>
              </w:rPr>
              <w:t>LMR</w:t>
            </w:r>
            <w:r w:rsidRPr="00D6069E">
              <w:rPr>
                <w:rFonts w:ascii="Calibri" w:hAnsi="Calibri"/>
                <w:b/>
                <w:bCs/>
                <w:color w:val="000000"/>
                <w:sz w:val="20"/>
                <w:szCs w:val="20"/>
                <w:lang w:eastAsia="es-CL"/>
              </w:rPr>
              <w:br/>
              <w:t>(mg/kg)</w:t>
            </w:r>
          </w:p>
        </w:tc>
        <w:tc>
          <w:tcPr>
            <w:tcW w:w="2483" w:type="dxa"/>
            <w:tcBorders>
              <w:top w:val="nil"/>
              <w:left w:val="nil"/>
              <w:bottom w:val="single" w:sz="8" w:space="0" w:color="auto"/>
              <w:right w:val="single" w:sz="4" w:space="0" w:color="000000"/>
            </w:tcBorders>
            <w:shd w:val="clear" w:color="CCCCFF" w:fill="CCCCFF"/>
            <w:noWrap/>
            <w:vAlign w:val="center"/>
            <w:hideMark/>
          </w:tcPr>
          <w:p w14:paraId="68116962" w14:textId="77777777" w:rsidR="002E3847" w:rsidRPr="00D6069E" w:rsidRDefault="002E3847" w:rsidP="002E3847">
            <w:pPr>
              <w:jc w:val="center"/>
              <w:rPr>
                <w:rFonts w:ascii="Calibri" w:hAnsi="Calibri"/>
                <w:b/>
                <w:bCs/>
                <w:color w:val="000000"/>
                <w:sz w:val="20"/>
                <w:szCs w:val="20"/>
                <w:lang w:eastAsia="es-CL"/>
              </w:rPr>
            </w:pPr>
            <w:r w:rsidRPr="00D6069E">
              <w:rPr>
                <w:rFonts w:ascii="Calibri" w:hAnsi="Calibri"/>
                <w:b/>
                <w:bCs/>
                <w:color w:val="000000"/>
                <w:sz w:val="20"/>
                <w:szCs w:val="20"/>
                <w:lang w:eastAsia="es-CL"/>
              </w:rPr>
              <w:t>OBSERVACIONES</w:t>
            </w:r>
          </w:p>
        </w:tc>
      </w:tr>
      <w:tr w:rsidR="002E3847" w:rsidRPr="00D6069E" w14:paraId="66123A7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0EFAEA"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DBCDF29"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1CA2759"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53545A1F"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0BDD2D6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59D3F3"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6525009E"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95AA74"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23B9040D"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6037924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22C718"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43CA9ED"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4FCA82"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0E1895CD"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50D2745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F32EC4"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255FCE7"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D412BF"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3DDFE149"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52BC73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C586F2"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8D6AFE2"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262CE4"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76952514"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662DEE4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9538F2"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1B6633F"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0A3EBA"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6D15536A"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193DCA1C"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1B4C33"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14706A9" w14:textId="77777777" w:rsidR="002E3847" w:rsidRPr="00D6069E" w:rsidRDefault="002E3847" w:rsidP="002E3847">
            <w:pPr>
              <w:ind w:left="233"/>
              <w:rPr>
                <w:rFonts w:ascii="Calibri" w:hAnsi="Calibri"/>
                <w:b/>
                <w:bCs/>
                <w:color w:val="000000"/>
                <w:sz w:val="20"/>
                <w:szCs w:val="20"/>
                <w:lang w:eastAsia="es-CL"/>
              </w:rPr>
            </w:pPr>
            <w:r w:rsidRPr="00D6069E">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D75BD6"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3CEADD6F"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5D85FE9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7F6564"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C61A9A3"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B592E0"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0,4</w:t>
            </w:r>
          </w:p>
        </w:tc>
        <w:tc>
          <w:tcPr>
            <w:tcW w:w="2483" w:type="dxa"/>
            <w:tcBorders>
              <w:top w:val="nil"/>
              <w:left w:val="nil"/>
              <w:bottom w:val="single" w:sz="4" w:space="0" w:color="auto"/>
              <w:right w:val="single" w:sz="4" w:space="0" w:color="auto"/>
            </w:tcBorders>
            <w:shd w:val="clear" w:color="auto" w:fill="auto"/>
            <w:noWrap/>
            <w:vAlign w:val="bottom"/>
            <w:hideMark/>
          </w:tcPr>
          <w:p w14:paraId="75D09235"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5CFD7D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8543D1"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2B879C04"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791F4C"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1DB251EC"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6907E3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CE7012"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21AE07EE" w14:textId="77777777" w:rsidR="002E3847" w:rsidRPr="00D6069E"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D6069E">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730171"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530B0692"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1AD20EB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B1BA97"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3350244C"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8D51C0"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5C85F9EE"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46690C88"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BEBA9"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1DDC7010"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C3DC19"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70DF6D17"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087C122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129CF1"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01B93BB"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FF4008"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5748373D"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07354A9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D21B39"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096B0924"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4A5CBA"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0,4</w:t>
            </w:r>
          </w:p>
        </w:tc>
        <w:tc>
          <w:tcPr>
            <w:tcW w:w="2483" w:type="dxa"/>
            <w:tcBorders>
              <w:top w:val="nil"/>
              <w:left w:val="nil"/>
              <w:bottom w:val="single" w:sz="4" w:space="0" w:color="auto"/>
              <w:right w:val="single" w:sz="4" w:space="0" w:color="auto"/>
            </w:tcBorders>
            <w:shd w:val="clear" w:color="auto" w:fill="auto"/>
            <w:noWrap/>
            <w:vAlign w:val="bottom"/>
            <w:hideMark/>
          </w:tcPr>
          <w:p w14:paraId="41D443AE"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r w:rsidR="002E3847" w:rsidRPr="00D6069E" w14:paraId="503C3DE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7A8D25"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52859091" w14:textId="77777777" w:rsidR="002E3847" w:rsidRPr="00D6069E" w:rsidRDefault="002E3847" w:rsidP="002E3847">
            <w:pPr>
              <w:ind w:firstLineChars="100" w:firstLine="201"/>
              <w:rPr>
                <w:rFonts w:ascii="Calibri" w:hAnsi="Calibri"/>
                <w:b/>
                <w:bCs/>
                <w:color w:val="000000"/>
                <w:sz w:val="20"/>
                <w:szCs w:val="20"/>
                <w:lang w:eastAsia="es-CL"/>
              </w:rPr>
            </w:pPr>
            <w:r w:rsidRPr="00D6069E">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07F97E" w14:textId="77777777" w:rsidR="002E3847" w:rsidRPr="00D6069E" w:rsidRDefault="002E3847" w:rsidP="002E3847">
            <w:pPr>
              <w:jc w:val="right"/>
              <w:rPr>
                <w:rFonts w:ascii="Calibri" w:hAnsi="Calibri"/>
                <w:color w:val="000000"/>
                <w:sz w:val="20"/>
                <w:szCs w:val="20"/>
                <w:lang w:eastAsia="es-CL"/>
              </w:rPr>
            </w:pPr>
            <w:r w:rsidRPr="00D6069E">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71FB4969" w14:textId="77777777" w:rsidR="002E3847" w:rsidRPr="00D6069E" w:rsidRDefault="002E3847" w:rsidP="002E3847">
            <w:pPr>
              <w:ind w:firstLineChars="100" w:firstLine="200"/>
              <w:rPr>
                <w:rFonts w:ascii="Calibri" w:hAnsi="Calibri"/>
                <w:color w:val="000000"/>
                <w:sz w:val="20"/>
                <w:szCs w:val="20"/>
                <w:lang w:eastAsia="es-CL"/>
              </w:rPr>
            </w:pPr>
            <w:r w:rsidRPr="00D6069E">
              <w:rPr>
                <w:rFonts w:ascii="Calibri" w:hAnsi="Calibri"/>
                <w:color w:val="000000"/>
                <w:sz w:val="20"/>
                <w:szCs w:val="20"/>
                <w:lang w:eastAsia="es-CL"/>
              </w:rPr>
              <w:t> </w:t>
            </w:r>
          </w:p>
        </w:tc>
      </w:tr>
    </w:tbl>
    <w:p w14:paraId="321F8B07" w14:textId="77777777" w:rsidR="002E3847" w:rsidRDefault="002E3847" w:rsidP="002E3847"/>
    <w:p w14:paraId="7F2569A6" w14:textId="77777777" w:rsidR="002E3847" w:rsidRDefault="002E3847" w:rsidP="002E3847"/>
    <w:p w14:paraId="59530AE7" w14:textId="77777777" w:rsidR="002E3847" w:rsidRDefault="002E3847" w:rsidP="002E3847"/>
    <w:p w14:paraId="61D614A9" w14:textId="77777777" w:rsidR="002E3847" w:rsidRDefault="002E3847" w:rsidP="002E3847">
      <w:r>
        <w:br w:type="page"/>
      </w:r>
    </w:p>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9C6BB2" w14:paraId="2B060EF0"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6CE381F1" w14:textId="77777777" w:rsidR="002E3847" w:rsidRPr="009C6BB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6EFCDFA0" w14:textId="77777777" w:rsidR="002E3847" w:rsidRPr="009C6BB2" w:rsidRDefault="002E3847" w:rsidP="002E3847">
            <w:pPr>
              <w:ind w:firstLineChars="100" w:firstLine="200"/>
              <w:rPr>
                <w:sz w:val="20"/>
                <w:szCs w:val="20"/>
                <w:lang w:eastAsia="es-CL"/>
              </w:rPr>
            </w:pPr>
          </w:p>
        </w:tc>
        <w:tc>
          <w:tcPr>
            <w:tcW w:w="3903"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1BFEAC"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 xml:space="preserve">TAU– FLUVALINATO </w:t>
            </w:r>
          </w:p>
        </w:tc>
      </w:tr>
      <w:tr w:rsidR="002E3847" w:rsidRPr="009C6BB2" w14:paraId="7583A2A7"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2277C9CE"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 xml:space="preserve">CÓDIGO </w:t>
            </w:r>
            <w:r w:rsidRPr="009C6BB2">
              <w:rPr>
                <w:rFonts w:ascii="Calibri" w:hAnsi="Calibri"/>
                <w:b/>
                <w:bCs/>
                <w:color w:val="000000"/>
                <w:sz w:val="20"/>
                <w:szCs w:val="20"/>
                <w:lang w:eastAsia="es-CL"/>
              </w:rPr>
              <w:br/>
              <w:t>CODEX</w:t>
            </w:r>
          </w:p>
        </w:tc>
        <w:tc>
          <w:tcPr>
            <w:tcW w:w="448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6885BBA6"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ALIMENTO</w:t>
            </w:r>
          </w:p>
        </w:tc>
        <w:tc>
          <w:tcPr>
            <w:tcW w:w="1420" w:type="dxa"/>
            <w:tcBorders>
              <w:top w:val="nil"/>
              <w:left w:val="single" w:sz="4" w:space="0" w:color="auto"/>
              <w:bottom w:val="single" w:sz="8" w:space="0" w:color="auto"/>
              <w:right w:val="single" w:sz="8" w:space="0" w:color="auto"/>
            </w:tcBorders>
            <w:shd w:val="clear" w:color="CCCCFF" w:fill="CCCCFF"/>
            <w:vAlign w:val="center"/>
            <w:hideMark/>
          </w:tcPr>
          <w:p w14:paraId="6D7CCB02"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LMR</w:t>
            </w:r>
            <w:r w:rsidRPr="009C6BB2">
              <w:rPr>
                <w:rFonts w:ascii="Calibri" w:hAnsi="Calibri"/>
                <w:b/>
                <w:bCs/>
                <w:color w:val="000000"/>
                <w:sz w:val="20"/>
                <w:szCs w:val="20"/>
                <w:lang w:eastAsia="es-CL"/>
              </w:rPr>
              <w:br/>
              <w:t>(mg/kg)</w:t>
            </w:r>
          </w:p>
        </w:tc>
        <w:tc>
          <w:tcPr>
            <w:tcW w:w="2483" w:type="dxa"/>
            <w:tcBorders>
              <w:top w:val="nil"/>
              <w:left w:val="nil"/>
              <w:bottom w:val="single" w:sz="8" w:space="0" w:color="auto"/>
              <w:right w:val="single" w:sz="4" w:space="0" w:color="000000"/>
            </w:tcBorders>
            <w:shd w:val="clear" w:color="CCCCFF" w:fill="CCCCFF"/>
            <w:noWrap/>
            <w:vAlign w:val="center"/>
            <w:hideMark/>
          </w:tcPr>
          <w:p w14:paraId="678507A8"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OBSERVACIONES</w:t>
            </w:r>
          </w:p>
        </w:tc>
      </w:tr>
      <w:tr w:rsidR="002E3847" w:rsidRPr="009C6BB2" w14:paraId="6BF4AFB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03CCB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6AD15F9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4E3A1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D18655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B4E9CA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05FC0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71A1D4B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6AFB5F"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B3A6C0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FB6CC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DBE24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7B844EB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CD115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F1FBD8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722A07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CA1FD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F33523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E5F82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76DB76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89D3C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730D8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6DC0B5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AC64D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2AA4A00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9588B3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18EFA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3EAE5A1E"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C40E2F"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961006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EA6745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E2829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50B9D0F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92B7A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E9D2BC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B52457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CB47F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3B9588D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AF17A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422AB44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B05C7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0630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27244B14" w14:textId="77777777" w:rsidR="002E3847" w:rsidRPr="009C6BB2" w:rsidRDefault="002E3847" w:rsidP="002E3847">
            <w:pPr>
              <w:ind w:leftChars="105" w:left="254" w:hanging="2"/>
              <w:rPr>
                <w:rFonts w:ascii="Calibri" w:hAnsi="Calibri"/>
                <w:b/>
                <w:bCs/>
                <w:color w:val="000000"/>
                <w:sz w:val="20"/>
                <w:szCs w:val="20"/>
                <w:lang w:eastAsia="es-CL"/>
              </w:rPr>
            </w:pPr>
            <w:r w:rsidRPr="009C6BB2">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610CF1"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43A48C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344AA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BE1DE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538E7FC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82918"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45DD3B9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1A3CB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5B95F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093CDC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4986CF"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6CC58C4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064BCE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C688D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627BAAD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55F00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24E6AC1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9E560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AEEB5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88830A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BEE61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58E948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286B74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A87E3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DFEB6DC"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B9D63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75BA99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673C9D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316D4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439A11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E5186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CE709E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0E3E93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14398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9EF5E0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F84EE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6F6B0A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B91B4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77723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B65BCDD"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0B410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FCB769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4CBF4D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C897C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6D73B89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7D1FA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A34C08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C3363A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7C62C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31E6262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1EF3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1354184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62EAE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8403E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3596416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58FFB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5155DDE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E3749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D7047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7ED3B686"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0E3CB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C3B68F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5FD15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14A85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558B9CF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10F3B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6D627A5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74AB5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2265F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07AFAAD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3A1E0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459F9CA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30B8E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2E27B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0DB7271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63AEB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9328B0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E85792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57C5F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7B52E0A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8283C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6B051F0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4AF5C7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8502C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6C7E4E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A4771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97A522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E193E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7C26F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03EEA4E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37D72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A44D7D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B0ECE5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84732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1941FEF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DE861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5ACA398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F824A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0E733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1F67B54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A1BDD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1FFC5CD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D5128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5E783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273673A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FFA4CF"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60627C8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D78A78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79899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6A9FE85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A0B835"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7C78CF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7AA71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C04CF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0455BF4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96EF8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16F58B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61132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E1024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6320AB0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4E163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9B8152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1C5BB7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C3440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3A14D5C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59C6A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2B25BCB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E4EF25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B53E7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392A0F3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9726A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AB35EF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67D5EB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B3A77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282C01A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484ED1"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6004780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FFD604E"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32A65DF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33702A1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0ABDB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441E0D9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76B15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647E7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18550EF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2C3B9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5F65D6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BFFD1C8"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22205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23E607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08D44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13C3DCF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27F64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1FC36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5D97B61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312CE8"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9948A0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6D584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4883B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4F21AC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F97A6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5BDA0A9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E5C7A1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4AB71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55ECB1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A2141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44EA5F7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98E82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C5CBB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7B24AD8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21041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12A75C5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12AAF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2A624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1408F32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64928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B55445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E9293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89134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EB4868C"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9A6BE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52B060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B1E143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37637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FEF47A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CF53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578ECB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25919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FAD68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7105C53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6B178A"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872ACB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564C17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3E1EB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5D2C1F6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BD879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20859A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AC2EB8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5F27D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3E875AD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B517C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35E7BD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2C0CB3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D2B23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480C0B2D"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15885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021CB7B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8C1D3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40A76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06290D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5AE545"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3A1A29C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2668210"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EE7F24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0347A46F" w14:textId="77777777" w:rsidR="002E3847" w:rsidRPr="009C6BB2" w:rsidRDefault="002E3847" w:rsidP="002E3847">
            <w:pPr>
              <w:ind w:leftChars="86" w:left="208" w:hanging="2"/>
              <w:rPr>
                <w:rFonts w:ascii="Calibri" w:hAnsi="Calibri"/>
                <w:b/>
                <w:bCs/>
                <w:color w:val="000000"/>
                <w:sz w:val="20"/>
                <w:szCs w:val="20"/>
                <w:lang w:eastAsia="es-CL"/>
              </w:rPr>
            </w:pPr>
            <w:r w:rsidRPr="009C6BB2">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7BE0B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21695EC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AFA1EC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98845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lastRenderedPageBreak/>
              <w:t>VB 0041</w:t>
            </w:r>
          </w:p>
        </w:tc>
        <w:tc>
          <w:tcPr>
            <w:tcW w:w="4480" w:type="dxa"/>
            <w:tcBorders>
              <w:top w:val="nil"/>
              <w:left w:val="nil"/>
              <w:bottom w:val="single" w:sz="4" w:space="0" w:color="auto"/>
              <w:right w:val="single" w:sz="4" w:space="0" w:color="auto"/>
            </w:tcBorders>
            <w:shd w:val="clear" w:color="auto" w:fill="auto"/>
            <w:vAlign w:val="bottom"/>
            <w:hideMark/>
          </w:tcPr>
          <w:p w14:paraId="231ADAD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4A825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3D77E0D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C011B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87C983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EE8EFA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3E491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45878B8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D86D6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7D6D3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3D389D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5C7D35"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783C549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CB47C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D9903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D7E41D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B0568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2AF4643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F8F4A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07C6C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4C629CC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259D9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041B8A2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25C54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21D01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5739396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5C1AF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0,02</w:t>
            </w:r>
          </w:p>
        </w:tc>
        <w:tc>
          <w:tcPr>
            <w:tcW w:w="2483" w:type="dxa"/>
            <w:tcBorders>
              <w:top w:val="nil"/>
              <w:left w:val="nil"/>
              <w:bottom w:val="single" w:sz="4" w:space="0" w:color="auto"/>
              <w:right w:val="single" w:sz="4" w:space="0" w:color="auto"/>
            </w:tcBorders>
            <w:shd w:val="clear" w:color="auto" w:fill="auto"/>
            <w:noWrap/>
            <w:vAlign w:val="bottom"/>
            <w:hideMark/>
          </w:tcPr>
          <w:p w14:paraId="6D82EA1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1661C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2EC08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B9DA6E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18E94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68B9F7D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10571D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5B288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0429</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152D94FD"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Zapallos (Calabazas) de Invierno</w:t>
            </w:r>
          </w:p>
        </w:tc>
        <w:tc>
          <w:tcPr>
            <w:tcW w:w="142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0B9634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single" w:sz="4" w:space="0" w:color="auto"/>
              <w:left w:val="nil"/>
              <w:bottom w:val="single" w:sz="4" w:space="0" w:color="000000"/>
              <w:right w:val="single" w:sz="4" w:space="0" w:color="auto"/>
            </w:tcBorders>
            <w:shd w:val="clear" w:color="auto" w:fill="auto"/>
            <w:noWrap/>
            <w:vAlign w:val="bottom"/>
            <w:hideMark/>
          </w:tcPr>
          <w:p w14:paraId="3321C16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bl>
    <w:p w14:paraId="38EE4F9B" w14:textId="77777777" w:rsidR="002E3847" w:rsidRDefault="002E3847" w:rsidP="002E3847"/>
    <w:p w14:paraId="2970ADC0" w14:textId="77777777" w:rsidR="002E3847" w:rsidRDefault="002E3847" w:rsidP="002E3847"/>
    <w:p w14:paraId="62C65A51" w14:textId="77777777" w:rsidR="002E3847" w:rsidRDefault="002E3847" w:rsidP="002E3847"/>
    <w:p w14:paraId="6E83BEC6" w14:textId="77777777" w:rsidR="002E3847" w:rsidRDefault="002E3847" w:rsidP="002E3847"/>
    <w:tbl>
      <w:tblPr>
        <w:tblW w:w="9923" w:type="dxa"/>
        <w:jc w:val="center"/>
        <w:tblCellMar>
          <w:left w:w="70" w:type="dxa"/>
          <w:right w:w="70" w:type="dxa"/>
        </w:tblCellMar>
        <w:tblLook w:val="04A0" w:firstRow="1" w:lastRow="0" w:firstColumn="1" w:lastColumn="0" w:noHBand="0" w:noVBand="1"/>
      </w:tblPr>
      <w:tblGrid>
        <w:gridCol w:w="1540"/>
        <w:gridCol w:w="4480"/>
        <w:gridCol w:w="1420"/>
        <w:gridCol w:w="2483"/>
      </w:tblGrid>
      <w:tr w:rsidR="002E3847" w:rsidRPr="009C6BB2" w14:paraId="0A2F507D"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F3A9A9B" w14:textId="77777777" w:rsidR="002E3847" w:rsidRPr="009C6BB2" w:rsidRDefault="002E3847" w:rsidP="002E3847">
            <w:pPr>
              <w:rPr>
                <w:lang w:eastAsia="es-CL"/>
              </w:rPr>
            </w:pPr>
            <w:r>
              <w:br w:type="page"/>
            </w:r>
          </w:p>
        </w:tc>
        <w:tc>
          <w:tcPr>
            <w:tcW w:w="4480" w:type="dxa"/>
            <w:tcBorders>
              <w:top w:val="nil"/>
              <w:left w:val="nil"/>
              <w:bottom w:val="nil"/>
              <w:right w:val="single" w:sz="4" w:space="0" w:color="auto"/>
            </w:tcBorders>
            <w:shd w:val="clear" w:color="auto" w:fill="auto"/>
            <w:noWrap/>
            <w:vAlign w:val="bottom"/>
            <w:hideMark/>
          </w:tcPr>
          <w:p w14:paraId="1649FCB6" w14:textId="77777777" w:rsidR="002E3847" w:rsidRPr="009C6BB2" w:rsidRDefault="002E3847" w:rsidP="002E3847">
            <w:pPr>
              <w:ind w:firstLineChars="100" w:firstLine="200"/>
              <w:rPr>
                <w:sz w:val="20"/>
                <w:szCs w:val="20"/>
                <w:lang w:eastAsia="es-CL"/>
              </w:rPr>
            </w:pPr>
          </w:p>
        </w:tc>
        <w:tc>
          <w:tcPr>
            <w:tcW w:w="3903" w:type="dxa"/>
            <w:gridSpan w:val="2"/>
            <w:tcBorders>
              <w:top w:val="single" w:sz="8" w:space="0" w:color="auto"/>
              <w:left w:val="single" w:sz="4" w:space="0" w:color="auto"/>
              <w:bottom w:val="single" w:sz="8" w:space="0" w:color="auto"/>
              <w:right w:val="single" w:sz="8" w:space="0" w:color="000000"/>
            </w:tcBorders>
            <w:shd w:val="clear" w:color="000000" w:fill="00B0F0"/>
            <w:noWrap/>
            <w:vAlign w:val="center"/>
            <w:hideMark/>
          </w:tcPr>
          <w:p w14:paraId="2F7081C6"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TEBUCONAZOL</w:t>
            </w:r>
          </w:p>
        </w:tc>
      </w:tr>
      <w:tr w:rsidR="002E3847" w:rsidRPr="009C6BB2" w14:paraId="3D314C36"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542F90CB"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 xml:space="preserve">CÓDIGO </w:t>
            </w:r>
            <w:r w:rsidRPr="009C6BB2">
              <w:rPr>
                <w:rFonts w:ascii="Calibri" w:hAnsi="Calibri"/>
                <w:b/>
                <w:bCs/>
                <w:color w:val="000000"/>
                <w:sz w:val="20"/>
                <w:szCs w:val="20"/>
                <w:lang w:eastAsia="es-CL"/>
              </w:rPr>
              <w:br/>
              <w:t>CODEX</w:t>
            </w:r>
          </w:p>
        </w:tc>
        <w:tc>
          <w:tcPr>
            <w:tcW w:w="448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3FD29D3A"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ALIMENTO</w:t>
            </w:r>
          </w:p>
        </w:tc>
        <w:tc>
          <w:tcPr>
            <w:tcW w:w="1420" w:type="dxa"/>
            <w:tcBorders>
              <w:top w:val="nil"/>
              <w:left w:val="single" w:sz="4" w:space="0" w:color="auto"/>
              <w:bottom w:val="single" w:sz="8" w:space="0" w:color="auto"/>
              <w:right w:val="single" w:sz="8" w:space="0" w:color="auto"/>
            </w:tcBorders>
            <w:shd w:val="clear" w:color="CCCCFF" w:fill="CCCCFF"/>
            <w:vAlign w:val="center"/>
            <w:hideMark/>
          </w:tcPr>
          <w:p w14:paraId="0DE69FFA"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LMR</w:t>
            </w:r>
            <w:r w:rsidRPr="009C6BB2">
              <w:rPr>
                <w:rFonts w:ascii="Calibri" w:hAnsi="Calibri"/>
                <w:b/>
                <w:bCs/>
                <w:color w:val="000000"/>
                <w:sz w:val="20"/>
                <w:szCs w:val="20"/>
                <w:lang w:eastAsia="es-CL"/>
              </w:rPr>
              <w:br/>
              <w:t>(mg/kg)</w:t>
            </w:r>
          </w:p>
        </w:tc>
        <w:tc>
          <w:tcPr>
            <w:tcW w:w="2483" w:type="dxa"/>
            <w:tcBorders>
              <w:top w:val="nil"/>
              <w:left w:val="nil"/>
              <w:bottom w:val="single" w:sz="8" w:space="0" w:color="auto"/>
              <w:right w:val="single" w:sz="4" w:space="0" w:color="000000"/>
            </w:tcBorders>
            <w:shd w:val="clear" w:color="CCCCFF" w:fill="CCCCFF"/>
            <w:noWrap/>
            <w:vAlign w:val="center"/>
            <w:hideMark/>
          </w:tcPr>
          <w:p w14:paraId="6393EE7E" w14:textId="77777777" w:rsidR="002E3847" w:rsidRPr="009C6BB2" w:rsidRDefault="002E3847" w:rsidP="002E3847">
            <w:pPr>
              <w:jc w:val="center"/>
              <w:rPr>
                <w:rFonts w:ascii="Calibri" w:hAnsi="Calibri"/>
                <w:b/>
                <w:bCs/>
                <w:color w:val="000000"/>
                <w:sz w:val="20"/>
                <w:szCs w:val="20"/>
                <w:lang w:eastAsia="es-CL"/>
              </w:rPr>
            </w:pPr>
            <w:r w:rsidRPr="009C6BB2">
              <w:rPr>
                <w:rFonts w:ascii="Calibri" w:hAnsi="Calibri"/>
                <w:b/>
                <w:bCs/>
                <w:color w:val="000000"/>
                <w:sz w:val="20"/>
                <w:szCs w:val="20"/>
                <w:lang w:eastAsia="es-CL"/>
              </w:rPr>
              <w:t>OBSERVACIONES</w:t>
            </w:r>
          </w:p>
        </w:tc>
      </w:tr>
      <w:tr w:rsidR="002E3847" w:rsidRPr="009C6BB2" w14:paraId="1FDAF7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4597C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33DD415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013A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B9EA2D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45518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47E76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17857DFD"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F1A6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4AE4531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3599DA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99398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44163E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3AAE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w:t>
            </w:r>
          </w:p>
        </w:tc>
        <w:tc>
          <w:tcPr>
            <w:tcW w:w="2483" w:type="dxa"/>
            <w:tcBorders>
              <w:top w:val="nil"/>
              <w:left w:val="nil"/>
              <w:bottom w:val="single" w:sz="4" w:space="0" w:color="auto"/>
              <w:right w:val="single" w:sz="4" w:space="0" w:color="auto"/>
            </w:tcBorders>
            <w:shd w:val="clear" w:color="auto" w:fill="auto"/>
            <w:noWrap/>
            <w:vAlign w:val="bottom"/>
            <w:hideMark/>
          </w:tcPr>
          <w:p w14:paraId="20DF58A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2F17C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0190A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2716CB4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814B9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0,6</w:t>
            </w:r>
          </w:p>
        </w:tc>
        <w:tc>
          <w:tcPr>
            <w:tcW w:w="2483" w:type="dxa"/>
            <w:tcBorders>
              <w:top w:val="nil"/>
              <w:left w:val="nil"/>
              <w:bottom w:val="single" w:sz="4" w:space="0" w:color="auto"/>
              <w:right w:val="single" w:sz="4" w:space="0" w:color="auto"/>
            </w:tcBorders>
            <w:shd w:val="clear" w:color="auto" w:fill="auto"/>
            <w:noWrap/>
            <w:vAlign w:val="bottom"/>
            <w:hideMark/>
          </w:tcPr>
          <w:p w14:paraId="6B3ECAA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422F48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36A36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C271E9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CEBE2A"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2D62033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64B3B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0CCAA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41C7EF3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30FCCE"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285F2CE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462C61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37125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2EC86AB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B24B0A"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27F59BB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E0A82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55622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62A436AE"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D2A55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3C1E360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D6900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45120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08D159E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72D81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6AD80C9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71626F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4C1A0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428E8FE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32535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0FB4686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22A31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E27D2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6E7C7FC"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EFFCB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5BDEC9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1FB928E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CC047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8D4D99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AC802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CBDFDA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6C48AE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628D4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8D24CC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D78D4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653148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227178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51DAA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E3D962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B52D95"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0A26C7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58216C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BF304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01ACB6A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E8768A"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461883B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6F3C874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B1214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8561E65"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D8E9B8"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E8B40A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A6527D0"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1FBB8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5C6A6EE1" w14:textId="77777777" w:rsidR="002E3847" w:rsidRPr="009C6BB2" w:rsidRDefault="002E3847" w:rsidP="002E3847">
            <w:pPr>
              <w:ind w:left="233"/>
              <w:rPr>
                <w:rFonts w:ascii="Calibri" w:hAnsi="Calibri"/>
                <w:b/>
                <w:bCs/>
                <w:color w:val="000000"/>
                <w:sz w:val="20"/>
                <w:szCs w:val="20"/>
                <w:lang w:eastAsia="es-CL"/>
              </w:rPr>
            </w:pPr>
            <w:r w:rsidRPr="009C6BB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2C8E18"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A542D9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35B81D7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B50E0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0DE74C7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6CBCE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0,15</w:t>
            </w:r>
          </w:p>
        </w:tc>
        <w:tc>
          <w:tcPr>
            <w:tcW w:w="2483" w:type="dxa"/>
            <w:tcBorders>
              <w:top w:val="nil"/>
              <w:left w:val="nil"/>
              <w:bottom w:val="single" w:sz="4" w:space="0" w:color="auto"/>
              <w:right w:val="single" w:sz="4" w:space="0" w:color="auto"/>
            </w:tcBorders>
            <w:shd w:val="clear" w:color="auto" w:fill="auto"/>
            <w:noWrap/>
            <w:vAlign w:val="bottom"/>
            <w:hideMark/>
          </w:tcPr>
          <w:p w14:paraId="4F98D88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8990D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50522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6B6D554C"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6E336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0AB7CF5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31AEC5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A4CE8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77934F1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4E9EA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0,6</w:t>
            </w:r>
          </w:p>
        </w:tc>
        <w:tc>
          <w:tcPr>
            <w:tcW w:w="2483" w:type="dxa"/>
            <w:tcBorders>
              <w:top w:val="nil"/>
              <w:left w:val="nil"/>
              <w:bottom w:val="single" w:sz="4" w:space="0" w:color="auto"/>
              <w:right w:val="single" w:sz="4" w:space="0" w:color="auto"/>
            </w:tcBorders>
            <w:shd w:val="clear" w:color="auto" w:fill="auto"/>
            <w:noWrap/>
            <w:vAlign w:val="bottom"/>
            <w:hideMark/>
          </w:tcPr>
          <w:p w14:paraId="0828DFB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1778B7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E960F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463955F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A2EE92"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1</w:t>
            </w:r>
          </w:p>
        </w:tc>
        <w:tc>
          <w:tcPr>
            <w:tcW w:w="2483" w:type="dxa"/>
            <w:tcBorders>
              <w:top w:val="nil"/>
              <w:left w:val="nil"/>
              <w:bottom w:val="single" w:sz="4" w:space="0" w:color="auto"/>
              <w:right w:val="single" w:sz="4" w:space="0" w:color="auto"/>
            </w:tcBorders>
            <w:shd w:val="clear" w:color="auto" w:fill="auto"/>
            <w:noWrap/>
            <w:vAlign w:val="bottom"/>
            <w:hideMark/>
          </w:tcPr>
          <w:p w14:paraId="25A71FB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832BA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12519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2D0399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3D15E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177D97B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676893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36EF7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F8DCA3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93E1A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4D454BB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E17D17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7AE5B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1CC46B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C1F07D"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1</w:t>
            </w:r>
          </w:p>
        </w:tc>
        <w:tc>
          <w:tcPr>
            <w:tcW w:w="2483" w:type="dxa"/>
            <w:tcBorders>
              <w:top w:val="nil"/>
              <w:left w:val="nil"/>
              <w:bottom w:val="single" w:sz="4" w:space="0" w:color="auto"/>
              <w:right w:val="single" w:sz="4" w:space="0" w:color="auto"/>
            </w:tcBorders>
            <w:shd w:val="clear" w:color="auto" w:fill="auto"/>
            <w:noWrap/>
            <w:vAlign w:val="bottom"/>
            <w:hideMark/>
          </w:tcPr>
          <w:p w14:paraId="3F33B79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61A4AF6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CB640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3FC910F2"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9BFAC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3DF1004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E40C5E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E92BA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5D3C727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00466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6C99AAF7"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B4E6D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F6339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FS 0243</w:t>
            </w:r>
          </w:p>
        </w:tc>
        <w:tc>
          <w:tcPr>
            <w:tcW w:w="4480" w:type="dxa"/>
            <w:tcBorders>
              <w:top w:val="nil"/>
              <w:left w:val="nil"/>
              <w:bottom w:val="single" w:sz="4" w:space="0" w:color="auto"/>
              <w:right w:val="single" w:sz="4" w:space="0" w:color="auto"/>
            </w:tcBorders>
            <w:shd w:val="clear" w:color="auto" w:fill="auto"/>
            <w:vAlign w:val="bottom"/>
            <w:hideMark/>
          </w:tcPr>
          <w:p w14:paraId="0125486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573B50"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4</w:t>
            </w:r>
          </w:p>
        </w:tc>
        <w:tc>
          <w:tcPr>
            <w:tcW w:w="2483" w:type="dxa"/>
            <w:tcBorders>
              <w:top w:val="nil"/>
              <w:left w:val="nil"/>
              <w:bottom w:val="single" w:sz="4" w:space="0" w:color="auto"/>
              <w:right w:val="single" w:sz="4" w:space="0" w:color="auto"/>
            </w:tcBorders>
            <w:shd w:val="clear" w:color="auto" w:fill="auto"/>
            <w:noWrap/>
            <w:vAlign w:val="bottom"/>
            <w:hideMark/>
          </w:tcPr>
          <w:p w14:paraId="438B1FC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6A0C6C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DBAC1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7865880E"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21668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1E6793E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DE2F9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F58D70"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473FEBC9" w14:textId="77777777" w:rsidR="002E3847" w:rsidRPr="009C6BB2"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9C6BB2">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455FA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5273572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6F3156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8627B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70AEDF76"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BFAA6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76F9FB79"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CC69B5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C11B1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539B7C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CD08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0,01</w:t>
            </w:r>
          </w:p>
        </w:tc>
        <w:tc>
          <w:tcPr>
            <w:tcW w:w="2483" w:type="dxa"/>
            <w:tcBorders>
              <w:top w:val="nil"/>
              <w:left w:val="nil"/>
              <w:bottom w:val="single" w:sz="4" w:space="0" w:color="auto"/>
              <w:right w:val="single" w:sz="4" w:space="0" w:color="auto"/>
            </w:tcBorders>
            <w:shd w:val="clear" w:color="auto" w:fill="auto"/>
            <w:noWrap/>
            <w:vAlign w:val="bottom"/>
            <w:hideMark/>
          </w:tcPr>
          <w:p w14:paraId="77E9509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088686B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42E9D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7412D47E"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6EE6E1"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vAlign w:val="bottom"/>
            <w:hideMark/>
          </w:tcPr>
          <w:p w14:paraId="669BF803" w14:textId="77777777" w:rsidR="002E3847" w:rsidRPr="009C6BB2" w:rsidRDefault="002E3847" w:rsidP="002E3847">
            <w:pPr>
              <w:ind w:left="145" w:hanging="1"/>
              <w:rPr>
                <w:rFonts w:ascii="Calibri" w:hAnsi="Calibri"/>
                <w:color w:val="000000"/>
                <w:sz w:val="20"/>
                <w:szCs w:val="20"/>
                <w:lang w:eastAsia="es-CL"/>
              </w:rPr>
            </w:pPr>
            <w:r w:rsidRPr="009C6BB2">
              <w:rPr>
                <w:rFonts w:ascii="Calibri" w:hAnsi="Calibri"/>
                <w:color w:val="000000"/>
                <w:sz w:val="20"/>
                <w:szCs w:val="20"/>
                <w:lang w:eastAsia="es-CL"/>
              </w:rPr>
              <w:t>Excepto Lechugas Arrepolladas</w:t>
            </w:r>
          </w:p>
        </w:tc>
      </w:tr>
      <w:tr w:rsidR="002E3847" w:rsidRPr="009C6BB2" w14:paraId="07D4EC05"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EB35C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VL 0482</w:t>
            </w:r>
          </w:p>
        </w:tc>
        <w:tc>
          <w:tcPr>
            <w:tcW w:w="4480" w:type="dxa"/>
            <w:tcBorders>
              <w:top w:val="nil"/>
              <w:left w:val="nil"/>
              <w:bottom w:val="single" w:sz="4" w:space="0" w:color="auto"/>
              <w:right w:val="single" w:sz="4" w:space="0" w:color="auto"/>
            </w:tcBorders>
            <w:shd w:val="clear" w:color="auto" w:fill="auto"/>
            <w:vAlign w:val="bottom"/>
            <w:hideMark/>
          </w:tcPr>
          <w:p w14:paraId="797C0E6D" w14:textId="77777777" w:rsidR="002E3847" w:rsidRPr="009C6BB2" w:rsidRDefault="002E3847" w:rsidP="002E3847">
            <w:pPr>
              <w:ind w:leftChars="105" w:left="254" w:hanging="2"/>
              <w:rPr>
                <w:rFonts w:ascii="Calibri" w:hAnsi="Calibri"/>
                <w:b/>
                <w:bCs/>
                <w:color w:val="000000"/>
                <w:sz w:val="20"/>
                <w:szCs w:val="20"/>
                <w:lang w:eastAsia="es-CL"/>
              </w:rPr>
            </w:pPr>
            <w:r w:rsidRPr="009C6BB2">
              <w:rPr>
                <w:rFonts w:ascii="Calibri" w:hAnsi="Calibri"/>
                <w:b/>
                <w:bCs/>
                <w:color w:val="000000"/>
                <w:sz w:val="20"/>
                <w:szCs w:val="20"/>
                <w:lang w:eastAsia="es-CL"/>
              </w:rPr>
              <w:t>Lechugas Arrepolladas (Española, Francesa, Milanesa)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426FB3"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5</w:t>
            </w:r>
          </w:p>
        </w:tc>
        <w:tc>
          <w:tcPr>
            <w:tcW w:w="2483" w:type="dxa"/>
            <w:tcBorders>
              <w:top w:val="nil"/>
              <w:left w:val="nil"/>
              <w:bottom w:val="single" w:sz="4" w:space="0" w:color="auto"/>
              <w:right w:val="single" w:sz="4" w:space="0" w:color="auto"/>
            </w:tcBorders>
            <w:shd w:val="clear" w:color="auto" w:fill="auto"/>
            <w:noWrap/>
            <w:vAlign w:val="bottom"/>
            <w:hideMark/>
          </w:tcPr>
          <w:p w14:paraId="3AC3E27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76B2862"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6F330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B05DB7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C0BC4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1F046A3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2E3E4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F8E2C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B201E4B"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36F9B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0,15</w:t>
            </w:r>
          </w:p>
        </w:tc>
        <w:tc>
          <w:tcPr>
            <w:tcW w:w="2483" w:type="dxa"/>
            <w:tcBorders>
              <w:top w:val="nil"/>
              <w:left w:val="nil"/>
              <w:bottom w:val="single" w:sz="4" w:space="0" w:color="auto"/>
              <w:right w:val="single" w:sz="4" w:space="0" w:color="auto"/>
            </w:tcBorders>
            <w:shd w:val="clear" w:color="auto" w:fill="auto"/>
            <w:noWrap/>
            <w:vAlign w:val="bottom"/>
            <w:hideMark/>
          </w:tcPr>
          <w:p w14:paraId="1A16AC7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B17A4E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B143E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lastRenderedPageBreak/>
              <w:t>FS 0245</w:t>
            </w:r>
          </w:p>
        </w:tc>
        <w:tc>
          <w:tcPr>
            <w:tcW w:w="4480" w:type="dxa"/>
            <w:tcBorders>
              <w:top w:val="nil"/>
              <w:left w:val="nil"/>
              <w:bottom w:val="single" w:sz="4" w:space="0" w:color="auto"/>
              <w:right w:val="single" w:sz="4" w:space="0" w:color="auto"/>
            </w:tcBorders>
            <w:shd w:val="clear" w:color="auto" w:fill="auto"/>
            <w:vAlign w:val="bottom"/>
            <w:hideMark/>
          </w:tcPr>
          <w:p w14:paraId="4A86EC21"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1D8774"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48E2425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8F8744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1CF1B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027249E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8B15B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73CDCB2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w:t>
            </w:r>
          </w:p>
        </w:tc>
      </w:tr>
      <w:tr w:rsidR="002E3847" w:rsidRPr="009C6BB2" w14:paraId="2F8A2B8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90EC0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08BACF03"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A4681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0,05</w:t>
            </w:r>
          </w:p>
        </w:tc>
        <w:tc>
          <w:tcPr>
            <w:tcW w:w="2483" w:type="dxa"/>
            <w:tcBorders>
              <w:top w:val="nil"/>
              <w:left w:val="nil"/>
              <w:bottom w:val="single" w:sz="4" w:space="0" w:color="auto"/>
              <w:right w:val="single" w:sz="4" w:space="0" w:color="auto"/>
            </w:tcBorders>
            <w:shd w:val="clear" w:color="auto" w:fill="auto"/>
            <w:noWrap/>
            <w:vAlign w:val="bottom"/>
            <w:hideMark/>
          </w:tcPr>
          <w:p w14:paraId="1B3A884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4804A87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B4164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31C736D0"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8E8E59"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71F7BC6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EE862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BFDBA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C59C01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2B6EC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6F4681A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A8FF7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13933C"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6E0436D7"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B8D256"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0,5</w:t>
            </w:r>
          </w:p>
        </w:tc>
        <w:tc>
          <w:tcPr>
            <w:tcW w:w="2483" w:type="dxa"/>
            <w:tcBorders>
              <w:top w:val="nil"/>
              <w:left w:val="nil"/>
              <w:bottom w:val="single" w:sz="4" w:space="0" w:color="auto"/>
              <w:right w:val="single" w:sz="4" w:space="0" w:color="auto"/>
            </w:tcBorders>
            <w:shd w:val="clear" w:color="auto" w:fill="auto"/>
            <w:noWrap/>
            <w:vAlign w:val="bottom"/>
            <w:hideMark/>
          </w:tcPr>
          <w:p w14:paraId="776A0D5F"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4E8850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145C5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6826D7C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31089F"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1</w:t>
            </w:r>
          </w:p>
        </w:tc>
        <w:tc>
          <w:tcPr>
            <w:tcW w:w="2483" w:type="dxa"/>
            <w:tcBorders>
              <w:top w:val="nil"/>
              <w:left w:val="nil"/>
              <w:bottom w:val="single" w:sz="4" w:space="0" w:color="auto"/>
              <w:right w:val="single" w:sz="4" w:space="0" w:color="auto"/>
            </w:tcBorders>
            <w:shd w:val="clear" w:color="auto" w:fill="auto"/>
            <w:noWrap/>
            <w:vAlign w:val="bottom"/>
            <w:hideMark/>
          </w:tcPr>
          <w:p w14:paraId="352483F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931A9B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43807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73A4D7F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FDB3CA"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0,3</w:t>
            </w:r>
          </w:p>
        </w:tc>
        <w:tc>
          <w:tcPr>
            <w:tcW w:w="2483" w:type="dxa"/>
            <w:tcBorders>
              <w:top w:val="nil"/>
              <w:left w:val="nil"/>
              <w:bottom w:val="single" w:sz="4" w:space="0" w:color="auto"/>
              <w:right w:val="single" w:sz="4" w:space="0" w:color="auto"/>
            </w:tcBorders>
            <w:shd w:val="clear" w:color="auto" w:fill="auto"/>
            <w:noWrap/>
            <w:vAlign w:val="bottom"/>
            <w:hideMark/>
          </w:tcPr>
          <w:p w14:paraId="40E70182"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85ED47C"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149F63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0D76FF70" w14:textId="77777777" w:rsidR="002E3847" w:rsidRPr="009C6BB2" w:rsidRDefault="002E3847" w:rsidP="002E3847">
            <w:pPr>
              <w:ind w:leftChars="105" w:left="252" w:firstLine="2"/>
              <w:rPr>
                <w:rFonts w:ascii="Calibri" w:hAnsi="Calibri"/>
                <w:b/>
                <w:bCs/>
                <w:color w:val="000000"/>
                <w:sz w:val="20"/>
                <w:szCs w:val="20"/>
                <w:lang w:eastAsia="es-CL"/>
              </w:rPr>
            </w:pPr>
            <w:r w:rsidRPr="009C6BB2">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32174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2</w:t>
            </w:r>
          </w:p>
        </w:tc>
        <w:tc>
          <w:tcPr>
            <w:tcW w:w="2483" w:type="dxa"/>
            <w:tcBorders>
              <w:top w:val="nil"/>
              <w:left w:val="nil"/>
              <w:bottom w:val="single" w:sz="4" w:space="0" w:color="auto"/>
              <w:right w:val="single" w:sz="4" w:space="0" w:color="auto"/>
            </w:tcBorders>
            <w:shd w:val="clear" w:color="auto" w:fill="auto"/>
            <w:noWrap/>
            <w:vAlign w:val="bottom"/>
            <w:hideMark/>
          </w:tcPr>
          <w:p w14:paraId="01B4990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37116E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0A405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59537E5C"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23752C"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32530C7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CFBE6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BC5205"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DA360F4"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CB7A5B"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0,7</w:t>
            </w:r>
          </w:p>
        </w:tc>
        <w:tc>
          <w:tcPr>
            <w:tcW w:w="2483" w:type="dxa"/>
            <w:tcBorders>
              <w:top w:val="nil"/>
              <w:left w:val="nil"/>
              <w:bottom w:val="single" w:sz="4" w:space="0" w:color="auto"/>
              <w:right w:val="single" w:sz="4" w:space="0" w:color="auto"/>
            </w:tcBorders>
            <w:shd w:val="clear" w:color="auto" w:fill="auto"/>
            <w:noWrap/>
            <w:vAlign w:val="bottom"/>
            <w:hideMark/>
          </w:tcPr>
          <w:p w14:paraId="3C21EFDE"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236243F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C2AD38"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557C3959"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B0FCC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0,15</w:t>
            </w:r>
          </w:p>
        </w:tc>
        <w:tc>
          <w:tcPr>
            <w:tcW w:w="2483" w:type="dxa"/>
            <w:tcBorders>
              <w:top w:val="nil"/>
              <w:left w:val="nil"/>
              <w:bottom w:val="single" w:sz="4" w:space="0" w:color="auto"/>
              <w:right w:val="single" w:sz="4" w:space="0" w:color="auto"/>
            </w:tcBorders>
            <w:shd w:val="clear" w:color="auto" w:fill="auto"/>
            <w:noWrap/>
            <w:vAlign w:val="bottom"/>
            <w:hideMark/>
          </w:tcPr>
          <w:p w14:paraId="35DE11EB"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0A7554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D6C556"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495D1CDA"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28C245"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6</w:t>
            </w:r>
          </w:p>
        </w:tc>
        <w:tc>
          <w:tcPr>
            <w:tcW w:w="2483" w:type="dxa"/>
            <w:tcBorders>
              <w:top w:val="nil"/>
              <w:left w:val="nil"/>
              <w:bottom w:val="single" w:sz="4" w:space="0" w:color="auto"/>
              <w:right w:val="single" w:sz="4" w:space="0" w:color="auto"/>
            </w:tcBorders>
            <w:shd w:val="clear" w:color="auto" w:fill="auto"/>
            <w:noWrap/>
            <w:vAlign w:val="bottom"/>
            <w:hideMark/>
          </w:tcPr>
          <w:p w14:paraId="7AB19A31"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7C1EAD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42C77D"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66EBD4C8"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4EFCB7"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0,2</w:t>
            </w:r>
          </w:p>
        </w:tc>
        <w:tc>
          <w:tcPr>
            <w:tcW w:w="2483" w:type="dxa"/>
            <w:tcBorders>
              <w:top w:val="nil"/>
              <w:left w:val="nil"/>
              <w:bottom w:val="single" w:sz="4" w:space="0" w:color="auto"/>
              <w:right w:val="single" w:sz="4" w:space="0" w:color="auto"/>
            </w:tcBorders>
            <w:shd w:val="clear" w:color="auto" w:fill="auto"/>
            <w:noWrap/>
            <w:vAlign w:val="bottom"/>
            <w:hideMark/>
          </w:tcPr>
          <w:p w14:paraId="714195DA"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r w:rsidR="002E3847" w:rsidRPr="009C6BB2" w14:paraId="56E2241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FF79F4"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6F65AAF" w14:textId="77777777" w:rsidR="002E3847" w:rsidRPr="009C6BB2" w:rsidRDefault="002E3847" w:rsidP="002E3847">
            <w:pPr>
              <w:ind w:firstLineChars="100" w:firstLine="201"/>
              <w:rPr>
                <w:rFonts w:ascii="Calibri" w:hAnsi="Calibri"/>
                <w:b/>
                <w:bCs/>
                <w:color w:val="000000"/>
                <w:sz w:val="20"/>
                <w:szCs w:val="20"/>
                <w:lang w:eastAsia="es-CL"/>
              </w:rPr>
            </w:pPr>
            <w:r w:rsidRPr="009C6BB2">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000000"/>
              <w:right w:val="single" w:sz="4" w:space="0" w:color="auto"/>
            </w:tcBorders>
            <w:shd w:val="clear" w:color="auto" w:fill="auto"/>
            <w:noWrap/>
            <w:vAlign w:val="center"/>
            <w:hideMark/>
          </w:tcPr>
          <w:p w14:paraId="7401CBA1" w14:textId="77777777" w:rsidR="002E3847" w:rsidRPr="009C6BB2" w:rsidRDefault="002E3847" w:rsidP="002E3847">
            <w:pPr>
              <w:jc w:val="right"/>
              <w:rPr>
                <w:rFonts w:ascii="Calibri" w:hAnsi="Calibri"/>
                <w:color w:val="000000"/>
                <w:sz w:val="20"/>
                <w:szCs w:val="20"/>
                <w:lang w:eastAsia="es-CL"/>
              </w:rPr>
            </w:pPr>
            <w:r w:rsidRPr="009C6BB2">
              <w:rPr>
                <w:rFonts w:ascii="Calibri" w:hAnsi="Calibri"/>
                <w:color w:val="000000"/>
                <w:sz w:val="20"/>
                <w:szCs w:val="20"/>
                <w:lang w:eastAsia="es-CL"/>
              </w:rPr>
              <w:t>0,09</w:t>
            </w:r>
          </w:p>
        </w:tc>
        <w:tc>
          <w:tcPr>
            <w:tcW w:w="2483" w:type="dxa"/>
            <w:tcBorders>
              <w:top w:val="nil"/>
              <w:left w:val="nil"/>
              <w:bottom w:val="single" w:sz="4" w:space="0" w:color="auto"/>
              <w:right w:val="single" w:sz="4" w:space="0" w:color="auto"/>
            </w:tcBorders>
            <w:shd w:val="clear" w:color="auto" w:fill="auto"/>
            <w:noWrap/>
            <w:vAlign w:val="bottom"/>
            <w:hideMark/>
          </w:tcPr>
          <w:p w14:paraId="03EDDA73" w14:textId="77777777" w:rsidR="002E3847" w:rsidRPr="009C6BB2" w:rsidRDefault="002E3847" w:rsidP="002E3847">
            <w:pPr>
              <w:ind w:firstLineChars="100" w:firstLine="200"/>
              <w:rPr>
                <w:rFonts w:ascii="Calibri" w:hAnsi="Calibri"/>
                <w:color w:val="000000"/>
                <w:sz w:val="20"/>
                <w:szCs w:val="20"/>
                <w:lang w:eastAsia="es-CL"/>
              </w:rPr>
            </w:pPr>
            <w:r w:rsidRPr="009C6BB2">
              <w:rPr>
                <w:rFonts w:ascii="Calibri" w:hAnsi="Calibri"/>
                <w:color w:val="000000"/>
                <w:sz w:val="20"/>
                <w:szCs w:val="20"/>
                <w:lang w:eastAsia="es-CL"/>
              </w:rPr>
              <w:t> </w:t>
            </w:r>
          </w:p>
        </w:tc>
      </w:tr>
    </w:tbl>
    <w:p w14:paraId="3C8FC75F" w14:textId="77777777" w:rsidR="002E3847" w:rsidRDefault="002E3847" w:rsidP="002E3847"/>
    <w:p w14:paraId="72E05DC0" w14:textId="77777777" w:rsidR="002E3847" w:rsidRDefault="002E3847" w:rsidP="002E3847"/>
    <w:p w14:paraId="24799194" w14:textId="77777777" w:rsidR="00DB40B7" w:rsidRDefault="00DB40B7" w:rsidP="002E3847"/>
    <w:p w14:paraId="66D293EF" w14:textId="77777777" w:rsidR="002E3847" w:rsidRDefault="002E3847" w:rsidP="002E3847"/>
    <w:tbl>
      <w:tblPr>
        <w:tblW w:w="10348" w:type="dxa"/>
        <w:jc w:val="center"/>
        <w:tblCellMar>
          <w:left w:w="70" w:type="dxa"/>
          <w:right w:w="70" w:type="dxa"/>
        </w:tblCellMar>
        <w:tblLook w:val="04A0" w:firstRow="1" w:lastRow="0" w:firstColumn="1" w:lastColumn="0" w:noHBand="0" w:noVBand="1"/>
      </w:tblPr>
      <w:tblGrid>
        <w:gridCol w:w="1520"/>
        <w:gridCol w:w="4460"/>
        <w:gridCol w:w="1400"/>
        <w:gridCol w:w="2968"/>
      </w:tblGrid>
      <w:tr w:rsidR="002E3847" w:rsidRPr="00466288" w14:paraId="77F5515B"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3782285E" w14:textId="77777777" w:rsidR="002E3847" w:rsidRPr="00466288" w:rsidRDefault="002E3847" w:rsidP="002E3847">
            <w:pPr>
              <w:rPr>
                <w:sz w:val="20"/>
                <w:szCs w:val="20"/>
                <w:lang w:val="es-CL" w:eastAsia="es-CL"/>
              </w:rPr>
            </w:pPr>
          </w:p>
        </w:tc>
        <w:tc>
          <w:tcPr>
            <w:tcW w:w="4460" w:type="dxa"/>
            <w:tcBorders>
              <w:top w:val="nil"/>
              <w:left w:val="nil"/>
              <w:bottom w:val="nil"/>
              <w:right w:val="nil"/>
            </w:tcBorders>
            <w:shd w:val="clear" w:color="auto" w:fill="auto"/>
            <w:noWrap/>
            <w:vAlign w:val="bottom"/>
            <w:hideMark/>
          </w:tcPr>
          <w:p w14:paraId="1753713F" w14:textId="77777777" w:rsidR="002E3847" w:rsidRPr="00466288" w:rsidRDefault="002E3847" w:rsidP="002E3847">
            <w:pPr>
              <w:ind w:firstLineChars="100" w:firstLine="200"/>
              <w:rPr>
                <w:sz w:val="20"/>
                <w:szCs w:val="20"/>
                <w:lang w:val="es-CL" w:eastAsia="es-CL"/>
              </w:rPr>
            </w:pPr>
          </w:p>
        </w:tc>
        <w:tc>
          <w:tcPr>
            <w:tcW w:w="436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72C4238" w14:textId="77777777" w:rsidR="002E3847" w:rsidRPr="00466288" w:rsidRDefault="002E3847" w:rsidP="002E3847">
            <w:pPr>
              <w:jc w:val="center"/>
              <w:rPr>
                <w:rFonts w:ascii="Calibri" w:hAnsi="Calibri"/>
                <w:b/>
                <w:bCs/>
                <w:color w:val="000000"/>
                <w:sz w:val="20"/>
                <w:szCs w:val="20"/>
                <w:lang w:val="es-CL" w:eastAsia="es-CL"/>
              </w:rPr>
            </w:pPr>
            <w:r w:rsidRPr="00466288">
              <w:rPr>
                <w:rFonts w:ascii="Calibri" w:hAnsi="Calibri"/>
                <w:b/>
                <w:bCs/>
                <w:color w:val="000000"/>
                <w:sz w:val="20"/>
                <w:szCs w:val="20"/>
                <w:lang w:val="es-CL" w:eastAsia="es-CL"/>
              </w:rPr>
              <w:t>TEBUFENOZIDA</w:t>
            </w:r>
          </w:p>
        </w:tc>
      </w:tr>
      <w:tr w:rsidR="002E3847" w:rsidRPr="00466288" w14:paraId="2FBA74A7" w14:textId="77777777" w:rsidTr="00DB40B7">
        <w:trPr>
          <w:trHeight w:val="600"/>
          <w:tblHeader/>
          <w:jc w:val="center"/>
        </w:trPr>
        <w:tc>
          <w:tcPr>
            <w:tcW w:w="1520" w:type="dxa"/>
            <w:tcBorders>
              <w:top w:val="single" w:sz="8" w:space="0" w:color="auto"/>
              <w:left w:val="single" w:sz="4" w:space="0" w:color="auto"/>
              <w:bottom w:val="single" w:sz="8" w:space="0" w:color="auto"/>
              <w:right w:val="nil"/>
            </w:tcBorders>
            <w:shd w:val="clear" w:color="CCCCFF" w:fill="CCCCFF"/>
            <w:vAlign w:val="center"/>
            <w:hideMark/>
          </w:tcPr>
          <w:p w14:paraId="193F095F" w14:textId="77777777" w:rsidR="002E3847" w:rsidRPr="00466288" w:rsidRDefault="002E3847" w:rsidP="002E3847">
            <w:pPr>
              <w:jc w:val="center"/>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CÓDIGO </w:t>
            </w:r>
            <w:r w:rsidRPr="00466288">
              <w:rPr>
                <w:rFonts w:ascii="Calibri" w:hAnsi="Calibri"/>
                <w:b/>
                <w:bCs/>
                <w:color w:val="000000"/>
                <w:sz w:val="20"/>
                <w:szCs w:val="20"/>
                <w:lang w:val="es-CL" w:eastAsia="es-CL"/>
              </w:rPr>
              <w:br/>
              <w:t>CODEX</w:t>
            </w:r>
          </w:p>
        </w:tc>
        <w:tc>
          <w:tcPr>
            <w:tcW w:w="4460" w:type="dxa"/>
            <w:tcBorders>
              <w:top w:val="single" w:sz="8" w:space="0" w:color="auto"/>
              <w:left w:val="nil"/>
              <w:bottom w:val="single" w:sz="8" w:space="0" w:color="auto"/>
              <w:right w:val="nil"/>
            </w:tcBorders>
            <w:shd w:val="clear" w:color="CCCCFF" w:fill="CCCCFF"/>
            <w:noWrap/>
            <w:vAlign w:val="center"/>
            <w:hideMark/>
          </w:tcPr>
          <w:p w14:paraId="225737FD" w14:textId="77777777" w:rsidR="002E3847" w:rsidRPr="00466288" w:rsidRDefault="002E3847" w:rsidP="002E3847">
            <w:pPr>
              <w:jc w:val="center"/>
              <w:rPr>
                <w:rFonts w:ascii="Calibri" w:hAnsi="Calibri"/>
                <w:b/>
                <w:bCs/>
                <w:color w:val="000000"/>
                <w:sz w:val="20"/>
                <w:szCs w:val="20"/>
                <w:lang w:val="es-CL" w:eastAsia="es-CL"/>
              </w:rPr>
            </w:pPr>
            <w:r w:rsidRPr="00466288">
              <w:rPr>
                <w:rFonts w:ascii="Calibri" w:hAnsi="Calibri"/>
                <w:b/>
                <w:bCs/>
                <w:color w:val="000000"/>
                <w:sz w:val="20"/>
                <w:szCs w:val="20"/>
                <w:lang w:val="es-CL" w:eastAsia="es-CL"/>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070B9A6A" w14:textId="77777777" w:rsidR="002E3847" w:rsidRPr="00466288" w:rsidRDefault="002E3847" w:rsidP="002E3847">
            <w:pPr>
              <w:jc w:val="center"/>
              <w:rPr>
                <w:rFonts w:ascii="Calibri" w:hAnsi="Calibri"/>
                <w:b/>
                <w:bCs/>
                <w:color w:val="000000"/>
                <w:sz w:val="20"/>
                <w:szCs w:val="20"/>
                <w:lang w:val="es-CL" w:eastAsia="es-CL"/>
              </w:rPr>
            </w:pPr>
            <w:r w:rsidRPr="00466288">
              <w:rPr>
                <w:rFonts w:ascii="Calibri" w:hAnsi="Calibri"/>
                <w:b/>
                <w:bCs/>
                <w:color w:val="000000"/>
                <w:sz w:val="20"/>
                <w:szCs w:val="20"/>
                <w:lang w:val="es-CL" w:eastAsia="es-CL"/>
              </w:rPr>
              <w:t>LMR</w:t>
            </w:r>
            <w:r w:rsidRPr="00466288">
              <w:rPr>
                <w:rFonts w:ascii="Calibri" w:hAnsi="Calibri"/>
                <w:b/>
                <w:bCs/>
                <w:color w:val="000000"/>
                <w:sz w:val="20"/>
                <w:szCs w:val="20"/>
                <w:lang w:val="es-CL" w:eastAsia="es-CL"/>
              </w:rPr>
              <w:br/>
              <w:t>(mg/kg)</w:t>
            </w:r>
          </w:p>
        </w:tc>
        <w:tc>
          <w:tcPr>
            <w:tcW w:w="2968" w:type="dxa"/>
            <w:tcBorders>
              <w:top w:val="nil"/>
              <w:left w:val="nil"/>
              <w:bottom w:val="single" w:sz="8" w:space="0" w:color="auto"/>
              <w:right w:val="single" w:sz="4" w:space="0" w:color="auto"/>
            </w:tcBorders>
            <w:shd w:val="clear" w:color="CCCCFF" w:fill="CCCCFF"/>
            <w:noWrap/>
            <w:vAlign w:val="center"/>
            <w:hideMark/>
          </w:tcPr>
          <w:p w14:paraId="632F7C25" w14:textId="77777777" w:rsidR="002E3847" w:rsidRPr="00466288" w:rsidRDefault="002E3847" w:rsidP="002E3847">
            <w:pPr>
              <w:jc w:val="center"/>
              <w:rPr>
                <w:rFonts w:ascii="Calibri" w:hAnsi="Calibri"/>
                <w:b/>
                <w:bCs/>
                <w:color w:val="000000"/>
                <w:sz w:val="20"/>
                <w:szCs w:val="20"/>
                <w:lang w:val="es-CL" w:eastAsia="es-CL"/>
              </w:rPr>
            </w:pPr>
            <w:r w:rsidRPr="00466288">
              <w:rPr>
                <w:rFonts w:ascii="Calibri" w:hAnsi="Calibri"/>
                <w:b/>
                <w:bCs/>
                <w:color w:val="000000"/>
                <w:sz w:val="20"/>
                <w:szCs w:val="20"/>
                <w:lang w:val="es-CL" w:eastAsia="es-CL"/>
              </w:rPr>
              <w:t>OBSERVACIONES</w:t>
            </w:r>
          </w:p>
        </w:tc>
      </w:tr>
      <w:tr w:rsidR="002E3847" w:rsidRPr="00466288" w14:paraId="79117773"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F1A0303"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FB 0020</w:t>
            </w:r>
          </w:p>
        </w:tc>
        <w:tc>
          <w:tcPr>
            <w:tcW w:w="4460" w:type="dxa"/>
            <w:tcBorders>
              <w:top w:val="nil"/>
              <w:left w:val="nil"/>
              <w:bottom w:val="single" w:sz="4" w:space="0" w:color="auto"/>
              <w:right w:val="single" w:sz="4" w:space="0" w:color="auto"/>
            </w:tcBorders>
            <w:shd w:val="clear" w:color="auto" w:fill="auto"/>
            <w:vAlign w:val="bottom"/>
            <w:hideMark/>
          </w:tcPr>
          <w:p w14:paraId="43F2437C"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Arándanos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13CB22"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3</w:t>
            </w:r>
          </w:p>
        </w:tc>
        <w:tc>
          <w:tcPr>
            <w:tcW w:w="2968" w:type="dxa"/>
            <w:tcBorders>
              <w:top w:val="nil"/>
              <w:left w:val="nil"/>
              <w:bottom w:val="single" w:sz="4" w:space="0" w:color="auto"/>
              <w:right w:val="single" w:sz="4" w:space="0" w:color="auto"/>
            </w:tcBorders>
            <w:shd w:val="clear" w:color="auto" w:fill="auto"/>
            <w:noWrap/>
            <w:vAlign w:val="bottom"/>
            <w:hideMark/>
          </w:tcPr>
          <w:p w14:paraId="52649E15"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0F025F0E"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E205F3B"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2AF21601"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442E75A"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0,05</w:t>
            </w:r>
          </w:p>
        </w:tc>
        <w:tc>
          <w:tcPr>
            <w:tcW w:w="2968" w:type="dxa"/>
            <w:tcBorders>
              <w:top w:val="nil"/>
              <w:left w:val="nil"/>
              <w:bottom w:val="single" w:sz="4" w:space="0" w:color="auto"/>
              <w:right w:val="single" w:sz="4" w:space="0" w:color="auto"/>
            </w:tcBorders>
            <w:shd w:val="clear" w:color="auto" w:fill="auto"/>
            <w:noWrap/>
            <w:vAlign w:val="bottom"/>
            <w:hideMark/>
          </w:tcPr>
          <w:p w14:paraId="35B22A02"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G</w:t>
            </w:r>
          </w:p>
        </w:tc>
      </w:tr>
      <w:tr w:rsidR="002E3847" w:rsidRPr="00466288" w14:paraId="00340E21"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90544C5"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0A2C2B9C"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B91C4AE"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0,05</w:t>
            </w:r>
          </w:p>
        </w:tc>
        <w:tc>
          <w:tcPr>
            <w:tcW w:w="2968" w:type="dxa"/>
            <w:tcBorders>
              <w:top w:val="nil"/>
              <w:left w:val="nil"/>
              <w:bottom w:val="single" w:sz="4" w:space="0" w:color="auto"/>
              <w:right w:val="single" w:sz="4" w:space="0" w:color="auto"/>
            </w:tcBorders>
            <w:shd w:val="clear" w:color="auto" w:fill="auto"/>
            <w:noWrap/>
            <w:vAlign w:val="bottom"/>
            <w:hideMark/>
          </w:tcPr>
          <w:p w14:paraId="02332C38"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G</w:t>
            </w:r>
          </w:p>
        </w:tc>
      </w:tr>
      <w:tr w:rsidR="002E3847" w:rsidRPr="00466288" w14:paraId="06814D7D"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80EBACA"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1820CE11"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8E20F7"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109385D1"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w:t>
            </w:r>
          </w:p>
        </w:tc>
      </w:tr>
      <w:tr w:rsidR="002E3847" w:rsidRPr="00466288" w14:paraId="18057C7F"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9866E7B"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254935C2"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4A01B7D"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0D4B2CE1"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w:t>
            </w:r>
          </w:p>
        </w:tc>
      </w:tr>
      <w:tr w:rsidR="002E3847" w:rsidRPr="00466288" w14:paraId="01FD205B"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585D5ED"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1A6CAB02"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5E93142"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0,05</w:t>
            </w:r>
          </w:p>
        </w:tc>
        <w:tc>
          <w:tcPr>
            <w:tcW w:w="2968" w:type="dxa"/>
            <w:tcBorders>
              <w:top w:val="nil"/>
              <w:left w:val="nil"/>
              <w:bottom w:val="single" w:sz="4" w:space="0" w:color="auto"/>
              <w:right w:val="single" w:sz="4" w:space="0" w:color="auto"/>
            </w:tcBorders>
            <w:shd w:val="clear" w:color="auto" w:fill="auto"/>
            <w:noWrap/>
            <w:vAlign w:val="bottom"/>
            <w:hideMark/>
          </w:tcPr>
          <w:p w14:paraId="6E13A064"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G</w:t>
            </w:r>
          </w:p>
        </w:tc>
      </w:tr>
      <w:tr w:rsidR="002E3847" w:rsidRPr="00466288" w14:paraId="3A253E5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6CEF8A1"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2D2533D3"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41EF63"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07895241"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w:t>
            </w:r>
          </w:p>
        </w:tc>
      </w:tr>
      <w:tr w:rsidR="002E3847" w:rsidRPr="00466288" w14:paraId="3307CA47" w14:textId="77777777" w:rsidTr="00DB40B7">
        <w:trPr>
          <w:trHeight w:val="552"/>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1D44D77"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08ACB63C" w14:textId="77777777" w:rsidR="002E3847" w:rsidRPr="00466288" w:rsidRDefault="002E3847" w:rsidP="002E3847">
            <w:pPr>
              <w:ind w:left="202" w:firstLineChars="6" w:firstLine="12"/>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4D7D3C4"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0,05</w:t>
            </w:r>
          </w:p>
        </w:tc>
        <w:tc>
          <w:tcPr>
            <w:tcW w:w="2968" w:type="dxa"/>
            <w:tcBorders>
              <w:top w:val="nil"/>
              <w:left w:val="nil"/>
              <w:bottom w:val="single" w:sz="4" w:space="0" w:color="auto"/>
              <w:right w:val="single" w:sz="4" w:space="0" w:color="auto"/>
            </w:tcBorders>
            <w:shd w:val="clear" w:color="auto" w:fill="auto"/>
            <w:noWrap/>
            <w:vAlign w:val="bottom"/>
            <w:hideMark/>
          </w:tcPr>
          <w:p w14:paraId="46E3FA58"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G</w:t>
            </w:r>
          </w:p>
        </w:tc>
      </w:tr>
      <w:tr w:rsidR="002E3847" w:rsidRPr="00466288" w14:paraId="294D0F4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CE7C422"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FS 0244</w:t>
            </w:r>
          </w:p>
        </w:tc>
        <w:tc>
          <w:tcPr>
            <w:tcW w:w="4460" w:type="dxa"/>
            <w:tcBorders>
              <w:top w:val="nil"/>
              <w:left w:val="nil"/>
              <w:bottom w:val="single" w:sz="4" w:space="0" w:color="auto"/>
              <w:right w:val="single" w:sz="4" w:space="0" w:color="auto"/>
            </w:tcBorders>
            <w:shd w:val="clear" w:color="auto" w:fill="auto"/>
            <w:vAlign w:val="bottom"/>
            <w:hideMark/>
          </w:tcPr>
          <w:p w14:paraId="725C2AFC"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Cerezas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4E9EF32"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2D8A2F80"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5DA6F48E"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C4FDF1A"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FS 0014</w:t>
            </w:r>
          </w:p>
        </w:tc>
        <w:tc>
          <w:tcPr>
            <w:tcW w:w="4460" w:type="dxa"/>
            <w:tcBorders>
              <w:top w:val="nil"/>
              <w:left w:val="nil"/>
              <w:bottom w:val="single" w:sz="4" w:space="0" w:color="auto"/>
              <w:right w:val="single" w:sz="4" w:space="0" w:color="auto"/>
            </w:tcBorders>
            <w:shd w:val="clear" w:color="auto" w:fill="auto"/>
            <w:vAlign w:val="bottom"/>
            <w:hideMark/>
          </w:tcPr>
          <w:p w14:paraId="6F2EA6C8"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Ciruelas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BC14BA7"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71802F64"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0DAFF6F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900D4B5"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FS 0240</w:t>
            </w:r>
          </w:p>
        </w:tc>
        <w:tc>
          <w:tcPr>
            <w:tcW w:w="4460" w:type="dxa"/>
            <w:tcBorders>
              <w:top w:val="nil"/>
              <w:left w:val="nil"/>
              <w:bottom w:val="single" w:sz="4" w:space="0" w:color="auto"/>
              <w:right w:val="single" w:sz="4" w:space="0" w:color="auto"/>
            </w:tcBorders>
            <w:shd w:val="clear" w:color="auto" w:fill="auto"/>
            <w:vAlign w:val="bottom"/>
            <w:hideMark/>
          </w:tcPr>
          <w:p w14:paraId="5FED1DE3"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Damasco (Albaricoque)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6A06A27"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73152817"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54EE3B4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2A217E8"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FS 0247</w:t>
            </w:r>
          </w:p>
        </w:tc>
        <w:tc>
          <w:tcPr>
            <w:tcW w:w="4460" w:type="dxa"/>
            <w:tcBorders>
              <w:top w:val="nil"/>
              <w:left w:val="nil"/>
              <w:bottom w:val="single" w:sz="4" w:space="0" w:color="auto"/>
              <w:right w:val="single" w:sz="4" w:space="0" w:color="auto"/>
            </w:tcBorders>
            <w:shd w:val="clear" w:color="auto" w:fill="auto"/>
            <w:vAlign w:val="bottom"/>
            <w:hideMark/>
          </w:tcPr>
          <w:p w14:paraId="0F7BDF46"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Durazno (Melocotón)</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E31388E"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0,5</w:t>
            </w:r>
          </w:p>
        </w:tc>
        <w:tc>
          <w:tcPr>
            <w:tcW w:w="2968" w:type="dxa"/>
            <w:tcBorders>
              <w:top w:val="nil"/>
              <w:left w:val="nil"/>
              <w:bottom w:val="single" w:sz="4" w:space="0" w:color="auto"/>
              <w:right w:val="single" w:sz="4" w:space="0" w:color="auto"/>
            </w:tcBorders>
            <w:shd w:val="clear" w:color="auto" w:fill="auto"/>
            <w:noWrap/>
            <w:vAlign w:val="bottom"/>
            <w:hideMark/>
          </w:tcPr>
          <w:p w14:paraId="615354EF"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4CC9E8AB"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263EBB4"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FP 0009</w:t>
            </w:r>
          </w:p>
        </w:tc>
        <w:tc>
          <w:tcPr>
            <w:tcW w:w="4460" w:type="dxa"/>
            <w:tcBorders>
              <w:top w:val="nil"/>
              <w:left w:val="nil"/>
              <w:bottom w:val="single" w:sz="4" w:space="0" w:color="auto"/>
              <w:right w:val="single" w:sz="4" w:space="0" w:color="auto"/>
            </w:tcBorders>
            <w:shd w:val="clear" w:color="auto" w:fill="auto"/>
            <w:vAlign w:val="bottom"/>
            <w:hideMark/>
          </w:tcPr>
          <w:p w14:paraId="5E562FFB"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Frutas Pomáceas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B7B96FD"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3F5C237B"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3D423598"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8EFD0CB"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2329F26F"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B465B60"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0,02</w:t>
            </w:r>
          </w:p>
        </w:tc>
        <w:tc>
          <w:tcPr>
            <w:tcW w:w="2968" w:type="dxa"/>
            <w:tcBorders>
              <w:top w:val="nil"/>
              <w:left w:val="nil"/>
              <w:bottom w:val="single" w:sz="4" w:space="0" w:color="auto"/>
              <w:right w:val="single" w:sz="4" w:space="0" w:color="auto"/>
            </w:tcBorders>
            <w:shd w:val="clear" w:color="auto" w:fill="auto"/>
            <w:noWrap/>
            <w:vAlign w:val="bottom"/>
            <w:hideMark/>
          </w:tcPr>
          <w:p w14:paraId="752C3D8D"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w:t>
            </w:r>
          </w:p>
        </w:tc>
      </w:tr>
      <w:tr w:rsidR="002E3847" w:rsidRPr="00466288" w14:paraId="6D0D174A"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00EED4C"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FI 0341</w:t>
            </w:r>
          </w:p>
        </w:tc>
        <w:tc>
          <w:tcPr>
            <w:tcW w:w="4460" w:type="dxa"/>
            <w:tcBorders>
              <w:top w:val="nil"/>
              <w:left w:val="nil"/>
              <w:bottom w:val="single" w:sz="4" w:space="0" w:color="auto"/>
              <w:right w:val="single" w:sz="4" w:space="0" w:color="auto"/>
            </w:tcBorders>
            <w:shd w:val="clear" w:color="auto" w:fill="auto"/>
            <w:vAlign w:val="bottom"/>
            <w:hideMark/>
          </w:tcPr>
          <w:p w14:paraId="47B257B9"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Kiwi</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FDC2941"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0,5</w:t>
            </w:r>
          </w:p>
        </w:tc>
        <w:tc>
          <w:tcPr>
            <w:tcW w:w="2968" w:type="dxa"/>
            <w:tcBorders>
              <w:top w:val="nil"/>
              <w:left w:val="nil"/>
              <w:bottom w:val="single" w:sz="4" w:space="0" w:color="auto"/>
              <w:right w:val="single" w:sz="4" w:space="0" w:color="auto"/>
            </w:tcBorders>
            <w:shd w:val="clear" w:color="auto" w:fill="auto"/>
            <w:noWrap/>
            <w:vAlign w:val="bottom"/>
            <w:hideMark/>
          </w:tcPr>
          <w:p w14:paraId="5C275C4F"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79DD3AB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A4374DC"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78E6E2E0"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C9AAC1A"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0,01</w:t>
            </w:r>
          </w:p>
        </w:tc>
        <w:tc>
          <w:tcPr>
            <w:tcW w:w="2968" w:type="dxa"/>
            <w:tcBorders>
              <w:top w:val="nil"/>
              <w:left w:val="nil"/>
              <w:bottom w:val="single" w:sz="4" w:space="0" w:color="auto"/>
              <w:right w:val="single" w:sz="4" w:space="0" w:color="auto"/>
            </w:tcBorders>
            <w:shd w:val="clear" w:color="auto" w:fill="auto"/>
            <w:noWrap/>
            <w:vAlign w:val="bottom"/>
            <w:hideMark/>
          </w:tcPr>
          <w:p w14:paraId="64C93DAE" w14:textId="77777777" w:rsidR="002E3847"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w:t>
            </w:r>
          </w:p>
          <w:p w14:paraId="17502D0E" w14:textId="77777777" w:rsidR="002E3847" w:rsidRPr="00466288" w:rsidRDefault="002E3847" w:rsidP="002E3847">
            <w:pPr>
              <w:ind w:firstLineChars="100" w:firstLine="200"/>
              <w:rPr>
                <w:rFonts w:ascii="Calibri" w:hAnsi="Calibri"/>
                <w:color w:val="000000"/>
                <w:sz w:val="20"/>
                <w:szCs w:val="20"/>
                <w:lang w:val="es-CL" w:eastAsia="es-CL"/>
              </w:rPr>
            </w:pPr>
            <w:r>
              <w:rPr>
                <w:rFonts w:ascii="Calibri" w:hAnsi="Calibri"/>
                <w:color w:val="000000"/>
                <w:sz w:val="20"/>
                <w:szCs w:val="20"/>
                <w:lang w:val="es-CL" w:eastAsia="es-CL"/>
              </w:rPr>
              <w:t>Excepto Leche de Vaca</w:t>
            </w:r>
          </w:p>
        </w:tc>
      </w:tr>
      <w:tr w:rsidR="002E3847" w:rsidRPr="00466288" w14:paraId="6F332EEE" w14:textId="77777777" w:rsidTr="00DB40B7">
        <w:trPr>
          <w:trHeight w:val="276"/>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7284"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FP 0226</w:t>
            </w:r>
          </w:p>
        </w:tc>
        <w:tc>
          <w:tcPr>
            <w:tcW w:w="4460" w:type="dxa"/>
            <w:tcBorders>
              <w:top w:val="nil"/>
              <w:left w:val="nil"/>
              <w:bottom w:val="single" w:sz="4" w:space="0" w:color="auto"/>
              <w:right w:val="single" w:sz="4" w:space="0" w:color="auto"/>
            </w:tcBorders>
            <w:shd w:val="clear" w:color="auto" w:fill="auto"/>
            <w:vAlign w:val="bottom"/>
            <w:hideMark/>
          </w:tcPr>
          <w:p w14:paraId="1933001B"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 xml:space="preserve">Manzana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497D098"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5F2A2751"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325BBEE9"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9C5EDE"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FS 0245</w:t>
            </w:r>
          </w:p>
        </w:tc>
        <w:tc>
          <w:tcPr>
            <w:tcW w:w="4460" w:type="dxa"/>
            <w:tcBorders>
              <w:top w:val="nil"/>
              <w:left w:val="nil"/>
              <w:bottom w:val="single" w:sz="4" w:space="0" w:color="auto"/>
              <w:right w:val="single" w:sz="4" w:space="0" w:color="auto"/>
            </w:tcBorders>
            <w:shd w:val="clear" w:color="auto" w:fill="auto"/>
            <w:vAlign w:val="bottom"/>
            <w:hideMark/>
          </w:tcPr>
          <w:p w14:paraId="1EF02E9C"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Nectarín</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F38E6D7"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0,5</w:t>
            </w:r>
          </w:p>
        </w:tc>
        <w:tc>
          <w:tcPr>
            <w:tcW w:w="2968" w:type="dxa"/>
            <w:tcBorders>
              <w:top w:val="nil"/>
              <w:left w:val="nil"/>
              <w:bottom w:val="single" w:sz="4" w:space="0" w:color="auto"/>
              <w:right w:val="single" w:sz="4" w:space="0" w:color="auto"/>
            </w:tcBorders>
            <w:shd w:val="clear" w:color="auto" w:fill="auto"/>
            <w:noWrap/>
            <w:vAlign w:val="bottom"/>
            <w:hideMark/>
          </w:tcPr>
          <w:p w14:paraId="44FCD3F2"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0DD474FB"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4B7BBE0"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TN 0678</w:t>
            </w:r>
          </w:p>
        </w:tc>
        <w:tc>
          <w:tcPr>
            <w:tcW w:w="4460" w:type="dxa"/>
            <w:tcBorders>
              <w:top w:val="nil"/>
              <w:left w:val="nil"/>
              <w:bottom w:val="single" w:sz="4" w:space="0" w:color="auto"/>
              <w:right w:val="single" w:sz="4" w:space="0" w:color="auto"/>
            </w:tcBorders>
            <w:shd w:val="clear" w:color="auto" w:fill="auto"/>
            <w:vAlign w:val="bottom"/>
            <w:hideMark/>
          </w:tcPr>
          <w:p w14:paraId="17AF41F1"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Nueces de Nogal</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9816B8E"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0,05</w:t>
            </w:r>
          </w:p>
        </w:tc>
        <w:tc>
          <w:tcPr>
            <w:tcW w:w="2968" w:type="dxa"/>
            <w:tcBorders>
              <w:top w:val="nil"/>
              <w:left w:val="nil"/>
              <w:bottom w:val="single" w:sz="4" w:space="0" w:color="auto"/>
              <w:right w:val="single" w:sz="4" w:space="0" w:color="auto"/>
            </w:tcBorders>
            <w:shd w:val="clear" w:color="auto" w:fill="auto"/>
            <w:noWrap/>
            <w:vAlign w:val="bottom"/>
            <w:hideMark/>
          </w:tcPr>
          <w:p w14:paraId="3507F87C"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77FD1284"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A98830C"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FP 0230</w:t>
            </w:r>
          </w:p>
        </w:tc>
        <w:tc>
          <w:tcPr>
            <w:tcW w:w="4460" w:type="dxa"/>
            <w:tcBorders>
              <w:top w:val="nil"/>
              <w:left w:val="nil"/>
              <w:bottom w:val="single" w:sz="4" w:space="0" w:color="auto"/>
              <w:right w:val="single" w:sz="4" w:space="0" w:color="auto"/>
            </w:tcBorders>
            <w:shd w:val="clear" w:color="auto" w:fill="auto"/>
            <w:vAlign w:val="bottom"/>
            <w:hideMark/>
          </w:tcPr>
          <w:p w14:paraId="37E8303D"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Pera</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18F5592"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52D2B1D5"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0E489EE2"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2BC3F80"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VO 0448</w:t>
            </w:r>
          </w:p>
        </w:tc>
        <w:tc>
          <w:tcPr>
            <w:tcW w:w="4460" w:type="dxa"/>
            <w:tcBorders>
              <w:top w:val="nil"/>
              <w:left w:val="nil"/>
              <w:bottom w:val="single" w:sz="4" w:space="0" w:color="auto"/>
              <w:right w:val="single" w:sz="4" w:space="0" w:color="auto"/>
            </w:tcBorders>
            <w:shd w:val="clear" w:color="auto" w:fill="auto"/>
            <w:vAlign w:val="bottom"/>
            <w:hideMark/>
          </w:tcPr>
          <w:p w14:paraId="4ADCDA8E"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Tomate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5B95740"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1</w:t>
            </w:r>
          </w:p>
        </w:tc>
        <w:tc>
          <w:tcPr>
            <w:tcW w:w="2968" w:type="dxa"/>
            <w:tcBorders>
              <w:top w:val="nil"/>
              <w:left w:val="nil"/>
              <w:bottom w:val="single" w:sz="4" w:space="0" w:color="auto"/>
              <w:right w:val="single" w:sz="4" w:space="0" w:color="auto"/>
            </w:tcBorders>
            <w:shd w:val="clear" w:color="auto" w:fill="auto"/>
            <w:noWrap/>
            <w:vAlign w:val="bottom"/>
            <w:hideMark/>
          </w:tcPr>
          <w:p w14:paraId="0254E7AE"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r w:rsidR="002E3847" w:rsidRPr="00466288" w14:paraId="670649A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303FF13"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FB 0269</w:t>
            </w:r>
          </w:p>
        </w:tc>
        <w:tc>
          <w:tcPr>
            <w:tcW w:w="4460" w:type="dxa"/>
            <w:tcBorders>
              <w:top w:val="nil"/>
              <w:left w:val="nil"/>
              <w:bottom w:val="single" w:sz="4" w:space="0" w:color="auto"/>
              <w:right w:val="single" w:sz="4" w:space="0" w:color="auto"/>
            </w:tcBorders>
            <w:shd w:val="clear" w:color="auto" w:fill="auto"/>
            <w:vAlign w:val="bottom"/>
            <w:hideMark/>
          </w:tcPr>
          <w:p w14:paraId="1B5D4483" w14:textId="77777777" w:rsidR="002E3847" w:rsidRPr="00466288" w:rsidRDefault="002E3847" w:rsidP="002E3847">
            <w:pPr>
              <w:ind w:firstLineChars="100" w:firstLine="201"/>
              <w:rPr>
                <w:rFonts w:ascii="Calibri" w:hAnsi="Calibri"/>
                <w:b/>
                <w:bCs/>
                <w:color w:val="000000"/>
                <w:sz w:val="20"/>
                <w:szCs w:val="20"/>
                <w:lang w:val="es-CL" w:eastAsia="es-CL"/>
              </w:rPr>
            </w:pPr>
            <w:r w:rsidRPr="00466288">
              <w:rPr>
                <w:rFonts w:ascii="Calibri" w:hAnsi="Calibri"/>
                <w:b/>
                <w:bCs/>
                <w:color w:val="000000"/>
                <w:sz w:val="20"/>
                <w:szCs w:val="20"/>
                <w:lang w:val="es-CL" w:eastAsia="es-CL"/>
              </w:rPr>
              <w:t>Uvas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41A0970" w14:textId="77777777" w:rsidR="002E3847" w:rsidRPr="00466288" w:rsidRDefault="002E3847" w:rsidP="002E3847">
            <w:pPr>
              <w:jc w:val="right"/>
              <w:rPr>
                <w:rFonts w:ascii="Calibri" w:hAnsi="Calibri"/>
                <w:color w:val="000000"/>
                <w:sz w:val="20"/>
                <w:szCs w:val="20"/>
                <w:lang w:val="es-CL" w:eastAsia="es-CL"/>
              </w:rPr>
            </w:pPr>
            <w:r w:rsidRPr="00466288">
              <w:rPr>
                <w:rFonts w:ascii="Calibri" w:hAnsi="Calibri"/>
                <w:color w:val="000000"/>
                <w:sz w:val="20"/>
                <w:szCs w:val="20"/>
                <w:lang w:val="es-CL" w:eastAsia="es-CL"/>
              </w:rPr>
              <w:t>2</w:t>
            </w:r>
          </w:p>
        </w:tc>
        <w:tc>
          <w:tcPr>
            <w:tcW w:w="2968" w:type="dxa"/>
            <w:tcBorders>
              <w:top w:val="nil"/>
              <w:left w:val="nil"/>
              <w:bottom w:val="single" w:sz="4" w:space="0" w:color="auto"/>
              <w:right w:val="single" w:sz="4" w:space="0" w:color="auto"/>
            </w:tcBorders>
            <w:shd w:val="clear" w:color="auto" w:fill="auto"/>
            <w:noWrap/>
            <w:vAlign w:val="bottom"/>
            <w:hideMark/>
          </w:tcPr>
          <w:p w14:paraId="55E90233" w14:textId="77777777" w:rsidR="002E3847" w:rsidRPr="00466288" w:rsidRDefault="002E3847" w:rsidP="002E3847">
            <w:pPr>
              <w:ind w:firstLineChars="100" w:firstLine="200"/>
              <w:rPr>
                <w:rFonts w:ascii="Calibri" w:hAnsi="Calibri"/>
                <w:color w:val="000000"/>
                <w:sz w:val="20"/>
                <w:szCs w:val="20"/>
                <w:lang w:val="es-CL" w:eastAsia="es-CL"/>
              </w:rPr>
            </w:pPr>
            <w:r w:rsidRPr="00466288">
              <w:rPr>
                <w:rFonts w:ascii="Calibri" w:hAnsi="Calibri"/>
                <w:color w:val="000000"/>
                <w:sz w:val="20"/>
                <w:szCs w:val="20"/>
                <w:lang w:val="es-CL" w:eastAsia="es-CL"/>
              </w:rPr>
              <w:t> </w:t>
            </w:r>
          </w:p>
        </w:tc>
      </w:tr>
    </w:tbl>
    <w:p w14:paraId="774541F1" w14:textId="77777777" w:rsidR="002E3847" w:rsidRDefault="002E3847" w:rsidP="002E3847"/>
    <w:p w14:paraId="36FFC16C" w14:textId="77777777" w:rsidR="002E3847" w:rsidRDefault="002E3847" w:rsidP="002E3847"/>
    <w:p w14:paraId="0CAC2447" w14:textId="77777777" w:rsidR="002E3847" w:rsidRDefault="002E3847" w:rsidP="002E3847"/>
    <w:p w14:paraId="42F87BAE"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D959D4" w14:paraId="6F04E2D6"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51AD8B6A" w14:textId="77777777" w:rsidR="002E3847" w:rsidRPr="00D959D4"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09CA4D1C" w14:textId="77777777" w:rsidR="002E3847" w:rsidRPr="00D959D4"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0FCD85B" w14:textId="77777777" w:rsidR="002E3847" w:rsidRPr="00D959D4" w:rsidRDefault="002E3847" w:rsidP="002E3847">
            <w:pPr>
              <w:jc w:val="center"/>
              <w:rPr>
                <w:rFonts w:ascii="Calibri" w:hAnsi="Calibri"/>
                <w:b/>
                <w:bCs/>
                <w:color w:val="000000"/>
                <w:sz w:val="20"/>
                <w:szCs w:val="20"/>
                <w:lang w:eastAsia="es-CL"/>
              </w:rPr>
            </w:pPr>
            <w:r w:rsidRPr="00D959D4">
              <w:rPr>
                <w:rFonts w:ascii="Calibri" w:hAnsi="Calibri"/>
                <w:b/>
                <w:bCs/>
                <w:color w:val="000000"/>
                <w:sz w:val="20"/>
                <w:szCs w:val="20"/>
                <w:lang w:eastAsia="es-CL"/>
              </w:rPr>
              <w:t>TEFLUTRINA</w:t>
            </w:r>
          </w:p>
        </w:tc>
      </w:tr>
      <w:tr w:rsidR="002E3847" w:rsidRPr="00D959D4" w14:paraId="7E26E9AE"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297F2C65" w14:textId="77777777" w:rsidR="002E3847" w:rsidRPr="00D959D4" w:rsidRDefault="002E3847" w:rsidP="002E3847">
            <w:pPr>
              <w:jc w:val="center"/>
              <w:rPr>
                <w:rFonts w:ascii="Calibri" w:hAnsi="Calibri"/>
                <w:b/>
                <w:bCs/>
                <w:color w:val="000000"/>
                <w:sz w:val="20"/>
                <w:szCs w:val="20"/>
                <w:lang w:eastAsia="es-CL"/>
              </w:rPr>
            </w:pPr>
            <w:r w:rsidRPr="00D959D4">
              <w:rPr>
                <w:rFonts w:ascii="Calibri" w:hAnsi="Calibri"/>
                <w:b/>
                <w:bCs/>
                <w:color w:val="000000"/>
                <w:sz w:val="20"/>
                <w:szCs w:val="20"/>
                <w:lang w:eastAsia="es-CL"/>
              </w:rPr>
              <w:t xml:space="preserve">CÓDIGO </w:t>
            </w:r>
            <w:r w:rsidRPr="00D959D4">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0ED6F3E3" w14:textId="77777777" w:rsidR="002E3847" w:rsidRPr="00D959D4" w:rsidRDefault="002E3847" w:rsidP="002E3847">
            <w:pPr>
              <w:jc w:val="center"/>
              <w:rPr>
                <w:rFonts w:ascii="Calibri" w:hAnsi="Calibri"/>
                <w:b/>
                <w:bCs/>
                <w:color w:val="000000"/>
                <w:sz w:val="20"/>
                <w:szCs w:val="20"/>
                <w:lang w:eastAsia="es-CL"/>
              </w:rPr>
            </w:pPr>
            <w:r w:rsidRPr="00D959D4">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67571318" w14:textId="77777777" w:rsidR="002E3847" w:rsidRPr="00D959D4" w:rsidRDefault="002E3847" w:rsidP="002E3847">
            <w:pPr>
              <w:jc w:val="center"/>
              <w:rPr>
                <w:rFonts w:ascii="Calibri" w:hAnsi="Calibri"/>
                <w:b/>
                <w:bCs/>
                <w:color w:val="000000"/>
                <w:sz w:val="20"/>
                <w:szCs w:val="20"/>
                <w:lang w:eastAsia="es-CL"/>
              </w:rPr>
            </w:pPr>
            <w:r w:rsidRPr="00D959D4">
              <w:rPr>
                <w:rFonts w:ascii="Calibri" w:hAnsi="Calibri"/>
                <w:b/>
                <w:bCs/>
                <w:color w:val="000000"/>
                <w:sz w:val="20"/>
                <w:szCs w:val="20"/>
                <w:lang w:eastAsia="es-CL"/>
              </w:rPr>
              <w:t>LMR</w:t>
            </w:r>
            <w:r w:rsidRPr="00D959D4">
              <w:rPr>
                <w:rFonts w:ascii="Calibri" w:hAnsi="Calibri"/>
                <w:b/>
                <w:bCs/>
                <w:color w:val="000000"/>
                <w:sz w:val="20"/>
                <w:szCs w:val="20"/>
                <w:lang w:eastAsia="es-CL"/>
              </w:rPr>
              <w:br/>
              <w:t>(mg/kg)</w:t>
            </w:r>
          </w:p>
        </w:tc>
        <w:tc>
          <w:tcPr>
            <w:tcW w:w="2766" w:type="dxa"/>
            <w:tcBorders>
              <w:top w:val="nil"/>
              <w:left w:val="nil"/>
              <w:bottom w:val="single" w:sz="8" w:space="0" w:color="auto"/>
              <w:right w:val="single" w:sz="4" w:space="0" w:color="000000"/>
            </w:tcBorders>
            <w:shd w:val="clear" w:color="CCCCFF" w:fill="CCCCFF"/>
            <w:noWrap/>
            <w:vAlign w:val="center"/>
            <w:hideMark/>
          </w:tcPr>
          <w:p w14:paraId="12847270" w14:textId="77777777" w:rsidR="002E3847" w:rsidRPr="00D959D4" w:rsidRDefault="002E3847" w:rsidP="002E3847">
            <w:pPr>
              <w:jc w:val="center"/>
              <w:rPr>
                <w:rFonts w:ascii="Calibri" w:hAnsi="Calibri"/>
                <w:b/>
                <w:bCs/>
                <w:color w:val="000000"/>
                <w:sz w:val="20"/>
                <w:szCs w:val="20"/>
                <w:lang w:eastAsia="es-CL"/>
              </w:rPr>
            </w:pPr>
            <w:r w:rsidRPr="00D959D4">
              <w:rPr>
                <w:rFonts w:ascii="Calibri" w:hAnsi="Calibri"/>
                <w:b/>
                <w:bCs/>
                <w:color w:val="000000"/>
                <w:sz w:val="20"/>
                <w:szCs w:val="20"/>
                <w:lang w:eastAsia="es-CL"/>
              </w:rPr>
              <w:t>OBSERVACIONES</w:t>
            </w:r>
          </w:p>
        </w:tc>
      </w:tr>
      <w:tr w:rsidR="002E3847" w:rsidRPr="00D959D4" w14:paraId="21047A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DFC4D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648FB6C9"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6423D1"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4BF113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93227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E6A0D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01B5710A"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BE35B2"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41EB5D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2736B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11484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460DF5B3"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97B92F"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7A7FBC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6B8EE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F65F8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26BC9BAA"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AC8168"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0ED328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0E82CC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A026E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0E01ABE3"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BE4E0"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BF8552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4C0D1D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09FC0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68163B1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E58AB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C07728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8309BF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40408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1FF8B08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98B59C"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77BEC9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536A94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DD6D7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8BE24CF"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96EF38"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663FEE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B35A0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09D07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6C8ED80A" w14:textId="77777777" w:rsidR="002E3847" w:rsidRPr="00D959D4" w:rsidRDefault="002E3847" w:rsidP="002E3847">
            <w:pPr>
              <w:ind w:left="233"/>
              <w:rPr>
                <w:rFonts w:ascii="Calibri" w:hAnsi="Calibri"/>
                <w:b/>
                <w:bCs/>
                <w:color w:val="000000"/>
                <w:sz w:val="20"/>
                <w:szCs w:val="20"/>
                <w:lang w:eastAsia="es-CL"/>
              </w:rPr>
            </w:pPr>
            <w:r w:rsidRPr="00D959D4">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02F90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0189C6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D4719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348B01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2697445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2547A6"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53A6BD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18E448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B698E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7713D8C9"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708A2F"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B720DF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0C4639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E79E5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25B1A13C"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832E6D"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598C4D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119ECF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2E736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260CEE9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29B99F"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0C2ED64"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4A65F8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AA5BA0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2DF15CE"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546990"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862781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5F046D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AB8F0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99B5A1C"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DCB81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98F34F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A26D6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DB89C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A41EDBE"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4A401A"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18A1A7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5DE444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FBC83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7C3DCD68"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E1BA5"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477755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9C0541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ED58C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E741BCB"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5B0F7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B6E18F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09EF8A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6684B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71FF4210"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96663B"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6CDCE08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8B3D99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B7107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12FE81D1"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C6DC55"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FFF859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4A8D2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6AFBF3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1F4670E7"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6606F0"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12507C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390DBBC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90599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BC9567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06C2A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C66A67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D169B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E9041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C4E3DBF"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A390F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DFE3A7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6D5705D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5AA81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2BEF972F"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87A03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B1A5C6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6F366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88458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CE10579"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9B9ED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02A6F1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6339D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9F8F4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6E48EE82"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F2EF54"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8D45E54"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F2306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2466D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7089D743"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14160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49E11F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16696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C59537"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3FFA26B0"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B0141"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D5C1A3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83722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B078B7"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813F1F3"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35DFA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DD1E47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F64795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28889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3C0D2FA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E9B384"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098C25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7E3A7F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8EFFF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24FF0040"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95656"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2321F3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9B067B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AF90A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14D8CBE"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1D3DB2"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7D4CC5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74A019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88D61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3F890F5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1E22E6"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72D7E1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04021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2C705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CDDF1E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5E4FD"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67E8EF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FC007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540D6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3E938AA0"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3A044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5C2DDB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DCA97F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FCD82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2FD2DD4"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D3F9CF"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0231AD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C2E1143" w14:textId="77777777" w:rsidTr="00DB40B7">
        <w:trPr>
          <w:trHeight w:val="255"/>
          <w:jc w:val="center"/>
        </w:trPr>
        <w:tc>
          <w:tcPr>
            <w:tcW w:w="154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7035502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FC 0206</w:t>
            </w:r>
          </w:p>
        </w:tc>
        <w:tc>
          <w:tcPr>
            <w:tcW w:w="4480" w:type="dxa"/>
            <w:tcBorders>
              <w:top w:val="single" w:sz="4" w:space="0" w:color="auto"/>
              <w:left w:val="nil"/>
              <w:bottom w:val="single" w:sz="4" w:space="0" w:color="000000"/>
              <w:right w:val="single" w:sz="4" w:space="0" w:color="auto"/>
            </w:tcBorders>
            <w:shd w:val="clear" w:color="auto" w:fill="auto"/>
            <w:vAlign w:val="bottom"/>
            <w:hideMark/>
          </w:tcPr>
          <w:p w14:paraId="4850A51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Mandarina</w:t>
            </w:r>
          </w:p>
        </w:tc>
        <w:tc>
          <w:tcPr>
            <w:tcW w:w="1420" w:type="dxa"/>
            <w:tcBorders>
              <w:top w:val="nil"/>
              <w:left w:val="single" w:sz="4" w:space="0" w:color="auto"/>
              <w:bottom w:val="single" w:sz="4" w:space="0" w:color="000000"/>
              <w:right w:val="single" w:sz="4" w:space="0" w:color="auto"/>
            </w:tcBorders>
            <w:shd w:val="clear" w:color="auto" w:fill="auto"/>
            <w:noWrap/>
            <w:vAlign w:val="center"/>
            <w:hideMark/>
          </w:tcPr>
          <w:p w14:paraId="58DA0A64"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000000"/>
              <w:right w:val="single" w:sz="4" w:space="0" w:color="auto"/>
            </w:tcBorders>
            <w:shd w:val="clear" w:color="auto" w:fill="auto"/>
            <w:noWrap/>
            <w:vAlign w:val="bottom"/>
            <w:hideMark/>
          </w:tcPr>
          <w:p w14:paraId="3FCD908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C35A6B8"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1E59141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0345</w:t>
            </w:r>
          </w:p>
        </w:tc>
        <w:tc>
          <w:tcPr>
            <w:tcW w:w="4480" w:type="dxa"/>
            <w:tcBorders>
              <w:top w:val="single" w:sz="4" w:space="0" w:color="000000"/>
              <w:left w:val="nil"/>
              <w:bottom w:val="single" w:sz="4" w:space="0" w:color="auto"/>
              <w:right w:val="single" w:sz="4" w:space="0" w:color="auto"/>
            </w:tcBorders>
            <w:shd w:val="clear" w:color="auto" w:fill="auto"/>
            <w:vAlign w:val="bottom"/>
            <w:hideMark/>
          </w:tcPr>
          <w:p w14:paraId="5A64FE56"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Mango</w:t>
            </w:r>
          </w:p>
        </w:tc>
        <w:tc>
          <w:tcPr>
            <w:tcW w:w="1420"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6F7E21B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single" w:sz="4" w:space="0" w:color="000000"/>
              <w:left w:val="nil"/>
              <w:bottom w:val="single" w:sz="4" w:space="0" w:color="auto"/>
              <w:right w:val="single" w:sz="4" w:space="0" w:color="auto"/>
            </w:tcBorders>
            <w:shd w:val="clear" w:color="auto" w:fill="auto"/>
            <w:noWrap/>
            <w:vAlign w:val="bottom"/>
            <w:hideMark/>
          </w:tcPr>
          <w:p w14:paraId="54E0B96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E2B7195"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9B5D0"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3D0C5A7"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3B7062"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2533BD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B7A782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B1503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2460691D"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AD4A6A"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100C85E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189FC7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60BD6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7E4EB93C"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252211"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498B5F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34A83E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A6D6A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7C862094"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9CD264"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B400D4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125D5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B2513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7FE18157"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2BDDD2"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2E9747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D7B4B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78475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5856225C"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710084"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92DCF6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61D74D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125BA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153C80D"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2E6A3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DADDBD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6344F5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B2C66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34734F57"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B78D3A"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AB1D4F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38E49D3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97B2E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1B68562"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27CF0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C3F066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63CF4B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7028F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2AE13BDE"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C271D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79615C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66771B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8B0C3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4B60AD97"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F04D40"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BD0707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CA959E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54FCA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116CE74A"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F1AED8"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7CD5E59"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34A1D1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EB6131"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3BFC5FF4"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F9F49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F296D12"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510AC93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D49BA4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307B992C" w14:textId="77777777" w:rsidR="002E3847" w:rsidRPr="00D959D4" w:rsidRDefault="002E3847" w:rsidP="002E3847">
            <w:pPr>
              <w:ind w:leftChars="105" w:left="254" w:hanging="2"/>
              <w:rPr>
                <w:rFonts w:ascii="Calibri" w:hAnsi="Calibri"/>
                <w:b/>
                <w:bCs/>
                <w:color w:val="000000"/>
                <w:sz w:val="20"/>
                <w:szCs w:val="20"/>
                <w:lang w:eastAsia="es-CL"/>
              </w:rPr>
            </w:pPr>
            <w:r w:rsidRPr="00D959D4">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AFF7F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9C977E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30DC1A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D52D93"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E4232E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A77AD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0218445"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24D3C8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025B2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lastRenderedPageBreak/>
              <w:t>VC 0432</w:t>
            </w:r>
          </w:p>
        </w:tc>
        <w:tc>
          <w:tcPr>
            <w:tcW w:w="4480" w:type="dxa"/>
            <w:tcBorders>
              <w:top w:val="nil"/>
              <w:left w:val="nil"/>
              <w:bottom w:val="single" w:sz="4" w:space="0" w:color="auto"/>
              <w:right w:val="single" w:sz="4" w:space="0" w:color="auto"/>
            </w:tcBorders>
            <w:shd w:val="clear" w:color="auto" w:fill="auto"/>
            <w:vAlign w:val="bottom"/>
            <w:hideMark/>
          </w:tcPr>
          <w:p w14:paraId="006FCB93"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E18929"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657E407"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70F5E7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C71AB8"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5058FEAD"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2F1A2E"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70BF65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01D369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BA6B0A"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1EA924FE"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CED41"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726AD4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745F98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795C8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18E0255B"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05CAE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B45FE9E"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497FE6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82428C"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3A3FEFE4"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E2E168"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7EE3BFB"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88F737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ACAC44D"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5FD98C45"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E72C27"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A959C06"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r w:rsidR="002E3847" w:rsidRPr="00D959D4" w14:paraId="1D68816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24C60A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572600F9" w14:textId="77777777" w:rsidR="002E3847" w:rsidRPr="00D959D4" w:rsidRDefault="002E3847" w:rsidP="002E3847">
            <w:pPr>
              <w:ind w:firstLineChars="100" w:firstLine="201"/>
              <w:rPr>
                <w:rFonts w:ascii="Calibri" w:hAnsi="Calibri"/>
                <w:b/>
                <w:bCs/>
                <w:color w:val="000000"/>
                <w:sz w:val="20"/>
                <w:szCs w:val="20"/>
                <w:lang w:eastAsia="es-CL"/>
              </w:rPr>
            </w:pPr>
            <w:r w:rsidRPr="00D959D4">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000000"/>
              <w:right w:val="single" w:sz="4" w:space="0" w:color="auto"/>
            </w:tcBorders>
            <w:shd w:val="clear" w:color="auto" w:fill="auto"/>
            <w:noWrap/>
            <w:vAlign w:val="center"/>
            <w:hideMark/>
          </w:tcPr>
          <w:p w14:paraId="680043C5" w14:textId="77777777" w:rsidR="002E3847" w:rsidRPr="00D959D4" w:rsidRDefault="002E3847" w:rsidP="002E3847">
            <w:pPr>
              <w:jc w:val="right"/>
              <w:rPr>
                <w:rFonts w:ascii="Calibri" w:hAnsi="Calibri"/>
                <w:color w:val="000000"/>
                <w:sz w:val="20"/>
                <w:szCs w:val="20"/>
                <w:lang w:eastAsia="es-CL"/>
              </w:rPr>
            </w:pPr>
            <w:r w:rsidRPr="00D959D4">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D34CB4F" w14:textId="77777777" w:rsidR="002E3847" w:rsidRPr="00D959D4" w:rsidRDefault="002E3847" w:rsidP="002E3847">
            <w:pPr>
              <w:ind w:firstLineChars="100" w:firstLine="200"/>
              <w:rPr>
                <w:rFonts w:ascii="Calibri" w:hAnsi="Calibri"/>
                <w:color w:val="000000"/>
                <w:sz w:val="20"/>
                <w:szCs w:val="20"/>
                <w:lang w:eastAsia="es-CL"/>
              </w:rPr>
            </w:pPr>
            <w:r w:rsidRPr="00D959D4">
              <w:rPr>
                <w:rFonts w:ascii="Calibri" w:hAnsi="Calibri"/>
                <w:color w:val="000000"/>
                <w:sz w:val="20"/>
                <w:szCs w:val="20"/>
                <w:lang w:eastAsia="es-CL"/>
              </w:rPr>
              <w:t> </w:t>
            </w:r>
          </w:p>
        </w:tc>
      </w:tr>
    </w:tbl>
    <w:p w14:paraId="4D37F419" w14:textId="77777777" w:rsidR="002E3847" w:rsidRDefault="002E3847" w:rsidP="002E3847"/>
    <w:p w14:paraId="769C5412" w14:textId="77777777" w:rsidR="002E3847" w:rsidRDefault="002E3847" w:rsidP="002E3847"/>
    <w:p w14:paraId="66523371" w14:textId="77777777" w:rsidR="002E3847" w:rsidRDefault="002E3847" w:rsidP="002E3847"/>
    <w:p w14:paraId="7A8C6E75"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B20B38" w14:paraId="5C6D361D"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78767ABB" w14:textId="77777777" w:rsidR="002E3847" w:rsidRPr="00B20B38"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744F5E6D" w14:textId="77777777" w:rsidR="002E3847" w:rsidRPr="00B20B38"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23E67D9A" w14:textId="77777777" w:rsidR="002E3847" w:rsidRPr="00B20B38" w:rsidRDefault="002E3847" w:rsidP="002E3847">
            <w:pPr>
              <w:jc w:val="center"/>
              <w:rPr>
                <w:rFonts w:ascii="Calibri" w:hAnsi="Calibri"/>
                <w:b/>
                <w:bCs/>
                <w:color w:val="000000"/>
                <w:sz w:val="20"/>
                <w:szCs w:val="20"/>
                <w:lang w:eastAsia="es-CL"/>
              </w:rPr>
            </w:pPr>
            <w:r w:rsidRPr="00B20B38">
              <w:rPr>
                <w:rFonts w:ascii="Calibri" w:hAnsi="Calibri"/>
                <w:b/>
                <w:bCs/>
                <w:color w:val="000000"/>
                <w:sz w:val="20"/>
                <w:szCs w:val="20"/>
                <w:lang w:eastAsia="es-CL"/>
              </w:rPr>
              <w:t xml:space="preserve">TETRATIOCARBONATO DE SODIO </w:t>
            </w:r>
          </w:p>
        </w:tc>
      </w:tr>
      <w:tr w:rsidR="002E3847" w:rsidRPr="00B20B38" w14:paraId="71C4F5E0"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64C1E713" w14:textId="77777777" w:rsidR="002E3847" w:rsidRPr="00B20B38" w:rsidRDefault="002E3847" w:rsidP="002E3847">
            <w:pPr>
              <w:jc w:val="center"/>
              <w:rPr>
                <w:rFonts w:ascii="Calibri" w:hAnsi="Calibri"/>
                <w:b/>
                <w:bCs/>
                <w:color w:val="000000"/>
                <w:sz w:val="20"/>
                <w:szCs w:val="20"/>
                <w:lang w:eastAsia="es-CL"/>
              </w:rPr>
            </w:pPr>
            <w:r w:rsidRPr="00B20B38">
              <w:rPr>
                <w:rFonts w:ascii="Calibri" w:hAnsi="Calibri"/>
                <w:b/>
                <w:bCs/>
                <w:color w:val="000000"/>
                <w:sz w:val="20"/>
                <w:szCs w:val="20"/>
                <w:lang w:eastAsia="es-CL"/>
              </w:rPr>
              <w:t xml:space="preserve">CÓDIGO </w:t>
            </w:r>
            <w:r w:rsidRPr="00B20B38">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7DCABD5C" w14:textId="77777777" w:rsidR="002E3847" w:rsidRPr="00B20B38" w:rsidRDefault="002E3847" w:rsidP="002E3847">
            <w:pPr>
              <w:jc w:val="center"/>
              <w:rPr>
                <w:rFonts w:ascii="Calibri" w:hAnsi="Calibri"/>
                <w:b/>
                <w:bCs/>
                <w:color w:val="000000"/>
                <w:sz w:val="20"/>
                <w:szCs w:val="20"/>
                <w:lang w:eastAsia="es-CL"/>
              </w:rPr>
            </w:pPr>
            <w:r w:rsidRPr="00B20B38">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65CF5D1E" w14:textId="77777777" w:rsidR="002E3847" w:rsidRPr="00B20B38" w:rsidRDefault="002E3847" w:rsidP="002E3847">
            <w:pPr>
              <w:jc w:val="center"/>
              <w:rPr>
                <w:rFonts w:ascii="Calibri" w:hAnsi="Calibri"/>
                <w:b/>
                <w:bCs/>
                <w:color w:val="000000"/>
                <w:sz w:val="20"/>
                <w:szCs w:val="20"/>
                <w:lang w:eastAsia="es-CL"/>
              </w:rPr>
            </w:pPr>
            <w:r w:rsidRPr="00B20B38">
              <w:rPr>
                <w:rFonts w:ascii="Calibri" w:hAnsi="Calibri"/>
                <w:b/>
                <w:bCs/>
                <w:color w:val="000000"/>
                <w:sz w:val="20"/>
                <w:szCs w:val="20"/>
                <w:lang w:eastAsia="es-CL"/>
              </w:rPr>
              <w:t>LMR</w:t>
            </w:r>
            <w:r w:rsidRPr="00B20B38">
              <w:rPr>
                <w:rFonts w:ascii="Calibri" w:hAnsi="Calibri"/>
                <w:b/>
                <w:bCs/>
                <w:color w:val="000000"/>
                <w:sz w:val="20"/>
                <w:szCs w:val="20"/>
                <w:lang w:eastAsia="es-CL"/>
              </w:rPr>
              <w:br/>
              <w:t>(mg/kg)</w:t>
            </w:r>
          </w:p>
        </w:tc>
        <w:tc>
          <w:tcPr>
            <w:tcW w:w="2766" w:type="dxa"/>
            <w:tcBorders>
              <w:top w:val="nil"/>
              <w:left w:val="nil"/>
              <w:bottom w:val="single" w:sz="8" w:space="0" w:color="auto"/>
              <w:right w:val="single" w:sz="4" w:space="0" w:color="000000"/>
            </w:tcBorders>
            <w:shd w:val="clear" w:color="CCCCFF" w:fill="CCCCFF"/>
            <w:noWrap/>
            <w:vAlign w:val="center"/>
            <w:hideMark/>
          </w:tcPr>
          <w:p w14:paraId="5F343AE9" w14:textId="77777777" w:rsidR="002E3847" w:rsidRPr="00B20B38" w:rsidRDefault="002E3847" w:rsidP="002E3847">
            <w:pPr>
              <w:jc w:val="center"/>
              <w:rPr>
                <w:rFonts w:ascii="Calibri" w:hAnsi="Calibri"/>
                <w:b/>
                <w:bCs/>
                <w:color w:val="000000"/>
                <w:sz w:val="20"/>
                <w:szCs w:val="20"/>
                <w:lang w:eastAsia="es-CL"/>
              </w:rPr>
            </w:pPr>
            <w:r w:rsidRPr="00B20B38">
              <w:rPr>
                <w:rFonts w:ascii="Calibri" w:hAnsi="Calibri"/>
                <w:b/>
                <w:bCs/>
                <w:color w:val="000000"/>
                <w:sz w:val="20"/>
                <w:szCs w:val="20"/>
                <w:lang w:eastAsia="es-CL"/>
              </w:rPr>
              <w:t>OBSERVACIONES</w:t>
            </w:r>
          </w:p>
        </w:tc>
      </w:tr>
      <w:tr w:rsidR="002E3847" w:rsidRPr="00B20B38" w14:paraId="050D67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198E8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6B7DD07E"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B470DA"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95A376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CFE8B1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54127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2A545344"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0B25DC"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6B8075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EB749D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29F95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214E9914"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53697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E019B8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D76A96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990D8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42A9E6DD"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0A83CE"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D6F2F4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A4B1D6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4D23F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66689A62"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78687"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3F0DC9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CEAE5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B44AD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5A70F8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0CE6C6"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AFDFD49"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448D7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616C8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668C496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EA067C"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30790B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9D731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704FD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4B2E330"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C26F3F"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732905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2A0B33C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8EAB7D"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3F558BF0" w14:textId="77777777" w:rsidR="002E3847" w:rsidRPr="00B20B38" w:rsidRDefault="002E3847" w:rsidP="002E3847">
            <w:pPr>
              <w:ind w:left="233"/>
              <w:rPr>
                <w:rFonts w:ascii="Calibri" w:hAnsi="Calibri"/>
                <w:b/>
                <w:bCs/>
                <w:color w:val="000000"/>
                <w:sz w:val="20"/>
                <w:szCs w:val="20"/>
                <w:lang w:eastAsia="es-CL"/>
              </w:rPr>
            </w:pPr>
            <w:r w:rsidRPr="00B20B38">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E6528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1F7C9F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A0C319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CD9A6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0CAA389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49CF6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FA64E0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A1E31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0D75FE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7186BF90"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6FDC5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363E39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44704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527794"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5DC21A84"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802B2B"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204FC1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0F4CEE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7CB59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24E7357"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AB8728"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D6CC60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36F2C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B1889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7D31167"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4F8DDB"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2020B1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6CCC8E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FA7E6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6D0741D"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033A93"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4EB028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2A79B3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43903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1FFF9F04"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840F8E"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1558FC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F618D5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DFEA3D"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E29DD2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162DCE"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8E835B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5B75C6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771C1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07E6D83"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3C006C"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1E9142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5D271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661EB9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5989EFC"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7DED2"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DCBFDB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933366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6AC1A9"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5B943B52"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B4AB34"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E18D1B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5DEBC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BBA34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7572BC2B"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A9A97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0D63C94"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1F9D0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E4FB7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78FB443"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3326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8B06404"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91AB71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CC697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27F7EDE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D98D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08C801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47603A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0EDD04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5E5D24F7"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5FEF66"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96FE37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7272F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E77ED9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9E1DF45"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F1CD4"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541C4C9"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A4812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5E00A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24CE975"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A4E39A"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FBC6A54"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62AF7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EC27E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13C366F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51E55A"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2D87C7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F457D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68E49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8178B45"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4691F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0595CA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3CD6C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F69A0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4A7FBF8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E2A449"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EC557F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1AC32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B8666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4F3D5229"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85D97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FF3A92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211D1F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0DC46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935B94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12BD39"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2F2366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5E55D5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3CFA3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3F57B4D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C1AA6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AB2BC0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7B235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B3AE75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5DC9BD6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753A72"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F4FE93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00BBD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AC6BF1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759D58A6"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5ED83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4199457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85E1A8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682F3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30E8518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8DA919"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49D0F3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8CCF7F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2CB3E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6FEF00C"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4BE69C"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3DAB7E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32B81C1"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0A51DF0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01E4F126"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03F2BB"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D83C50D"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FD611C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71D90AB"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4443DBDE"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56B547"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B7558A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BE198D7"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759BF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lastRenderedPageBreak/>
              <w:t>FP 0226</w:t>
            </w:r>
          </w:p>
        </w:tc>
        <w:tc>
          <w:tcPr>
            <w:tcW w:w="4480" w:type="dxa"/>
            <w:tcBorders>
              <w:top w:val="nil"/>
              <w:left w:val="nil"/>
              <w:bottom w:val="single" w:sz="4" w:space="0" w:color="auto"/>
              <w:right w:val="single" w:sz="4" w:space="0" w:color="auto"/>
            </w:tcBorders>
            <w:shd w:val="clear" w:color="auto" w:fill="auto"/>
            <w:vAlign w:val="bottom"/>
            <w:hideMark/>
          </w:tcPr>
          <w:p w14:paraId="14EC6EC7"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62964B"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A2C987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9019E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B1763B"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6B116E4D"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C17B02"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798B91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4CD78B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2A1A4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203EA262"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E850DC"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472D7CB"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28EDD7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9CC29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5DE23163"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8D799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37E221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56CF09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6A22E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DC9E803"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68ABD"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29551B9"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12BF9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5778A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69BD3CD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3121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B68DE7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D32147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0B299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A47BC3C"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0D019D"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703F099"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2A3E35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4909C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4E09EA3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A4924"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184E72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5D00222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5527DE"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31E75062"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039D31"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FB20F4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6B2568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2A2CF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120B1B6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270FF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89B5C0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321DE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337E6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738448B2"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E5BF5D"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CEB1F6F"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129F76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63E9E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3510B6C8"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40E029"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CE4660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DBA00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05D9E1"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758458F0"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54F07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298DF4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01E2497"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BDB528"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1FDB7C9A" w14:textId="77777777" w:rsidR="002E3847" w:rsidRPr="00B20B38" w:rsidRDefault="002E3847" w:rsidP="002E3847">
            <w:pPr>
              <w:ind w:leftChars="105" w:left="252" w:firstLine="2"/>
              <w:rPr>
                <w:rFonts w:ascii="Calibri" w:hAnsi="Calibri"/>
                <w:b/>
                <w:bCs/>
                <w:color w:val="000000"/>
                <w:sz w:val="20"/>
                <w:szCs w:val="20"/>
                <w:lang w:eastAsia="es-CL"/>
              </w:rPr>
            </w:pPr>
            <w:r w:rsidRPr="00B20B38">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47D4D8"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8BD4573"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0B88FF1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6EB09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47859F4"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1FD714"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788B1A9D"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C72B8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AEA0D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435C6A1C"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5F9B7F"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DDD437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765C0B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1EBE2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4E71E29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0DAD0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1B35236"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3992FE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9E9720"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40188961"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5B3784"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E6D7E4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F65C93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292DC2"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61CD610A"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109640"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A60D204"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410FB58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E4C35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7927505F"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43564D"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652C9AC"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1DF36AA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2B316E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7B81FA6C"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70FA0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D34642A"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r w:rsidR="002E3847" w:rsidRPr="00B20B38" w14:paraId="7796FC3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EBEB7"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4DF7419B" w14:textId="77777777" w:rsidR="002E3847" w:rsidRPr="00B20B38" w:rsidRDefault="002E3847" w:rsidP="002E3847">
            <w:pPr>
              <w:ind w:firstLineChars="100" w:firstLine="201"/>
              <w:rPr>
                <w:rFonts w:ascii="Calibri" w:hAnsi="Calibri"/>
                <w:b/>
                <w:bCs/>
                <w:color w:val="000000"/>
                <w:sz w:val="20"/>
                <w:szCs w:val="20"/>
                <w:lang w:eastAsia="es-CL"/>
              </w:rPr>
            </w:pPr>
            <w:r w:rsidRPr="00B20B38">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CA9F5" w14:textId="77777777" w:rsidR="002E3847" w:rsidRPr="00B20B38" w:rsidRDefault="002E3847" w:rsidP="002E3847">
            <w:pPr>
              <w:jc w:val="right"/>
              <w:rPr>
                <w:rFonts w:ascii="Calibri" w:hAnsi="Calibri"/>
                <w:color w:val="000000"/>
                <w:sz w:val="20"/>
                <w:szCs w:val="20"/>
                <w:lang w:eastAsia="es-CL"/>
              </w:rPr>
            </w:pPr>
            <w:r w:rsidRPr="00B20B38">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230DCE5" w14:textId="77777777" w:rsidR="002E3847" w:rsidRPr="00B20B38" w:rsidRDefault="002E3847" w:rsidP="002E3847">
            <w:pPr>
              <w:ind w:firstLineChars="100" w:firstLine="200"/>
              <w:rPr>
                <w:rFonts w:ascii="Calibri" w:hAnsi="Calibri"/>
                <w:color w:val="000000"/>
                <w:sz w:val="20"/>
                <w:szCs w:val="20"/>
                <w:lang w:eastAsia="es-CL"/>
              </w:rPr>
            </w:pPr>
            <w:r w:rsidRPr="00B20B38">
              <w:rPr>
                <w:rFonts w:ascii="Calibri" w:hAnsi="Calibri"/>
                <w:color w:val="000000"/>
                <w:sz w:val="20"/>
                <w:szCs w:val="20"/>
                <w:lang w:eastAsia="es-CL"/>
              </w:rPr>
              <w:t> </w:t>
            </w:r>
          </w:p>
        </w:tc>
      </w:tr>
    </w:tbl>
    <w:p w14:paraId="76564DE0" w14:textId="77777777" w:rsidR="002E3847" w:rsidRDefault="002E3847" w:rsidP="002E3847"/>
    <w:p w14:paraId="67F6754C" w14:textId="77777777" w:rsidR="002E3847" w:rsidRDefault="002E3847" w:rsidP="002E3847"/>
    <w:p w14:paraId="74FEC63D" w14:textId="77777777" w:rsidR="002E3847" w:rsidRDefault="002E3847" w:rsidP="002E3847"/>
    <w:p w14:paraId="6D0805FF"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2455CA" w14:paraId="44A2F209"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67DB00F2" w14:textId="77777777" w:rsidR="002E3847" w:rsidRPr="002455CA"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57C020C0" w14:textId="77777777" w:rsidR="002E3847" w:rsidRPr="002455CA"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0B5419E" w14:textId="77777777" w:rsidR="002E3847" w:rsidRPr="002455CA" w:rsidRDefault="002E3847" w:rsidP="002E3847">
            <w:pPr>
              <w:jc w:val="center"/>
              <w:rPr>
                <w:rFonts w:ascii="Calibri" w:hAnsi="Calibri"/>
                <w:b/>
                <w:bCs/>
                <w:color w:val="000000"/>
                <w:sz w:val="20"/>
                <w:szCs w:val="20"/>
                <w:lang w:eastAsia="es-CL"/>
              </w:rPr>
            </w:pPr>
            <w:r w:rsidRPr="002455CA">
              <w:rPr>
                <w:rFonts w:ascii="Calibri" w:hAnsi="Calibri"/>
                <w:b/>
                <w:bCs/>
                <w:color w:val="000000"/>
                <w:sz w:val="20"/>
                <w:szCs w:val="20"/>
                <w:lang w:eastAsia="es-CL"/>
              </w:rPr>
              <w:t xml:space="preserve">TIABENDAZOL </w:t>
            </w:r>
          </w:p>
        </w:tc>
      </w:tr>
      <w:tr w:rsidR="002E3847" w:rsidRPr="002455CA" w14:paraId="5270212F"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3A2C207B" w14:textId="77777777" w:rsidR="002E3847" w:rsidRPr="002455CA" w:rsidRDefault="002E3847" w:rsidP="002E3847">
            <w:pPr>
              <w:jc w:val="center"/>
              <w:rPr>
                <w:rFonts w:ascii="Calibri" w:hAnsi="Calibri"/>
                <w:b/>
                <w:bCs/>
                <w:color w:val="000000"/>
                <w:sz w:val="20"/>
                <w:szCs w:val="20"/>
                <w:lang w:eastAsia="es-CL"/>
              </w:rPr>
            </w:pPr>
            <w:r w:rsidRPr="002455CA">
              <w:rPr>
                <w:rFonts w:ascii="Calibri" w:hAnsi="Calibri"/>
                <w:b/>
                <w:bCs/>
                <w:color w:val="000000"/>
                <w:sz w:val="20"/>
                <w:szCs w:val="20"/>
                <w:lang w:eastAsia="es-CL"/>
              </w:rPr>
              <w:t xml:space="preserve">CÓDIGO </w:t>
            </w:r>
            <w:r w:rsidRPr="002455CA">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49E6F27D" w14:textId="77777777" w:rsidR="002E3847" w:rsidRPr="002455CA" w:rsidRDefault="002E3847" w:rsidP="002E3847">
            <w:pPr>
              <w:jc w:val="center"/>
              <w:rPr>
                <w:rFonts w:ascii="Calibri" w:hAnsi="Calibri"/>
                <w:b/>
                <w:bCs/>
                <w:color w:val="000000"/>
                <w:sz w:val="20"/>
                <w:szCs w:val="20"/>
                <w:lang w:eastAsia="es-CL"/>
              </w:rPr>
            </w:pPr>
            <w:r w:rsidRPr="002455CA">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3BF17D27" w14:textId="77777777" w:rsidR="002E3847" w:rsidRPr="002455CA" w:rsidRDefault="002E3847" w:rsidP="002E3847">
            <w:pPr>
              <w:jc w:val="center"/>
              <w:rPr>
                <w:rFonts w:ascii="Calibri" w:hAnsi="Calibri"/>
                <w:b/>
                <w:bCs/>
                <w:color w:val="000000"/>
                <w:sz w:val="20"/>
                <w:szCs w:val="20"/>
                <w:lang w:eastAsia="es-CL"/>
              </w:rPr>
            </w:pPr>
            <w:r w:rsidRPr="002455CA">
              <w:rPr>
                <w:rFonts w:ascii="Calibri" w:hAnsi="Calibri"/>
                <w:b/>
                <w:bCs/>
                <w:color w:val="000000"/>
                <w:sz w:val="20"/>
                <w:szCs w:val="20"/>
                <w:lang w:eastAsia="es-CL"/>
              </w:rPr>
              <w:t>LMR</w:t>
            </w:r>
            <w:r w:rsidRPr="002455CA">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3A5B0F8B" w14:textId="77777777" w:rsidR="002E3847" w:rsidRPr="002455CA" w:rsidRDefault="002E3847" w:rsidP="002E3847">
            <w:pPr>
              <w:jc w:val="center"/>
              <w:rPr>
                <w:rFonts w:ascii="Calibri" w:hAnsi="Calibri"/>
                <w:b/>
                <w:bCs/>
                <w:color w:val="000000"/>
                <w:sz w:val="20"/>
                <w:szCs w:val="20"/>
                <w:lang w:eastAsia="es-CL"/>
              </w:rPr>
            </w:pPr>
            <w:r w:rsidRPr="002455CA">
              <w:rPr>
                <w:rFonts w:ascii="Calibri" w:hAnsi="Calibri"/>
                <w:b/>
                <w:bCs/>
                <w:color w:val="000000"/>
                <w:sz w:val="20"/>
                <w:szCs w:val="20"/>
                <w:lang w:eastAsia="es-CL"/>
              </w:rPr>
              <w:t>OBSERVACIONES</w:t>
            </w:r>
          </w:p>
        </w:tc>
      </w:tr>
      <w:tr w:rsidR="002E3847" w:rsidRPr="002455CA" w14:paraId="754D73C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B5F22C"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0918639F"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B271E1"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0,05</w:t>
            </w:r>
          </w:p>
        </w:tc>
        <w:tc>
          <w:tcPr>
            <w:tcW w:w="2625" w:type="dxa"/>
            <w:tcBorders>
              <w:top w:val="nil"/>
              <w:left w:val="nil"/>
              <w:bottom w:val="single" w:sz="4" w:space="0" w:color="auto"/>
              <w:right w:val="single" w:sz="4" w:space="0" w:color="000000"/>
            </w:tcBorders>
            <w:shd w:val="clear" w:color="auto" w:fill="auto"/>
            <w:noWrap/>
            <w:vAlign w:val="bottom"/>
            <w:hideMark/>
          </w:tcPr>
          <w:p w14:paraId="63C7712B"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163B374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60A956"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124D19B1"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DF5FC9"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3E6A7C9C"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1D8436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C55B83"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654A8ED"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E15B26"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8728C7C"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3057BF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1A9C16"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BE2F280"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7DF1BE"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6AFC650"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0010803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496DAE"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9016DC5"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DD1C4B"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B936182"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6313A19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1446A1"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8E6573E"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ADDB54"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13C40C2C"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4206BAD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2BF5A1"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487AE30D"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654118"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07EF842"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17F54D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3AB328"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41F7D255"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4CE7AF"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061187D"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2949365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9E820D"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33F00A3C"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C56DA6"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230C4895"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6DA6CB1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B6D357"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18D696BC"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6173F3"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64AA2052"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7F6210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CB3C3B"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9D26080" w14:textId="77777777" w:rsidR="002E3847" w:rsidRPr="002455C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455C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CCE9C3"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0E30C0D3"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52AEA5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10B126"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4B68FAD0"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6AC8B8"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3CA2F570"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4EAC3CE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10380DF"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E73B677"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2BC9B3"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52E5A308"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030F2859"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40AA33D4"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5C931CC9"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C443E2"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0E6CE80E"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3731BA0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B87D7"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3EE73513"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EBEEF2"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643A99F8"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049D52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BB6156"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7491E732"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5F69E5"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36E2C11"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5FDF0EE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278BFA4"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0D5CAA6F"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030C1D"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0AF47953"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4F7C04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4AFAFA"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568AFA7F"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B8C463"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15</w:t>
            </w:r>
          </w:p>
        </w:tc>
        <w:tc>
          <w:tcPr>
            <w:tcW w:w="2625" w:type="dxa"/>
            <w:tcBorders>
              <w:top w:val="nil"/>
              <w:left w:val="nil"/>
              <w:bottom w:val="single" w:sz="4" w:space="0" w:color="auto"/>
              <w:right w:val="single" w:sz="4" w:space="0" w:color="auto"/>
            </w:tcBorders>
            <w:shd w:val="clear" w:color="auto" w:fill="auto"/>
            <w:noWrap/>
            <w:vAlign w:val="bottom"/>
            <w:hideMark/>
          </w:tcPr>
          <w:p w14:paraId="4752D32B"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420A05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BAABE3"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0B61119D"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67F6"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FBA1D7D"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r w:rsidR="002E3847" w:rsidRPr="002455CA" w14:paraId="383925B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717A61"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3D7091DD"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988EB9"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7</w:t>
            </w:r>
          </w:p>
        </w:tc>
        <w:tc>
          <w:tcPr>
            <w:tcW w:w="2625" w:type="dxa"/>
            <w:tcBorders>
              <w:top w:val="nil"/>
              <w:left w:val="nil"/>
              <w:bottom w:val="single" w:sz="4" w:space="0" w:color="auto"/>
              <w:right w:val="single" w:sz="4" w:space="0" w:color="auto"/>
            </w:tcBorders>
            <w:shd w:val="clear" w:color="auto" w:fill="auto"/>
            <w:noWrap/>
            <w:vAlign w:val="bottom"/>
            <w:hideMark/>
          </w:tcPr>
          <w:p w14:paraId="51A814F7"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Po</w:t>
            </w:r>
          </w:p>
        </w:tc>
      </w:tr>
      <w:tr w:rsidR="002E3847" w:rsidRPr="002455CA" w14:paraId="501BA1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67C89A"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3F87727E" w14:textId="77777777" w:rsidR="002E3847" w:rsidRPr="002455CA" w:rsidRDefault="002E3847" w:rsidP="002E3847">
            <w:pPr>
              <w:ind w:firstLineChars="100" w:firstLine="201"/>
              <w:rPr>
                <w:rFonts w:ascii="Calibri" w:hAnsi="Calibri"/>
                <w:b/>
                <w:bCs/>
                <w:color w:val="000000"/>
                <w:sz w:val="20"/>
                <w:szCs w:val="20"/>
                <w:lang w:eastAsia="es-CL"/>
              </w:rPr>
            </w:pPr>
            <w:r w:rsidRPr="002455C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402E9B" w14:textId="77777777" w:rsidR="002E3847" w:rsidRPr="002455CA" w:rsidRDefault="002E3847" w:rsidP="002E3847">
            <w:pPr>
              <w:jc w:val="right"/>
              <w:rPr>
                <w:rFonts w:ascii="Calibri" w:hAnsi="Calibri"/>
                <w:color w:val="000000"/>
                <w:sz w:val="20"/>
                <w:szCs w:val="20"/>
                <w:lang w:eastAsia="es-CL"/>
              </w:rPr>
            </w:pPr>
            <w:r w:rsidRPr="002455CA">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1B48BA31" w14:textId="77777777" w:rsidR="002E3847" w:rsidRPr="002455CA" w:rsidRDefault="002E3847" w:rsidP="002E3847">
            <w:pPr>
              <w:ind w:firstLineChars="100" w:firstLine="200"/>
              <w:rPr>
                <w:rFonts w:ascii="Calibri" w:hAnsi="Calibri"/>
                <w:color w:val="000000"/>
                <w:sz w:val="20"/>
                <w:szCs w:val="20"/>
                <w:lang w:eastAsia="es-CL"/>
              </w:rPr>
            </w:pPr>
            <w:r w:rsidRPr="002455CA">
              <w:rPr>
                <w:rFonts w:ascii="Calibri" w:hAnsi="Calibri"/>
                <w:color w:val="000000"/>
                <w:sz w:val="20"/>
                <w:szCs w:val="20"/>
                <w:lang w:eastAsia="es-CL"/>
              </w:rPr>
              <w:t> </w:t>
            </w:r>
          </w:p>
        </w:tc>
      </w:tr>
    </w:tbl>
    <w:p w14:paraId="4EFD37FF" w14:textId="77777777" w:rsidR="002E3847" w:rsidRDefault="002E3847" w:rsidP="002E3847"/>
    <w:p w14:paraId="635A2327" w14:textId="77777777" w:rsidR="002E3847" w:rsidRDefault="002E3847" w:rsidP="002E3847"/>
    <w:p w14:paraId="14037021" w14:textId="77777777" w:rsidR="002E3847" w:rsidRDefault="002E3847" w:rsidP="002E3847">
      <w:r>
        <w:br w:type="page"/>
      </w:r>
    </w:p>
    <w:p w14:paraId="62F1571C"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20"/>
        <w:gridCol w:w="4460"/>
        <w:gridCol w:w="1400"/>
        <w:gridCol w:w="2826"/>
      </w:tblGrid>
      <w:tr w:rsidR="002E3847" w:rsidRPr="00ED21A9" w14:paraId="24F077F8" w14:textId="77777777" w:rsidTr="00DB40B7">
        <w:trPr>
          <w:trHeight w:val="540"/>
          <w:tblHeader/>
          <w:jc w:val="center"/>
        </w:trPr>
        <w:tc>
          <w:tcPr>
            <w:tcW w:w="1520" w:type="dxa"/>
            <w:tcBorders>
              <w:top w:val="nil"/>
              <w:left w:val="nil"/>
              <w:bottom w:val="single" w:sz="8" w:space="0" w:color="auto"/>
              <w:right w:val="nil"/>
            </w:tcBorders>
            <w:shd w:val="clear" w:color="auto" w:fill="auto"/>
            <w:noWrap/>
            <w:vAlign w:val="bottom"/>
            <w:hideMark/>
          </w:tcPr>
          <w:p w14:paraId="5FA7C50E" w14:textId="77777777" w:rsidR="002E3847" w:rsidRPr="00ED21A9" w:rsidRDefault="002E3847" w:rsidP="002E3847">
            <w:pPr>
              <w:rPr>
                <w:sz w:val="20"/>
                <w:szCs w:val="20"/>
                <w:lang w:val="es-CL" w:eastAsia="es-CL"/>
              </w:rPr>
            </w:pPr>
          </w:p>
        </w:tc>
        <w:tc>
          <w:tcPr>
            <w:tcW w:w="4460" w:type="dxa"/>
            <w:tcBorders>
              <w:top w:val="nil"/>
              <w:left w:val="nil"/>
              <w:bottom w:val="single" w:sz="8" w:space="0" w:color="auto"/>
              <w:right w:val="nil"/>
            </w:tcBorders>
            <w:shd w:val="clear" w:color="auto" w:fill="auto"/>
            <w:noWrap/>
            <w:vAlign w:val="bottom"/>
            <w:hideMark/>
          </w:tcPr>
          <w:p w14:paraId="423F9BE7" w14:textId="77777777" w:rsidR="002E3847" w:rsidRPr="00ED21A9" w:rsidRDefault="002E3847" w:rsidP="002E3847">
            <w:pPr>
              <w:ind w:firstLineChars="100" w:firstLine="200"/>
              <w:rPr>
                <w:sz w:val="20"/>
                <w:szCs w:val="20"/>
                <w:lang w:val="es-CL" w:eastAsia="es-CL"/>
              </w:rPr>
            </w:pPr>
          </w:p>
        </w:tc>
        <w:tc>
          <w:tcPr>
            <w:tcW w:w="422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D4CC363" w14:textId="77777777" w:rsidR="002E3847" w:rsidRPr="00ED21A9" w:rsidRDefault="002E3847" w:rsidP="002E3847">
            <w:pPr>
              <w:jc w:val="center"/>
              <w:rPr>
                <w:rFonts w:ascii="Calibri" w:hAnsi="Calibri"/>
                <w:b/>
                <w:bCs/>
                <w:color w:val="000000"/>
                <w:sz w:val="20"/>
                <w:szCs w:val="20"/>
                <w:lang w:val="es-CL" w:eastAsia="es-CL"/>
              </w:rPr>
            </w:pPr>
            <w:r w:rsidRPr="00ED21A9">
              <w:rPr>
                <w:rFonts w:ascii="Calibri" w:hAnsi="Calibri"/>
                <w:b/>
                <w:bCs/>
                <w:color w:val="000000"/>
                <w:sz w:val="20"/>
                <w:szCs w:val="20"/>
                <w:lang w:val="es-CL" w:eastAsia="es-CL"/>
              </w:rPr>
              <w:t>TIACLOPRID</w:t>
            </w:r>
          </w:p>
        </w:tc>
      </w:tr>
      <w:tr w:rsidR="002E3847" w:rsidRPr="00ED21A9" w14:paraId="21F44A3E" w14:textId="77777777" w:rsidTr="00DB40B7">
        <w:trPr>
          <w:trHeight w:val="600"/>
          <w:tblHeader/>
          <w:jc w:val="center"/>
        </w:trPr>
        <w:tc>
          <w:tcPr>
            <w:tcW w:w="1520" w:type="dxa"/>
            <w:tcBorders>
              <w:top w:val="single" w:sz="8" w:space="0" w:color="auto"/>
              <w:left w:val="single" w:sz="4" w:space="0" w:color="auto"/>
              <w:bottom w:val="single" w:sz="8" w:space="0" w:color="auto"/>
              <w:right w:val="single" w:sz="4" w:space="0" w:color="auto"/>
            </w:tcBorders>
            <w:shd w:val="clear" w:color="CCCCFF" w:fill="CCCCFF"/>
            <w:vAlign w:val="center"/>
            <w:hideMark/>
          </w:tcPr>
          <w:p w14:paraId="3837381D" w14:textId="77777777" w:rsidR="002E3847" w:rsidRPr="00ED21A9" w:rsidRDefault="002E3847" w:rsidP="002E3847">
            <w:pPr>
              <w:jc w:val="center"/>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CÓDIGO </w:t>
            </w:r>
            <w:r w:rsidRPr="00ED21A9">
              <w:rPr>
                <w:rFonts w:ascii="Calibri" w:hAnsi="Calibri"/>
                <w:b/>
                <w:bCs/>
                <w:color w:val="000000"/>
                <w:sz w:val="20"/>
                <w:szCs w:val="20"/>
                <w:lang w:val="es-CL" w:eastAsia="es-CL"/>
              </w:rPr>
              <w:br/>
              <w:t>CODEX</w:t>
            </w:r>
          </w:p>
        </w:tc>
        <w:tc>
          <w:tcPr>
            <w:tcW w:w="4460" w:type="dxa"/>
            <w:tcBorders>
              <w:top w:val="single" w:sz="8" w:space="0" w:color="auto"/>
              <w:left w:val="single" w:sz="4" w:space="0" w:color="auto"/>
              <w:bottom w:val="single" w:sz="8" w:space="0" w:color="auto"/>
              <w:right w:val="single" w:sz="4" w:space="0" w:color="auto"/>
            </w:tcBorders>
            <w:shd w:val="clear" w:color="CCCCFF" w:fill="CCCCFF"/>
            <w:noWrap/>
            <w:vAlign w:val="center"/>
            <w:hideMark/>
          </w:tcPr>
          <w:p w14:paraId="39709444" w14:textId="77777777" w:rsidR="002E3847" w:rsidRPr="00ED21A9" w:rsidRDefault="002E3847" w:rsidP="002E3847">
            <w:pPr>
              <w:jc w:val="center"/>
              <w:rPr>
                <w:rFonts w:ascii="Calibri" w:hAnsi="Calibri"/>
                <w:b/>
                <w:bCs/>
                <w:color w:val="000000"/>
                <w:sz w:val="20"/>
                <w:szCs w:val="20"/>
                <w:lang w:val="es-CL" w:eastAsia="es-CL"/>
              </w:rPr>
            </w:pPr>
            <w:r w:rsidRPr="00ED21A9">
              <w:rPr>
                <w:rFonts w:ascii="Calibri" w:hAnsi="Calibri"/>
                <w:b/>
                <w:bCs/>
                <w:color w:val="000000"/>
                <w:sz w:val="20"/>
                <w:szCs w:val="20"/>
                <w:lang w:val="es-CL" w:eastAsia="es-CL"/>
              </w:rPr>
              <w:t>ALIMENTO</w:t>
            </w:r>
          </w:p>
        </w:tc>
        <w:tc>
          <w:tcPr>
            <w:tcW w:w="1400" w:type="dxa"/>
            <w:tcBorders>
              <w:top w:val="nil"/>
              <w:left w:val="single" w:sz="4" w:space="0" w:color="auto"/>
              <w:bottom w:val="single" w:sz="8" w:space="0" w:color="auto"/>
              <w:right w:val="single" w:sz="8" w:space="0" w:color="auto"/>
            </w:tcBorders>
            <w:shd w:val="clear" w:color="CCCCFF" w:fill="CCCCFF"/>
            <w:vAlign w:val="center"/>
            <w:hideMark/>
          </w:tcPr>
          <w:p w14:paraId="2EF4C57A" w14:textId="77777777" w:rsidR="002E3847" w:rsidRPr="00ED21A9" w:rsidRDefault="002E3847" w:rsidP="002E3847">
            <w:pPr>
              <w:jc w:val="center"/>
              <w:rPr>
                <w:rFonts w:ascii="Calibri" w:hAnsi="Calibri"/>
                <w:b/>
                <w:bCs/>
                <w:color w:val="000000"/>
                <w:sz w:val="20"/>
                <w:szCs w:val="20"/>
                <w:lang w:val="es-CL" w:eastAsia="es-CL"/>
              </w:rPr>
            </w:pPr>
            <w:r w:rsidRPr="00ED21A9">
              <w:rPr>
                <w:rFonts w:ascii="Calibri" w:hAnsi="Calibri"/>
                <w:b/>
                <w:bCs/>
                <w:color w:val="000000"/>
                <w:sz w:val="20"/>
                <w:szCs w:val="20"/>
                <w:lang w:val="es-CL" w:eastAsia="es-CL"/>
              </w:rPr>
              <w:t>LMR</w:t>
            </w:r>
            <w:r w:rsidRPr="00ED21A9">
              <w:rPr>
                <w:rFonts w:ascii="Calibri" w:hAnsi="Calibri"/>
                <w:b/>
                <w:bCs/>
                <w:color w:val="000000"/>
                <w:sz w:val="20"/>
                <w:szCs w:val="20"/>
                <w:lang w:val="es-CL" w:eastAsia="es-CL"/>
              </w:rPr>
              <w:br/>
              <w:t>(mg/kg)</w:t>
            </w:r>
          </w:p>
        </w:tc>
        <w:tc>
          <w:tcPr>
            <w:tcW w:w="2826" w:type="dxa"/>
            <w:tcBorders>
              <w:top w:val="nil"/>
              <w:left w:val="nil"/>
              <w:bottom w:val="single" w:sz="8" w:space="0" w:color="auto"/>
              <w:right w:val="single" w:sz="4" w:space="0" w:color="auto"/>
            </w:tcBorders>
            <w:shd w:val="clear" w:color="CCCCFF" w:fill="CCCCFF"/>
            <w:noWrap/>
            <w:vAlign w:val="center"/>
            <w:hideMark/>
          </w:tcPr>
          <w:p w14:paraId="7F48ABD0" w14:textId="77777777" w:rsidR="002E3847" w:rsidRPr="00ED21A9" w:rsidRDefault="002E3847" w:rsidP="002E3847">
            <w:pPr>
              <w:jc w:val="center"/>
              <w:rPr>
                <w:rFonts w:ascii="Calibri" w:hAnsi="Calibri"/>
                <w:b/>
                <w:bCs/>
                <w:color w:val="000000"/>
                <w:sz w:val="20"/>
                <w:szCs w:val="20"/>
                <w:lang w:val="es-CL" w:eastAsia="es-CL"/>
              </w:rPr>
            </w:pPr>
            <w:r w:rsidRPr="00ED21A9">
              <w:rPr>
                <w:rFonts w:ascii="Calibri" w:hAnsi="Calibri"/>
                <w:b/>
                <w:bCs/>
                <w:color w:val="000000"/>
                <w:sz w:val="20"/>
                <w:szCs w:val="20"/>
                <w:lang w:val="es-CL" w:eastAsia="es-CL"/>
              </w:rPr>
              <w:t>OBSERVACIONES</w:t>
            </w:r>
          </w:p>
        </w:tc>
      </w:tr>
      <w:tr w:rsidR="002E3847" w:rsidRPr="00ED21A9" w14:paraId="4DDC27F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3D0F3C8"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MM 0812</w:t>
            </w:r>
          </w:p>
        </w:tc>
        <w:tc>
          <w:tcPr>
            <w:tcW w:w="4460" w:type="dxa"/>
            <w:tcBorders>
              <w:top w:val="nil"/>
              <w:left w:val="nil"/>
              <w:bottom w:val="single" w:sz="4" w:space="0" w:color="auto"/>
              <w:right w:val="single" w:sz="4" w:space="0" w:color="auto"/>
            </w:tcBorders>
            <w:shd w:val="clear" w:color="auto" w:fill="auto"/>
            <w:vAlign w:val="bottom"/>
            <w:hideMark/>
          </w:tcPr>
          <w:p w14:paraId="72250F87"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Carne de Bovino</w:t>
            </w:r>
          </w:p>
        </w:tc>
        <w:tc>
          <w:tcPr>
            <w:tcW w:w="1400" w:type="dxa"/>
            <w:tcBorders>
              <w:top w:val="nil"/>
              <w:left w:val="nil"/>
              <w:bottom w:val="nil"/>
              <w:right w:val="nil"/>
            </w:tcBorders>
            <w:shd w:val="clear" w:color="auto" w:fill="auto"/>
            <w:noWrap/>
            <w:vAlign w:val="bottom"/>
            <w:hideMark/>
          </w:tcPr>
          <w:p w14:paraId="12D1A003"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0,1</w:t>
            </w:r>
          </w:p>
        </w:tc>
        <w:tc>
          <w:tcPr>
            <w:tcW w:w="2826" w:type="dxa"/>
            <w:tcBorders>
              <w:top w:val="nil"/>
              <w:left w:val="single" w:sz="4" w:space="0" w:color="auto"/>
              <w:bottom w:val="single" w:sz="4" w:space="0" w:color="auto"/>
              <w:right w:val="single" w:sz="4" w:space="0" w:color="auto"/>
            </w:tcBorders>
            <w:shd w:val="clear" w:color="auto" w:fill="auto"/>
            <w:noWrap/>
            <w:vAlign w:val="bottom"/>
            <w:hideMark/>
          </w:tcPr>
          <w:p w14:paraId="0EF45135"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15DB525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1F6BE33"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MM 0822</w:t>
            </w:r>
          </w:p>
        </w:tc>
        <w:tc>
          <w:tcPr>
            <w:tcW w:w="4460" w:type="dxa"/>
            <w:tcBorders>
              <w:top w:val="nil"/>
              <w:left w:val="nil"/>
              <w:bottom w:val="single" w:sz="4" w:space="0" w:color="auto"/>
              <w:right w:val="single" w:sz="4" w:space="0" w:color="auto"/>
            </w:tcBorders>
            <w:shd w:val="clear" w:color="auto" w:fill="auto"/>
            <w:vAlign w:val="bottom"/>
            <w:hideMark/>
          </w:tcPr>
          <w:p w14:paraId="41EB613A"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Carne de Ovino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DB878"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0,1</w:t>
            </w:r>
          </w:p>
        </w:tc>
        <w:tc>
          <w:tcPr>
            <w:tcW w:w="2826" w:type="dxa"/>
            <w:tcBorders>
              <w:top w:val="nil"/>
              <w:left w:val="nil"/>
              <w:bottom w:val="single" w:sz="4" w:space="0" w:color="auto"/>
              <w:right w:val="single" w:sz="4" w:space="0" w:color="auto"/>
            </w:tcBorders>
            <w:shd w:val="clear" w:color="auto" w:fill="auto"/>
            <w:noWrap/>
            <w:vAlign w:val="bottom"/>
            <w:hideMark/>
          </w:tcPr>
          <w:p w14:paraId="099AE1F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5F55545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F2A162"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PM 0848</w:t>
            </w:r>
          </w:p>
        </w:tc>
        <w:tc>
          <w:tcPr>
            <w:tcW w:w="4460" w:type="dxa"/>
            <w:tcBorders>
              <w:top w:val="nil"/>
              <w:left w:val="nil"/>
              <w:bottom w:val="single" w:sz="4" w:space="0" w:color="auto"/>
              <w:right w:val="single" w:sz="4" w:space="0" w:color="auto"/>
            </w:tcBorders>
            <w:shd w:val="clear" w:color="auto" w:fill="auto"/>
            <w:vAlign w:val="bottom"/>
            <w:hideMark/>
          </w:tcPr>
          <w:p w14:paraId="0C25F4E9"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7314CFD"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29633E2F"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w:t>
            </w:r>
          </w:p>
        </w:tc>
      </w:tr>
      <w:tr w:rsidR="002E3847" w:rsidRPr="00ED21A9" w14:paraId="4EC5FCAB"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7922B9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PM 0840</w:t>
            </w:r>
          </w:p>
        </w:tc>
        <w:tc>
          <w:tcPr>
            <w:tcW w:w="4460" w:type="dxa"/>
            <w:tcBorders>
              <w:top w:val="nil"/>
              <w:left w:val="nil"/>
              <w:bottom w:val="single" w:sz="4" w:space="0" w:color="auto"/>
              <w:right w:val="single" w:sz="4" w:space="0" w:color="auto"/>
            </w:tcBorders>
            <w:shd w:val="clear" w:color="auto" w:fill="auto"/>
            <w:vAlign w:val="bottom"/>
            <w:hideMark/>
          </w:tcPr>
          <w:p w14:paraId="6D9FBF82"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482D524"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4A3783BE"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w:t>
            </w:r>
          </w:p>
        </w:tc>
      </w:tr>
      <w:tr w:rsidR="002E3847" w:rsidRPr="00ED21A9" w14:paraId="2FCD5C1F"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C7B1480"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MM 0818</w:t>
            </w:r>
          </w:p>
        </w:tc>
        <w:tc>
          <w:tcPr>
            <w:tcW w:w="4460" w:type="dxa"/>
            <w:tcBorders>
              <w:top w:val="nil"/>
              <w:left w:val="nil"/>
              <w:bottom w:val="single" w:sz="4" w:space="0" w:color="auto"/>
              <w:right w:val="single" w:sz="4" w:space="0" w:color="auto"/>
            </w:tcBorders>
            <w:shd w:val="clear" w:color="auto" w:fill="auto"/>
            <w:vAlign w:val="bottom"/>
            <w:hideMark/>
          </w:tcPr>
          <w:p w14:paraId="38CE26F3"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B917CF"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0,1</w:t>
            </w:r>
          </w:p>
        </w:tc>
        <w:tc>
          <w:tcPr>
            <w:tcW w:w="2826" w:type="dxa"/>
            <w:tcBorders>
              <w:top w:val="nil"/>
              <w:left w:val="nil"/>
              <w:bottom w:val="single" w:sz="4" w:space="0" w:color="auto"/>
              <w:right w:val="single" w:sz="4" w:space="0" w:color="auto"/>
            </w:tcBorders>
            <w:shd w:val="clear" w:color="auto" w:fill="auto"/>
            <w:noWrap/>
            <w:vAlign w:val="bottom"/>
            <w:hideMark/>
          </w:tcPr>
          <w:p w14:paraId="72D350BD"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54FE1964"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53D5A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PM 0110</w:t>
            </w:r>
          </w:p>
        </w:tc>
        <w:tc>
          <w:tcPr>
            <w:tcW w:w="4460" w:type="dxa"/>
            <w:tcBorders>
              <w:top w:val="nil"/>
              <w:left w:val="nil"/>
              <w:bottom w:val="single" w:sz="4" w:space="0" w:color="auto"/>
              <w:right w:val="single" w:sz="4" w:space="0" w:color="auto"/>
            </w:tcBorders>
            <w:shd w:val="clear" w:color="auto" w:fill="auto"/>
            <w:vAlign w:val="bottom"/>
            <w:hideMark/>
          </w:tcPr>
          <w:p w14:paraId="4F38FB1B"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806098F"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7AA9891D"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w:t>
            </w:r>
          </w:p>
        </w:tc>
      </w:tr>
      <w:tr w:rsidR="002E3847" w:rsidRPr="00ED21A9" w14:paraId="7D5FF7C5" w14:textId="77777777" w:rsidTr="00DB40B7">
        <w:trPr>
          <w:trHeight w:val="552"/>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320F4E9"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MM 0095</w:t>
            </w:r>
          </w:p>
        </w:tc>
        <w:tc>
          <w:tcPr>
            <w:tcW w:w="4460" w:type="dxa"/>
            <w:tcBorders>
              <w:top w:val="nil"/>
              <w:left w:val="nil"/>
              <w:bottom w:val="single" w:sz="4" w:space="0" w:color="auto"/>
              <w:right w:val="single" w:sz="4" w:space="0" w:color="auto"/>
            </w:tcBorders>
            <w:shd w:val="clear" w:color="auto" w:fill="auto"/>
            <w:vAlign w:val="bottom"/>
            <w:hideMark/>
          </w:tcPr>
          <w:p w14:paraId="1260517C" w14:textId="77777777" w:rsidR="002E3847" w:rsidRPr="00ED21A9" w:rsidRDefault="002E3847" w:rsidP="002E3847">
            <w:pPr>
              <w:ind w:left="188" w:firstLineChars="6" w:firstLine="12"/>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22B66D"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0,1</w:t>
            </w:r>
          </w:p>
        </w:tc>
        <w:tc>
          <w:tcPr>
            <w:tcW w:w="2826" w:type="dxa"/>
            <w:tcBorders>
              <w:top w:val="nil"/>
              <w:left w:val="nil"/>
              <w:bottom w:val="single" w:sz="4" w:space="0" w:color="auto"/>
              <w:right w:val="single" w:sz="4" w:space="0" w:color="auto"/>
            </w:tcBorders>
            <w:shd w:val="clear" w:color="auto" w:fill="auto"/>
            <w:noWrap/>
            <w:vAlign w:val="bottom"/>
            <w:hideMark/>
          </w:tcPr>
          <w:p w14:paraId="12BD25CD"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74898679"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5B139A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0244</w:t>
            </w:r>
          </w:p>
        </w:tc>
        <w:tc>
          <w:tcPr>
            <w:tcW w:w="4460" w:type="dxa"/>
            <w:tcBorders>
              <w:top w:val="nil"/>
              <w:left w:val="nil"/>
              <w:bottom w:val="single" w:sz="4" w:space="0" w:color="auto"/>
              <w:right w:val="single" w:sz="4" w:space="0" w:color="auto"/>
            </w:tcBorders>
            <w:shd w:val="clear" w:color="auto" w:fill="auto"/>
            <w:vAlign w:val="bottom"/>
            <w:hideMark/>
          </w:tcPr>
          <w:p w14:paraId="5AFD8386"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Cerezas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AAB8CF0"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324AA430"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02125BF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AF8C345"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0013</w:t>
            </w:r>
          </w:p>
        </w:tc>
        <w:tc>
          <w:tcPr>
            <w:tcW w:w="4460" w:type="dxa"/>
            <w:tcBorders>
              <w:top w:val="nil"/>
              <w:left w:val="nil"/>
              <w:bottom w:val="single" w:sz="4" w:space="0" w:color="auto"/>
              <w:right w:val="single" w:sz="4" w:space="0" w:color="auto"/>
            </w:tcBorders>
            <w:shd w:val="clear" w:color="auto" w:fill="auto"/>
            <w:vAlign w:val="bottom"/>
            <w:hideMark/>
          </w:tcPr>
          <w:p w14:paraId="14681CE3"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Cerezas y Guindas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928FCBD"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3474DB6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0E3E1411"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55F8A4C"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0014</w:t>
            </w:r>
          </w:p>
        </w:tc>
        <w:tc>
          <w:tcPr>
            <w:tcW w:w="4460" w:type="dxa"/>
            <w:tcBorders>
              <w:top w:val="nil"/>
              <w:left w:val="nil"/>
              <w:bottom w:val="single" w:sz="4" w:space="0" w:color="auto"/>
              <w:right w:val="single" w:sz="4" w:space="0" w:color="auto"/>
            </w:tcBorders>
            <w:shd w:val="clear" w:color="auto" w:fill="auto"/>
            <w:vAlign w:val="bottom"/>
            <w:hideMark/>
          </w:tcPr>
          <w:p w14:paraId="0D493E7C"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Ciruelas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DEEE05B"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6021DD92"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601BA5FC"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E948479"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0240</w:t>
            </w:r>
          </w:p>
        </w:tc>
        <w:tc>
          <w:tcPr>
            <w:tcW w:w="4460" w:type="dxa"/>
            <w:tcBorders>
              <w:top w:val="nil"/>
              <w:left w:val="nil"/>
              <w:bottom w:val="single" w:sz="4" w:space="0" w:color="auto"/>
              <w:right w:val="single" w:sz="4" w:space="0" w:color="auto"/>
            </w:tcBorders>
            <w:shd w:val="clear" w:color="auto" w:fill="auto"/>
            <w:vAlign w:val="bottom"/>
            <w:hideMark/>
          </w:tcPr>
          <w:p w14:paraId="22AB0DEB"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Damasco (Albaricoque)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41C2DF"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50DD97F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14BC3B6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FBBAAC9"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0247</w:t>
            </w:r>
          </w:p>
        </w:tc>
        <w:tc>
          <w:tcPr>
            <w:tcW w:w="4460" w:type="dxa"/>
            <w:tcBorders>
              <w:top w:val="nil"/>
              <w:left w:val="nil"/>
              <w:bottom w:val="single" w:sz="4" w:space="0" w:color="auto"/>
              <w:right w:val="single" w:sz="4" w:space="0" w:color="auto"/>
            </w:tcBorders>
            <w:shd w:val="clear" w:color="auto" w:fill="auto"/>
            <w:vAlign w:val="bottom"/>
            <w:hideMark/>
          </w:tcPr>
          <w:p w14:paraId="7D93AC9E"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Durazno (Melocotón)</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552342B"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5DA81861"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13265B34"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43E8833"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0012</w:t>
            </w:r>
          </w:p>
        </w:tc>
        <w:tc>
          <w:tcPr>
            <w:tcW w:w="4460" w:type="dxa"/>
            <w:tcBorders>
              <w:top w:val="nil"/>
              <w:left w:val="nil"/>
              <w:bottom w:val="single" w:sz="4" w:space="0" w:color="auto"/>
              <w:right w:val="single" w:sz="4" w:space="0" w:color="auto"/>
            </w:tcBorders>
            <w:shd w:val="clear" w:color="auto" w:fill="auto"/>
            <w:vAlign w:val="bottom"/>
            <w:hideMark/>
          </w:tcPr>
          <w:p w14:paraId="3DFBDA74"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Frutas de Hueso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1F86A63"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32160E10"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3DB381F8"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18586C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FP 0009</w:t>
            </w:r>
          </w:p>
        </w:tc>
        <w:tc>
          <w:tcPr>
            <w:tcW w:w="4460" w:type="dxa"/>
            <w:tcBorders>
              <w:top w:val="nil"/>
              <w:left w:val="nil"/>
              <w:bottom w:val="single" w:sz="4" w:space="0" w:color="auto"/>
              <w:right w:val="single" w:sz="4" w:space="0" w:color="auto"/>
            </w:tcBorders>
            <w:shd w:val="clear" w:color="auto" w:fill="auto"/>
            <w:vAlign w:val="bottom"/>
            <w:hideMark/>
          </w:tcPr>
          <w:p w14:paraId="3A902C34"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Frutas Pomáceas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7FC8B4D"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0,7</w:t>
            </w:r>
          </w:p>
        </w:tc>
        <w:tc>
          <w:tcPr>
            <w:tcW w:w="2826" w:type="dxa"/>
            <w:tcBorders>
              <w:top w:val="nil"/>
              <w:left w:val="nil"/>
              <w:bottom w:val="single" w:sz="4" w:space="0" w:color="auto"/>
              <w:right w:val="single" w:sz="4" w:space="0" w:color="auto"/>
            </w:tcBorders>
            <w:shd w:val="clear" w:color="auto" w:fill="auto"/>
            <w:noWrap/>
            <w:vAlign w:val="bottom"/>
            <w:hideMark/>
          </w:tcPr>
          <w:p w14:paraId="3E78DC98"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2C3FE1BD"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A8DDD43"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0243</w:t>
            </w:r>
          </w:p>
        </w:tc>
        <w:tc>
          <w:tcPr>
            <w:tcW w:w="4460" w:type="dxa"/>
            <w:tcBorders>
              <w:top w:val="nil"/>
              <w:left w:val="nil"/>
              <w:bottom w:val="single" w:sz="4" w:space="0" w:color="auto"/>
              <w:right w:val="single" w:sz="4" w:space="0" w:color="auto"/>
            </w:tcBorders>
            <w:shd w:val="clear" w:color="auto" w:fill="auto"/>
            <w:vAlign w:val="bottom"/>
            <w:hideMark/>
          </w:tcPr>
          <w:p w14:paraId="1F6E28D6"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Guindas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02156E2"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7A0EFE54"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77A79CD1"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9C3E801"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PE 0112</w:t>
            </w:r>
          </w:p>
        </w:tc>
        <w:tc>
          <w:tcPr>
            <w:tcW w:w="4460" w:type="dxa"/>
            <w:tcBorders>
              <w:top w:val="nil"/>
              <w:left w:val="nil"/>
              <w:bottom w:val="single" w:sz="4" w:space="0" w:color="auto"/>
              <w:right w:val="single" w:sz="4" w:space="0" w:color="auto"/>
            </w:tcBorders>
            <w:shd w:val="clear" w:color="auto" w:fill="auto"/>
            <w:vAlign w:val="bottom"/>
            <w:hideMark/>
          </w:tcPr>
          <w:p w14:paraId="5BA827C2"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D0A1C8F"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67F6870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w:t>
            </w:r>
          </w:p>
        </w:tc>
      </w:tr>
      <w:tr w:rsidR="002E3847" w:rsidRPr="00ED21A9" w14:paraId="359E68F7"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37E65F"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FI 0341</w:t>
            </w:r>
          </w:p>
        </w:tc>
        <w:tc>
          <w:tcPr>
            <w:tcW w:w="4460" w:type="dxa"/>
            <w:tcBorders>
              <w:top w:val="nil"/>
              <w:left w:val="nil"/>
              <w:bottom w:val="single" w:sz="4" w:space="0" w:color="auto"/>
              <w:right w:val="single" w:sz="4" w:space="0" w:color="auto"/>
            </w:tcBorders>
            <w:shd w:val="clear" w:color="auto" w:fill="auto"/>
            <w:vAlign w:val="bottom"/>
            <w:hideMark/>
          </w:tcPr>
          <w:p w14:paraId="1F8DD2CF"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Kiwi</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EDD1243"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0,2</w:t>
            </w:r>
          </w:p>
        </w:tc>
        <w:tc>
          <w:tcPr>
            <w:tcW w:w="2826" w:type="dxa"/>
            <w:tcBorders>
              <w:top w:val="nil"/>
              <w:left w:val="nil"/>
              <w:bottom w:val="single" w:sz="4" w:space="0" w:color="auto"/>
              <w:right w:val="single" w:sz="4" w:space="0" w:color="auto"/>
            </w:tcBorders>
            <w:shd w:val="clear" w:color="auto" w:fill="auto"/>
            <w:noWrap/>
            <w:vAlign w:val="bottom"/>
            <w:hideMark/>
          </w:tcPr>
          <w:p w14:paraId="22125D9F"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1E21489B" w14:textId="77777777" w:rsidTr="00DB40B7">
        <w:trPr>
          <w:trHeight w:val="189"/>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2D9B28"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ML 0106</w:t>
            </w:r>
          </w:p>
        </w:tc>
        <w:tc>
          <w:tcPr>
            <w:tcW w:w="4460" w:type="dxa"/>
            <w:tcBorders>
              <w:top w:val="nil"/>
              <w:left w:val="nil"/>
              <w:bottom w:val="single" w:sz="4" w:space="0" w:color="auto"/>
              <w:right w:val="single" w:sz="4" w:space="0" w:color="auto"/>
            </w:tcBorders>
            <w:shd w:val="clear" w:color="auto" w:fill="auto"/>
            <w:vAlign w:val="bottom"/>
            <w:hideMark/>
          </w:tcPr>
          <w:p w14:paraId="05A615B1"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Leches</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9AD7B4"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0,05</w:t>
            </w:r>
          </w:p>
        </w:tc>
        <w:tc>
          <w:tcPr>
            <w:tcW w:w="2826" w:type="dxa"/>
            <w:tcBorders>
              <w:top w:val="nil"/>
              <w:left w:val="nil"/>
              <w:bottom w:val="single" w:sz="4" w:space="0" w:color="auto"/>
              <w:right w:val="single" w:sz="4" w:space="0" w:color="auto"/>
            </w:tcBorders>
            <w:shd w:val="clear" w:color="auto" w:fill="auto"/>
            <w:noWrap/>
            <w:vAlign w:val="bottom"/>
            <w:hideMark/>
          </w:tcPr>
          <w:p w14:paraId="0251FB45"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4AEF6F06" w14:textId="77777777" w:rsidTr="00DB40B7">
        <w:trPr>
          <w:trHeight w:val="276"/>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B212C"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FP 0226</w:t>
            </w:r>
          </w:p>
        </w:tc>
        <w:tc>
          <w:tcPr>
            <w:tcW w:w="4460" w:type="dxa"/>
            <w:tcBorders>
              <w:top w:val="nil"/>
              <w:left w:val="nil"/>
              <w:bottom w:val="single" w:sz="4" w:space="0" w:color="auto"/>
              <w:right w:val="single" w:sz="4" w:space="0" w:color="auto"/>
            </w:tcBorders>
            <w:shd w:val="clear" w:color="auto" w:fill="auto"/>
            <w:vAlign w:val="bottom"/>
            <w:hideMark/>
          </w:tcPr>
          <w:p w14:paraId="4064950A"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Manzana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DB66471"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0,7</w:t>
            </w:r>
          </w:p>
        </w:tc>
        <w:tc>
          <w:tcPr>
            <w:tcW w:w="2826" w:type="dxa"/>
            <w:tcBorders>
              <w:top w:val="nil"/>
              <w:left w:val="nil"/>
              <w:bottom w:val="single" w:sz="4" w:space="0" w:color="auto"/>
              <w:right w:val="single" w:sz="4" w:space="0" w:color="auto"/>
            </w:tcBorders>
            <w:shd w:val="clear" w:color="auto" w:fill="auto"/>
            <w:noWrap/>
            <w:vAlign w:val="bottom"/>
            <w:hideMark/>
          </w:tcPr>
          <w:p w14:paraId="09382BA8"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1332F8F1"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E830C59"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FS 0245</w:t>
            </w:r>
          </w:p>
        </w:tc>
        <w:tc>
          <w:tcPr>
            <w:tcW w:w="4460" w:type="dxa"/>
            <w:tcBorders>
              <w:top w:val="nil"/>
              <w:left w:val="nil"/>
              <w:bottom w:val="single" w:sz="4" w:space="0" w:color="auto"/>
              <w:right w:val="single" w:sz="4" w:space="0" w:color="auto"/>
            </w:tcBorders>
            <w:shd w:val="clear" w:color="auto" w:fill="auto"/>
            <w:vAlign w:val="bottom"/>
            <w:hideMark/>
          </w:tcPr>
          <w:p w14:paraId="647DA3FF"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Nectarín</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3095C88"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0,5</w:t>
            </w:r>
          </w:p>
        </w:tc>
        <w:tc>
          <w:tcPr>
            <w:tcW w:w="2826" w:type="dxa"/>
            <w:tcBorders>
              <w:top w:val="nil"/>
              <w:left w:val="nil"/>
              <w:bottom w:val="single" w:sz="4" w:space="0" w:color="auto"/>
              <w:right w:val="single" w:sz="4" w:space="0" w:color="auto"/>
            </w:tcBorders>
            <w:shd w:val="clear" w:color="auto" w:fill="auto"/>
            <w:noWrap/>
            <w:vAlign w:val="bottom"/>
            <w:hideMark/>
          </w:tcPr>
          <w:p w14:paraId="592FA0A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61F95FAD"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584F9F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TN 0085</w:t>
            </w:r>
          </w:p>
        </w:tc>
        <w:tc>
          <w:tcPr>
            <w:tcW w:w="4460" w:type="dxa"/>
            <w:tcBorders>
              <w:top w:val="nil"/>
              <w:left w:val="nil"/>
              <w:bottom w:val="single" w:sz="4" w:space="0" w:color="auto"/>
              <w:right w:val="single" w:sz="4" w:space="0" w:color="auto"/>
            </w:tcBorders>
            <w:shd w:val="clear" w:color="auto" w:fill="auto"/>
            <w:vAlign w:val="bottom"/>
            <w:hideMark/>
          </w:tcPr>
          <w:p w14:paraId="797625FC"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 xml:space="preserve">Nueces de Árbol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49C29A9"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35F70EA3"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650C88B0"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6D84F3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TN 0678</w:t>
            </w:r>
          </w:p>
        </w:tc>
        <w:tc>
          <w:tcPr>
            <w:tcW w:w="4460" w:type="dxa"/>
            <w:tcBorders>
              <w:top w:val="nil"/>
              <w:left w:val="nil"/>
              <w:bottom w:val="single" w:sz="4" w:space="0" w:color="auto"/>
              <w:right w:val="single" w:sz="4" w:space="0" w:color="auto"/>
            </w:tcBorders>
            <w:shd w:val="clear" w:color="auto" w:fill="auto"/>
            <w:vAlign w:val="bottom"/>
            <w:hideMark/>
          </w:tcPr>
          <w:p w14:paraId="23646D0B"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Nueces de Nogal</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EB7F3F8"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0,02</w:t>
            </w:r>
          </w:p>
        </w:tc>
        <w:tc>
          <w:tcPr>
            <w:tcW w:w="2826" w:type="dxa"/>
            <w:tcBorders>
              <w:top w:val="nil"/>
              <w:left w:val="nil"/>
              <w:bottom w:val="single" w:sz="4" w:space="0" w:color="auto"/>
              <w:right w:val="single" w:sz="4" w:space="0" w:color="auto"/>
            </w:tcBorders>
            <w:shd w:val="clear" w:color="auto" w:fill="auto"/>
            <w:noWrap/>
            <w:vAlign w:val="bottom"/>
            <w:hideMark/>
          </w:tcPr>
          <w:p w14:paraId="52175B0B"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r w:rsidR="002E3847" w:rsidRPr="00ED21A9" w14:paraId="5D93EACB" w14:textId="77777777" w:rsidTr="00DB40B7">
        <w:trPr>
          <w:trHeight w:val="276"/>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CE4C405"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FP 0230</w:t>
            </w:r>
          </w:p>
        </w:tc>
        <w:tc>
          <w:tcPr>
            <w:tcW w:w="4460" w:type="dxa"/>
            <w:tcBorders>
              <w:top w:val="nil"/>
              <w:left w:val="nil"/>
              <w:bottom w:val="single" w:sz="4" w:space="0" w:color="auto"/>
              <w:right w:val="single" w:sz="4" w:space="0" w:color="auto"/>
            </w:tcBorders>
            <w:shd w:val="clear" w:color="auto" w:fill="auto"/>
            <w:vAlign w:val="bottom"/>
            <w:hideMark/>
          </w:tcPr>
          <w:p w14:paraId="5F40C5DC" w14:textId="77777777" w:rsidR="002E3847" w:rsidRPr="00ED21A9" w:rsidRDefault="002E3847" w:rsidP="002E3847">
            <w:pPr>
              <w:ind w:firstLineChars="100" w:firstLine="201"/>
              <w:rPr>
                <w:rFonts w:ascii="Calibri" w:hAnsi="Calibri"/>
                <w:b/>
                <w:bCs/>
                <w:color w:val="000000"/>
                <w:sz w:val="20"/>
                <w:szCs w:val="20"/>
                <w:lang w:val="es-CL" w:eastAsia="es-CL"/>
              </w:rPr>
            </w:pPr>
            <w:r w:rsidRPr="00ED21A9">
              <w:rPr>
                <w:rFonts w:ascii="Calibri" w:hAnsi="Calibri"/>
                <w:b/>
                <w:bCs/>
                <w:color w:val="000000"/>
                <w:sz w:val="20"/>
                <w:szCs w:val="20"/>
                <w:lang w:val="es-CL" w:eastAsia="es-CL"/>
              </w:rPr>
              <w:t>Pera</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2F38527" w14:textId="77777777" w:rsidR="002E3847" w:rsidRPr="00ED21A9" w:rsidRDefault="002E3847" w:rsidP="002E3847">
            <w:pPr>
              <w:jc w:val="right"/>
              <w:rPr>
                <w:rFonts w:ascii="Calibri" w:hAnsi="Calibri"/>
                <w:color w:val="000000"/>
                <w:sz w:val="20"/>
                <w:szCs w:val="20"/>
                <w:lang w:val="es-CL" w:eastAsia="es-CL"/>
              </w:rPr>
            </w:pPr>
            <w:r w:rsidRPr="00ED21A9">
              <w:rPr>
                <w:rFonts w:ascii="Calibri" w:hAnsi="Calibri"/>
                <w:color w:val="000000"/>
                <w:sz w:val="20"/>
                <w:szCs w:val="20"/>
                <w:lang w:val="es-CL" w:eastAsia="es-CL"/>
              </w:rPr>
              <w:t>0,7</w:t>
            </w:r>
          </w:p>
        </w:tc>
        <w:tc>
          <w:tcPr>
            <w:tcW w:w="2826" w:type="dxa"/>
            <w:tcBorders>
              <w:top w:val="nil"/>
              <w:left w:val="nil"/>
              <w:bottom w:val="single" w:sz="4" w:space="0" w:color="auto"/>
              <w:right w:val="single" w:sz="4" w:space="0" w:color="auto"/>
            </w:tcBorders>
            <w:shd w:val="clear" w:color="auto" w:fill="auto"/>
            <w:noWrap/>
            <w:vAlign w:val="bottom"/>
            <w:hideMark/>
          </w:tcPr>
          <w:p w14:paraId="63480926" w14:textId="77777777" w:rsidR="002E3847" w:rsidRPr="00ED21A9" w:rsidRDefault="002E3847" w:rsidP="002E3847">
            <w:pPr>
              <w:ind w:firstLineChars="100" w:firstLine="200"/>
              <w:rPr>
                <w:rFonts w:ascii="Calibri" w:hAnsi="Calibri"/>
                <w:color w:val="000000"/>
                <w:sz w:val="20"/>
                <w:szCs w:val="20"/>
                <w:lang w:val="es-CL" w:eastAsia="es-CL"/>
              </w:rPr>
            </w:pPr>
            <w:r w:rsidRPr="00ED21A9">
              <w:rPr>
                <w:rFonts w:ascii="Calibri" w:hAnsi="Calibri"/>
                <w:color w:val="000000"/>
                <w:sz w:val="20"/>
                <w:szCs w:val="20"/>
                <w:lang w:val="es-CL" w:eastAsia="es-CL"/>
              </w:rPr>
              <w:t> </w:t>
            </w:r>
          </w:p>
        </w:tc>
      </w:tr>
    </w:tbl>
    <w:p w14:paraId="0EA34E7B" w14:textId="77777777" w:rsidR="002E3847" w:rsidRDefault="002E3847" w:rsidP="002E3847"/>
    <w:p w14:paraId="2A068B45"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AC2066" w14:paraId="15CB6E44" w14:textId="77777777" w:rsidTr="00DB40B7">
        <w:trPr>
          <w:trHeight w:val="540"/>
          <w:tblHeader/>
          <w:jc w:val="center"/>
        </w:trPr>
        <w:tc>
          <w:tcPr>
            <w:tcW w:w="1540" w:type="dxa"/>
            <w:tcBorders>
              <w:top w:val="nil"/>
              <w:left w:val="nil"/>
              <w:bottom w:val="nil"/>
              <w:right w:val="nil"/>
            </w:tcBorders>
            <w:shd w:val="clear" w:color="auto" w:fill="auto"/>
            <w:noWrap/>
            <w:vAlign w:val="center"/>
            <w:hideMark/>
          </w:tcPr>
          <w:p w14:paraId="58198D96" w14:textId="77777777" w:rsidR="002E3847" w:rsidRPr="00AC2066" w:rsidRDefault="002E3847" w:rsidP="002E3847">
            <w:pPr>
              <w:rPr>
                <w:lang w:eastAsia="es-CL"/>
              </w:rPr>
            </w:pPr>
          </w:p>
        </w:tc>
        <w:tc>
          <w:tcPr>
            <w:tcW w:w="4480" w:type="dxa"/>
            <w:tcBorders>
              <w:top w:val="nil"/>
              <w:left w:val="nil"/>
              <w:bottom w:val="nil"/>
              <w:right w:val="nil"/>
            </w:tcBorders>
            <w:shd w:val="clear" w:color="auto" w:fill="auto"/>
            <w:noWrap/>
            <w:vAlign w:val="center"/>
            <w:hideMark/>
          </w:tcPr>
          <w:p w14:paraId="6759A42F" w14:textId="77777777" w:rsidR="002E3847" w:rsidRPr="00AC2066"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4" w:space="0" w:color="000000"/>
            </w:tcBorders>
            <w:shd w:val="clear" w:color="000000" w:fill="00B0F0"/>
            <w:noWrap/>
            <w:vAlign w:val="center"/>
            <w:hideMark/>
          </w:tcPr>
          <w:p w14:paraId="74FC801A"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 xml:space="preserve">TIAMETOXAM </w:t>
            </w:r>
          </w:p>
        </w:tc>
      </w:tr>
      <w:tr w:rsidR="002E3847" w:rsidRPr="00AC2066" w14:paraId="3954B4AA"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3851F441"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 xml:space="preserve">CÓDIGO </w:t>
            </w:r>
            <w:r w:rsidRPr="00AC2066">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3B143B61"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1236C2F2"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LMR</w:t>
            </w:r>
            <w:r w:rsidRPr="00AC2066">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59E1750F"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OBSERVACIONES</w:t>
            </w:r>
          </w:p>
        </w:tc>
      </w:tr>
      <w:tr w:rsidR="002E3847" w:rsidRPr="00AC2066" w14:paraId="489FCEA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A3AD0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7F31EC7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4A566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3E2388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1D0CB2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C8230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4343</w:t>
            </w:r>
          </w:p>
        </w:tc>
        <w:tc>
          <w:tcPr>
            <w:tcW w:w="4480" w:type="dxa"/>
            <w:tcBorders>
              <w:top w:val="nil"/>
              <w:left w:val="nil"/>
              <w:bottom w:val="single" w:sz="4" w:space="0" w:color="auto"/>
              <w:right w:val="single" w:sz="4" w:space="0" w:color="auto"/>
            </w:tcBorders>
            <w:shd w:val="clear" w:color="auto" w:fill="auto"/>
            <w:vAlign w:val="bottom"/>
            <w:hideMark/>
          </w:tcPr>
          <w:p w14:paraId="59F3AFA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Achicoria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A5C49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67501B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352328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20DD3E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47865A9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84E5CB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4148077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60D4CD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369FD0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41DAD8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97ABD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2A744F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BC147F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74A764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2EA954C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125D98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14166F8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CDE6F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F291D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74D2C1E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655CA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F9FB48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FCBE7B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C5BBEA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26AEEEE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10F28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45343B1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5B438B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84B20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19AE243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8AF0C0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7E6CF9B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2BAEDD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F0CBE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79CA32D4" w14:textId="77777777" w:rsidR="002E3847" w:rsidRPr="00AC2066" w:rsidRDefault="002E3847" w:rsidP="002E3847">
            <w:pPr>
              <w:ind w:left="233"/>
              <w:rPr>
                <w:rFonts w:ascii="Calibri" w:hAnsi="Calibri"/>
                <w:b/>
                <w:bCs/>
                <w:color w:val="000000"/>
                <w:sz w:val="20"/>
                <w:szCs w:val="20"/>
                <w:lang w:eastAsia="es-CL"/>
              </w:rPr>
            </w:pPr>
            <w:r w:rsidRPr="00AC2066">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0CE2C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5264DE8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B2DB0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440FE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4623CC5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66417C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8F0064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BF549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D34F6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0440</w:t>
            </w:r>
          </w:p>
        </w:tc>
        <w:tc>
          <w:tcPr>
            <w:tcW w:w="4480" w:type="dxa"/>
            <w:tcBorders>
              <w:top w:val="nil"/>
              <w:left w:val="nil"/>
              <w:bottom w:val="single" w:sz="4" w:space="0" w:color="auto"/>
              <w:right w:val="single" w:sz="4" w:space="0" w:color="auto"/>
            </w:tcBorders>
            <w:shd w:val="clear" w:color="auto" w:fill="auto"/>
            <w:vAlign w:val="bottom"/>
            <w:hideMark/>
          </w:tcPr>
          <w:p w14:paraId="3F98F82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Berenjena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75E28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47809C3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662C79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01B4C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0018</w:t>
            </w:r>
          </w:p>
        </w:tc>
        <w:tc>
          <w:tcPr>
            <w:tcW w:w="4480" w:type="dxa"/>
            <w:tcBorders>
              <w:top w:val="nil"/>
              <w:left w:val="nil"/>
              <w:bottom w:val="single" w:sz="4" w:space="0" w:color="auto"/>
              <w:right w:val="single" w:sz="4" w:space="0" w:color="auto"/>
            </w:tcBorders>
            <w:shd w:val="clear" w:color="auto" w:fill="auto"/>
            <w:vAlign w:val="bottom"/>
            <w:hideMark/>
          </w:tcPr>
          <w:p w14:paraId="6881CDD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Berries (Bayas) y otras frutas pequeñas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C2F2A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FE3849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8851ED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8E9AF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17DB72F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8D6058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25A00FA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A37B4C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FCAED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9CB4EC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9B2EB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75D1D3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B45F00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1F2DA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527472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EE12A5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5F22F60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27BDE4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16ACF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71F73B5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ABE20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10BF32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w:t>
            </w:r>
          </w:p>
        </w:tc>
      </w:tr>
      <w:tr w:rsidR="002E3847" w:rsidRPr="00AC2066" w14:paraId="3E30A2C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0A619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5A4DDE7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85CE74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F2088E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w:t>
            </w:r>
          </w:p>
        </w:tc>
      </w:tr>
      <w:tr w:rsidR="002E3847" w:rsidRPr="00AC2066" w14:paraId="65E73FA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E1106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573FC331"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430256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6181B9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0554B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81D4A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56C8664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08C0F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7E03B7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w:t>
            </w:r>
          </w:p>
        </w:tc>
      </w:tr>
      <w:tr w:rsidR="002E3847" w:rsidRPr="00AC2066" w14:paraId="795390F1"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33962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2D137AAF" w14:textId="77777777" w:rsidR="002E3847" w:rsidRPr="00AC2066" w:rsidRDefault="002E3847" w:rsidP="002E3847">
            <w:pPr>
              <w:ind w:leftChars="105" w:left="254" w:hanging="2"/>
              <w:rPr>
                <w:rFonts w:ascii="Calibri" w:hAnsi="Calibri"/>
                <w:b/>
                <w:bCs/>
                <w:color w:val="000000"/>
                <w:sz w:val="20"/>
                <w:szCs w:val="20"/>
                <w:lang w:eastAsia="es-CL"/>
              </w:rPr>
            </w:pPr>
            <w:r w:rsidRPr="00AC2066">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F56475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BFCB90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410A72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28F9655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B1C28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0,4</w:t>
            </w:r>
          </w:p>
        </w:tc>
        <w:tc>
          <w:tcPr>
            <w:tcW w:w="2625" w:type="dxa"/>
            <w:tcBorders>
              <w:top w:val="nil"/>
              <w:left w:val="nil"/>
              <w:bottom w:val="single" w:sz="4" w:space="0" w:color="auto"/>
              <w:right w:val="single" w:sz="4" w:space="0" w:color="auto"/>
            </w:tcBorders>
            <w:shd w:val="clear" w:color="auto" w:fill="auto"/>
            <w:noWrap/>
            <w:vAlign w:val="bottom"/>
            <w:hideMark/>
          </w:tcPr>
          <w:p w14:paraId="78807B8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9C862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E8F59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2D2319F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6A71C3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43F1AEB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66294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70B45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09C32B3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F5D02D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4E42DE9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08F19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E356A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0447</w:t>
            </w:r>
          </w:p>
        </w:tc>
        <w:tc>
          <w:tcPr>
            <w:tcW w:w="4480" w:type="dxa"/>
            <w:tcBorders>
              <w:top w:val="nil"/>
              <w:left w:val="nil"/>
              <w:bottom w:val="single" w:sz="4" w:space="0" w:color="auto"/>
              <w:right w:val="single" w:sz="4" w:space="0" w:color="auto"/>
            </w:tcBorders>
            <w:shd w:val="clear" w:color="auto" w:fill="auto"/>
            <w:vAlign w:val="bottom"/>
            <w:hideMark/>
          </w:tcPr>
          <w:p w14:paraId="328049F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Choclo (Maíz Dulce) en Mazorca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A267E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778638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w:t>
            </w:r>
          </w:p>
        </w:tc>
      </w:tr>
      <w:tr w:rsidR="002E3847" w:rsidRPr="00AC2066" w14:paraId="1E6C89D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DE56B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8B1AAF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F94CB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31016AD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9F7A1F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F0850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A2D00F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89E06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437210B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1CCF5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0D024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A1E3D0F"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19304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025F019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1D6581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E8266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2B15618F"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E4C6A6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049B389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D7028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FF1BE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23DEAF8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0FFDD5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2DB985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B49DD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DC3EE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06674DD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420E91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3D9C2BD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C42FE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CEB20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0001</w:t>
            </w:r>
          </w:p>
        </w:tc>
        <w:tc>
          <w:tcPr>
            <w:tcW w:w="4480" w:type="dxa"/>
            <w:tcBorders>
              <w:top w:val="nil"/>
              <w:left w:val="nil"/>
              <w:bottom w:val="single" w:sz="4" w:space="0" w:color="auto"/>
              <w:right w:val="single" w:sz="4" w:space="0" w:color="auto"/>
            </w:tcBorders>
            <w:shd w:val="clear" w:color="auto" w:fill="auto"/>
            <w:vAlign w:val="bottom"/>
            <w:hideMark/>
          </w:tcPr>
          <w:p w14:paraId="539084F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Frutas Cítricas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4AE4E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563D647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06F5CB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31BC9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6C1DDDF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0D8AA5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230BA2C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BB1CA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45B95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5CE33F8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08F57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13BE6EE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935A36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BE9C8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187B06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870C3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0ECD86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F05293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CAA00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2D6A0A51"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81A987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F57312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2B2C1F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0AF57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0040</w:t>
            </w:r>
          </w:p>
        </w:tc>
        <w:tc>
          <w:tcPr>
            <w:tcW w:w="4480" w:type="dxa"/>
            <w:tcBorders>
              <w:top w:val="nil"/>
              <w:left w:val="nil"/>
              <w:bottom w:val="single" w:sz="4" w:space="0" w:color="auto"/>
              <w:right w:val="single" w:sz="4" w:space="0" w:color="auto"/>
            </w:tcBorders>
            <w:shd w:val="clear" w:color="auto" w:fill="auto"/>
            <w:vAlign w:val="bottom"/>
            <w:hideMark/>
          </w:tcPr>
          <w:p w14:paraId="537822A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Brásicas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2D58E7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15C787D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FFA30A0" w14:textId="77777777" w:rsidTr="00DB40B7">
        <w:trPr>
          <w:trHeight w:val="26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C89E9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3178C99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DB862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5DB6FC4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7A610FE" w14:textId="77777777" w:rsidTr="00DB40B7">
        <w:trPr>
          <w:trHeight w:val="503"/>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28575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0050</w:t>
            </w:r>
          </w:p>
        </w:tc>
        <w:tc>
          <w:tcPr>
            <w:tcW w:w="4480" w:type="dxa"/>
            <w:tcBorders>
              <w:top w:val="nil"/>
              <w:left w:val="nil"/>
              <w:bottom w:val="single" w:sz="4" w:space="0" w:color="auto"/>
              <w:right w:val="single" w:sz="4" w:space="0" w:color="auto"/>
            </w:tcBorders>
            <w:shd w:val="clear" w:color="auto" w:fill="auto"/>
            <w:vAlign w:val="bottom"/>
            <w:hideMark/>
          </w:tcPr>
          <w:p w14:paraId="42ACAAE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25667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vAlign w:val="bottom"/>
            <w:hideMark/>
          </w:tcPr>
          <w:p w14:paraId="36D9ABF1" w14:textId="77777777" w:rsidR="002E3847" w:rsidRPr="00AC2066" w:rsidRDefault="002E3847" w:rsidP="002E3847">
            <w:pPr>
              <w:ind w:left="145"/>
              <w:rPr>
                <w:rFonts w:ascii="Calibri" w:hAnsi="Calibri"/>
                <w:color w:val="000000"/>
                <w:sz w:val="20"/>
                <w:szCs w:val="20"/>
                <w:lang w:eastAsia="es-CL"/>
              </w:rPr>
            </w:pPr>
            <w:r>
              <w:rPr>
                <w:rFonts w:ascii="Calibri" w:hAnsi="Calibri"/>
                <w:color w:val="000000"/>
                <w:sz w:val="20"/>
                <w:szCs w:val="20"/>
                <w:lang w:eastAsia="es-CL"/>
              </w:rPr>
              <w:t>Excep</w:t>
            </w:r>
            <w:r w:rsidRPr="00AC2066">
              <w:rPr>
                <w:rFonts w:ascii="Calibri" w:hAnsi="Calibri"/>
                <w:color w:val="000000"/>
                <w:sz w:val="20"/>
                <w:szCs w:val="20"/>
                <w:lang w:eastAsia="es-CL"/>
              </w:rPr>
              <w:t>to para Maiz Dulce en Mazorca</w:t>
            </w:r>
          </w:p>
        </w:tc>
      </w:tr>
      <w:tr w:rsidR="002E3847" w:rsidRPr="00AC2066" w14:paraId="39C54E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8E6D55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0053</w:t>
            </w:r>
          </w:p>
        </w:tc>
        <w:tc>
          <w:tcPr>
            <w:tcW w:w="4480" w:type="dxa"/>
            <w:tcBorders>
              <w:top w:val="nil"/>
              <w:left w:val="nil"/>
              <w:bottom w:val="single" w:sz="4" w:space="0" w:color="auto"/>
              <w:right w:val="single" w:sz="4" w:space="0" w:color="auto"/>
            </w:tcBorders>
            <w:shd w:val="clear" w:color="auto" w:fill="auto"/>
            <w:vAlign w:val="bottom"/>
            <w:hideMark/>
          </w:tcPr>
          <w:p w14:paraId="6A922D4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de Hoja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DF3CF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03323FC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C768B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5A6CE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0075</w:t>
            </w:r>
          </w:p>
        </w:tc>
        <w:tc>
          <w:tcPr>
            <w:tcW w:w="4480" w:type="dxa"/>
            <w:tcBorders>
              <w:top w:val="nil"/>
              <w:left w:val="nil"/>
              <w:bottom w:val="single" w:sz="4" w:space="0" w:color="auto"/>
              <w:right w:val="single" w:sz="4" w:space="0" w:color="auto"/>
            </w:tcBorders>
            <w:shd w:val="clear" w:color="auto" w:fill="auto"/>
            <w:vAlign w:val="bottom"/>
            <w:hideMark/>
          </w:tcPr>
          <w:p w14:paraId="6510542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de Raíz y Tubérculos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E79102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456E1DB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2A01B68" w14:textId="77777777" w:rsidTr="00DB40B7">
        <w:trPr>
          <w:trHeight w:val="886"/>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D8A33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0060</w:t>
            </w:r>
          </w:p>
        </w:tc>
        <w:tc>
          <w:tcPr>
            <w:tcW w:w="4480" w:type="dxa"/>
            <w:tcBorders>
              <w:top w:val="nil"/>
              <w:left w:val="nil"/>
              <w:bottom w:val="single" w:sz="4" w:space="0" w:color="auto"/>
              <w:right w:val="single" w:sz="4" w:space="0" w:color="auto"/>
            </w:tcBorders>
            <w:shd w:val="clear" w:color="auto" w:fill="auto"/>
            <w:vAlign w:val="bottom"/>
            <w:hideMark/>
          </w:tcPr>
          <w:p w14:paraId="43FB5AF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Hortalizas Leguminosas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DE711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CA5E071" w14:textId="77777777" w:rsidR="002E3847" w:rsidRPr="0096071E" w:rsidRDefault="002E3847" w:rsidP="002E3847">
            <w:pPr>
              <w:ind w:left="145"/>
              <w:rPr>
                <w:rFonts w:ascii="Calibri" w:hAnsi="Calibri"/>
                <w:color w:val="000000"/>
                <w:sz w:val="20"/>
                <w:szCs w:val="20"/>
                <w:lang w:val="es-CL" w:eastAsia="es-CL"/>
              </w:rPr>
            </w:pPr>
            <w:r>
              <w:rPr>
                <w:rFonts w:ascii="Calibri" w:hAnsi="Calibri"/>
                <w:color w:val="000000"/>
                <w:sz w:val="20"/>
                <w:szCs w:val="20"/>
              </w:rPr>
              <w:t>Excepto Porotos (Frijoles) con vainas verdes y semillas inmaduras (Incluye Porotos Verdes)</w:t>
            </w:r>
          </w:p>
        </w:tc>
      </w:tr>
      <w:tr w:rsidR="002E3847" w:rsidRPr="00AC2066" w14:paraId="3F009E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3481BC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305E8792" w14:textId="77777777" w:rsidR="002E3847" w:rsidRPr="00AC2066"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AC2066">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83C3A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AF4DE4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w:t>
            </w:r>
          </w:p>
        </w:tc>
      </w:tr>
      <w:tr w:rsidR="002E3847" w:rsidRPr="00AC2066" w14:paraId="157994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D97AE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534D255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9D8B1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3EEA69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974446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3620F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B9C954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11798F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2153085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52CEF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70155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0070</w:t>
            </w:r>
          </w:p>
        </w:tc>
        <w:tc>
          <w:tcPr>
            <w:tcW w:w="4480" w:type="dxa"/>
            <w:tcBorders>
              <w:top w:val="nil"/>
              <w:left w:val="nil"/>
              <w:bottom w:val="single" w:sz="4" w:space="0" w:color="auto"/>
              <w:right w:val="single" w:sz="4" w:space="0" w:color="auto"/>
            </w:tcBorders>
            <w:shd w:val="clear" w:color="auto" w:fill="auto"/>
            <w:vAlign w:val="bottom"/>
            <w:hideMark/>
          </w:tcPr>
          <w:p w14:paraId="02F00EE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Legumbres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78EC1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10061A5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94C56C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EE77F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527D421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5CE31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487FC8E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D3DB43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0AA2E5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0545</w:t>
            </w:r>
          </w:p>
        </w:tc>
        <w:tc>
          <w:tcPr>
            <w:tcW w:w="4480" w:type="dxa"/>
            <w:tcBorders>
              <w:top w:val="nil"/>
              <w:left w:val="nil"/>
              <w:bottom w:val="single" w:sz="4" w:space="0" w:color="auto"/>
              <w:right w:val="single" w:sz="4" w:space="0" w:color="auto"/>
            </w:tcBorders>
            <w:shd w:val="clear" w:color="auto" w:fill="auto"/>
            <w:vAlign w:val="bottom"/>
            <w:hideMark/>
          </w:tcPr>
          <w:p w14:paraId="0BBFB65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Lupino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C2E41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53B476C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660AFE8" w14:textId="77777777" w:rsidTr="00DB40B7">
        <w:trPr>
          <w:trHeight w:val="255"/>
          <w:jc w:val="center"/>
        </w:trPr>
        <w:tc>
          <w:tcPr>
            <w:tcW w:w="1540" w:type="dxa"/>
            <w:tcBorders>
              <w:top w:val="nil"/>
              <w:left w:val="single" w:sz="4" w:space="0" w:color="auto"/>
              <w:bottom w:val="nil"/>
              <w:right w:val="single" w:sz="4" w:space="0" w:color="auto"/>
            </w:tcBorders>
            <w:shd w:val="clear" w:color="auto" w:fill="auto"/>
            <w:vAlign w:val="bottom"/>
            <w:hideMark/>
          </w:tcPr>
          <w:p w14:paraId="5338835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3A13921F"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D9903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47E8FD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5EB7E1A"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48FC5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lastRenderedPageBreak/>
              <w:t>FP 0226</w:t>
            </w:r>
          </w:p>
        </w:tc>
        <w:tc>
          <w:tcPr>
            <w:tcW w:w="4480" w:type="dxa"/>
            <w:tcBorders>
              <w:top w:val="nil"/>
              <w:left w:val="nil"/>
              <w:bottom w:val="single" w:sz="4" w:space="0" w:color="auto"/>
              <w:right w:val="single" w:sz="4" w:space="0" w:color="auto"/>
            </w:tcBorders>
            <w:shd w:val="clear" w:color="auto" w:fill="auto"/>
            <w:vAlign w:val="bottom"/>
            <w:hideMark/>
          </w:tcPr>
          <w:p w14:paraId="79069EF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0DCE3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42ABDA8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E3D2A4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519E7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FP 0231</w:t>
            </w:r>
          </w:p>
        </w:tc>
        <w:tc>
          <w:tcPr>
            <w:tcW w:w="4480" w:type="dxa"/>
            <w:tcBorders>
              <w:top w:val="nil"/>
              <w:left w:val="nil"/>
              <w:bottom w:val="single" w:sz="4" w:space="0" w:color="auto"/>
              <w:right w:val="single" w:sz="4" w:space="0" w:color="auto"/>
            </w:tcBorders>
            <w:shd w:val="clear" w:color="auto" w:fill="auto"/>
            <w:vAlign w:val="bottom"/>
            <w:hideMark/>
          </w:tcPr>
          <w:p w14:paraId="4438E7B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Membrillo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1F137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013A222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D1AD7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8BC62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0264</w:t>
            </w:r>
          </w:p>
        </w:tc>
        <w:tc>
          <w:tcPr>
            <w:tcW w:w="4480" w:type="dxa"/>
            <w:tcBorders>
              <w:top w:val="nil"/>
              <w:left w:val="nil"/>
              <w:bottom w:val="single" w:sz="4" w:space="0" w:color="auto"/>
              <w:right w:val="single" w:sz="4" w:space="0" w:color="auto"/>
            </w:tcBorders>
            <w:shd w:val="clear" w:color="auto" w:fill="auto"/>
            <w:vAlign w:val="bottom"/>
            <w:hideMark/>
          </w:tcPr>
          <w:p w14:paraId="3C3D9BC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Moras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28DD5D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3650996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E96E17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9B7AE4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36A60DB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68441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A0861A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2E520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555D7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4EF05F9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904CA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18DA1F0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704DC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1875C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646BC1F1"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FC193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265F09B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88E9C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87CE8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750B07F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3CFF9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16265B7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DF3EDC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2211D8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B77072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5A631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469785C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B5AB1A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1F58D8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4439AF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09D83B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75D22EC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D6931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5E80F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0005</w:t>
            </w:r>
          </w:p>
        </w:tc>
        <w:tc>
          <w:tcPr>
            <w:tcW w:w="4480" w:type="dxa"/>
            <w:tcBorders>
              <w:top w:val="nil"/>
              <w:left w:val="nil"/>
              <w:bottom w:val="single" w:sz="4" w:space="0" w:color="auto"/>
              <w:right w:val="single" w:sz="4" w:space="0" w:color="auto"/>
            </w:tcBorders>
            <w:shd w:val="clear" w:color="auto" w:fill="auto"/>
            <w:vAlign w:val="bottom"/>
            <w:hideMark/>
          </w:tcPr>
          <w:p w14:paraId="2186D5D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Pomelos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C60C2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4CCBC8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F6B9D03"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789C26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0061</w:t>
            </w:r>
          </w:p>
        </w:tc>
        <w:tc>
          <w:tcPr>
            <w:tcW w:w="4480" w:type="dxa"/>
            <w:tcBorders>
              <w:top w:val="nil"/>
              <w:left w:val="nil"/>
              <w:bottom w:val="single" w:sz="4" w:space="0" w:color="auto"/>
              <w:right w:val="single" w:sz="4" w:space="0" w:color="auto"/>
            </w:tcBorders>
            <w:shd w:val="clear" w:color="auto" w:fill="auto"/>
            <w:vAlign w:val="bottom"/>
            <w:hideMark/>
          </w:tcPr>
          <w:p w14:paraId="2AF42830" w14:textId="77777777" w:rsidR="002E3847" w:rsidRPr="00C82F21" w:rsidRDefault="002E3847" w:rsidP="002E3847">
            <w:pPr>
              <w:ind w:leftChars="105" w:left="254" w:hanging="2"/>
              <w:rPr>
                <w:rFonts w:ascii="Calibri" w:hAnsi="Calibri"/>
                <w:b/>
                <w:bCs/>
                <w:color w:val="000000"/>
                <w:sz w:val="20"/>
                <w:szCs w:val="20"/>
                <w:lang w:eastAsia="es-CL"/>
              </w:rPr>
            </w:pPr>
            <w:r w:rsidRPr="00C82F21">
              <w:rPr>
                <w:rFonts w:ascii="Calibri" w:hAnsi="Calibri"/>
                <w:b/>
                <w:bCs/>
                <w:color w:val="000000"/>
                <w:sz w:val="20"/>
                <w:szCs w:val="20"/>
                <w:lang w:eastAsia="es-CL"/>
              </w:rPr>
              <w:t>Porotos (Frijoles) con vainas verdes y semillas inmaduras (Incluye Porotos Verdes)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B67E7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3B1DC06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57003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737B9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0F5A3C3C" w14:textId="77777777" w:rsidR="002E3847" w:rsidRPr="00C82F21" w:rsidRDefault="002E3847" w:rsidP="002E3847">
            <w:pPr>
              <w:ind w:firstLineChars="100" w:firstLine="201"/>
              <w:rPr>
                <w:rFonts w:ascii="Calibri" w:hAnsi="Calibri"/>
                <w:b/>
                <w:bCs/>
                <w:color w:val="000000"/>
                <w:sz w:val="20"/>
                <w:szCs w:val="20"/>
                <w:lang w:eastAsia="es-CL"/>
              </w:rPr>
            </w:pPr>
            <w:r w:rsidRPr="00C82F21">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C5897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1C38430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EC7289E" w14:textId="77777777" w:rsidTr="00DB40B7">
        <w:trPr>
          <w:trHeight w:val="53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306F0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4E1FDFFE" w14:textId="77777777" w:rsidR="002E3847" w:rsidRPr="00C82F21" w:rsidRDefault="002E3847" w:rsidP="002E3847">
            <w:pPr>
              <w:ind w:leftChars="105" w:left="254" w:hanging="2"/>
              <w:rPr>
                <w:rFonts w:ascii="Calibri" w:hAnsi="Calibri"/>
                <w:b/>
                <w:bCs/>
                <w:color w:val="000000"/>
                <w:sz w:val="20"/>
                <w:szCs w:val="20"/>
                <w:lang w:eastAsia="es-CL"/>
              </w:rPr>
            </w:pPr>
            <w:r w:rsidRPr="00C82F21">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7E0F08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w:t>
            </w:r>
            <w:r>
              <w:rPr>
                <w:rFonts w:ascii="Calibri" w:hAnsi="Calibri"/>
                <w:color w:val="000000"/>
                <w:sz w:val="20"/>
                <w:szCs w:val="20"/>
                <w:lang w:eastAsia="es-CL"/>
              </w:rPr>
              <w:t>01</w:t>
            </w:r>
          </w:p>
        </w:tc>
        <w:tc>
          <w:tcPr>
            <w:tcW w:w="2625" w:type="dxa"/>
            <w:tcBorders>
              <w:top w:val="nil"/>
              <w:left w:val="nil"/>
              <w:bottom w:val="single" w:sz="4" w:space="0" w:color="auto"/>
              <w:right w:val="single" w:sz="4" w:space="0" w:color="auto"/>
            </w:tcBorders>
            <w:shd w:val="clear" w:color="auto" w:fill="auto"/>
            <w:noWrap/>
            <w:vAlign w:val="bottom"/>
            <w:hideMark/>
          </w:tcPr>
          <w:p w14:paraId="4B797D4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8E0A64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96DEE7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5963415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CECA8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4B3D472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615D19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D56A65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703911B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869110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51BE8C3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AEB76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15EC1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0402</w:t>
            </w:r>
          </w:p>
        </w:tc>
        <w:tc>
          <w:tcPr>
            <w:tcW w:w="4480" w:type="dxa"/>
            <w:tcBorders>
              <w:top w:val="nil"/>
              <w:left w:val="nil"/>
              <w:bottom w:val="single" w:sz="4" w:space="0" w:color="auto"/>
              <w:right w:val="single" w:sz="4" w:space="0" w:color="auto"/>
            </w:tcBorders>
            <w:shd w:val="clear" w:color="auto" w:fill="auto"/>
            <w:vAlign w:val="bottom"/>
            <w:hideMark/>
          </w:tcPr>
          <w:p w14:paraId="0A0DFEB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Repollos de Bruselas (Coles de Bruselas)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F1E20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3B79638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86407E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21712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BFF49C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BE11F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15C3ECE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64F735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090D6C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0541</w:t>
            </w:r>
          </w:p>
        </w:tc>
        <w:tc>
          <w:tcPr>
            <w:tcW w:w="4480" w:type="dxa"/>
            <w:tcBorders>
              <w:top w:val="nil"/>
              <w:left w:val="nil"/>
              <w:bottom w:val="single" w:sz="4" w:space="0" w:color="auto"/>
              <w:right w:val="single" w:sz="4" w:space="0" w:color="auto"/>
            </w:tcBorders>
            <w:shd w:val="clear" w:color="auto" w:fill="auto"/>
            <w:vAlign w:val="bottom"/>
            <w:hideMark/>
          </w:tcPr>
          <w:p w14:paraId="5F8D702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Soya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01487C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EA9773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FB746D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089BD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24F224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E3E1B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6156884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E867DA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2481C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493EF4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A4E9EC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52D1B8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28ED1A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8E9D6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62391B1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D1DED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55E6D2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EEF3E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C0DD4F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69B1390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E61EF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6D3E6D2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6E026C8" w14:textId="77777777" w:rsidTr="00DB40B7">
        <w:trPr>
          <w:trHeight w:val="266"/>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49F8A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2FD4C38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5E2056"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60B344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bl>
    <w:p w14:paraId="103CB4F4" w14:textId="77777777" w:rsidR="002E3847" w:rsidRDefault="002E3847" w:rsidP="002E3847"/>
    <w:p w14:paraId="03F6B682" w14:textId="77777777" w:rsidR="002E3847" w:rsidRDefault="002E3847" w:rsidP="002E3847"/>
    <w:p w14:paraId="2AC43FBE" w14:textId="77777777" w:rsidR="002E3847" w:rsidRDefault="002E3847" w:rsidP="002E3847"/>
    <w:p w14:paraId="45CE1D70"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AC2066" w14:paraId="73D4AAD7" w14:textId="77777777" w:rsidTr="00DB40B7">
        <w:trPr>
          <w:trHeight w:val="567"/>
          <w:tblHeader/>
          <w:jc w:val="center"/>
        </w:trPr>
        <w:tc>
          <w:tcPr>
            <w:tcW w:w="1540" w:type="dxa"/>
            <w:tcBorders>
              <w:top w:val="nil"/>
              <w:left w:val="nil"/>
              <w:bottom w:val="nil"/>
              <w:right w:val="nil"/>
            </w:tcBorders>
            <w:shd w:val="clear" w:color="auto" w:fill="auto"/>
            <w:noWrap/>
            <w:vAlign w:val="bottom"/>
            <w:hideMark/>
          </w:tcPr>
          <w:p w14:paraId="0F4C1B1F" w14:textId="77777777" w:rsidR="002E3847" w:rsidRDefault="002E3847" w:rsidP="002E3847">
            <w:pPr>
              <w:rPr>
                <w:lang w:eastAsia="es-CL"/>
              </w:rPr>
            </w:pPr>
          </w:p>
          <w:p w14:paraId="75B92809" w14:textId="77777777" w:rsidR="002E3847" w:rsidRPr="00AC2066"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B41CED0" w14:textId="77777777" w:rsidR="002E3847" w:rsidRPr="00AC2066" w:rsidRDefault="002E3847" w:rsidP="002E3847">
            <w:pPr>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6A7F0FC" w14:textId="77777777" w:rsidR="002E3847" w:rsidRPr="00AC2066" w:rsidRDefault="002E3847" w:rsidP="002E3847">
            <w:pPr>
              <w:jc w:val="center"/>
              <w:rPr>
                <w:rFonts w:ascii="Calibri" w:hAnsi="Calibri"/>
                <w:b/>
                <w:bCs/>
                <w:color w:val="000000"/>
                <w:sz w:val="20"/>
                <w:szCs w:val="20"/>
                <w:lang w:eastAsia="es-CL"/>
              </w:rPr>
            </w:pPr>
            <w:r>
              <w:rPr>
                <w:rFonts w:ascii="Calibri" w:hAnsi="Calibri"/>
                <w:b/>
                <w:bCs/>
                <w:color w:val="000000"/>
                <w:sz w:val="20"/>
                <w:szCs w:val="20"/>
                <w:lang w:eastAsia="es-CL"/>
              </w:rPr>
              <w:t>T</w:t>
            </w:r>
            <w:r w:rsidRPr="00AC2066">
              <w:rPr>
                <w:rFonts w:ascii="Calibri" w:hAnsi="Calibri"/>
                <w:b/>
                <w:bCs/>
                <w:color w:val="000000"/>
                <w:sz w:val="20"/>
                <w:szCs w:val="20"/>
                <w:lang w:eastAsia="es-CL"/>
              </w:rPr>
              <w:t>IOCICLAM</w:t>
            </w:r>
          </w:p>
        </w:tc>
      </w:tr>
      <w:tr w:rsidR="002E3847" w:rsidRPr="00AC2066" w14:paraId="3FA2A1FE"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40AAFC42"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 xml:space="preserve">CÓDIGO </w:t>
            </w:r>
            <w:r w:rsidRPr="00AC2066">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7A9C3715"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55FA08EE"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LMR</w:t>
            </w:r>
            <w:r w:rsidRPr="00AC2066">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7435664E" w14:textId="77777777" w:rsidR="002E3847" w:rsidRPr="00AC2066" w:rsidRDefault="002E3847" w:rsidP="002E3847">
            <w:pPr>
              <w:jc w:val="center"/>
              <w:rPr>
                <w:rFonts w:ascii="Calibri" w:hAnsi="Calibri"/>
                <w:b/>
                <w:bCs/>
                <w:color w:val="000000"/>
                <w:sz w:val="20"/>
                <w:szCs w:val="20"/>
                <w:lang w:eastAsia="es-CL"/>
              </w:rPr>
            </w:pPr>
            <w:r w:rsidRPr="00AC2066">
              <w:rPr>
                <w:rFonts w:ascii="Calibri" w:hAnsi="Calibri"/>
                <w:b/>
                <w:bCs/>
                <w:color w:val="000000"/>
                <w:sz w:val="20"/>
                <w:szCs w:val="20"/>
                <w:lang w:eastAsia="es-CL"/>
              </w:rPr>
              <w:t>OBSERVACIONES</w:t>
            </w:r>
          </w:p>
        </w:tc>
      </w:tr>
      <w:tr w:rsidR="002E3847" w:rsidRPr="00AC2066" w14:paraId="23CFCE2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2D573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2F7830A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EE3AD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E537C2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7C2FA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244EA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69EB895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00622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5C2A86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D8992E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E21B7A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5E8E91A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76784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1F20A7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B4D0E0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D4E5C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7F7F0E7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5B57B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340781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3497F2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2041E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3E8D954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A3EA5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36275A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A11F9B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59F1CE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424DD2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44F81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1EE327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5AB0A9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A57AB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0D6239F1"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559C8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B61E56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A2EF9E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C14E9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4BEFEE1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8E956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F06FD4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31BB7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36422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57958CB7" w14:textId="77777777" w:rsidR="002E3847" w:rsidRPr="00AC2066" w:rsidRDefault="002E3847" w:rsidP="002E3847">
            <w:pPr>
              <w:ind w:leftChars="105" w:left="254" w:hanging="2"/>
              <w:rPr>
                <w:rFonts w:ascii="Calibri" w:hAnsi="Calibri"/>
                <w:b/>
                <w:bCs/>
                <w:color w:val="000000"/>
                <w:sz w:val="20"/>
                <w:szCs w:val="20"/>
                <w:lang w:eastAsia="es-CL"/>
              </w:rPr>
            </w:pPr>
            <w:r w:rsidRPr="00AC2066">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44368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6ED928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6A6AD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9648DF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31A6774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3A83A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1D9ABF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670C00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55E76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319B6F1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01142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B6E02D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28CF93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84EF3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0CDAF7AA"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5BFBF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EDD157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B91750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5420A1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718A4DC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7A0D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84148C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CA4F87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44322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41444E6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803ED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6F6FF1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327AE4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DD92D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52586F8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BB1A7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5F3C05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81DAB6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55318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35B000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1D1EE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9366DC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5D90B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44846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609826E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A454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2DFFC2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DC9A0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957BD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BBC185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FF389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F2A1DE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E15126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1B4A7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01046FC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1EAA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5D3168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E7554F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70B0A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63367E7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F709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BAFB31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09EECB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6494DA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lastRenderedPageBreak/>
              <w:t>VO 1275</w:t>
            </w:r>
          </w:p>
        </w:tc>
        <w:tc>
          <w:tcPr>
            <w:tcW w:w="4480" w:type="dxa"/>
            <w:tcBorders>
              <w:top w:val="nil"/>
              <w:left w:val="nil"/>
              <w:bottom w:val="single" w:sz="4" w:space="0" w:color="auto"/>
              <w:right w:val="single" w:sz="4" w:space="0" w:color="auto"/>
            </w:tcBorders>
            <w:shd w:val="clear" w:color="auto" w:fill="auto"/>
            <w:vAlign w:val="bottom"/>
            <w:hideMark/>
          </w:tcPr>
          <w:p w14:paraId="2534521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3EEB9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FE0DD8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A325A2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BECFC2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D91665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10D89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752451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C0E486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B9643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B47120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8ACA1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778B03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E0607C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FDCBB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57D6CB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C0BA1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7AEF55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0957B1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6557F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32EBEC61"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D81CA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0D1181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292B26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19F708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CABCE3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130D9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3FD2C2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F91212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D2C6A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311CA99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A328C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55F2EB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53226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DB29DF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4863E50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56099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EBAF41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F93E3F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0C9B4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3EADE7A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9DE5D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487249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B53336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9D412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56D9B83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7C9BD2"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C72CDF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2F3B3B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1E7A74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0F08EC6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618880"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CBE7DF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617494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43444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19F6A3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BA3AE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271E2D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F6652A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6635BF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CCB385D"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E45B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F064A8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44DF4D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7E4F5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5FB6F27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80464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C14C81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80FE1D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B618E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0DE5E5A8"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A8170D"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689305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DA8B77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58522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4B54292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BAF96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DFFE95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F2EBF8E" w14:textId="77777777" w:rsidTr="00DB40B7">
        <w:trPr>
          <w:trHeight w:val="255"/>
          <w:jc w:val="center"/>
        </w:trPr>
        <w:tc>
          <w:tcPr>
            <w:tcW w:w="1540" w:type="dxa"/>
            <w:tcBorders>
              <w:top w:val="single" w:sz="4" w:space="0" w:color="auto"/>
              <w:left w:val="single" w:sz="4" w:space="0" w:color="auto"/>
              <w:bottom w:val="single" w:sz="4" w:space="0" w:color="000000"/>
              <w:right w:val="single" w:sz="4" w:space="0" w:color="auto"/>
            </w:tcBorders>
            <w:shd w:val="clear" w:color="auto" w:fill="auto"/>
            <w:vAlign w:val="bottom"/>
            <w:hideMark/>
          </w:tcPr>
          <w:p w14:paraId="2C92C42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0206</w:t>
            </w:r>
          </w:p>
        </w:tc>
        <w:tc>
          <w:tcPr>
            <w:tcW w:w="4480" w:type="dxa"/>
            <w:tcBorders>
              <w:top w:val="nil"/>
              <w:left w:val="nil"/>
              <w:bottom w:val="single" w:sz="4" w:space="0" w:color="auto"/>
              <w:right w:val="single" w:sz="4" w:space="0" w:color="auto"/>
            </w:tcBorders>
            <w:shd w:val="clear" w:color="auto" w:fill="auto"/>
            <w:vAlign w:val="bottom"/>
            <w:hideMark/>
          </w:tcPr>
          <w:p w14:paraId="157C761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CB53B4"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D570A3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82AA90E"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3F77AEE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0345</w:t>
            </w:r>
          </w:p>
        </w:tc>
        <w:tc>
          <w:tcPr>
            <w:tcW w:w="4480" w:type="dxa"/>
            <w:tcBorders>
              <w:top w:val="nil"/>
              <w:left w:val="nil"/>
              <w:bottom w:val="single" w:sz="4" w:space="0" w:color="auto"/>
              <w:right w:val="single" w:sz="4" w:space="0" w:color="auto"/>
            </w:tcBorders>
            <w:shd w:val="clear" w:color="auto" w:fill="auto"/>
            <w:vAlign w:val="bottom"/>
            <w:hideMark/>
          </w:tcPr>
          <w:p w14:paraId="6D7DF217"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BD473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F6170A1"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C3EE35B"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44C6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551344AF"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3EDBC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982DC0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7947FA2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3A527D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1F5969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9F80B1"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318CB9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928D1A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955C71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AC3E4D2"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2E24D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D48B3D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0F3016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FF6EC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2B4A695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B90C2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613CED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F25AE2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58A549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56DCF6B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Nueces de Nogal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F1585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6D6F29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361061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95D39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auto"/>
            </w:tcBorders>
            <w:shd w:val="clear" w:color="auto" w:fill="auto"/>
            <w:vAlign w:val="bottom"/>
            <w:hideMark/>
          </w:tcPr>
          <w:p w14:paraId="45E3637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Palta (Aguacate)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6C49CA"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85797A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9CF47D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34150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51656A6"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06FA3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7BAF17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8017CB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04C21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5196361B"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6968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3E9B640"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AA6493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C1AF6B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117789B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EB3D5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289E441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29DB8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853CBA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01B8852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Pimientos Dulces (Incluido Pimiento Morrón)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D83D6C"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8B92A6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4ED508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C62C3E"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289C15B9"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Piña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FA33D3"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7A2E26B"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33571F9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B8AF3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11271A64"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Plátanos (Bananas)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2C2B66"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D899CF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CD3FB7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64EE94"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2B21791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2FFCB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1FFC92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A32AF0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62BD1A"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25FD631E" w14:textId="77777777" w:rsidR="002E3847" w:rsidRPr="00AC2066" w:rsidRDefault="002E3847" w:rsidP="002E3847">
            <w:pPr>
              <w:ind w:leftChars="105" w:left="254" w:hanging="2"/>
              <w:rPr>
                <w:rFonts w:ascii="Calibri" w:hAnsi="Calibri"/>
                <w:b/>
                <w:bCs/>
                <w:color w:val="000000"/>
                <w:sz w:val="20"/>
                <w:szCs w:val="20"/>
                <w:lang w:eastAsia="es-CL"/>
              </w:rPr>
            </w:pPr>
            <w:r w:rsidRPr="00AC2066">
              <w:rPr>
                <w:rFonts w:ascii="Calibri" w:hAnsi="Calibri"/>
                <w:b/>
                <w:bCs/>
                <w:color w:val="000000"/>
                <w:sz w:val="20"/>
                <w:szCs w:val="20"/>
                <w:lang w:eastAsia="es-CL"/>
              </w:rPr>
              <w:t>Porotos Común (Frijoles Común) con vainas y semillas inmaduras (Porotos Verdes)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D0331E"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245C8B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9BE025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571C4D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0899140C"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Repollos (Coles)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A2BCB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452EA6B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1D97A8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96D5B62"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7357C83E"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A9E64B"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5F470C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CB31B9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38B176"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FFCF78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AFB819"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7E3685A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2994917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3605F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98F784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04E67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370A84C7"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0C5DF2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9CA35F"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6B344EFF"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C78485"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133D423"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5D79199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392D4C"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2B8B6945"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Zanahoria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52396F"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3722819"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FEF22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D71C1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1C5D18E3"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Zapallo Italiano (Zapallo de Verano)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908C57"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664B135"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r w:rsidR="002E3847" w:rsidRPr="00AC2066" w14:paraId="6F5BCC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117028"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6C088260" w14:textId="77777777" w:rsidR="002E3847" w:rsidRPr="00AC2066" w:rsidRDefault="002E3847" w:rsidP="002E3847">
            <w:pPr>
              <w:ind w:firstLineChars="100" w:firstLine="201"/>
              <w:rPr>
                <w:rFonts w:ascii="Calibri" w:hAnsi="Calibri"/>
                <w:b/>
                <w:bCs/>
                <w:color w:val="000000"/>
                <w:sz w:val="20"/>
                <w:szCs w:val="20"/>
                <w:lang w:eastAsia="es-CL"/>
              </w:rPr>
            </w:pPr>
            <w:r w:rsidRPr="00AC2066">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7E8088" w14:textId="77777777" w:rsidR="002E3847" w:rsidRPr="00AC2066" w:rsidRDefault="002E3847" w:rsidP="002E3847">
            <w:pPr>
              <w:jc w:val="right"/>
              <w:rPr>
                <w:rFonts w:ascii="Calibri" w:hAnsi="Calibri"/>
                <w:color w:val="000000"/>
                <w:sz w:val="20"/>
                <w:szCs w:val="20"/>
                <w:lang w:eastAsia="es-CL"/>
              </w:rPr>
            </w:pPr>
            <w:r w:rsidRPr="00AC2066">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1915AB5D" w14:textId="77777777" w:rsidR="002E3847" w:rsidRPr="00AC2066" w:rsidRDefault="002E3847" w:rsidP="002E3847">
            <w:pPr>
              <w:ind w:firstLineChars="100" w:firstLine="200"/>
              <w:rPr>
                <w:rFonts w:ascii="Calibri" w:hAnsi="Calibri"/>
                <w:color w:val="000000"/>
                <w:sz w:val="20"/>
                <w:szCs w:val="20"/>
                <w:lang w:eastAsia="es-CL"/>
              </w:rPr>
            </w:pPr>
            <w:r w:rsidRPr="00AC2066">
              <w:rPr>
                <w:rFonts w:ascii="Calibri" w:hAnsi="Calibri"/>
                <w:color w:val="000000"/>
                <w:sz w:val="20"/>
                <w:szCs w:val="20"/>
                <w:lang w:eastAsia="es-CL"/>
              </w:rPr>
              <w:t> </w:t>
            </w:r>
          </w:p>
        </w:tc>
      </w:tr>
    </w:tbl>
    <w:p w14:paraId="2FD36385" w14:textId="77777777" w:rsidR="002E3847" w:rsidRDefault="002E3847" w:rsidP="002E3847"/>
    <w:p w14:paraId="5B9DB0EB" w14:textId="77777777" w:rsidR="002E3847" w:rsidRDefault="002E3847" w:rsidP="002E3847"/>
    <w:p w14:paraId="4B990BC6" w14:textId="77777777" w:rsidR="00DB40B7" w:rsidRDefault="00DB40B7" w:rsidP="002E3847"/>
    <w:p w14:paraId="4965940E" w14:textId="77777777" w:rsidR="00DB40B7" w:rsidRDefault="00DB40B7" w:rsidP="002E3847"/>
    <w:p w14:paraId="58EDB0DB" w14:textId="77777777" w:rsidR="00DB40B7" w:rsidRDefault="00DB40B7" w:rsidP="002E3847"/>
    <w:p w14:paraId="31A69E3F" w14:textId="77777777" w:rsidR="00DB40B7" w:rsidRDefault="00DB40B7" w:rsidP="002E3847"/>
    <w:p w14:paraId="6011A4CF" w14:textId="77777777" w:rsidR="00DB40B7" w:rsidRDefault="00DB40B7" w:rsidP="002E3847"/>
    <w:p w14:paraId="1FEC95CF" w14:textId="77777777" w:rsidR="00DB40B7" w:rsidRDefault="00DB40B7" w:rsidP="002E3847"/>
    <w:p w14:paraId="523BDC4C" w14:textId="77777777" w:rsidR="00DB40B7" w:rsidRDefault="00DB40B7" w:rsidP="002E3847"/>
    <w:p w14:paraId="5D7F2EFE" w14:textId="77777777" w:rsidR="00DB40B7" w:rsidRDefault="00DB40B7" w:rsidP="002E3847"/>
    <w:p w14:paraId="733AA8E0" w14:textId="77777777" w:rsidR="00DB40B7" w:rsidRDefault="00DB40B7" w:rsidP="002E3847"/>
    <w:p w14:paraId="2C6D9B14"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202C1A" w14:paraId="62F6601B"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03E311EE" w14:textId="77777777" w:rsidR="002E3847" w:rsidRPr="00202C1A" w:rsidRDefault="002E3847" w:rsidP="002E3847">
            <w:pPr>
              <w:rPr>
                <w:lang w:eastAsia="es-CL"/>
              </w:rPr>
            </w:pPr>
            <w:r>
              <w:lastRenderedPageBreak/>
              <w:br w:type="page"/>
            </w:r>
          </w:p>
        </w:tc>
        <w:tc>
          <w:tcPr>
            <w:tcW w:w="4480" w:type="dxa"/>
            <w:tcBorders>
              <w:top w:val="nil"/>
              <w:left w:val="nil"/>
              <w:bottom w:val="nil"/>
              <w:right w:val="nil"/>
            </w:tcBorders>
            <w:shd w:val="clear" w:color="auto" w:fill="auto"/>
            <w:noWrap/>
            <w:vAlign w:val="bottom"/>
            <w:hideMark/>
          </w:tcPr>
          <w:p w14:paraId="39338BC3" w14:textId="77777777" w:rsidR="002E3847" w:rsidRPr="00202C1A"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09858971"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TOLCLOFÓS-METILO </w:t>
            </w:r>
          </w:p>
        </w:tc>
      </w:tr>
      <w:tr w:rsidR="002E3847" w:rsidRPr="00202C1A" w14:paraId="14B71140"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20D1E485"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 xml:space="preserve">CÓDIGO </w:t>
            </w:r>
            <w:r w:rsidRPr="00202C1A">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2F388DB2"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27A0B52A"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LMR</w:t>
            </w:r>
            <w:r w:rsidRPr="00202C1A">
              <w:rPr>
                <w:rFonts w:ascii="Calibri" w:hAnsi="Calibri"/>
                <w:b/>
                <w:bCs/>
                <w:color w:val="000000"/>
                <w:sz w:val="20"/>
                <w:szCs w:val="20"/>
                <w:lang w:eastAsia="es-CL"/>
              </w:rPr>
              <w:br/>
              <w:t>(mg/kg)</w:t>
            </w:r>
          </w:p>
        </w:tc>
        <w:tc>
          <w:tcPr>
            <w:tcW w:w="2766" w:type="dxa"/>
            <w:tcBorders>
              <w:top w:val="nil"/>
              <w:left w:val="nil"/>
              <w:bottom w:val="single" w:sz="8" w:space="0" w:color="auto"/>
              <w:right w:val="single" w:sz="4" w:space="0" w:color="000000"/>
            </w:tcBorders>
            <w:shd w:val="clear" w:color="CCCCFF" w:fill="CCCCFF"/>
            <w:noWrap/>
            <w:vAlign w:val="center"/>
            <w:hideMark/>
          </w:tcPr>
          <w:p w14:paraId="5B52DB61"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OBSERVACIONES</w:t>
            </w:r>
          </w:p>
        </w:tc>
      </w:tr>
      <w:tr w:rsidR="002E3847" w:rsidRPr="00202C1A" w14:paraId="28457AA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1D8523"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D897517"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5DEA57"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6F3F688"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072C768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800C5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27659EF3"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8F9F1B"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0D78595"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08606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CAFBE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392DD419"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2E8DB6"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4AFF55A9"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2C1C16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AF130C"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077A9778"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117D7C"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B07BBF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56B8538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245BE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3E5EF66"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1E1763"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8740A35"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644F752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69CF7D"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0E49E001"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2347ED"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B8B267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34B042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74D3AE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8DA3199"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AD8775"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D327B48"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bl>
    <w:p w14:paraId="68FA2E80" w14:textId="77777777" w:rsidR="002E3847" w:rsidRDefault="002E3847" w:rsidP="002E3847"/>
    <w:p w14:paraId="60D6CDEC" w14:textId="77777777" w:rsidR="002E3847" w:rsidRDefault="002E3847" w:rsidP="002E3847"/>
    <w:p w14:paraId="2BA6C661" w14:textId="77777777" w:rsidR="00DB40B7" w:rsidRDefault="00DB40B7" w:rsidP="002E3847"/>
    <w:tbl>
      <w:tblPr>
        <w:tblW w:w="10206" w:type="dxa"/>
        <w:jc w:val="center"/>
        <w:tblCellMar>
          <w:left w:w="70" w:type="dxa"/>
          <w:right w:w="70" w:type="dxa"/>
        </w:tblCellMar>
        <w:tblLook w:val="04A0" w:firstRow="1" w:lastRow="0" w:firstColumn="1" w:lastColumn="0" w:noHBand="0" w:noVBand="1"/>
      </w:tblPr>
      <w:tblGrid>
        <w:gridCol w:w="1548"/>
        <w:gridCol w:w="4496"/>
        <w:gridCol w:w="1420"/>
        <w:gridCol w:w="2742"/>
      </w:tblGrid>
      <w:tr w:rsidR="002E3847" w:rsidRPr="00202C1A" w14:paraId="012A6C17" w14:textId="77777777" w:rsidTr="00DB40B7">
        <w:trPr>
          <w:trHeight w:val="540"/>
          <w:tblHeader/>
          <w:jc w:val="center"/>
        </w:trPr>
        <w:tc>
          <w:tcPr>
            <w:tcW w:w="1548" w:type="dxa"/>
            <w:tcBorders>
              <w:top w:val="nil"/>
              <w:left w:val="nil"/>
              <w:bottom w:val="nil"/>
              <w:right w:val="nil"/>
            </w:tcBorders>
            <w:shd w:val="clear" w:color="auto" w:fill="auto"/>
            <w:noWrap/>
            <w:vAlign w:val="bottom"/>
            <w:hideMark/>
          </w:tcPr>
          <w:p w14:paraId="38154371" w14:textId="77777777" w:rsidR="002E3847" w:rsidRPr="00202C1A" w:rsidRDefault="002E3847" w:rsidP="002E3847">
            <w:pPr>
              <w:rPr>
                <w:lang w:eastAsia="es-CL"/>
              </w:rPr>
            </w:pPr>
          </w:p>
        </w:tc>
        <w:tc>
          <w:tcPr>
            <w:tcW w:w="4496" w:type="dxa"/>
            <w:tcBorders>
              <w:top w:val="nil"/>
              <w:left w:val="nil"/>
              <w:bottom w:val="nil"/>
              <w:right w:val="nil"/>
            </w:tcBorders>
            <w:shd w:val="clear" w:color="auto" w:fill="auto"/>
            <w:noWrap/>
            <w:vAlign w:val="bottom"/>
            <w:hideMark/>
          </w:tcPr>
          <w:p w14:paraId="22C9157A" w14:textId="77777777" w:rsidR="002E3847" w:rsidRPr="00202C1A" w:rsidRDefault="002E3847" w:rsidP="002E3847">
            <w:pPr>
              <w:ind w:firstLineChars="100" w:firstLine="200"/>
              <w:rPr>
                <w:sz w:val="20"/>
                <w:szCs w:val="20"/>
                <w:lang w:eastAsia="es-CL"/>
              </w:rPr>
            </w:pPr>
          </w:p>
        </w:tc>
        <w:tc>
          <w:tcPr>
            <w:tcW w:w="4162"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1749B17B"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TRIADIMEFÓN</w:t>
            </w:r>
          </w:p>
        </w:tc>
      </w:tr>
      <w:tr w:rsidR="002E3847" w:rsidRPr="00202C1A" w14:paraId="61D98C11" w14:textId="77777777" w:rsidTr="00DB40B7">
        <w:trPr>
          <w:trHeight w:val="600"/>
          <w:tblHeader/>
          <w:jc w:val="center"/>
        </w:trPr>
        <w:tc>
          <w:tcPr>
            <w:tcW w:w="1548"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53816EDE"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 xml:space="preserve">CÓDIGO </w:t>
            </w:r>
            <w:r w:rsidRPr="00202C1A">
              <w:rPr>
                <w:rFonts w:ascii="Calibri" w:hAnsi="Calibri"/>
                <w:b/>
                <w:bCs/>
                <w:color w:val="000000"/>
                <w:sz w:val="20"/>
                <w:szCs w:val="20"/>
                <w:lang w:eastAsia="es-CL"/>
              </w:rPr>
              <w:br/>
              <w:t>CODEX</w:t>
            </w:r>
          </w:p>
        </w:tc>
        <w:tc>
          <w:tcPr>
            <w:tcW w:w="4496"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2787238D"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066BA28E"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LMR</w:t>
            </w:r>
            <w:r w:rsidRPr="00202C1A">
              <w:rPr>
                <w:rFonts w:ascii="Calibri" w:hAnsi="Calibri"/>
                <w:b/>
                <w:bCs/>
                <w:color w:val="000000"/>
                <w:sz w:val="20"/>
                <w:szCs w:val="20"/>
                <w:lang w:eastAsia="es-CL"/>
              </w:rPr>
              <w:br/>
              <w:t>(mg/kg)</w:t>
            </w:r>
          </w:p>
        </w:tc>
        <w:tc>
          <w:tcPr>
            <w:tcW w:w="2742" w:type="dxa"/>
            <w:tcBorders>
              <w:top w:val="nil"/>
              <w:left w:val="nil"/>
              <w:bottom w:val="single" w:sz="8" w:space="0" w:color="auto"/>
              <w:right w:val="single" w:sz="4" w:space="0" w:color="000000"/>
            </w:tcBorders>
            <w:shd w:val="clear" w:color="CCCCFF" w:fill="CCCCFF"/>
            <w:noWrap/>
            <w:vAlign w:val="center"/>
            <w:hideMark/>
          </w:tcPr>
          <w:p w14:paraId="6A47DC41" w14:textId="77777777" w:rsidR="002E3847" w:rsidRPr="00202C1A" w:rsidRDefault="002E3847" w:rsidP="002E3847">
            <w:pPr>
              <w:jc w:val="center"/>
              <w:rPr>
                <w:rFonts w:ascii="Calibri" w:hAnsi="Calibri"/>
                <w:b/>
                <w:bCs/>
                <w:color w:val="000000"/>
                <w:sz w:val="20"/>
                <w:szCs w:val="20"/>
                <w:lang w:eastAsia="es-CL"/>
              </w:rPr>
            </w:pPr>
            <w:r w:rsidRPr="00202C1A">
              <w:rPr>
                <w:rFonts w:ascii="Calibri" w:hAnsi="Calibri"/>
                <w:b/>
                <w:bCs/>
                <w:color w:val="000000"/>
                <w:sz w:val="20"/>
                <w:szCs w:val="20"/>
                <w:lang w:eastAsia="es-CL"/>
              </w:rPr>
              <w:t>OBSERVACIONES</w:t>
            </w:r>
          </w:p>
        </w:tc>
      </w:tr>
      <w:tr w:rsidR="002E3847" w:rsidRPr="00202C1A" w14:paraId="030BE5CA" w14:textId="77777777" w:rsidTr="00DB40B7">
        <w:trPr>
          <w:trHeight w:val="255"/>
          <w:jc w:val="center"/>
        </w:trPr>
        <w:tc>
          <w:tcPr>
            <w:tcW w:w="1548" w:type="dxa"/>
            <w:tcBorders>
              <w:top w:val="nil"/>
              <w:left w:val="single" w:sz="4" w:space="0" w:color="auto"/>
              <w:bottom w:val="single" w:sz="4" w:space="0" w:color="auto"/>
              <w:right w:val="single" w:sz="4" w:space="0" w:color="000000"/>
            </w:tcBorders>
            <w:shd w:val="clear" w:color="auto" w:fill="auto"/>
            <w:vAlign w:val="bottom"/>
            <w:hideMark/>
          </w:tcPr>
          <w:p w14:paraId="71DF5BF0"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VS 0620</w:t>
            </w:r>
          </w:p>
        </w:tc>
        <w:tc>
          <w:tcPr>
            <w:tcW w:w="4496" w:type="dxa"/>
            <w:tcBorders>
              <w:top w:val="nil"/>
              <w:left w:val="single" w:sz="4" w:space="0" w:color="000000"/>
              <w:bottom w:val="single" w:sz="4" w:space="0" w:color="auto"/>
              <w:right w:val="single" w:sz="4" w:space="0" w:color="auto"/>
            </w:tcBorders>
            <w:shd w:val="clear" w:color="auto" w:fill="auto"/>
            <w:vAlign w:val="bottom"/>
            <w:hideMark/>
          </w:tcPr>
          <w:p w14:paraId="20D6F861"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03742E"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0,7</w:t>
            </w:r>
          </w:p>
        </w:tc>
        <w:tc>
          <w:tcPr>
            <w:tcW w:w="2742" w:type="dxa"/>
            <w:tcBorders>
              <w:top w:val="nil"/>
              <w:left w:val="nil"/>
              <w:bottom w:val="single" w:sz="4" w:space="0" w:color="auto"/>
              <w:right w:val="single" w:sz="4" w:space="0" w:color="000000"/>
            </w:tcBorders>
            <w:shd w:val="clear" w:color="auto" w:fill="auto"/>
            <w:noWrap/>
            <w:vAlign w:val="bottom"/>
            <w:hideMark/>
          </w:tcPr>
          <w:p w14:paraId="098D0BD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5ACFCF5E"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A7B3013"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VP 0064</w:t>
            </w:r>
          </w:p>
        </w:tc>
        <w:tc>
          <w:tcPr>
            <w:tcW w:w="4496" w:type="dxa"/>
            <w:tcBorders>
              <w:top w:val="nil"/>
              <w:left w:val="nil"/>
              <w:bottom w:val="single" w:sz="4" w:space="0" w:color="auto"/>
              <w:right w:val="single" w:sz="4" w:space="0" w:color="auto"/>
            </w:tcBorders>
            <w:shd w:val="clear" w:color="auto" w:fill="auto"/>
            <w:vAlign w:val="bottom"/>
            <w:hideMark/>
          </w:tcPr>
          <w:p w14:paraId="62F043DC"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68428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58CD6606"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5CE679D7"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1532528"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GC 0647</w:t>
            </w:r>
          </w:p>
        </w:tc>
        <w:tc>
          <w:tcPr>
            <w:tcW w:w="4496" w:type="dxa"/>
            <w:tcBorders>
              <w:top w:val="nil"/>
              <w:left w:val="nil"/>
              <w:bottom w:val="single" w:sz="4" w:space="0" w:color="auto"/>
              <w:right w:val="single" w:sz="4" w:space="0" w:color="auto"/>
            </w:tcBorders>
            <w:shd w:val="clear" w:color="auto" w:fill="auto"/>
            <w:vAlign w:val="bottom"/>
            <w:hideMark/>
          </w:tcPr>
          <w:p w14:paraId="1DC571D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ACCD6C"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1251884C"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F1178EC"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10DD09B8"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0812</w:t>
            </w:r>
          </w:p>
        </w:tc>
        <w:tc>
          <w:tcPr>
            <w:tcW w:w="4496" w:type="dxa"/>
            <w:tcBorders>
              <w:top w:val="nil"/>
              <w:left w:val="nil"/>
              <w:bottom w:val="single" w:sz="4" w:space="0" w:color="auto"/>
              <w:right w:val="single" w:sz="4" w:space="0" w:color="auto"/>
            </w:tcBorders>
            <w:shd w:val="clear" w:color="auto" w:fill="auto"/>
            <w:vAlign w:val="bottom"/>
            <w:hideMark/>
          </w:tcPr>
          <w:p w14:paraId="0ACA9ECE"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3AF8D7"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0,02</w:t>
            </w:r>
          </w:p>
        </w:tc>
        <w:tc>
          <w:tcPr>
            <w:tcW w:w="2742" w:type="dxa"/>
            <w:tcBorders>
              <w:top w:val="nil"/>
              <w:left w:val="nil"/>
              <w:bottom w:val="single" w:sz="4" w:space="0" w:color="auto"/>
              <w:right w:val="single" w:sz="4" w:space="0" w:color="auto"/>
            </w:tcBorders>
            <w:shd w:val="clear" w:color="auto" w:fill="auto"/>
            <w:noWrap/>
            <w:vAlign w:val="bottom"/>
            <w:hideMark/>
          </w:tcPr>
          <w:p w14:paraId="636905D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1561CA37"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C58C69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0822</w:t>
            </w:r>
          </w:p>
        </w:tc>
        <w:tc>
          <w:tcPr>
            <w:tcW w:w="4496" w:type="dxa"/>
            <w:tcBorders>
              <w:top w:val="nil"/>
              <w:left w:val="nil"/>
              <w:bottom w:val="single" w:sz="4" w:space="0" w:color="auto"/>
              <w:right w:val="single" w:sz="4" w:space="0" w:color="auto"/>
            </w:tcBorders>
            <w:shd w:val="clear" w:color="auto" w:fill="auto"/>
            <w:vAlign w:val="bottom"/>
            <w:hideMark/>
          </w:tcPr>
          <w:p w14:paraId="24C71B98"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7A6B91"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0,02</w:t>
            </w:r>
          </w:p>
        </w:tc>
        <w:tc>
          <w:tcPr>
            <w:tcW w:w="2742" w:type="dxa"/>
            <w:tcBorders>
              <w:top w:val="nil"/>
              <w:left w:val="nil"/>
              <w:bottom w:val="single" w:sz="4" w:space="0" w:color="auto"/>
              <w:right w:val="single" w:sz="4" w:space="0" w:color="auto"/>
            </w:tcBorders>
            <w:shd w:val="clear" w:color="auto" w:fill="auto"/>
            <w:noWrap/>
            <w:vAlign w:val="bottom"/>
            <w:hideMark/>
          </w:tcPr>
          <w:p w14:paraId="447D48E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6C63783F"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39757BA"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PM 0848</w:t>
            </w:r>
          </w:p>
        </w:tc>
        <w:tc>
          <w:tcPr>
            <w:tcW w:w="4496" w:type="dxa"/>
            <w:tcBorders>
              <w:top w:val="nil"/>
              <w:left w:val="nil"/>
              <w:bottom w:val="single" w:sz="4" w:space="0" w:color="auto"/>
              <w:right w:val="single" w:sz="4" w:space="0" w:color="auto"/>
            </w:tcBorders>
            <w:shd w:val="clear" w:color="auto" w:fill="auto"/>
            <w:vAlign w:val="bottom"/>
            <w:hideMark/>
          </w:tcPr>
          <w:p w14:paraId="400D59CE"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3B0881"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02C22072"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53CB4227"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3F0909FE"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PM 0840</w:t>
            </w:r>
          </w:p>
        </w:tc>
        <w:tc>
          <w:tcPr>
            <w:tcW w:w="4496" w:type="dxa"/>
            <w:tcBorders>
              <w:top w:val="nil"/>
              <w:left w:val="nil"/>
              <w:bottom w:val="single" w:sz="4" w:space="0" w:color="auto"/>
              <w:right w:val="single" w:sz="4" w:space="0" w:color="auto"/>
            </w:tcBorders>
            <w:shd w:val="clear" w:color="auto" w:fill="auto"/>
            <w:vAlign w:val="bottom"/>
            <w:hideMark/>
          </w:tcPr>
          <w:p w14:paraId="58D11E7A"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8B19E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186E1FE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0CDF968C"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37B5AC75"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0818</w:t>
            </w:r>
          </w:p>
        </w:tc>
        <w:tc>
          <w:tcPr>
            <w:tcW w:w="4496" w:type="dxa"/>
            <w:tcBorders>
              <w:top w:val="nil"/>
              <w:left w:val="nil"/>
              <w:bottom w:val="single" w:sz="4" w:space="0" w:color="auto"/>
              <w:right w:val="single" w:sz="4" w:space="0" w:color="auto"/>
            </w:tcBorders>
            <w:shd w:val="clear" w:color="auto" w:fill="auto"/>
            <w:vAlign w:val="bottom"/>
            <w:hideMark/>
          </w:tcPr>
          <w:p w14:paraId="4FA5D99F"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9A8FC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0,02</w:t>
            </w:r>
          </w:p>
        </w:tc>
        <w:tc>
          <w:tcPr>
            <w:tcW w:w="2742" w:type="dxa"/>
            <w:tcBorders>
              <w:top w:val="nil"/>
              <w:left w:val="nil"/>
              <w:bottom w:val="single" w:sz="4" w:space="0" w:color="auto"/>
              <w:right w:val="single" w:sz="4" w:space="0" w:color="auto"/>
            </w:tcBorders>
            <w:shd w:val="clear" w:color="auto" w:fill="auto"/>
            <w:noWrap/>
            <w:vAlign w:val="bottom"/>
            <w:hideMark/>
          </w:tcPr>
          <w:p w14:paraId="4C8B08D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5CF7B665"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89F3C4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PM 0110</w:t>
            </w:r>
          </w:p>
        </w:tc>
        <w:tc>
          <w:tcPr>
            <w:tcW w:w="4496" w:type="dxa"/>
            <w:tcBorders>
              <w:top w:val="nil"/>
              <w:left w:val="nil"/>
              <w:bottom w:val="single" w:sz="4" w:space="0" w:color="auto"/>
              <w:right w:val="single" w:sz="4" w:space="0" w:color="auto"/>
            </w:tcBorders>
            <w:shd w:val="clear" w:color="auto" w:fill="auto"/>
            <w:vAlign w:val="bottom"/>
            <w:hideMark/>
          </w:tcPr>
          <w:p w14:paraId="0FD8F55F"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49F530"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5D4FE45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054CD8DC" w14:textId="77777777" w:rsidTr="00DB40B7">
        <w:trPr>
          <w:trHeight w:val="510"/>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61D23E6"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MM 0095</w:t>
            </w:r>
          </w:p>
        </w:tc>
        <w:tc>
          <w:tcPr>
            <w:tcW w:w="4496" w:type="dxa"/>
            <w:tcBorders>
              <w:top w:val="nil"/>
              <w:left w:val="nil"/>
              <w:bottom w:val="single" w:sz="4" w:space="0" w:color="auto"/>
              <w:right w:val="single" w:sz="4" w:space="0" w:color="auto"/>
            </w:tcBorders>
            <w:shd w:val="clear" w:color="auto" w:fill="auto"/>
            <w:vAlign w:val="bottom"/>
            <w:hideMark/>
          </w:tcPr>
          <w:p w14:paraId="46F6F4EA" w14:textId="77777777" w:rsidR="002E3847" w:rsidRPr="00202C1A" w:rsidRDefault="002E3847" w:rsidP="002E3847">
            <w:pPr>
              <w:ind w:left="225" w:hanging="2"/>
              <w:rPr>
                <w:rFonts w:ascii="Calibri" w:hAnsi="Calibri"/>
                <w:b/>
                <w:bCs/>
                <w:color w:val="000000"/>
                <w:sz w:val="20"/>
                <w:szCs w:val="20"/>
                <w:lang w:eastAsia="es-CL"/>
              </w:rPr>
            </w:pPr>
            <w:r w:rsidRPr="00202C1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1E7DFE"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0,02</w:t>
            </w:r>
          </w:p>
        </w:tc>
        <w:tc>
          <w:tcPr>
            <w:tcW w:w="2742" w:type="dxa"/>
            <w:tcBorders>
              <w:top w:val="nil"/>
              <w:left w:val="nil"/>
              <w:bottom w:val="single" w:sz="4" w:space="0" w:color="auto"/>
              <w:right w:val="single" w:sz="4" w:space="0" w:color="auto"/>
            </w:tcBorders>
            <w:shd w:val="clear" w:color="auto" w:fill="auto"/>
            <w:vAlign w:val="bottom"/>
            <w:hideMark/>
          </w:tcPr>
          <w:p w14:paraId="2BD4299B" w14:textId="77777777" w:rsidR="002E3847" w:rsidRPr="00202C1A" w:rsidRDefault="002E3847" w:rsidP="002E3847">
            <w:pPr>
              <w:ind w:left="121"/>
              <w:rPr>
                <w:rFonts w:ascii="Calibri" w:hAnsi="Calibri"/>
                <w:color w:val="000000"/>
                <w:sz w:val="20"/>
                <w:szCs w:val="20"/>
                <w:lang w:eastAsia="es-CL"/>
              </w:rPr>
            </w:pPr>
            <w:r w:rsidRPr="00202C1A">
              <w:rPr>
                <w:rFonts w:ascii="Calibri" w:hAnsi="Calibri"/>
                <w:color w:val="000000"/>
                <w:sz w:val="20"/>
                <w:szCs w:val="20"/>
                <w:lang w:eastAsia="es-CL"/>
              </w:rPr>
              <w:t>Basado en el uso de triadimefon y triadimenol</w:t>
            </w:r>
          </w:p>
        </w:tc>
      </w:tr>
      <w:tr w:rsidR="002E3847" w:rsidRPr="00202C1A" w14:paraId="42CCB44A"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7028103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GC 0640</w:t>
            </w:r>
          </w:p>
        </w:tc>
        <w:tc>
          <w:tcPr>
            <w:tcW w:w="4496" w:type="dxa"/>
            <w:tcBorders>
              <w:top w:val="nil"/>
              <w:left w:val="nil"/>
              <w:bottom w:val="single" w:sz="4" w:space="0" w:color="auto"/>
              <w:right w:val="single" w:sz="4" w:space="0" w:color="auto"/>
            </w:tcBorders>
            <w:shd w:val="clear" w:color="auto" w:fill="auto"/>
            <w:vAlign w:val="bottom"/>
            <w:hideMark/>
          </w:tcPr>
          <w:p w14:paraId="4C02F2D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2AC21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0B65286E"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8F10DB2"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422D5AC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FS 0240</w:t>
            </w:r>
          </w:p>
        </w:tc>
        <w:tc>
          <w:tcPr>
            <w:tcW w:w="4496" w:type="dxa"/>
            <w:tcBorders>
              <w:top w:val="nil"/>
              <w:left w:val="nil"/>
              <w:bottom w:val="single" w:sz="4" w:space="0" w:color="auto"/>
              <w:right w:val="single" w:sz="4" w:space="0" w:color="auto"/>
            </w:tcBorders>
            <w:shd w:val="clear" w:color="auto" w:fill="auto"/>
            <w:vAlign w:val="bottom"/>
            <w:hideMark/>
          </w:tcPr>
          <w:p w14:paraId="6100E467"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472845"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16E0CBA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6933806C"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2A74B9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FS 0247</w:t>
            </w:r>
          </w:p>
        </w:tc>
        <w:tc>
          <w:tcPr>
            <w:tcW w:w="4496" w:type="dxa"/>
            <w:tcBorders>
              <w:top w:val="nil"/>
              <w:left w:val="nil"/>
              <w:bottom w:val="single" w:sz="4" w:space="0" w:color="auto"/>
              <w:right w:val="single" w:sz="4" w:space="0" w:color="auto"/>
            </w:tcBorders>
            <w:shd w:val="clear" w:color="auto" w:fill="auto"/>
            <w:vAlign w:val="bottom"/>
            <w:hideMark/>
          </w:tcPr>
          <w:p w14:paraId="470AD4B7"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8F3E8F"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635FB1C3"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25905AFD"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7D28F5D"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FB 0272</w:t>
            </w:r>
          </w:p>
        </w:tc>
        <w:tc>
          <w:tcPr>
            <w:tcW w:w="4496" w:type="dxa"/>
            <w:tcBorders>
              <w:top w:val="nil"/>
              <w:left w:val="nil"/>
              <w:bottom w:val="single" w:sz="4" w:space="0" w:color="auto"/>
              <w:right w:val="single" w:sz="4" w:space="0" w:color="auto"/>
            </w:tcBorders>
            <w:shd w:val="clear" w:color="auto" w:fill="auto"/>
            <w:vAlign w:val="bottom"/>
            <w:hideMark/>
          </w:tcPr>
          <w:p w14:paraId="63D2E4B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9CF2C2"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1C19D1B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789DFCCE"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DFF642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FB 0275</w:t>
            </w:r>
          </w:p>
        </w:tc>
        <w:tc>
          <w:tcPr>
            <w:tcW w:w="4496" w:type="dxa"/>
            <w:tcBorders>
              <w:top w:val="nil"/>
              <w:left w:val="nil"/>
              <w:bottom w:val="single" w:sz="4" w:space="0" w:color="auto"/>
              <w:right w:val="single" w:sz="4" w:space="0" w:color="auto"/>
            </w:tcBorders>
            <w:shd w:val="clear" w:color="auto" w:fill="auto"/>
            <w:vAlign w:val="bottom"/>
            <w:hideMark/>
          </w:tcPr>
          <w:p w14:paraId="39B196D0"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F38C51"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0,7</w:t>
            </w:r>
          </w:p>
        </w:tc>
        <w:tc>
          <w:tcPr>
            <w:tcW w:w="2742" w:type="dxa"/>
            <w:tcBorders>
              <w:top w:val="nil"/>
              <w:left w:val="nil"/>
              <w:bottom w:val="single" w:sz="4" w:space="0" w:color="auto"/>
              <w:right w:val="single" w:sz="4" w:space="0" w:color="auto"/>
            </w:tcBorders>
            <w:shd w:val="clear" w:color="auto" w:fill="auto"/>
            <w:noWrap/>
            <w:vAlign w:val="bottom"/>
            <w:hideMark/>
          </w:tcPr>
          <w:p w14:paraId="565AE8B3"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EA6629C"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FF86C9C"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VP 0523</w:t>
            </w:r>
          </w:p>
        </w:tc>
        <w:tc>
          <w:tcPr>
            <w:tcW w:w="4496" w:type="dxa"/>
            <w:tcBorders>
              <w:top w:val="nil"/>
              <w:left w:val="nil"/>
              <w:bottom w:val="single" w:sz="4" w:space="0" w:color="auto"/>
              <w:right w:val="single" w:sz="4" w:space="0" w:color="auto"/>
            </w:tcBorders>
            <w:shd w:val="clear" w:color="auto" w:fill="auto"/>
            <w:vAlign w:val="bottom"/>
            <w:hideMark/>
          </w:tcPr>
          <w:p w14:paraId="586B8D96"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23A96E"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4027B70E"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15EE4E8C" w14:textId="77777777" w:rsidTr="00DB40B7">
        <w:trPr>
          <w:trHeight w:val="510"/>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021E24C"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VC 0045</w:t>
            </w:r>
          </w:p>
        </w:tc>
        <w:tc>
          <w:tcPr>
            <w:tcW w:w="4496" w:type="dxa"/>
            <w:tcBorders>
              <w:top w:val="nil"/>
              <w:left w:val="nil"/>
              <w:bottom w:val="single" w:sz="4" w:space="0" w:color="auto"/>
              <w:right w:val="single" w:sz="4" w:space="0" w:color="auto"/>
            </w:tcBorders>
            <w:shd w:val="clear" w:color="auto" w:fill="auto"/>
            <w:vAlign w:val="bottom"/>
            <w:hideMark/>
          </w:tcPr>
          <w:p w14:paraId="0EF35F78"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A23A9D"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vAlign w:val="bottom"/>
            <w:hideMark/>
          </w:tcPr>
          <w:p w14:paraId="4FAF5F78" w14:textId="77777777" w:rsidR="002E3847" w:rsidRPr="00202C1A" w:rsidRDefault="002E3847" w:rsidP="002E3847">
            <w:pPr>
              <w:ind w:left="121"/>
              <w:rPr>
                <w:rFonts w:ascii="Calibri" w:hAnsi="Calibri"/>
                <w:color w:val="000000"/>
                <w:sz w:val="20"/>
                <w:szCs w:val="20"/>
                <w:lang w:eastAsia="es-CL"/>
              </w:rPr>
            </w:pPr>
            <w:r w:rsidRPr="00202C1A">
              <w:rPr>
                <w:rFonts w:ascii="Calibri" w:hAnsi="Calibri"/>
                <w:color w:val="000000"/>
                <w:sz w:val="20"/>
                <w:szCs w:val="20"/>
                <w:lang w:eastAsia="es-CL"/>
              </w:rPr>
              <w:t>Basado en el uso de Tradimenol solamente</w:t>
            </w:r>
          </w:p>
        </w:tc>
      </w:tr>
      <w:tr w:rsidR="002E3847" w:rsidRPr="00202C1A" w14:paraId="17F34202" w14:textId="77777777" w:rsidTr="00DB40B7">
        <w:trPr>
          <w:trHeight w:val="1020"/>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247FD10"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VO 0050</w:t>
            </w:r>
          </w:p>
        </w:tc>
        <w:tc>
          <w:tcPr>
            <w:tcW w:w="4496" w:type="dxa"/>
            <w:tcBorders>
              <w:top w:val="nil"/>
              <w:left w:val="nil"/>
              <w:bottom w:val="single" w:sz="4" w:space="0" w:color="auto"/>
              <w:right w:val="single" w:sz="4" w:space="0" w:color="auto"/>
            </w:tcBorders>
            <w:shd w:val="clear" w:color="auto" w:fill="auto"/>
            <w:vAlign w:val="bottom"/>
            <w:hideMark/>
          </w:tcPr>
          <w:p w14:paraId="4EC4557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Hortalizas de Fruto, distintas de las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0F5314"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1</w:t>
            </w:r>
          </w:p>
        </w:tc>
        <w:tc>
          <w:tcPr>
            <w:tcW w:w="2742" w:type="dxa"/>
            <w:tcBorders>
              <w:top w:val="nil"/>
              <w:left w:val="nil"/>
              <w:bottom w:val="single" w:sz="4" w:space="0" w:color="auto"/>
              <w:right w:val="single" w:sz="4" w:space="0" w:color="auto"/>
            </w:tcBorders>
            <w:shd w:val="clear" w:color="auto" w:fill="auto"/>
            <w:vAlign w:val="bottom"/>
            <w:hideMark/>
          </w:tcPr>
          <w:p w14:paraId="2FF2FD7C" w14:textId="77777777" w:rsidR="002E3847" w:rsidRPr="00202C1A" w:rsidRDefault="002E3847" w:rsidP="002E3847">
            <w:pPr>
              <w:ind w:left="121"/>
              <w:rPr>
                <w:rFonts w:ascii="Calibri" w:hAnsi="Calibri"/>
                <w:color w:val="000000"/>
                <w:sz w:val="20"/>
                <w:szCs w:val="20"/>
                <w:lang w:eastAsia="es-CL"/>
              </w:rPr>
            </w:pPr>
            <w:r w:rsidRPr="00202C1A">
              <w:rPr>
                <w:rFonts w:ascii="Calibri" w:hAnsi="Calibri"/>
                <w:color w:val="000000"/>
                <w:sz w:val="20"/>
                <w:szCs w:val="20"/>
                <w:lang w:eastAsia="es-CL"/>
              </w:rPr>
              <w:t>Excepto Choclo (Maíz Dulce) y Champiñones</w:t>
            </w:r>
            <w:r w:rsidRPr="00202C1A">
              <w:rPr>
                <w:rFonts w:ascii="Calibri" w:hAnsi="Calibri"/>
                <w:color w:val="000000"/>
                <w:sz w:val="20"/>
                <w:szCs w:val="20"/>
                <w:lang w:eastAsia="es-CL"/>
              </w:rPr>
              <w:br/>
              <w:t>Basado en el uso de Triadimefon y Triadimenol</w:t>
            </w:r>
          </w:p>
        </w:tc>
      </w:tr>
      <w:tr w:rsidR="002E3847" w:rsidRPr="00202C1A" w14:paraId="08D4B57B"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A3816E6"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PE 0112</w:t>
            </w:r>
          </w:p>
        </w:tc>
        <w:tc>
          <w:tcPr>
            <w:tcW w:w="4496" w:type="dxa"/>
            <w:tcBorders>
              <w:top w:val="nil"/>
              <w:left w:val="nil"/>
              <w:bottom w:val="single" w:sz="4" w:space="0" w:color="auto"/>
              <w:right w:val="single" w:sz="4" w:space="0" w:color="auto"/>
            </w:tcBorders>
            <w:shd w:val="clear" w:color="auto" w:fill="auto"/>
            <w:vAlign w:val="bottom"/>
            <w:hideMark/>
          </w:tcPr>
          <w:p w14:paraId="04D35D09" w14:textId="77777777" w:rsidR="002E3847" w:rsidRPr="00202C1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202C1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A4CFD4"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3CC5BC4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69154A25"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342E04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FI 0341</w:t>
            </w:r>
          </w:p>
        </w:tc>
        <w:tc>
          <w:tcPr>
            <w:tcW w:w="4496" w:type="dxa"/>
            <w:tcBorders>
              <w:top w:val="nil"/>
              <w:left w:val="nil"/>
              <w:bottom w:val="single" w:sz="4" w:space="0" w:color="auto"/>
              <w:right w:val="single" w:sz="4" w:space="0" w:color="auto"/>
            </w:tcBorders>
            <w:shd w:val="clear" w:color="auto" w:fill="auto"/>
            <w:vAlign w:val="bottom"/>
            <w:hideMark/>
          </w:tcPr>
          <w:p w14:paraId="17A4327C"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317539"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316ACBB2"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3AD0A785"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0CA6F8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ML 0106</w:t>
            </w:r>
          </w:p>
        </w:tc>
        <w:tc>
          <w:tcPr>
            <w:tcW w:w="4496" w:type="dxa"/>
            <w:tcBorders>
              <w:top w:val="nil"/>
              <w:left w:val="nil"/>
              <w:bottom w:val="single" w:sz="4" w:space="0" w:color="auto"/>
              <w:right w:val="single" w:sz="4" w:space="0" w:color="auto"/>
            </w:tcBorders>
            <w:shd w:val="clear" w:color="auto" w:fill="auto"/>
            <w:vAlign w:val="bottom"/>
            <w:hideMark/>
          </w:tcPr>
          <w:p w14:paraId="21250162"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B2CBC5"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0,01</w:t>
            </w:r>
          </w:p>
        </w:tc>
        <w:tc>
          <w:tcPr>
            <w:tcW w:w="2742" w:type="dxa"/>
            <w:tcBorders>
              <w:top w:val="nil"/>
              <w:left w:val="nil"/>
              <w:bottom w:val="single" w:sz="4" w:space="0" w:color="auto"/>
              <w:right w:val="single" w:sz="4" w:space="0" w:color="auto"/>
            </w:tcBorders>
            <w:shd w:val="clear" w:color="auto" w:fill="auto"/>
            <w:noWrap/>
            <w:vAlign w:val="bottom"/>
            <w:hideMark/>
          </w:tcPr>
          <w:p w14:paraId="1D3FFCC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5AB3E517"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1B77B9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VD 0533</w:t>
            </w:r>
          </w:p>
        </w:tc>
        <w:tc>
          <w:tcPr>
            <w:tcW w:w="4496" w:type="dxa"/>
            <w:tcBorders>
              <w:top w:val="nil"/>
              <w:left w:val="nil"/>
              <w:bottom w:val="single" w:sz="4" w:space="0" w:color="auto"/>
              <w:right w:val="single" w:sz="4" w:space="0" w:color="auto"/>
            </w:tcBorders>
            <w:shd w:val="clear" w:color="auto" w:fill="auto"/>
            <w:vAlign w:val="bottom"/>
            <w:hideMark/>
          </w:tcPr>
          <w:p w14:paraId="270E6897"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Lentejas </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F3CFF"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1F64022B"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09AAC3AB"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42688968"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FI 0345</w:t>
            </w:r>
          </w:p>
        </w:tc>
        <w:tc>
          <w:tcPr>
            <w:tcW w:w="4496" w:type="dxa"/>
            <w:tcBorders>
              <w:top w:val="nil"/>
              <w:left w:val="nil"/>
              <w:bottom w:val="single" w:sz="4" w:space="0" w:color="auto"/>
              <w:right w:val="single" w:sz="4" w:space="0" w:color="auto"/>
            </w:tcBorders>
            <w:shd w:val="clear" w:color="auto" w:fill="auto"/>
            <w:vAlign w:val="bottom"/>
            <w:hideMark/>
          </w:tcPr>
          <w:p w14:paraId="3F6C43C2"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702F50"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65D3CEA0"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631257BB" w14:textId="77777777" w:rsidTr="00DB40B7">
        <w:trPr>
          <w:trHeight w:val="255"/>
          <w:jc w:val="center"/>
        </w:trPr>
        <w:tc>
          <w:tcPr>
            <w:tcW w:w="154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12E0A"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FP 0226</w:t>
            </w:r>
          </w:p>
        </w:tc>
        <w:tc>
          <w:tcPr>
            <w:tcW w:w="4496" w:type="dxa"/>
            <w:tcBorders>
              <w:top w:val="nil"/>
              <w:left w:val="nil"/>
              <w:bottom w:val="single" w:sz="4" w:space="0" w:color="auto"/>
              <w:right w:val="single" w:sz="4" w:space="0" w:color="auto"/>
            </w:tcBorders>
            <w:shd w:val="clear" w:color="auto" w:fill="auto"/>
            <w:vAlign w:val="bottom"/>
            <w:hideMark/>
          </w:tcPr>
          <w:p w14:paraId="4EF03B4E"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1FFAF8"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0,3</w:t>
            </w:r>
          </w:p>
        </w:tc>
        <w:tc>
          <w:tcPr>
            <w:tcW w:w="2742" w:type="dxa"/>
            <w:tcBorders>
              <w:top w:val="nil"/>
              <w:left w:val="nil"/>
              <w:bottom w:val="single" w:sz="4" w:space="0" w:color="auto"/>
              <w:right w:val="single" w:sz="4" w:space="0" w:color="auto"/>
            </w:tcBorders>
            <w:shd w:val="clear" w:color="auto" w:fill="auto"/>
            <w:noWrap/>
            <w:vAlign w:val="bottom"/>
            <w:hideMark/>
          </w:tcPr>
          <w:p w14:paraId="72EC01EA"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6BDA146E"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1BC8629"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FS 0245</w:t>
            </w:r>
          </w:p>
        </w:tc>
        <w:tc>
          <w:tcPr>
            <w:tcW w:w="4496" w:type="dxa"/>
            <w:tcBorders>
              <w:top w:val="nil"/>
              <w:left w:val="nil"/>
              <w:bottom w:val="single" w:sz="4" w:space="0" w:color="auto"/>
              <w:right w:val="single" w:sz="4" w:space="0" w:color="auto"/>
            </w:tcBorders>
            <w:shd w:val="clear" w:color="auto" w:fill="auto"/>
            <w:vAlign w:val="bottom"/>
            <w:hideMark/>
          </w:tcPr>
          <w:p w14:paraId="4873BBF2"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FDFFB8"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1D47F04A"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22D9FC4"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84EC017"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VC 0424</w:t>
            </w:r>
          </w:p>
        </w:tc>
        <w:tc>
          <w:tcPr>
            <w:tcW w:w="4496" w:type="dxa"/>
            <w:tcBorders>
              <w:top w:val="nil"/>
              <w:left w:val="nil"/>
              <w:bottom w:val="single" w:sz="4" w:space="0" w:color="auto"/>
              <w:right w:val="single" w:sz="4" w:space="0" w:color="auto"/>
            </w:tcBorders>
            <w:shd w:val="clear" w:color="auto" w:fill="auto"/>
            <w:vAlign w:val="bottom"/>
            <w:hideMark/>
          </w:tcPr>
          <w:p w14:paraId="702BFD3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DC5B3"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59B65026"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5D00AFB0"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6B56F37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VD 0071</w:t>
            </w:r>
          </w:p>
        </w:tc>
        <w:tc>
          <w:tcPr>
            <w:tcW w:w="4496" w:type="dxa"/>
            <w:tcBorders>
              <w:top w:val="nil"/>
              <w:left w:val="nil"/>
              <w:bottom w:val="single" w:sz="4" w:space="0" w:color="auto"/>
              <w:right w:val="single" w:sz="4" w:space="0" w:color="auto"/>
            </w:tcBorders>
            <w:shd w:val="clear" w:color="auto" w:fill="auto"/>
            <w:vAlign w:val="bottom"/>
            <w:hideMark/>
          </w:tcPr>
          <w:p w14:paraId="01C8526A"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0E68F9"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2CDE08B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1E64C8ED" w14:textId="77777777" w:rsidTr="00DB40B7">
        <w:trPr>
          <w:trHeight w:val="510"/>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7E60EC05"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VP 0062</w:t>
            </w:r>
          </w:p>
        </w:tc>
        <w:tc>
          <w:tcPr>
            <w:tcW w:w="4496" w:type="dxa"/>
            <w:tcBorders>
              <w:top w:val="nil"/>
              <w:left w:val="nil"/>
              <w:bottom w:val="single" w:sz="4" w:space="0" w:color="auto"/>
              <w:right w:val="single" w:sz="4" w:space="0" w:color="auto"/>
            </w:tcBorders>
            <w:shd w:val="clear" w:color="auto" w:fill="auto"/>
            <w:vAlign w:val="bottom"/>
            <w:hideMark/>
          </w:tcPr>
          <w:p w14:paraId="674B6A09" w14:textId="77777777" w:rsidR="002E3847" w:rsidRPr="00202C1A" w:rsidRDefault="002E3847" w:rsidP="002E3847">
            <w:pPr>
              <w:ind w:left="225" w:hanging="2"/>
              <w:rPr>
                <w:rFonts w:ascii="Calibri" w:hAnsi="Calibri"/>
                <w:b/>
                <w:bCs/>
                <w:color w:val="000000"/>
                <w:sz w:val="20"/>
                <w:szCs w:val="20"/>
                <w:lang w:eastAsia="es-CL"/>
              </w:rPr>
            </w:pPr>
            <w:r w:rsidRPr="00202C1A">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2FBC9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0,1</w:t>
            </w:r>
          </w:p>
        </w:tc>
        <w:tc>
          <w:tcPr>
            <w:tcW w:w="2742" w:type="dxa"/>
            <w:tcBorders>
              <w:top w:val="nil"/>
              <w:left w:val="nil"/>
              <w:bottom w:val="single" w:sz="4" w:space="0" w:color="auto"/>
              <w:right w:val="single" w:sz="4" w:space="0" w:color="auto"/>
            </w:tcBorders>
            <w:shd w:val="clear" w:color="auto" w:fill="auto"/>
            <w:noWrap/>
            <w:vAlign w:val="bottom"/>
            <w:hideMark/>
          </w:tcPr>
          <w:p w14:paraId="696337E9"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41DD3903"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1B7CF96D"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VR 0596</w:t>
            </w:r>
          </w:p>
        </w:tc>
        <w:tc>
          <w:tcPr>
            <w:tcW w:w="4496" w:type="dxa"/>
            <w:tcBorders>
              <w:top w:val="nil"/>
              <w:left w:val="nil"/>
              <w:bottom w:val="single" w:sz="4" w:space="0" w:color="auto"/>
              <w:right w:val="single" w:sz="4" w:space="0" w:color="auto"/>
            </w:tcBorders>
            <w:shd w:val="clear" w:color="auto" w:fill="auto"/>
            <w:vAlign w:val="bottom"/>
            <w:hideMark/>
          </w:tcPr>
          <w:p w14:paraId="24798F75"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815292"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0,05</w:t>
            </w:r>
          </w:p>
        </w:tc>
        <w:tc>
          <w:tcPr>
            <w:tcW w:w="2742" w:type="dxa"/>
            <w:tcBorders>
              <w:top w:val="nil"/>
              <w:left w:val="nil"/>
              <w:bottom w:val="single" w:sz="4" w:space="0" w:color="auto"/>
              <w:right w:val="single" w:sz="4" w:space="0" w:color="auto"/>
            </w:tcBorders>
            <w:shd w:val="clear" w:color="auto" w:fill="auto"/>
            <w:noWrap/>
            <w:vAlign w:val="bottom"/>
            <w:hideMark/>
          </w:tcPr>
          <w:p w14:paraId="0A49876E"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w:t>
            </w:r>
          </w:p>
        </w:tc>
      </w:tr>
      <w:tr w:rsidR="002E3847" w:rsidRPr="00202C1A" w14:paraId="16A13758"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5EE10ED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VC 0432</w:t>
            </w:r>
          </w:p>
        </w:tc>
        <w:tc>
          <w:tcPr>
            <w:tcW w:w="4496" w:type="dxa"/>
            <w:tcBorders>
              <w:top w:val="nil"/>
              <w:left w:val="nil"/>
              <w:bottom w:val="single" w:sz="4" w:space="0" w:color="auto"/>
              <w:right w:val="single" w:sz="4" w:space="0" w:color="auto"/>
            </w:tcBorders>
            <w:shd w:val="clear" w:color="auto" w:fill="auto"/>
            <w:vAlign w:val="bottom"/>
            <w:hideMark/>
          </w:tcPr>
          <w:p w14:paraId="7B0242E3"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CCEBF0"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70841832"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339DB7D0"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41D4E424"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VO 0448</w:t>
            </w:r>
          </w:p>
        </w:tc>
        <w:tc>
          <w:tcPr>
            <w:tcW w:w="4496" w:type="dxa"/>
            <w:tcBorders>
              <w:top w:val="nil"/>
              <w:left w:val="nil"/>
              <w:bottom w:val="single" w:sz="4" w:space="0" w:color="auto"/>
              <w:right w:val="single" w:sz="4" w:space="0" w:color="auto"/>
            </w:tcBorders>
            <w:shd w:val="clear" w:color="auto" w:fill="auto"/>
            <w:vAlign w:val="bottom"/>
            <w:hideMark/>
          </w:tcPr>
          <w:p w14:paraId="1F410342"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26CE13"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1</w:t>
            </w:r>
          </w:p>
        </w:tc>
        <w:tc>
          <w:tcPr>
            <w:tcW w:w="2742" w:type="dxa"/>
            <w:tcBorders>
              <w:top w:val="nil"/>
              <w:left w:val="nil"/>
              <w:bottom w:val="single" w:sz="4" w:space="0" w:color="auto"/>
              <w:right w:val="single" w:sz="4" w:space="0" w:color="auto"/>
            </w:tcBorders>
            <w:shd w:val="clear" w:color="auto" w:fill="auto"/>
            <w:noWrap/>
            <w:vAlign w:val="bottom"/>
            <w:hideMark/>
          </w:tcPr>
          <w:p w14:paraId="17BC733D"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22C96D7A"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44A1796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GC 0654</w:t>
            </w:r>
          </w:p>
        </w:tc>
        <w:tc>
          <w:tcPr>
            <w:tcW w:w="4496" w:type="dxa"/>
            <w:tcBorders>
              <w:top w:val="nil"/>
              <w:left w:val="nil"/>
              <w:bottom w:val="single" w:sz="4" w:space="0" w:color="auto"/>
              <w:right w:val="single" w:sz="4" w:space="0" w:color="auto"/>
            </w:tcBorders>
            <w:shd w:val="clear" w:color="auto" w:fill="auto"/>
            <w:vAlign w:val="bottom"/>
            <w:hideMark/>
          </w:tcPr>
          <w:p w14:paraId="01BC6D1F"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B2F0E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4FD112C2"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21AD2309"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2479A25C"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FB 0269</w:t>
            </w:r>
          </w:p>
        </w:tc>
        <w:tc>
          <w:tcPr>
            <w:tcW w:w="4496" w:type="dxa"/>
            <w:tcBorders>
              <w:top w:val="nil"/>
              <w:left w:val="nil"/>
              <w:bottom w:val="single" w:sz="4" w:space="0" w:color="auto"/>
              <w:right w:val="single" w:sz="4" w:space="0" w:color="auto"/>
            </w:tcBorders>
            <w:shd w:val="clear" w:color="auto" w:fill="auto"/>
            <w:vAlign w:val="bottom"/>
            <w:hideMark/>
          </w:tcPr>
          <w:p w14:paraId="6956705F"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21DB42"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0,3</w:t>
            </w:r>
          </w:p>
        </w:tc>
        <w:tc>
          <w:tcPr>
            <w:tcW w:w="2742" w:type="dxa"/>
            <w:tcBorders>
              <w:top w:val="nil"/>
              <w:left w:val="nil"/>
              <w:bottom w:val="single" w:sz="4" w:space="0" w:color="auto"/>
              <w:right w:val="single" w:sz="4" w:space="0" w:color="auto"/>
            </w:tcBorders>
            <w:shd w:val="clear" w:color="auto" w:fill="auto"/>
            <w:noWrap/>
            <w:vAlign w:val="bottom"/>
            <w:hideMark/>
          </w:tcPr>
          <w:p w14:paraId="11E5384A"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r w:rsidR="002E3847" w:rsidRPr="00202C1A" w14:paraId="7200AE55" w14:textId="77777777" w:rsidTr="00DB40B7">
        <w:trPr>
          <w:trHeight w:val="255"/>
          <w:jc w:val="center"/>
        </w:trPr>
        <w:tc>
          <w:tcPr>
            <w:tcW w:w="1548" w:type="dxa"/>
            <w:tcBorders>
              <w:top w:val="nil"/>
              <w:left w:val="single" w:sz="4" w:space="0" w:color="auto"/>
              <w:bottom w:val="single" w:sz="4" w:space="0" w:color="auto"/>
              <w:right w:val="single" w:sz="4" w:space="0" w:color="auto"/>
            </w:tcBorders>
            <w:shd w:val="clear" w:color="auto" w:fill="auto"/>
            <w:vAlign w:val="bottom"/>
            <w:hideMark/>
          </w:tcPr>
          <w:p w14:paraId="0A25D3EF"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VC 0429</w:t>
            </w:r>
          </w:p>
        </w:tc>
        <w:tc>
          <w:tcPr>
            <w:tcW w:w="4496" w:type="dxa"/>
            <w:tcBorders>
              <w:top w:val="nil"/>
              <w:left w:val="nil"/>
              <w:bottom w:val="single" w:sz="4" w:space="0" w:color="auto"/>
              <w:right w:val="single" w:sz="4" w:space="0" w:color="auto"/>
            </w:tcBorders>
            <w:shd w:val="clear" w:color="auto" w:fill="auto"/>
            <w:vAlign w:val="bottom"/>
            <w:hideMark/>
          </w:tcPr>
          <w:p w14:paraId="68402C1F" w14:textId="77777777" w:rsidR="002E3847" w:rsidRPr="00202C1A" w:rsidRDefault="002E3847" w:rsidP="002E3847">
            <w:pPr>
              <w:ind w:firstLineChars="100" w:firstLine="201"/>
              <w:rPr>
                <w:rFonts w:ascii="Calibri" w:hAnsi="Calibri"/>
                <w:b/>
                <w:bCs/>
                <w:color w:val="000000"/>
                <w:sz w:val="20"/>
                <w:szCs w:val="20"/>
                <w:lang w:eastAsia="es-CL"/>
              </w:rPr>
            </w:pPr>
            <w:r w:rsidRPr="00202C1A">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E9993A" w14:textId="77777777" w:rsidR="002E3847" w:rsidRPr="00202C1A" w:rsidRDefault="002E3847" w:rsidP="002E3847">
            <w:pPr>
              <w:jc w:val="right"/>
              <w:rPr>
                <w:rFonts w:ascii="Calibri" w:hAnsi="Calibri"/>
                <w:color w:val="000000"/>
                <w:sz w:val="20"/>
                <w:szCs w:val="20"/>
                <w:lang w:eastAsia="es-CL"/>
              </w:rPr>
            </w:pPr>
            <w:r w:rsidRPr="00202C1A">
              <w:rPr>
                <w:rFonts w:ascii="Calibri" w:hAnsi="Calibri"/>
                <w:color w:val="000000"/>
                <w:sz w:val="20"/>
                <w:szCs w:val="20"/>
                <w:lang w:eastAsia="es-CL"/>
              </w:rPr>
              <w:t>0,2</w:t>
            </w:r>
          </w:p>
        </w:tc>
        <w:tc>
          <w:tcPr>
            <w:tcW w:w="2742" w:type="dxa"/>
            <w:tcBorders>
              <w:top w:val="nil"/>
              <w:left w:val="nil"/>
              <w:bottom w:val="single" w:sz="4" w:space="0" w:color="auto"/>
              <w:right w:val="single" w:sz="4" w:space="0" w:color="auto"/>
            </w:tcBorders>
            <w:shd w:val="clear" w:color="auto" w:fill="auto"/>
            <w:noWrap/>
            <w:vAlign w:val="bottom"/>
            <w:hideMark/>
          </w:tcPr>
          <w:p w14:paraId="1CA7F221" w14:textId="77777777" w:rsidR="002E3847" w:rsidRPr="00202C1A" w:rsidRDefault="002E3847" w:rsidP="002E3847">
            <w:pPr>
              <w:ind w:firstLineChars="100" w:firstLine="200"/>
              <w:rPr>
                <w:rFonts w:ascii="Calibri" w:hAnsi="Calibri"/>
                <w:color w:val="000000"/>
                <w:sz w:val="20"/>
                <w:szCs w:val="20"/>
                <w:lang w:eastAsia="es-CL"/>
              </w:rPr>
            </w:pPr>
            <w:r w:rsidRPr="00202C1A">
              <w:rPr>
                <w:rFonts w:ascii="Calibri" w:hAnsi="Calibri"/>
                <w:color w:val="000000"/>
                <w:sz w:val="20"/>
                <w:szCs w:val="20"/>
                <w:lang w:eastAsia="es-CL"/>
              </w:rPr>
              <w:t> </w:t>
            </w:r>
          </w:p>
        </w:tc>
      </w:tr>
    </w:tbl>
    <w:p w14:paraId="1F2CF020" w14:textId="77777777" w:rsidR="002E3847" w:rsidRDefault="002E384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D87A60" w14:paraId="4AC922DE"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A04B373" w14:textId="77777777" w:rsidR="002E3847" w:rsidRPr="00D87A60"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4165029E" w14:textId="77777777" w:rsidR="002E3847" w:rsidRPr="00D87A60"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B2237F2" w14:textId="77777777" w:rsidR="002E3847" w:rsidRPr="00D87A60" w:rsidRDefault="002E3847" w:rsidP="002E3847">
            <w:pPr>
              <w:jc w:val="center"/>
              <w:rPr>
                <w:rFonts w:ascii="Calibri" w:hAnsi="Calibri"/>
                <w:b/>
                <w:bCs/>
                <w:color w:val="000000"/>
                <w:sz w:val="20"/>
                <w:szCs w:val="20"/>
                <w:lang w:eastAsia="es-CL"/>
              </w:rPr>
            </w:pPr>
            <w:r w:rsidRPr="00D87A60">
              <w:rPr>
                <w:rFonts w:ascii="Calibri" w:hAnsi="Calibri"/>
                <w:b/>
                <w:bCs/>
                <w:color w:val="000000"/>
                <w:sz w:val="20"/>
                <w:szCs w:val="20"/>
                <w:lang w:eastAsia="es-CL"/>
              </w:rPr>
              <w:t>TRIADIMENOL</w:t>
            </w:r>
          </w:p>
        </w:tc>
      </w:tr>
      <w:tr w:rsidR="002E3847" w:rsidRPr="00D87A60" w14:paraId="49D0E40D"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214B8454" w14:textId="77777777" w:rsidR="002E3847" w:rsidRPr="00D87A60" w:rsidRDefault="002E3847" w:rsidP="002E3847">
            <w:pPr>
              <w:jc w:val="center"/>
              <w:rPr>
                <w:rFonts w:ascii="Calibri" w:hAnsi="Calibri"/>
                <w:b/>
                <w:bCs/>
                <w:color w:val="000000"/>
                <w:sz w:val="20"/>
                <w:szCs w:val="20"/>
                <w:lang w:eastAsia="es-CL"/>
              </w:rPr>
            </w:pPr>
            <w:r w:rsidRPr="00D87A60">
              <w:rPr>
                <w:rFonts w:ascii="Calibri" w:hAnsi="Calibri"/>
                <w:b/>
                <w:bCs/>
                <w:color w:val="000000"/>
                <w:sz w:val="20"/>
                <w:szCs w:val="20"/>
                <w:lang w:eastAsia="es-CL"/>
              </w:rPr>
              <w:t xml:space="preserve">CÓDIGO </w:t>
            </w:r>
            <w:r w:rsidRPr="00D87A60">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692050A5" w14:textId="77777777" w:rsidR="002E3847" w:rsidRPr="00D87A60" w:rsidRDefault="002E3847" w:rsidP="002E3847">
            <w:pPr>
              <w:jc w:val="center"/>
              <w:rPr>
                <w:rFonts w:ascii="Calibri" w:hAnsi="Calibri"/>
                <w:b/>
                <w:bCs/>
                <w:color w:val="000000"/>
                <w:sz w:val="20"/>
                <w:szCs w:val="20"/>
                <w:lang w:eastAsia="es-CL"/>
              </w:rPr>
            </w:pPr>
            <w:r w:rsidRPr="00D87A60">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17C2CABF" w14:textId="77777777" w:rsidR="002E3847" w:rsidRPr="00D87A60" w:rsidRDefault="002E3847" w:rsidP="002E3847">
            <w:pPr>
              <w:jc w:val="center"/>
              <w:rPr>
                <w:rFonts w:ascii="Calibri" w:hAnsi="Calibri"/>
                <w:b/>
                <w:bCs/>
                <w:color w:val="000000"/>
                <w:sz w:val="20"/>
                <w:szCs w:val="20"/>
                <w:lang w:eastAsia="es-CL"/>
              </w:rPr>
            </w:pPr>
            <w:r w:rsidRPr="00D87A60">
              <w:rPr>
                <w:rFonts w:ascii="Calibri" w:hAnsi="Calibri"/>
                <w:b/>
                <w:bCs/>
                <w:color w:val="000000"/>
                <w:sz w:val="20"/>
                <w:szCs w:val="20"/>
                <w:lang w:eastAsia="es-CL"/>
              </w:rPr>
              <w:t>LMR</w:t>
            </w:r>
            <w:r w:rsidRPr="00D87A60">
              <w:rPr>
                <w:rFonts w:ascii="Calibri" w:hAnsi="Calibri"/>
                <w:b/>
                <w:bCs/>
                <w:color w:val="000000"/>
                <w:sz w:val="20"/>
                <w:szCs w:val="20"/>
                <w:lang w:eastAsia="es-CL"/>
              </w:rPr>
              <w:br/>
              <w:t>(mg/kg)</w:t>
            </w:r>
          </w:p>
        </w:tc>
        <w:tc>
          <w:tcPr>
            <w:tcW w:w="2766" w:type="dxa"/>
            <w:tcBorders>
              <w:top w:val="nil"/>
              <w:left w:val="nil"/>
              <w:bottom w:val="single" w:sz="8" w:space="0" w:color="auto"/>
              <w:right w:val="single" w:sz="4" w:space="0" w:color="000000"/>
            </w:tcBorders>
            <w:shd w:val="clear" w:color="CCCCFF" w:fill="CCCCFF"/>
            <w:noWrap/>
            <w:vAlign w:val="center"/>
            <w:hideMark/>
          </w:tcPr>
          <w:p w14:paraId="26E8BE15" w14:textId="77777777" w:rsidR="002E3847" w:rsidRPr="00D87A60" w:rsidRDefault="002E3847" w:rsidP="002E3847">
            <w:pPr>
              <w:jc w:val="center"/>
              <w:rPr>
                <w:rFonts w:ascii="Calibri" w:hAnsi="Calibri"/>
                <w:b/>
                <w:bCs/>
                <w:color w:val="000000"/>
                <w:sz w:val="20"/>
                <w:szCs w:val="20"/>
                <w:lang w:eastAsia="es-CL"/>
              </w:rPr>
            </w:pPr>
            <w:r w:rsidRPr="00D87A60">
              <w:rPr>
                <w:rFonts w:ascii="Calibri" w:hAnsi="Calibri"/>
                <w:b/>
                <w:bCs/>
                <w:color w:val="000000"/>
                <w:sz w:val="20"/>
                <w:szCs w:val="20"/>
                <w:lang w:eastAsia="es-CL"/>
              </w:rPr>
              <w:t>OBSERVACIONES</w:t>
            </w:r>
          </w:p>
        </w:tc>
      </w:tr>
      <w:tr w:rsidR="002E3847" w:rsidRPr="00D87A60" w14:paraId="2F8FFED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C997F1"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69D6F4DB"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7C5C95"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BF8B6F8"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233693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315C05"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AA40FB1"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FAFE61"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71FD7320"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7D8379A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B45760"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4488EF2B"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4C10AC"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05287E57"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6F50CD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DE5E99"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68DFDB23"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E6B976"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465C55A"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w:t>
            </w:r>
          </w:p>
        </w:tc>
      </w:tr>
      <w:tr w:rsidR="002E3847" w:rsidRPr="00D87A60" w14:paraId="019971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E131B6"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1F3CB6B6"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3A224E"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C430167"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w:t>
            </w:r>
          </w:p>
        </w:tc>
      </w:tr>
      <w:tr w:rsidR="002E3847" w:rsidRPr="00D87A60" w14:paraId="2DC8DCC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AA1E6F"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75E7172"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332828"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2E988F94"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79D3C5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CAD175"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38D21F17"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FF87ED"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90E6F62"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w:t>
            </w:r>
          </w:p>
        </w:tc>
      </w:tr>
      <w:tr w:rsidR="002E3847" w:rsidRPr="00D87A60" w14:paraId="5992D79D"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5893C7"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7D2A239D" w14:textId="77777777" w:rsidR="002E3847" w:rsidRPr="00D87A60" w:rsidRDefault="002E3847" w:rsidP="002E3847">
            <w:pPr>
              <w:ind w:leftChars="105" w:left="252" w:firstLine="2"/>
              <w:rPr>
                <w:rFonts w:ascii="Calibri" w:hAnsi="Calibri"/>
                <w:b/>
                <w:bCs/>
                <w:color w:val="000000"/>
                <w:sz w:val="20"/>
                <w:szCs w:val="20"/>
                <w:lang w:eastAsia="es-CL"/>
              </w:rPr>
            </w:pPr>
            <w:r w:rsidRPr="00D87A60">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3492"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0,02</w:t>
            </w:r>
          </w:p>
        </w:tc>
        <w:tc>
          <w:tcPr>
            <w:tcW w:w="2766" w:type="dxa"/>
            <w:tcBorders>
              <w:top w:val="nil"/>
              <w:left w:val="nil"/>
              <w:bottom w:val="single" w:sz="4" w:space="0" w:color="auto"/>
              <w:right w:val="single" w:sz="4" w:space="0" w:color="auto"/>
            </w:tcBorders>
            <w:shd w:val="clear" w:color="auto" w:fill="auto"/>
            <w:noWrap/>
            <w:vAlign w:val="bottom"/>
            <w:hideMark/>
          </w:tcPr>
          <w:p w14:paraId="60DEACAA"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507678C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166846A"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04F2C34F"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3B5748"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2F905E18"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7849CE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C04AE74"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GC 0650</w:t>
            </w:r>
          </w:p>
        </w:tc>
        <w:tc>
          <w:tcPr>
            <w:tcW w:w="4480" w:type="dxa"/>
            <w:tcBorders>
              <w:top w:val="nil"/>
              <w:left w:val="nil"/>
              <w:bottom w:val="single" w:sz="4" w:space="0" w:color="auto"/>
              <w:right w:val="single" w:sz="4" w:space="0" w:color="auto"/>
            </w:tcBorders>
            <w:shd w:val="clear" w:color="auto" w:fill="auto"/>
            <w:vAlign w:val="bottom"/>
            <w:hideMark/>
          </w:tcPr>
          <w:p w14:paraId="0AA58683"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Centeno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261880"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F868FDC"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r w:rsidR="002E3847" w:rsidRPr="00D87A60" w14:paraId="22A23CF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2952CEC"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6FE94242" w14:textId="77777777" w:rsidR="002E3847" w:rsidRPr="00D87A60"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D87A60">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FC6B9"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2697A503"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w:t>
            </w:r>
          </w:p>
        </w:tc>
      </w:tr>
      <w:tr w:rsidR="002E3847" w:rsidRPr="00D87A60" w14:paraId="6B9CAC8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50946D0"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0FEE822A"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044E9D"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C48B034"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L</w:t>
            </w:r>
          </w:p>
        </w:tc>
      </w:tr>
      <w:tr w:rsidR="002E3847" w:rsidRPr="00D87A60" w14:paraId="69F2804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494B27A"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078FEBEF" w14:textId="77777777" w:rsidR="002E3847" w:rsidRPr="00D87A60" w:rsidRDefault="002E3847" w:rsidP="002E3847">
            <w:pPr>
              <w:ind w:firstLineChars="100" w:firstLine="201"/>
              <w:rPr>
                <w:rFonts w:ascii="Calibri" w:hAnsi="Calibri"/>
                <w:b/>
                <w:bCs/>
                <w:color w:val="000000"/>
                <w:sz w:val="20"/>
                <w:szCs w:val="20"/>
                <w:lang w:eastAsia="es-CL"/>
              </w:rPr>
            </w:pPr>
            <w:r w:rsidRPr="00D87A60">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5ADBCF" w14:textId="77777777" w:rsidR="002E3847" w:rsidRPr="00D87A60" w:rsidRDefault="002E3847" w:rsidP="002E3847">
            <w:pPr>
              <w:jc w:val="right"/>
              <w:rPr>
                <w:rFonts w:ascii="Calibri" w:hAnsi="Calibri"/>
                <w:color w:val="000000"/>
                <w:sz w:val="20"/>
                <w:szCs w:val="20"/>
                <w:lang w:eastAsia="es-CL"/>
              </w:rPr>
            </w:pPr>
            <w:r w:rsidRPr="00D87A60">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33AF5F94" w14:textId="77777777" w:rsidR="002E3847" w:rsidRPr="00D87A60" w:rsidRDefault="002E3847" w:rsidP="002E3847">
            <w:pPr>
              <w:ind w:firstLineChars="100" w:firstLine="200"/>
              <w:rPr>
                <w:rFonts w:ascii="Calibri" w:hAnsi="Calibri"/>
                <w:color w:val="000000"/>
                <w:sz w:val="20"/>
                <w:szCs w:val="20"/>
                <w:lang w:eastAsia="es-CL"/>
              </w:rPr>
            </w:pPr>
            <w:r w:rsidRPr="00D87A60">
              <w:rPr>
                <w:rFonts w:ascii="Calibri" w:hAnsi="Calibri"/>
                <w:color w:val="000000"/>
                <w:sz w:val="20"/>
                <w:szCs w:val="20"/>
                <w:lang w:eastAsia="es-CL"/>
              </w:rPr>
              <w:t> </w:t>
            </w:r>
          </w:p>
        </w:tc>
      </w:tr>
    </w:tbl>
    <w:p w14:paraId="172F7FD5" w14:textId="77777777" w:rsidR="002E3847" w:rsidRDefault="002E3847" w:rsidP="002E3847"/>
    <w:p w14:paraId="1447BAAA" w14:textId="77777777" w:rsidR="002E3847" w:rsidRDefault="002E3847" w:rsidP="002E3847"/>
    <w:p w14:paraId="1ED0CCA6" w14:textId="77777777" w:rsidR="002E3847" w:rsidRDefault="002E3847" w:rsidP="002E3847">
      <w:r>
        <w:br w:type="page"/>
      </w:r>
    </w:p>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1B11C2" w14:paraId="0DA829BC"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B47BB52" w14:textId="77777777" w:rsidR="002E3847" w:rsidRPr="001B11C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19EA096A" w14:textId="77777777" w:rsidR="002E3847" w:rsidRPr="001B11C2"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277EC11"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TRIFLOXISTROBINA</w:t>
            </w:r>
          </w:p>
        </w:tc>
      </w:tr>
      <w:tr w:rsidR="002E3847" w:rsidRPr="001B11C2" w14:paraId="3EDB6512"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0755D7CF"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 xml:space="preserve">CÓDIGO </w:t>
            </w:r>
            <w:r w:rsidRPr="001B11C2">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0344D0C2"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02094A91"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LMR</w:t>
            </w:r>
            <w:r w:rsidRPr="001B11C2">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397E56F9"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OBSERVACIONES</w:t>
            </w:r>
          </w:p>
        </w:tc>
      </w:tr>
      <w:tr w:rsidR="002E3847" w:rsidRPr="001B11C2" w14:paraId="533C023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1C134D7"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6C14D2A7"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E2337F"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0,3</w:t>
            </w:r>
          </w:p>
        </w:tc>
        <w:tc>
          <w:tcPr>
            <w:tcW w:w="2625" w:type="dxa"/>
            <w:tcBorders>
              <w:top w:val="nil"/>
              <w:left w:val="nil"/>
              <w:bottom w:val="single" w:sz="4" w:space="0" w:color="auto"/>
              <w:right w:val="single" w:sz="4" w:space="0" w:color="auto"/>
            </w:tcBorders>
            <w:shd w:val="clear" w:color="auto" w:fill="auto"/>
            <w:noWrap/>
            <w:vAlign w:val="bottom"/>
            <w:hideMark/>
          </w:tcPr>
          <w:p w14:paraId="01DE9663"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69C1B76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02D14C7"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1C82F441"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E132E9"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686AF18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2CC7D8B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A64DC0"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2019C56"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D76410"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3C2684F7"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716F05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9D0B36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26802E1F"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7626B8"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35B810F3"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3F43DD4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2A6E2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5D19814"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C4080A"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F753A2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65642D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8DC098"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3E225718"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73FF52"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6B16D13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7122EB1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F42B0F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4C8AF134"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544810"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015D3E12"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45DE40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A2A8A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22DE4DD"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E154"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741E34D8"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19CFF81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A68B58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E094A66"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77E7D2"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4405490B"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G</w:t>
            </w:r>
          </w:p>
        </w:tc>
      </w:tr>
      <w:tr w:rsidR="002E3847" w:rsidRPr="001B11C2" w14:paraId="12092908"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6DAD66"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CA2057C" w14:textId="77777777" w:rsidR="002E3847" w:rsidRPr="001B11C2" w:rsidRDefault="002E3847" w:rsidP="002E3847">
            <w:pPr>
              <w:ind w:leftChars="105" w:left="254" w:hanging="2"/>
              <w:rPr>
                <w:rFonts w:ascii="Calibri" w:hAnsi="Calibri"/>
                <w:b/>
                <w:bCs/>
                <w:color w:val="000000"/>
                <w:sz w:val="20"/>
                <w:szCs w:val="20"/>
                <w:lang w:eastAsia="es-CL"/>
              </w:rPr>
            </w:pPr>
            <w:r w:rsidRPr="001B11C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B94150"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40B56AF"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3883649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477C6E4"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0215C809"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8A7C562"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774BF85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0E74D20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B600CB"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184937BA"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B9517"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27C367E0"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46DA072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2A9D4E5"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38592F2E"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3D752"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071835F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2051E4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519AF8"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6B2E53A"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10A055"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60E3DAE8"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6DFD27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A6A48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1402DF22"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36DA24"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4C5B84A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31F239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CE2283"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FS 0012</w:t>
            </w:r>
          </w:p>
        </w:tc>
        <w:tc>
          <w:tcPr>
            <w:tcW w:w="4480" w:type="dxa"/>
            <w:tcBorders>
              <w:top w:val="nil"/>
              <w:left w:val="nil"/>
              <w:bottom w:val="single" w:sz="4" w:space="0" w:color="auto"/>
              <w:right w:val="single" w:sz="4" w:space="0" w:color="auto"/>
            </w:tcBorders>
            <w:shd w:val="clear" w:color="auto" w:fill="auto"/>
            <w:vAlign w:val="bottom"/>
            <w:hideMark/>
          </w:tcPr>
          <w:p w14:paraId="360ECAA4"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Frutas de Hueso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80C141"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682C5F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0AD6DA1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998A3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FP 0009</w:t>
            </w:r>
          </w:p>
        </w:tc>
        <w:tc>
          <w:tcPr>
            <w:tcW w:w="4480" w:type="dxa"/>
            <w:tcBorders>
              <w:top w:val="nil"/>
              <w:left w:val="nil"/>
              <w:bottom w:val="single" w:sz="4" w:space="0" w:color="auto"/>
              <w:right w:val="single" w:sz="4" w:space="0" w:color="auto"/>
            </w:tcBorders>
            <w:shd w:val="clear" w:color="auto" w:fill="auto"/>
            <w:vAlign w:val="bottom"/>
            <w:hideMark/>
          </w:tcPr>
          <w:p w14:paraId="01591B35"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Frutas Pomáceas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7579F3"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7FD433D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4E9D459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F79635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1EE60423" w14:textId="77777777" w:rsidR="002E3847" w:rsidRPr="001B11C2"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1B11C2">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397745"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0,04</w:t>
            </w:r>
          </w:p>
        </w:tc>
        <w:tc>
          <w:tcPr>
            <w:tcW w:w="2625" w:type="dxa"/>
            <w:tcBorders>
              <w:top w:val="nil"/>
              <w:left w:val="nil"/>
              <w:bottom w:val="single" w:sz="4" w:space="0" w:color="auto"/>
              <w:right w:val="single" w:sz="4" w:space="0" w:color="auto"/>
            </w:tcBorders>
            <w:shd w:val="clear" w:color="auto" w:fill="auto"/>
            <w:noWrap/>
            <w:vAlign w:val="bottom"/>
            <w:hideMark/>
          </w:tcPr>
          <w:p w14:paraId="2CA199F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61E3AF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82B08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ABB179D"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85C372"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4A7BBFC"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559536C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D87F6"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6015D6F6"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E4791A"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1806BD34"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038845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864382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7CC1128"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BAFA36"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421D9274"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285049A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DE8E03F"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TN 0085</w:t>
            </w:r>
          </w:p>
        </w:tc>
        <w:tc>
          <w:tcPr>
            <w:tcW w:w="4480" w:type="dxa"/>
            <w:tcBorders>
              <w:top w:val="nil"/>
              <w:left w:val="nil"/>
              <w:bottom w:val="single" w:sz="4" w:space="0" w:color="auto"/>
              <w:right w:val="single" w:sz="4" w:space="0" w:color="auto"/>
            </w:tcBorders>
            <w:shd w:val="clear" w:color="auto" w:fill="auto"/>
            <w:vAlign w:val="bottom"/>
            <w:hideMark/>
          </w:tcPr>
          <w:p w14:paraId="09EF9048"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Nueces de Árbol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7EC0E5"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07BAE783"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2E63404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268D4C"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0107593B"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F6DDE4"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46AB22CF"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4322E8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A569CA"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54D8323D"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Pera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0C2F6C"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3F83ECDE"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0B5754C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D2D07A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VR 0596</w:t>
            </w:r>
          </w:p>
        </w:tc>
        <w:tc>
          <w:tcPr>
            <w:tcW w:w="4480" w:type="dxa"/>
            <w:tcBorders>
              <w:top w:val="nil"/>
              <w:left w:val="nil"/>
              <w:bottom w:val="single" w:sz="4" w:space="0" w:color="auto"/>
              <w:right w:val="single" w:sz="4" w:space="0" w:color="auto"/>
            </w:tcBorders>
            <w:shd w:val="clear" w:color="auto" w:fill="auto"/>
            <w:vAlign w:val="bottom"/>
            <w:hideMark/>
          </w:tcPr>
          <w:p w14:paraId="338C403B"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Remolacha Azucarera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688DCBF"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6B893F89"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4E7D347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5CCA7C"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2D0CF9C"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B98856"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0,2</w:t>
            </w:r>
          </w:p>
        </w:tc>
        <w:tc>
          <w:tcPr>
            <w:tcW w:w="2625" w:type="dxa"/>
            <w:tcBorders>
              <w:top w:val="nil"/>
              <w:left w:val="nil"/>
              <w:bottom w:val="single" w:sz="4" w:space="0" w:color="auto"/>
              <w:right w:val="single" w:sz="4" w:space="0" w:color="auto"/>
            </w:tcBorders>
            <w:shd w:val="clear" w:color="auto" w:fill="auto"/>
            <w:noWrap/>
            <w:vAlign w:val="bottom"/>
            <w:hideMark/>
          </w:tcPr>
          <w:p w14:paraId="1BB01E0A"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r w:rsidR="002E3847" w:rsidRPr="001B11C2" w14:paraId="4C7228C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45249A4"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53DFE9F3"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1EF328"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4E63243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bl>
    <w:p w14:paraId="5293345B" w14:textId="77777777" w:rsidR="002E3847" w:rsidRDefault="002E3847" w:rsidP="002E3847"/>
    <w:p w14:paraId="744C6DA2" w14:textId="77777777" w:rsidR="002E3847" w:rsidRDefault="002E3847" w:rsidP="002E3847"/>
    <w:p w14:paraId="3316D33E" w14:textId="77777777" w:rsidR="002E3847" w:rsidRDefault="002E3847" w:rsidP="002E3847"/>
    <w:p w14:paraId="0DB2C0E0"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1B11C2" w14:paraId="7148F8F6"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1D9E1291" w14:textId="77777777" w:rsidR="002E3847" w:rsidRPr="001B11C2" w:rsidRDefault="002E3847" w:rsidP="002E3847">
            <w:pPr>
              <w:rPr>
                <w:lang w:eastAsia="es-CL"/>
              </w:rPr>
            </w:pPr>
            <w:r>
              <w:br w:type="page"/>
            </w:r>
          </w:p>
        </w:tc>
        <w:tc>
          <w:tcPr>
            <w:tcW w:w="4480" w:type="dxa"/>
            <w:tcBorders>
              <w:top w:val="nil"/>
              <w:left w:val="nil"/>
              <w:bottom w:val="nil"/>
              <w:right w:val="nil"/>
            </w:tcBorders>
            <w:shd w:val="clear" w:color="auto" w:fill="auto"/>
            <w:noWrap/>
            <w:vAlign w:val="bottom"/>
            <w:hideMark/>
          </w:tcPr>
          <w:p w14:paraId="543AF933" w14:textId="77777777" w:rsidR="002E3847" w:rsidRPr="001B11C2"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75770007"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TRIFLUMIZOL</w:t>
            </w:r>
          </w:p>
        </w:tc>
      </w:tr>
      <w:tr w:rsidR="002E3847" w:rsidRPr="001B11C2" w14:paraId="6CA32E19"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1783EF47"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 xml:space="preserve">CÓDIGO </w:t>
            </w:r>
            <w:r w:rsidRPr="001B11C2">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3B7F3EA6"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1B934790"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LMR</w:t>
            </w:r>
            <w:r w:rsidRPr="001B11C2">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7C2D304E" w14:textId="77777777" w:rsidR="002E3847" w:rsidRPr="001B11C2" w:rsidRDefault="002E3847" w:rsidP="002E3847">
            <w:pPr>
              <w:jc w:val="center"/>
              <w:rPr>
                <w:rFonts w:ascii="Calibri" w:hAnsi="Calibri"/>
                <w:b/>
                <w:bCs/>
                <w:color w:val="000000"/>
                <w:sz w:val="20"/>
                <w:szCs w:val="20"/>
                <w:lang w:eastAsia="es-CL"/>
              </w:rPr>
            </w:pPr>
            <w:r w:rsidRPr="001B11C2">
              <w:rPr>
                <w:rFonts w:ascii="Calibri" w:hAnsi="Calibri"/>
                <w:b/>
                <w:bCs/>
                <w:color w:val="000000"/>
                <w:sz w:val="20"/>
                <w:szCs w:val="20"/>
                <w:lang w:eastAsia="es-CL"/>
              </w:rPr>
              <w:t>OBSERVACIONES</w:t>
            </w:r>
          </w:p>
        </w:tc>
      </w:tr>
      <w:tr w:rsidR="002E3847" w:rsidRPr="001B11C2" w14:paraId="17AC220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2C6865"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01ADD984"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7E42DF"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0,03</w:t>
            </w:r>
          </w:p>
        </w:tc>
        <w:tc>
          <w:tcPr>
            <w:tcW w:w="2625" w:type="dxa"/>
            <w:tcBorders>
              <w:top w:val="nil"/>
              <w:left w:val="nil"/>
              <w:bottom w:val="single" w:sz="4" w:space="0" w:color="auto"/>
              <w:right w:val="single" w:sz="4" w:space="0" w:color="000000"/>
            </w:tcBorders>
            <w:shd w:val="clear" w:color="auto" w:fill="auto"/>
            <w:noWrap/>
            <w:vAlign w:val="bottom"/>
            <w:hideMark/>
          </w:tcPr>
          <w:p w14:paraId="57D8150B" w14:textId="77777777" w:rsidR="002E3847" w:rsidRPr="001B11C2" w:rsidRDefault="002E3847" w:rsidP="002E3847">
            <w:pPr>
              <w:ind w:firstLineChars="100" w:firstLine="200"/>
              <w:rPr>
                <w:rFonts w:ascii="Calibri" w:hAnsi="Calibri"/>
                <w:color w:val="000000"/>
                <w:sz w:val="20"/>
                <w:szCs w:val="20"/>
                <w:lang w:eastAsia="es-CL"/>
              </w:rPr>
            </w:pPr>
            <w:r>
              <w:rPr>
                <w:rFonts w:ascii="Calibri" w:hAnsi="Calibri"/>
                <w:color w:val="000000"/>
                <w:sz w:val="20"/>
                <w:szCs w:val="20"/>
                <w:lang w:eastAsia="es-CL"/>
              </w:rPr>
              <w:t>G</w:t>
            </w:r>
          </w:p>
        </w:tc>
      </w:tr>
      <w:tr w:rsidR="002E3847" w:rsidRPr="001B11C2" w14:paraId="1222988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1A22555"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047F0FF7"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4214B"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0,03</w:t>
            </w:r>
          </w:p>
        </w:tc>
        <w:tc>
          <w:tcPr>
            <w:tcW w:w="2625" w:type="dxa"/>
            <w:tcBorders>
              <w:top w:val="nil"/>
              <w:left w:val="nil"/>
              <w:bottom w:val="single" w:sz="4" w:space="0" w:color="auto"/>
              <w:right w:val="single" w:sz="4" w:space="0" w:color="000000"/>
            </w:tcBorders>
            <w:shd w:val="clear" w:color="auto" w:fill="auto"/>
            <w:noWrap/>
            <w:vAlign w:val="bottom"/>
            <w:hideMark/>
          </w:tcPr>
          <w:p w14:paraId="62CDF450"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5F549CE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412E8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3A1FA0E"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02DA34"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0,03</w:t>
            </w:r>
          </w:p>
        </w:tc>
        <w:tc>
          <w:tcPr>
            <w:tcW w:w="2625" w:type="dxa"/>
            <w:tcBorders>
              <w:top w:val="nil"/>
              <w:left w:val="nil"/>
              <w:bottom w:val="single" w:sz="4" w:space="0" w:color="auto"/>
              <w:right w:val="single" w:sz="4" w:space="0" w:color="auto"/>
            </w:tcBorders>
            <w:shd w:val="clear" w:color="auto" w:fill="auto"/>
            <w:noWrap/>
            <w:vAlign w:val="bottom"/>
            <w:hideMark/>
          </w:tcPr>
          <w:p w14:paraId="0079E50C"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166F3D09"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1435D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3E616772" w14:textId="77777777" w:rsidR="002E3847" w:rsidRPr="001B11C2" w:rsidRDefault="002E3847" w:rsidP="002E3847">
            <w:pPr>
              <w:ind w:left="233"/>
              <w:rPr>
                <w:rFonts w:ascii="Calibri" w:hAnsi="Calibri"/>
                <w:b/>
                <w:bCs/>
                <w:color w:val="000000"/>
                <w:sz w:val="20"/>
                <w:szCs w:val="20"/>
                <w:lang w:eastAsia="es-CL"/>
              </w:rPr>
            </w:pPr>
            <w:r w:rsidRPr="001B11C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CA560F"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0,03</w:t>
            </w:r>
          </w:p>
        </w:tc>
        <w:tc>
          <w:tcPr>
            <w:tcW w:w="2625" w:type="dxa"/>
            <w:tcBorders>
              <w:top w:val="nil"/>
              <w:left w:val="nil"/>
              <w:bottom w:val="single" w:sz="4" w:space="0" w:color="auto"/>
              <w:right w:val="single" w:sz="4" w:space="0" w:color="auto"/>
            </w:tcBorders>
            <w:shd w:val="clear" w:color="auto" w:fill="auto"/>
            <w:noWrap/>
            <w:vAlign w:val="bottom"/>
            <w:hideMark/>
          </w:tcPr>
          <w:p w14:paraId="22544888"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G</w:t>
            </w:r>
          </w:p>
        </w:tc>
      </w:tr>
      <w:tr w:rsidR="002E3847" w:rsidRPr="001B11C2" w14:paraId="2775D01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4853B84"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649081A"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89C6B"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0,02</w:t>
            </w:r>
          </w:p>
        </w:tc>
        <w:tc>
          <w:tcPr>
            <w:tcW w:w="2625" w:type="dxa"/>
            <w:tcBorders>
              <w:top w:val="nil"/>
              <w:left w:val="nil"/>
              <w:bottom w:val="single" w:sz="4" w:space="0" w:color="auto"/>
              <w:right w:val="single" w:sz="4" w:space="0" w:color="auto"/>
            </w:tcBorders>
            <w:shd w:val="clear" w:color="auto" w:fill="auto"/>
            <w:noWrap/>
            <w:vAlign w:val="bottom"/>
            <w:hideMark/>
          </w:tcPr>
          <w:p w14:paraId="7D259FF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w:t>
            </w:r>
          </w:p>
        </w:tc>
      </w:tr>
      <w:tr w:rsidR="002E3847" w:rsidRPr="001B11C2" w14:paraId="78AB95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DBDFA91"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FB 0269</w:t>
            </w:r>
          </w:p>
        </w:tc>
        <w:tc>
          <w:tcPr>
            <w:tcW w:w="4480" w:type="dxa"/>
            <w:tcBorders>
              <w:top w:val="nil"/>
              <w:left w:val="nil"/>
              <w:bottom w:val="single" w:sz="4" w:space="0" w:color="auto"/>
              <w:right w:val="single" w:sz="4" w:space="0" w:color="auto"/>
            </w:tcBorders>
            <w:shd w:val="clear" w:color="auto" w:fill="auto"/>
            <w:vAlign w:val="bottom"/>
            <w:hideMark/>
          </w:tcPr>
          <w:p w14:paraId="2C428D8E" w14:textId="77777777" w:rsidR="002E3847" w:rsidRPr="001B11C2" w:rsidRDefault="002E3847" w:rsidP="002E3847">
            <w:pPr>
              <w:ind w:firstLineChars="100" w:firstLine="201"/>
              <w:rPr>
                <w:rFonts w:ascii="Calibri" w:hAnsi="Calibri"/>
                <w:b/>
                <w:bCs/>
                <w:color w:val="000000"/>
                <w:sz w:val="20"/>
                <w:szCs w:val="20"/>
                <w:lang w:eastAsia="es-CL"/>
              </w:rPr>
            </w:pPr>
            <w:r w:rsidRPr="001B11C2">
              <w:rPr>
                <w:rFonts w:ascii="Calibri" w:hAnsi="Calibri"/>
                <w:b/>
                <w:bCs/>
                <w:color w:val="000000"/>
                <w:sz w:val="20"/>
                <w:szCs w:val="20"/>
                <w:lang w:eastAsia="es-CL"/>
              </w:rPr>
              <w:t>Uvas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3D4440" w14:textId="77777777" w:rsidR="002E3847" w:rsidRPr="001B11C2" w:rsidRDefault="002E3847" w:rsidP="002E3847">
            <w:pPr>
              <w:jc w:val="right"/>
              <w:rPr>
                <w:rFonts w:ascii="Calibri" w:hAnsi="Calibri"/>
                <w:color w:val="000000"/>
                <w:sz w:val="20"/>
                <w:szCs w:val="20"/>
                <w:lang w:eastAsia="es-CL"/>
              </w:rPr>
            </w:pPr>
            <w:r w:rsidRPr="001B11C2">
              <w:rPr>
                <w:rFonts w:ascii="Calibri" w:hAnsi="Calibri"/>
                <w:color w:val="000000"/>
                <w:sz w:val="20"/>
                <w:szCs w:val="20"/>
                <w:lang w:eastAsia="es-CL"/>
              </w:rPr>
              <w:t>3</w:t>
            </w:r>
          </w:p>
        </w:tc>
        <w:tc>
          <w:tcPr>
            <w:tcW w:w="2625" w:type="dxa"/>
            <w:tcBorders>
              <w:top w:val="nil"/>
              <w:left w:val="nil"/>
              <w:bottom w:val="single" w:sz="4" w:space="0" w:color="auto"/>
              <w:right w:val="single" w:sz="4" w:space="0" w:color="auto"/>
            </w:tcBorders>
            <w:shd w:val="clear" w:color="auto" w:fill="auto"/>
            <w:noWrap/>
            <w:vAlign w:val="bottom"/>
            <w:hideMark/>
          </w:tcPr>
          <w:p w14:paraId="196FFF8D" w14:textId="77777777" w:rsidR="002E3847" w:rsidRPr="001B11C2" w:rsidRDefault="002E3847" w:rsidP="002E3847">
            <w:pPr>
              <w:ind w:firstLineChars="100" w:firstLine="200"/>
              <w:rPr>
                <w:rFonts w:ascii="Calibri" w:hAnsi="Calibri"/>
                <w:color w:val="000000"/>
                <w:sz w:val="20"/>
                <w:szCs w:val="20"/>
                <w:lang w:eastAsia="es-CL"/>
              </w:rPr>
            </w:pPr>
            <w:r w:rsidRPr="001B11C2">
              <w:rPr>
                <w:rFonts w:ascii="Calibri" w:hAnsi="Calibri"/>
                <w:color w:val="000000"/>
                <w:sz w:val="20"/>
                <w:szCs w:val="20"/>
                <w:lang w:eastAsia="es-CL"/>
              </w:rPr>
              <w:t> </w:t>
            </w:r>
          </w:p>
        </w:tc>
      </w:tr>
    </w:tbl>
    <w:p w14:paraId="699F6BB5" w14:textId="77777777" w:rsidR="002E3847" w:rsidRDefault="002E3847" w:rsidP="002E3847"/>
    <w:p w14:paraId="23F3F777" w14:textId="77777777" w:rsidR="00DB40B7" w:rsidRDefault="00DB40B7" w:rsidP="002E3847"/>
    <w:p w14:paraId="61695B9B" w14:textId="77777777" w:rsidR="00DB40B7" w:rsidRDefault="00DB40B7" w:rsidP="002E3847"/>
    <w:p w14:paraId="21EC3F2C" w14:textId="77777777" w:rsidR="00DB40B7" w:rsidRDefault="00DB40B7" w:rsidP="002E3847"/>
    <w:p w14:paraId="7F404A1B" w14:textId="77777777" w:rsidR="00DB40B7" w:rsidRDefault="00DB40B7" w:rsidP="002E3847"/>
    <w:p w14:paraId="6067E6D1" w14:textId="77777777" w:rsidR="00DB40B7" w:rsidRDefault="00DB40B7" w:rsidP="002E3847"/>
    <w:p w14:paraId="0D0EC741" w14:textId="77777777" w:rsidR="00DB40B7" w:rsidRDefault="00DB40B7" w:rsidP="002E3847"/>
    <w:p w14:paraId="0AFECE9A" w14:textId="77777777" w:rsidR="00DB40B7" w:rsidRDefault="00DB40B7" w:rsidP="002E3847"/>
    <w:p w14:paraId="6C489015" w14:textId="77777777" w:rsidR="00DB40B7" w:rsidRDefault="00DB40B7" w:rsidP="002E3847"/>
    <w:tbl>
      <w:tblPr>
        <w:tblW w:w="10206" w:type="dxa"/>
        <w:jc w:val="center"/>
        <w:tblCellMar>
          <w:left w:w="70" w:type="dxa"/>
          <w:right w:w="70" w:type="dxa"/>
        </w:tblCellMar>
        <w:tblLook w:val="04A0" w:firstRow="1" w:lastRow="0" w:firstColumn="1" w:lastColumn="0" w:noHBand="0" w:noVBand="1"/>
      </w:tblPr>
      <w:tblGrid>
        <w:gridCol w:w="1540"/>
        <w:gridCol w:w="4480"/>
        <w:gridCol w:w="1420"/>
        <w:gridCol w:w="2766"/>
      </w:tblGrid>
      <w:tr w:rsidR="002E3847" w:rsidRPr="00362822" w14:paraId="269D8831"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36CC60ED" w14:textId="77777777" w:rsidR="002E3847" w:rsidRPr="0036282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9AF4222" w14:textId="77777777" w:rsidR="002E3847" w:rsidRPr="00362822" w:rsidRDefault="002E3847" w:rsidP="002E3847">
            <w:pPr>
              <w:ind w:firstLineChars="100" w:firstLine="200"/>
              <w:rPr>
                <w:sz w:val="20"/>
                <w:szCs w:val="20"/>
                <w:lang w:eastAsia="es-CL"/>
              </w:rPr>
            </w:pPr>
          </w:p>
        </w:tc>
        <w:tc>
          <w:tcPr>
            <w:tcW w:w="4186" w:type="dxa"/>
            <w:gridSpan w:val="2"/>
            <w:tcBorders>
              <w:top w:val="single" w:sz="8" w:space="0" w:color="auto"/>
              <w:left w:val="single" w:sz="8" w:space="0" w:color="auto"/>
              <w:bottom w:val="single" w:sz="8" w:space="0" w:color="auto"/>
              <w:right w:val="single" w:sz="4" w:space="0" w:color="000000"/>
            </w:tcBorders>
            <w:shd w:val="clear" w:color="000000" w:fill="00B0F0"/>
            <w:vAlign w:val="center"/>
            <w:hideMark/>
          </w:tcPr>
          <w:p w14:paraId="3388EA9E" w14:textId="77777777" w:rsidR="002E3847" w:rsidRPr="00362822" w:rsidRDefault="002E3847" w:rsidP="002E3847">
            <w:pPr>
              <w:jc w:val="center"/>
              <w:rPr>
                <w:rFonts w:ascii="Calibri" w:hAnsi="Calibri"/>
                <w:b/>
                <w:bCs/>
                <w:color w:val="000000"/>
                <w:sz w:val="20"/>
                <w:szCs w:val="20"/>
                <w:lang w:eastAsia="es-CL"/>
              </w:rPr>
            </w:pPr>
            <w:r w:rsidRPr="00362822">
              <w:rPr>
                <w:rFonts w:ascii="Calibri" w:hAnsi="Calibri"/>
                <w:b/>
                <w:bCs/>
                <w:color w:val="000000"/>
                <w:sz w:val="20"/>
                <w:szCs w:val="20"/>
                <w:lang w:eastAsia="es-CL"/>
              </w:rPr>
              <w:t>TRIFLUMURÓN</w:t>
            </w:r>
          </w:p>
        </w:tc>
      </w:tr>
      <w:tr w:rsidR="002E3847" w:rsidRPr="00362822" w14:paraId="1CDB25DD"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047E7CA6" w14:textId="77777777" w:rsidR="002E3847" w:rsidRPr="00362822" w:rsidRDefault="002E3847" w:rsidP="002E3847">
            <w:pPr>
              <w:jc w:val="center"/>
              <w:rPr>
                <w:rFonts w:ascii="Calibri" w:hAnsi="Calibri"/>
                <w:b/>
                <w:bCs/>
                <w:color w:val="000000"/>
                <w:sz w:val="20"/>
                <w:szCs w:val="20"/>
                <w:lang w:eastAsia="es-CL"/>
              </w:rPr>
            </w:pPr>
            <w:r w:rsidRPr="00362822">
              <w:rPr>
                <w:rFonts w:ascii="Calibri" w:hAnsi="Calibri"/>
                <w:b/>
                <w:bCs/>
                <w:color w:val="000000"/>
                <w:sz w:val="20"/>
                <w:szCs w:val="20"/>
                <w:lang w:eastAsia="es-CL"/>
              </w:rPr>
              <w:t xml:space="preserve">CÓDIGO </w:t>
            </w:r>
            <w:r w:rsidRPr="00362822">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03808C4E" w14:textId="77777777" w:rsidR="002E3847" w:rsidRPr="00362822" w:rsidRDefault="002E3847" w:rsidP="002E3847">
            <w:pPr>
              <w:jc w:val="center"/>
              <w:rPr>
                <w:rFonts w:ascii="Calibri" w:hAnsi="Calibri"/>
                <w:b/>
                <w:bCs/>
                <w:color w:val="000000"/>
                <w:sz w:val="20"/>
                <w:szCs w:val="20"/>
                <w:lang w:eastAsia="es-CL"/>
              </w:rPr>
            </w:pPr>
            <w:r w:rsidRPr="00362822">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75932EF3" w14:textId="77777777" w:rsidR="002E3847" w:rsidRPr="00362822" w:rsidRDefault="002E3847" w:rsidP="002E3847">
            <w:pPr>
              <w:jc w:val="center"/>
              <w:rPr>
                <w:rFonts w:ascii="Calibri" w:hAnsi="Calibri"/>
                <w:b/>
                <w:bCs/>
                <w:color w:val="000000"/>
                <w:sz w:val="20"/>
                <w:szCs w:val="20"/>
                <w:lang w:eastAsia="es-CL"/>
              </w:rPr>
            </w:pPr>
            <w:r w:rsidRPr="00362822">
              <w:rPr>
                <w:rFonts w:ascii="Calibri" w:hAnsi="Calibri"/>
                <w:b/>
                <w:bCs/>
                <w:color w:val="000000"/>
                <w:sz w:val="20"/>
                <w:szCs w:val="20"/>
                <w:lang w:eastAsia="es-CL"/>
              </w:rPr>
              <w:t>LMR</w:t>
            </w:r>
            <w:r w:rsidRPr="00362822">
              <w:rPr>
                <w:rFonts w:ascii="Calibri" w:hAnsi="Calibri"/>
                <w:b/>
                <w:bCs/>
                <w:color w:val="000000"/>
                <w:sz w:val="20"/>
                <w:szCs w:val="20"/>
                <w:lang w:eastAsia="es-CL"/>
              </w:rPr>
              <w:br/>
              <w:t>(mg/kg)</w:t>
            </w:r>
          </w:p>
        </w:tc>
        <w:tc>
          <w:tcPr>
            <w:tcW w:w="2766" w:type="dxa"/>
            <w:tcBorders>
              <w:top w:val="nil"/>
              <w:left w:val="nil"/>
              <w:bottom w:val="single" w:sz="8" w:space="0" w:color="auto"/>
              <w:right w:val="single" w:sz="4" w:space="0" w:color="000000"/>
            </w:tcBorders>
            <w:shd w:val="clear" w:color="CCCCFF" w:fill="CCCCFF"/>
            <w:noWrap/>
            <w:vAlign w:val="center"/>
            <w:hideMark/>
          </w:tcPr>
          <w:p w14:paraId="2A7D1D56" w14:textId="77777777" w:rsidR="002E3847" w:rsidRPr="00362822" w:rsidRDefault="002E3847" w:rsidP="002E3847">
            <w:pPr>
              <w:jc w:val="center"/>
              <w:rPr>
                <w:rFonts w:ascii="Calibri" w:hAnsi="Calibri"/>
                <w:b/>
                <w:bCs/>
                <w:color w:val="000000"/>
                <w:sz w:val="20"/>
                <w:szCs w:val="20"/>
                <w:lang w:eastAsia="es-CL"/>
              </w:rPr>
            </w:pPr>
            <w:r w:rsidRPr="00362822">
              <w:rPr>
                <w:rFonts w:ascii="Calibri" w:hAnsi="Calibri"/>
                <w:b/>
                <w:bCs/>
                <w:color w:val="000000"/>
                <w:sz w:val="20"/>
                <w:szCs w:val="20"/>
                <w:lang w:eastAsia="es-CL"/>
              </w:rPr>
              <w:t>OBSERVACIONES</w:t>
            </w:r>
          </w:p>
        </w:tc>
      </w:tr>
      <w:tr w:rsidR="002E3847" w:rsidRPr="00362822" w14:paraId="7754E0A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E485CE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FT 0305</w:t>
            </w:r>
          </w:p>
        </w:tc>
        <w:tc>
          <w:tcPr>
            <w:tcW w:w="4480" w:type="dxa"/>
            <w:tcBorders>
              <w:top w:val="nil"/>
              <w:left w:val="nil"/>
              <w:bottom w:val="single" w:sz="4" w:space="0" w:color="auto"/>
              <w:right w:val="single" w:sz="4" w:space="0" w:color="auto"/>
            </w:tcBorders>
            <w:shd w:val="clear" w:color="auto" w:fill="auto"/>
            <w:vAlign w:val="bottom"/>
            <w:hideMark/>
          </w:tcPr>
          <w:p w14:paraId="5921376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Aceituna (Oliva)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564AD2"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000000"/>
            </w:tcBorders>
            <w:shd w:val="clear" w:color="auto" w:fill="auto"/>
            <w:noWrap/>
            <w:vAlign w:val="bottom"/>
            <w:hideMark/>
          </w:tcPr>
          <w:p w14:paraId="0B81382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09DC8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3C2DE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VL 0464</w:t>
            </w:r>
          </w:p>
        </w:tc>
        <w:tc>
          <w:tcPr>
            <w:tcW w:w="4480" w:type="dxa"/>
            <w:tcBorders>
              <w:top w:val="nil"/>
              <w:left w:val="nil"/>
              <w:bottom w:val="single" w:sz="4" w:space="0" w:color="auto"/>
              <w:right w:val="single" w:sz="4" w:space="0" w:color="auto"/>
            </w:tcBorders>
            <w:shd w:val="clear" w:color="auto" w:fill="auto"/>
            <w:vAlign w:val="bottom"/>
            <w:hideMark/>
          </w:tcPr>
          <w:p w14:paraId="35B8F345"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Acelga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597270"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987FA6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0CF4C0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0EF45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VO 0444</w:t>
            </w:r>
          </w:p>
        </w:tc>
        <w:tc>
          <w:tcPr>
            <w:tcW w:w="4480" w:type="dxa"/>
            <w:tcBorders>
              <w:top w:val="nil"/>
              <w:left w:val="nil"/>
              <w:bottom w:val="single" w:sz="4" w:space="0" w:color="auto"/>
              <w:right w:val="single" w:sz="4" w:space="0" w:color="auto"/>
            </w:tcBorders>
            <w:shd w:val="clear" w:color="auto" w:fill="auto"/>
            <w:vAlign w:val="bottom"/>
            <w:hideMark/>
          </w:tcPr>
          <w:p w14:paraId="38C0212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Ajíes frescos (Chili)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C5429E"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39972A0"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7CFB42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A5661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VA 0381</w:t>
            </w:r>
          </w:p>
        </w:tc>
        <w:tc>
          <w:tcPr>
            <w:tcW w:w="4480" w:type="dxa"/>
            <w:tcBorders>
              <w:top w:val="nil"/>
              <w:left w:val="nil"/>
              <w:bottom w:val="single" w:sz="4" w:space="0" w:color="auto"/>
              <w:right w:val="single" w:sz="4" w:space="0" w:color="auto"/>
            </w:tcBorders>
            <w:shd w:val="clear" w:color="auto" w:fill="auto"/>
            <w:vAlign w:val="bottom"/>
            <w:hideMark/>
          </w:tcPr>
          <w:p w14:paraId="434A5241"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Ajo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424F9F"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BF54F9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07AD4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45329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4FB350B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2CE968"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F02FB9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96988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33BF93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4ED536F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AB204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401857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D5CDF9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09A532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VS 0624</w:t>
            </w:r>
          </w:p>
        </w:tc>
        <w:tc>
          <w:tcPr>
            <w:tcW w:w="4480" w:type="dxa"/>
            <w:tcBorders>
              <w:top w:val="nil"/>
              <w:left w:val="nil"/>
              <w:bottom w:val="single" w:sz="4" w:space="0" w:color="auto"/>
              <w:right w:val="single" w:sz="4" w:space="0" w:color="auto"/>
            </w:tcBorders>
            <w:shd w:val="clear" w:color="auto" w:fill="auto"/>
            <w:vAlign w:val="bottom"/>
            <w:hideMark/>
          </w:tcPr>
          <w:p w14:paraId="3B7413F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Apio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2E0786"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3E39877"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E58F60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EF9FC2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FB 0020</w:t>
            </w:r>
          </w:p>
        </w:tc>
        <w:tc>
          <w:tcPr>
            <w:tcW w:w="4480" w:type="dxa"/>
            <w:tcBorders>
              <w:top w:val="nil"/>
              <w:left w:val="nil"/>
              <w:bottom w:val="single" w:sz="4" w:space="0" w:color="auto"/>
              <w:right w:val="single" w:sz="4" w:space="0" w:color="auto"/>
            </w:tcBorders>
            <w:shd w:val="clear" w:color="auto" w:fill="auto"/>
            <w:vAlign w:val="bottom"/>
            <w:hideMark/>
          </w:tcPr>
          <w:p w14:paraId="674AE6F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Arándanos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8A7AAD"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E91117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7B5629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E32990"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GC 0649</w:t>
            </w:r>
          </w:p>
        </w:tc>
        <w:tc>
          <w:tcPr>
            <w:tcW w:w="4480" w:type="dxa"/>
            <w:tcBorders>
              <w:top w:val="nil"/>
              <w:left w:val="nil"/>
              <w:bottom w:val="single" w:sz="4" w:space="0" w:color="auto"/>
              <w:right w:val="single" w:sz="4" w:space="0" w:color="auto"/>
            </w:tcBorders>
            <w:shd w:val="clear" w:color="auto" w:fill="auto"/>
            <w:vAlign w:val="bottom"/>
            <w:hideMark/>
          </w:tcPr>
          <w:p w14:paraId="46BE2392" w14:textId="77777777" w:rsidR="002E3847" w:rsidRPr="00362822" w:rsidRDefault="002E3847" w:rsidP="002E3847">
            <w:pPr>
              <w:ind w:leftChars="105" w:left="254" w:hanging="2"/>
              <w:rPr>
                <w:rFonts w:ascii="Calibri" w:hAnsi="Calibri"/>
                <w:b/>
                <w:bCs/>
                <w:color w:val="000000"/>
                <w:sz w:val="20"/>
                <w:szCs w:val="20"/>
                <w:lang w:eastAsia="es-CL"/>
              </w:rPr>
            </w:pPr>
            <w:r w:rsidRPr="00362822">
              <w:rPr>
                <w:rFonts w:ascii="Calibri" w:hAnsi="Calibri"/>
                <w:b/>
                <w:bCs/>
                <w:color w:val="000000"/>
                <w:sz w:val="20"/>
                <w:szCs w:val="20"/>
                <w:lang w:eastAsia="es-CL"/>
              </w:rPr>
              <w:t>Arroz (Arroz Paddy) (Grano de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6782F7"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917F8E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350CB61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94AB3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VP 0064</w:t>
            </w:r>
          </w:p>
        </w:tc>
        <w:tc>
          <w:tcPr>
            <w:tcW w:w="4480" w:type="dxa"/>
            <w:tcBorders>
              <w:top w:val="nil"/>
              <w:left w:val="nil"/>
              <w:bottom w:val="single" w:sz="4" w:space="0" w:color="auto"/>
              <w:right w:val="single" w:sz="4" w:space="0" w:color="auto"/>
            </w:tcBorders>
            <w:shd w:val="clear" w:color="auto" w:fill="auto"/>
            <w:vAlign w:val="bottom"/>
            <w:hideMark/>
          </w:tcPr>
          <w:p w14:paraId="76799E84"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Arvejas Desgranadas (Guisantes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C334FA"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05D41A97"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FED470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3B1B89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14044457"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BE874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257DE0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7CF726A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CC9AC0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VR 0574</w:t>
            </w:r>
          </w:p>
        </w:tc>
        <w:tc>
          <w:tcPr>
            <w:tcW w:w="4480" w:type="dxa"/>
            <w:tcBorders>
              <w:top w:val="nil"/>
              <w:left w:val="nil"/>
              <w:bottom w:val="single" w:sz="4" w:space="0" w:color="auto"/>
              <w:right w:val="single" w:sz="4" w:space="0" w:color="auto"/>
            </w:tcBorders>
            <w:shd w:val="clear" w:color="auto" w:fill="auto"/>
            <w:vAlign w:val="bottom"/>
            <w:hideMark/>
          </w:tcPr>
          <w:p w14:paraId="4FD9915D"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Betarraga (Remolacha)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AA6A2F"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CB87F4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84A5A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928B2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VB 0400</w:t>
            </w:r>
          </w:p>
        </w:tc>
        <w:tc>
          <w:tcPr>
            <w:tcW w:w="4480" w:type="dxa"/>
            <w:tcBorders>
              <w:top w:val="nil"/>
              <w:left w:val="nil"/>
              <w:bottom w:val="single" w:sz="4" w:space="0" w:color="auto"/>
              <w:right w:val="single" w:sz="4" w:space="0" w:color="auto"/>
            </w:tcBorders>
            <w:shd w:val="clear" w:color="auto" w:fill="auto"/>
            <w:vAlign w:val="bottom"/>
            <w:hideMark/>
          </w:tcPr>
          <w:p w14:paraId="00F0C005"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Brócoli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F032E6C"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818BE5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7683E5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79B30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52D62B3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440F9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3716889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6B7747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D1958D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073227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E766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5C10AC8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FEA00B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FC90C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624B63C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13EE32B"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649DAC5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DC02FA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F295F3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137984E"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DAA67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B3079E0"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8A610A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F1437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VA 0385</w:t>
            </w:r>
          </w:p>
        </w:tc>
        <w:tc>
          <w:tcPr>
            <w:tcW w:w="4480" w:type="dxa"/>
            <w:tcBorders>
              <w:top w:val="nil"/>
              <w:left w:val="nil"/>
              <w:bottom w:val="single" w:sz="4" w:space="0" w:color="auto"/>
              <w:right w:val="single" w:sz="4" w:space="0" w:color="auto"/>
            </w:tcBorders>
            <w:shd w:val="clear" w:color="auto" w:fill="auto"/>
            <w:vAlign w:val="bottom"/>
            <w:hideMark/>
          </w:tcPr>
          <w:p w14:paraId="32B5A9E9"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Cebollas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441147"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457D57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BF3ED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D8996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FS 0244</w:t>
            </w:r>
          </w:p>
        </w:tc>
        <w:tc>
          <w:tcPr>
            <w:tcW w:w="4480" w:type="dxa"/>
            <w:tcBorders>
              <w:top w:val="nil"/>
              <w:left w:val="nil"/>
              <w:bottom w:val="single" w:sz="4" w:space="0" w:color="auto"/>
              <w:right w:val="single" w:sz="4" w:space="0" w:color="auto"/>
            </w:tcBorders>
            <w:shd w:val="clear" w:color="auto" w:fill="auto"/>
            <w:vAlign w:val="bottom"/>
            <w:hideMark/>
          </w:tcPr>
          <w:p w14:paraId="4181BEA3"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Cerezas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7B523A"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B0E3AD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E9C6C3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7E44B0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0331</w:t>
            </w:r>
          </w:p>
        </w:tc>
        <w:tc>
          <w:tcPr>
            <w:tcW w:w="4480" w:type="dxa"/>
            <w:tcBorders>
              <w:top w:val="nil"/>
              <w:left w:val="nil"/>
              <w:bottom w:val="single" w:sz="4" w:space="0" w:color="auto"/>
              <w:right w:val="single" w:sz="4" w:space="0" w:color="auto"/>
            </w:tcBorders>
            <w:shd w:val="clear" w:color="auto" w:fill="auto"/>
            <w:vAlign w:val="bottom"/>
            <w:hideMark/>
          </w:tcPr>
          <w:p w14:paraId="5C1EA567"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Chirimoya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BC4F2A"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935C391"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7670C85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EF577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VO 1275</w:t>
            </w:r>
          </w:p>
        </w:tc>
        <w:tc>
          <w:tcPr>
            <w:tcW w:w="4480" w:type="dxa"/>
            <w:tcBorders>
              <w:top w:val="nil"/>
              <w:left w:val="nil"/>
              <w:bottom w:val="single" w:sz="4" w:space="0" w:color="auto"/>
              <w:right w:val="single" w:sz="4" w:space="0" w:color="auto"/>
            </w:tcBorders>
            <w:shd w:val="clear" w:color="auto" w:fill="auto"/>
            <w:vAlign w:val="bottom"/>
            <w:hideMark/>
          </w:tcPr>
          <w:p w14:paraId="45FB2488"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Choclo (Maíz Dulce) en Granos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B54701"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1B71C3C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3EA6312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FC3898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6B7FCFB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4F965D"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0548385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BAAE75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8B987CF"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VB 0404</w:t>
            </w:r>
          </w:p>
        </w:tc>
        <w:tc>
          <w:tcPr>
            <w:tcW w:w="4480" w:type="dxa"/>
            <w:tcBorders>
              <w:top w:val="nil"/>
              <w:left w:val="nil"/>
              <w:bottom w:val="single" w:sz="4" w:space="0" w:color="auto"/>
              <w:right w:val="single" w:sz="4" w:space="0" w:color="auto"/>
            </w:tcBorders>
            <w:shd w:val="clear" w:color="auto" w:fill="auto"/>
            <w:vAlign w:val="bottom"/>
            <w:hideMark/>
          </w:tcPr>
          <w:p w14:paraId="509BB85C"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Coliflor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FC890D"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3227337"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BD6A6F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67AACD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1B453D4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4B79DF"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C8F2DA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CDC755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CF7ED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7429BD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601E88"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7F80021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2EFF5D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8F17F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6C97854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E18649"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5E951B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363398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B6898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VL 0502</w:t>
            </w:r>
          </w:p>
        </w:tc>
        <w:tc>
          <w:tcPr>
            <w:tcW w:w="4480" w:type="dxa"/>
            <w:tcBorders>
              <w:top w:val="nil"/>
              <w:left w:val="nil"/>
              <w:bottom w:val="single" w:sz="4" w:space="0" w:color="auto"/>
              <w:right w:val="single" w:sz="4" w:space="0" w:color="auto"/>
            </w:tcBorders>
            <w:shd w:val="clear" w:color="auto" w:fill="auto"/>
            <w:vAlign w:val="bottom"/>
            <w:hideMark/>
          </w:tcPr>
          <w:p w14:paraId="17C6CCC6"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Espinaca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AA7B68"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74D167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00164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0A2E4A1"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6429E69A"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809449"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DC5956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BC2F16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08A20D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7E1A5674"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73A0A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15E6A13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C3AF07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0B3C80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VP 0523</w:t>
            </w:r>
          </w:p>
        </w:tc>
        <w:tc>
          <w:tcPr>
            <w:tcW w:w="4480" w:type="dxa"/>
            <w:tcBorders>
              <w:top w:val="nil"/>
              <w:left w:val="nil"/>
              <w:bottom w:val="single" w:sz="4" w:space="0" w:color="auto"/>
              <w:right w:val="single" w:sz="4" w:space="0" w:color="auto"/>
            </w:tcBorders>
            <w:shd w:val="clear" w:color="auto" w:fill="auto"/>
            <w:vAlign w:val="bottom"/>
            <w:hideMark/>
          </w:tcPr>
          <w:p w14:paraId="5C0D4C38"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Haba Desgranada (Sin vaina)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31E979"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66D6745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85F20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C281FE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7A5BF757"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2CC76E"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11EBA67F"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F26580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67968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0341</w:t>
            </w:r>
          </w:p>
        </w:tc>
        <w:tc>
          <w:tcPr>
            <w:tcW w:w="4480" w:type="dxa"/>
            <w:tcBorders>
              <w:top w:val="nil"/>
              <w:left w:val="nil"/>
              <w:bottom w:val="single" w:sz="4" w:space="0" w:color="auto"/>
              <w:right w:val="single" w:sz="4" w:space="0" w:color="auto"/>
            </w:tcBorders>
            <w:shd w:val="clear" w:color="auto" w:fill="auto"/>
            <w:vAlign w:val="bottom"/>
            <w:hideMark/>
          </w:tcPr>
          <w:p w14:paraId="65065703"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Kiwi</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45011B"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5483BA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7C25BD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D0AF76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ML 0812</w:t>
            </w:r>
          </w:p>
        </w:tc>
        <w:tc>
          <w:tcPr>
            <w:tcW w:w="4480" w:type="dxa"/>
            <w:tcBorders>
              <w:top w:val="nil"/>
              <w:left w:val="nil"/>
              <w:bottom w:val="single" w:sz="4" w:space="0" w:color="auto"/>
              <w:right w:val="single" w:sz="4" w:space="0" w:color="auto"/>
            </w:tcBorders>
            <w:shd w:val="clear" w:color="auto" w:fill="auto"/>
            <w:vAlign w:val="bottom"/>
            <w:hideMark/>
          </w:tcPr>
          <w:p w14:paraId="78C115F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Leche de Vaca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7544E8"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0,01</w:t>
            </w:r>
          </w:p>
        </w:tc>
        <w:tc>
          <w:tcPr>
            <w:tcW w:w="2766" w:type="dxa"/>
            <w:tcBorders>
              <w:top w:val="nil"/>
              <w:left w:val="nil"/>
              <w:bottom w:val="single" w:sz="4" w:space="0" w:color="auto"/>
              <w:right w:val="single" w:sz="4" w:space="0" w:color="auto"/>
            </w:tcBorders>
            <w:shd w:val="clear" w:color="auto" w:fill="auto"/>
            <w:noWrap/>
            <w:vAlign w:val="bottom"/>
            <w:hideMark/>
          </w:tcPr>
          <w:p w14:paraId="07E1428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0CEFD0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49E0F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VL 0053 (**)</w:t>
            </w:r>
          </w:p>
        </w:tc>
        <w:tc>
          <w:tcPr>
            <w:tcW w:w="4480" w:type="dxa"/>
            <w:tcBorders>
              <w:top w:val="nil"/>
              <w:left w:val="nil"/>
              <w:bottom w:val="single" w:sz="4" w:space="0" w:color="auto"/>
              <w:right w:val="single" w:sz="4" w:space="0" w:color="auto"/>
            </w:tcBorders>
            <w:shd w:val="clear" w:color="auto" w:fill="auto"/>
            <w:vAlign w:val="bottom"/>
            <w:hideMark/>
          </w:tcPr>
          <w:p w14:paraId="7B47E407"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Lechugas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03D642"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7E3F633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B6D3F8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FCD64F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VD 0533</w:t>
            </w:r>
          </w:p>
        </w:tc>
        <w:tc>
          <w:tcPr>
            <w:tcW w:w="4480" w:type="dxa"/>
            <w:tcBorders>
              <w:top w:val="nil"/>
              <w:left w:val="nil"/>
              <w:bottom w:val="single" w:sz="4" w:space="0" w:color="auto"/>
              <w:right w:val="single" w:sz="4" w:space="0" w:color="auto"/>
            </w:tcBorders>
            <w:shd w:val="clear" w:color="auto" w:fill="auto"/>
            <w:vAlign w:val="bottom"/>
            <w:hideMark/>
          </w:tcPr>
          <w:p w14:paraId="05A7EBEC"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Lentejas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125E3B"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59B5B85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3C61EE5E" w14:textId="77777777" w:rsidTr="00DB40B7">
        <w:trPr>
          <w:trHeight w:val="255"/>
          <w:jc w:val="center"/>
        </w:trPr>
        <w:tc>
          <w:tcPr>
            <w:tcW w:w="1540" w:type="dxa"/>
            <w:tcBorders>
              <w:top w:val="nil"/>
              <w:left w:val="single" w:sz="4" w:space="0" w:color="auto"/>
              <w:bottom w:val="single" w:sz="4" w:space="0" w:color="000000"/>
              <w:right w:val="single" w:sz="4" w:space="0" w:color="auto"/>
            </w:tcBorders>
            <w:shd w:val="clear" w:color="auto" w:fill="auto"/>
            <w:vAlign w:val="bottom"/>
            <w:hideMark/>
          </w:tcPr>
          <w:p w14:paraId="192A6BF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FC 0204</w:t>
            </w:r>
          </w:p>
        </w:tc>
        <w:tc>
          <w:tcPr>
            <w:tcW w:w="4480" w:type="dxa"/>
            <w:tcBorders>
              <w:top w:val="nil"/>
              <w:left w:val="nil"/>
              <w:bottom w:val="single" w:sz="4" w:space="0" w:color="auto"/>
              <w:right w:val="single" w:sz="4" w:space="0" w:color="auto"/>
            </w:tcBorders>
            <w:shd w:val="clear" w:color="auto" w:fill="auto"/>
            <w:vAlign w:val="bottom"/>
            <w:hideMark/>
          </w:tcPr>
          <w:p w14:paraId="0B7DBC3A"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Limón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AAC57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3F65B87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1E79558" w14:textId="77777777" w:rsidTr="00DB40B7">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0256C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FC 0206</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38C7E6D6"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Mandarina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7EF71B6"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67EA4861"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52C34B4" w14:textId="77777777" w:rsidTr="00DB40B7">
        <w:trPr>
          <w:trHeight w:val="255"/>
          <w:jc w:val="center"/>
        </w:trPr>
        <w:tc>
          <w:tcPr>
            <w:tcW w:w="15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591E3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0345</w:t>
            </w:r>
          </w:p>
        </w:tc>
        <w:tc>
          <w:tcPr>
            <w:tcW w:w="4480" w:type="dxa"/>
            <w:tcBorders>
              <w:top w:val="nil"/>
              <w:left w:val="single" w:sz="4" w:space="0" w:color="000000"/>
              <w:bottom w:val="single" w:sz="4" w:space="0" w:color="auto"/>
              <w:right w:val="single" w:sz="4" w:space="0" w:color="auto"/>
            </w:tcBorders>
            <w:shd w:val="clear" w:color="auto" w:fill="auto"/>
            <w:vAlign w:val="bottom"/>
            <w:hideMark/>
          </w:tcPr>
          <w:p w14:paraId="11E92E9A"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Mango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AD7EC5"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0,2</w:t>
            </w:r>
          </w:p>
        </w:tc>
        <w:tc>
          <w:tcPr>
            <w:tcW w:w="2766" w:type="dxa"/>
            <w:tcBorders>
              <w:top w:val="nil"/>
              <w:left w:val="nil"/>
              <w:bottom w:val="single" w:sz="4" w:space="0" w:color="auto"/>
              <w:right w:val="single" w:sz="4" w:space="0" w:color="auto"/>
            </w:tcBorders>
            <w:shd w:val="clear" w:color="auto" w:fill="auto"/>
            <w:noWrap/>
            <w:vAlign w:val="bottom"/>
            <w:hideMark/>
          </w:tcPr>
          <w:p w14:paraId="4FE5279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7F9F3F4" w14:textId="77777777" w:rsidTr="00DB40B7">
        <w:trPr>
          <w:trHeight w:val="255"/>
          <w:jc w:val="center"/>
        </w:trPr>
        <w:tc>
          <w:tcPr>
            <w:tcW w:w="1540" w:type="dxa"/>
            <w:tcBorders>
              <w:top w:val="single" w:sz="4" w:space="0" w:color="000000"/>
              <w:left w:val="single" w:sz="4" w:space="0" w:color="auto"/>
              <w:bottom w:val="single" w:sz="4" w:space="0" w:color="auto"/>
              <w:right w:val="single" w:sz="4" w:space="0" w:color="auto"/>
            </w:tcBorders>
            <w:shd w:val="clear" w:color="auto" w:fill="auto"/>
            <w:vAlign w:val="bottom"/>
            <w:hideMark/>
          </w:tcPr>
          <w:p w14:paraId="2BEEB25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7F3D4C8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AD164D"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0,5</w:t>
            </w:r>
          </w:p>
        </w:tc>
        <w:tc>
          <w:tcPr>
            <w:tcW w:w="2766" w:type="dxa"/>
            <w:tcBorders>
              <w:top w:val="nil"/>
              <w:left w:val="nil"/>
              <w:bottom w:val="single" w:sz="4" w:space="0" w:color="auto"/>
              <w:right w:val="single" w:sz="4" w:space="0" w:color="auto"/>
            </w:tcBorders>
            <w:shd w:val="clear" w:color="auto" w:fill="auto"/>
            <w:noWrap/>
            <w:vAlign w:val="bottom"/>
            <w:hideMark/>
          </w:tcPr>
          <w:p w14:paraId="243D8A9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91F966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10CD9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VC 0046</w:t>
            </w:r>
          </w:p>
        </w:tc>
        <w:tc>
          <w:tcPr>
            <w:tcW w:w="4480" w:type="dxa"/>
            <w:tcBorders>
              <w:top w:val="nil"/>
              <w:left w:val="nil"/>
              <w:bottom w:val="single" w:sz="4" w:space="0" w:color="auto"/>
              <w:right w:val="single" w:sz="4" w:space="0" w:color="auto"/>
            </w:tcBorders>
            <w:shd w:val="clear" w:color="auto" w:fill="auto"/>
            <w:vAlign w:val="bottom"/>
            <w:hideMark/>
          </w:tcPr>
          <w:p w14:paraId="4EAB7CDC"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Melones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E1D286"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nil"/>
              <w:bottom w:val="single" w:sz="4" w:space="0" w:color="auto"/>
              <w:right w:val="single" w:sz="4" w:space="0" w:color="auto"/>
            </w:tcBorders>
            <w:shd w:val="clear" w:color="auto" w:fill="auto"/>
            <w:noWrap/>
            <w:vAlign w:val="bottom"/>
            <w:hideMark/>
          </w:tcPr>
          <w:p w14:paraId="295626E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E7DA2D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D8E9F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FC 0004</w:t>
            </w:r>
          </w:p>
        </w:tc>
        <w:tc>
          <w:tcPr>
            <w:tcW w:w="4480" w:type="dxa"/>
            <w:tcBorders>
              <w:top w:val="nil"/>
              <w:left w:val="nil"/>
              <w:bottom w:val="single" w:sz="4" w:space="0" w:color="auto"/>
              <w:right w:val="single" w:sz="4" w:space="0" w:color="auto"/>
            </w:tcBorders>
            <w:shd w:val="clear" w:color="auto" w:fill="auto"/>
            <w:vAlign w:val="bottom"/>
            <w:hideMark/>
          </w:tcPr>
          <w:p w14:paraId="4B959E8C"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Naranjas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F042A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2D3968FE"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1BFD4F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4DC6E9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178B6CF3"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DF74CD"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1</w:t>
            </w:r>
          </w:p>
        </w:tc>
        <w:tc>
          <w:tcPr>
            <w:tcW w:w="2766" w:type="dxa"/>
            <w:tcBorders>
              <w:top w:val="nil"/>
              <w:left w:val="nil"/>
              <w:bottom w:val="single" w:sz="4" w:space="0" w:color="auto"/>
              <w:right w:val="single" w:sz="4" w:space="0" w:color="auto"/>
            </w:tcBorders>
            <w:shd w:val="clear" w:color="auto" w:fill="auto"/>
            <w:noWrap/>
            <w:vAlign w:val="bottom"/>
            <w:hideMark/>
          </w:tcPr>
          <w:p w14:paraId="4990C41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D8FF27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58DD91"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TN 0678</w:t>
            </w:r>
          </w:p>
        </w:tc>
        <w:tc>
          <w:tcPr>
            <w:tcW w:w="4480" w:type="dxa"/>
            <w:tcBorders>
              <w:top w:val="nil"/>
              <w:left w:val="nil"/>
              <w:bottom w:val="single" w:sz="4" w:space="0" w:color="auto"/>
              <w:right w:val="single" w:sz="4" w:space="0" w:color="auto"/>
            </w:tcBorders>
            <w:shd w:val="clear" w:color="auto" w:fill="auto"/>
            <w:vAlign w:val="bottom"/>
            <w:hideMark/>
          </w:tcPr>
          <w:p w14:paraId="3738F079"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Nueces de Nogal</w:t>
            </w:r>
          </w:p>
        </w:tc>
        <w:tc>
          <w:tcPr>
            <w:tcW w:w="1420" w:type="dxa"/>
            <w:tcBorders>
              <w:top w:val="nil"/>
              <w:left w:val="nil"/>
              <w:bottom w:val="single" w:sz="4" w:space="0" w:color="000000"/>
              <w:right w:val="nil"/>
            </w:tcBorders>
            <w:shd w:val="clear" w:color="auto" w:fill="auto"/>
            <w:noWrap/>
            <w:vAlign w:val="center"/>
            <w:hideMark/>
          </w:tcPr>
          <w:p w14:paraId="1E6E21E8"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021793D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779915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561BD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0326</w:t>
            </w:r>
          </w:p>
        </w:tc>
        <w:tc>
          <w:tcPr>
            <w:tcW w:w="4480" w:type="dxa"/>
            <w:tcBorders>
              <w:top w:val="nil"/>
              <w:left w:val="nil"/>
              <w:bottom w:val="single" w:sz="4" w:space="0" w:color="auto"/>
              <w:right w:val="single" w:sz="4" w:space="0" w:color="000000"/>
            </w:tcBorders>
            <w:shd w:val="clear" w:color="auto" w:fill="auto"/>
            <w:vAlign w:val="bottom"/>
            <w:hideMark/>
          </w:tcPr>
          <w:p w14:paraId="60762E8A"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Palta (Aguacate)</w:t>
            </w:r>
          </w:p>
        </w:tc>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30E449A9"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40EAB6F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6DC399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DC8D91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000000"/>
            </w:tcBorders>
            <w:shd w:val="clear" w:color="auto" w:fill="auto"/>
            <w:vAlign w:val="bottom"/>
            <w:hideMark/>
          </w:tcPr>
          <w:p w14:paraId="7D3D538B"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Papas</w:t>
            </w:r>
          </w:p>
        </w:tc>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34BAF5EE"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03797DD0"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7E58D5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999B24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0858A9D5"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Pepino (De Ensalada)</w:t>
            </w:r>
          </w:p>
        </w:tc>
        <w:tc>
          <w:tcPr>
            <w:tcW w:w="1420" w:type="dxa"/>
            <w:tcBorders>
              <w:top w:val="single" w:sz="4" w:space="0" w:color="000000"/>
              <w:left w:val="nil"/>
              <w:bottom w:val="single" w:sz="4" w:space="0" w:color="000000"/>
              <w:right w:val="nil"/>
            </w:tcBorders>
            <w:shd w:val="clear" w:color="auto" w:fill="auto"/>
            <w:noWrap/>
            <w:vAlign w:val="center"/>
            <w:hideMark/>
          </w:tcPr>
          <w:p w14:paraId="4C77FCA9"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3224C6A6"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03983AC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C6B536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FP 0230</w:t>
            </w:r>
          </w:p>
        </w:tc>
        <w:tc>
          <w:tcPr>
            <w:tcW w:w="4480" w:type="dxa"/>
            <w:tcBorders>
              <w:top w:val="nil"/>
              <w:left w:val="nil"/>
              <w:bottom w:val="single" w:sz="4" w:space="0" w:color="auto"/>
              <w:right w:val="single" w:sz="4" w:space="0" w:color="auto"/>
            </w:tcBorders>
            <w:shd w:val="clear" w:color="auto" w:fill="auto"/>
            <w:vAlign w:val="bottom"/>
            <w:hideMark/>
          </w:tcPr>
          <w:p w14:paraId="4C6BCE11"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Pera</w:t>
            </w:r>
          </w:p>
        </w:tc>
        <w:tc>
          <w:tcPr>
            <w:tcW w:w="1420" w:type="dxa"/>
            <w:tcBorders>
              <w:top w:val="single" w:sz="4" w:space="0" w:color="000000"/>
              <w:left w:val="nil"/>
              <w:bottom w:val="single" w:sz="4" w:space="0" w:color="000000"/>
              <w:right w:val="nil"/>
            </w:tcBorders>
            <w:shd w:val="clear" w:color="auto" w:fill="auto"/>
            <w:noWrap/>
            <w:vAlign w:val="center"/>
            <w:hideMark/>
          </w:tcPr>
          <w:p w14:paraId="5ECD43BB"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03AC49CF"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530C611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12CC91"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VO 0445</w:t>
            </w:r>
          </w:p>
        </w:tc>
        <w:tc>
          <w:tcPr>
            <w:tcW w:w="4480" w:type="dxa"/>
            <w:tcBorders>
              <w:top w:val="nil"/>
              <w:left w:val="nil"/>
              <w:bottom w:val="single" w:sz="4" w:space="0" w:color="auto"/>
              <w:right w:val="single" w:sz="4" w:space="0" w:color="auto"/>
            </w:tcBorders>
            <w:shd w:val="clear" w:color="auto" w:fill="auto"/>
            <w:vAlign w:val="bottom"/>
            <w:hideMark/>
          </w:tcPr>
          <w:p w14:paraId="263E90F9"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Pimientos Dulces (Incluido Pimiento Morrón)</w:t>
            </w:r>
          </w:p>
        </w:tc>
        <w:tc>
          <w:tcPr>
            <w:tcW w:w="1420" w:type="dxa"/>
            <w:tcBorders>
              <w:top w:val="single" w:sz="4" w:space="0" w:color="000000"/>
              <w:left w:val="nil"/>
              <w:bottom w:val="single" w:sz="4" w:space="0" w:color="000000"/>
              <w:right w:val="nil"/>
            </w:tcBorders>
            <w:shd w:val="clear" w:color="auto" w:fill="auto"/>
            <w:noWrap/>
            <w:vAlign w:val="center"/>
            <w:hideMark/>
          </w:tcPr>
          <w:p w14:paraId="494C601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120E8B8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367ADF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CF6548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0353</w:t>
            </w:r>
          </w:p>
        </w:tc>
        <w:tc>
          <w:tcPr>
            <w:tcW w:w="4480" w:type="dxa"/>
            <w:tcBorders>
              <w:top w:val="nil"/>
              <w:left w:val="nil"/>
              <w:bottom w:val="single" w:sz="4" w:space="0" w:color="auto"/>
              <w:right w:val="single" w:sz="4" w:space="0" w:color="auto"/>
            </w:tcBorders>
            <w:shd w:val="clear" w:color="auto" w:fill="auto"/>
            <w:vAlign w:val="bottom"/>
            <w:hideMark/>
          </w:tcPr>
          <w:p w14:paraId="311675D9"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Piña</w:t>
            </w:r>
          </w:p>
        </w:tc>
        <w:tc>
          <w:tcPr>
            <w:tcW w:w="1420" w:type="dxa"/>
            <w:tcBorders>
              <w:top w:val="single" w:sz="4" w:space="0" w:color="000000"/>
              <w:left w:val="nil"/>
              <w:bottom w:val="single" w:sz="4" w:space="0" w:color="000000"/>
              <w:right w:val="nil"/>
            </w:tcBorders>
            <w:shd w:val="clear" w:color="auto" w:fill="auto"/>
            <w:noWrap/>
            <w:vAlign w:val="center"/>
            <w:hideMark/>
          </w:tcPr>
          <w:p w14:paraId="45B3CA64"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1D683FE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E9D0E1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B8A005F"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FI 0327</w:t>
            </w:r>
          </w:p>
        </w:tc>
        <w:tc>
          <w:tcPr>
            <w:tcW w:w="4480" w:type="dxa"/>
            <w:tcBorders>
              <w:top w:val="nil"/>
              <w:left w:val="nil"/>
              <w:bottom w:val="single" w:sz="4" w:space="0" w:color="auto"/>
              <w:right w:val="single" w:sz="4" w:space="0" w:color="auto"/>
            </w:tcBorders>
            <w:shd w:val="clear" w:color="auto" w:fill="auto"/>
            <w:vAlign w:val="bottom"/>
            <w:hideMark/>
          </w:tcPr>
          <w:p w14:paraId="783D315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Plátanos (Bananas)</w:t>
            </w:r>
          </w:p>
        </w:tc>
        <w:tc>
          <w:tcPr>
            <w:tcW w:w="1420" w:type="dxa"/>
            <w:tcBorders>
              <w:top w:val="single" w:sz="4" w:space="0" w:color="000000"/>
              <w:left w:val="nil"/>
              <w:bottom w:val="single" w:sz="4" w:space="0" w:color="000000"/>
              <w:right w:val="nil"/>
            </w:tcBorders>
            <w:shd w:val="clear" w:color="auto" w:fill="auto"/>
            <w:noWrap/>
            <w:vAlign w:val="center"/>
            <w:hideMark/>
          </w:tcPr>
          <w:p w14:paraId="5E9A1DE2"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5979541F"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B66373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A335B1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6F3AFC36"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Porotos (Frijoles) Secos</w:t>
            </w:r>
          </w:p>
        </w:tc>
        <w:tc>
          <w:tcPr>
            <w:tcW w:w="1420" w:type="dxa"/>
            <w:tcBorders>
              <w:top w:val="single" w:sz="4" w:space="0" w:color="000000"/>
              <w:left w:val="nil"/>
              <w:bottom w:val="single" w:sz="4" w:space="0" w:color="000000"/>
              <w:right w:val="nil"/>
            </w:tcBorders>
            <w:shd w:val="clear" w:color="auto" w:fill="auto"/>
            <w:noWrap/>
            <w:vAlign w:val="center"/>
            <w:hideMark/>
          </w:tcPr>
          <w:p w14:paraId="44EAA8EA"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795EF83D"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D3DC94B"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B60368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VP 0526</w:t>
            </w:r>
          </w:p>
        </w:tc>
        <w:tc>
          <w:tcPr>
            <w:tcW w:w="4480" w:type="dxa"/>
            <w:tcBorders>
              <w:top w:val="nil"/>
              <w:left w:val="nil"/>
              <w:bottom w:val="single" w:sz="4" w:space="0" w:color="auto"/>
              <w:right w:val="single" w:sz="4" w:space="0" w:color="auto"/>
            </w:tcBorders>
            <w:shd w:val="clear" w:color="auto" w:fill="auto"/>
            <w:vAlign w:val="bottom"/>
            <w:hideMark/>
          </w:tcPr>
          <w:p w14:paraId="2518D02E" w14:textId="77777777" w:rsidR="002E3847" w:rsidRPr="00362822" w:rsidRDefault="002E3847" w:rsidP="002E3847">
            <w:pPr>
              <w:ind w:left="233" w:hanging="1"/>
              <w:rPr>
                <w:rFonts w:ascii="Calibri" w:hAnsi="Calibri"/>
                <w:b/>
                <w:bCs/>
                <w:color w:val="000000"/>
                <w:sz w:val="20"/>
                <w:szCs w:val="20"/>
                <w:lang w:eastAsia="es-CL"/>
              </w:rPr>
            </w:pPr>
            <w:r w:rsidRPr="00362822">
              <w:rPr>
                <w:rFonts w:ascii="Calibri" w:hAnsi="Calibri"/>
                <w:b/>
                <w:bCs/>
                <w:color w:val="000000"/>
                <w:sz w:val="20"/>
                <w:szCs w:val="20"/>
                <w:lang w:eastAsia="es-CL"/>
              </w:rPr>
              <w:t>Porotos Común (Frijoles Común) con vainas y semillas inmaduras (Porotos Verdes)</w:t>
            </w:r>
          </w:p>
        </w:tc>
        <w:tc>
          <w:tcPr>
            <w:tcW w:w="1420" w:type="dxa"/>
            <w:tcBorders>
              <w:top w:val="single" w:sz="4" w:space="0" w:color="000000"/>
              <w:left w:val="nil"/>
              <w:bottom w:val="single" w:sz="4" w:space="0" w:color="000000"/>
              <w:right w:val="nil"/>
            </w:tcBorders>
            <w:shd w:val="clear" w:color="auto" w:fill="auto"/>
            <w:noWrap/>
            <w:vAlign w:val="center"/>
            <w:hideMark/>
          </w:tcPr>
          <w:p w14:paraId="43F74735"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0073959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82598A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660387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VB 0041</w:t>
            </w:r>
          </w:p>
        </w:tc>
        <w:tc>
          <w:tcPr>
            <w:tcW w:w="4480" w:type="dxa"/>
            <w:tcBorders>
              <w:top w:val="nil"/>
              <w:left w:val="nil"/>
              <w:bottom w:val="single" w:sz="4" w:space="0" w:color="auto"/>
              <w:right w:val="single" w:sz="4" w:space="0" w:color="auto"/>
            </w:tcBorders>
            <w:shd w:val="clear" w:color="auto" w:fill="auto"/>
            <w:vAlign w:val="bottom"/>
            <w:hideMark/>
          </w:tcPr>
          <w:p w14:paraId="6463C430"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Repollos (Coles)</w:t>
            </w:r>
          </w:p>
        </w:tc>
        <w:tc>
          <w:tcPr>
            <w:tcW w:w="1420" w:type="dxa"/>
            <w:tcBorders>
              <w:top w:val="single" w:sz="4" w:space="0" w:color="000000"/>
              <w:left w:val="nil"/>
              <w:bottom w:val="single" w:sz="4" w:space="0" w:color="000000"/>
              <w:right w:val="nil"/>
            </w:tcBorders>
            <w:shd w:val="clear" w:color="auto" w:fill="auto"/>
            <w:noWrap/>
            <w:vAlign w:val="center"/>
            <w:hideMark/>
          </w:tcPr>
          <w:p w14:paraId="626A48DE"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0,2</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227A47EA"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4084BD6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55D09F0"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lastRenderedPageBreak/>
              <w:t>VC 0432</w:t>
            </w:r>
          </w:p>
        </w:tc>
        <w:tc>
          <w:tcPr>
            <w:tcW w:w="4480" w:type="dxa"/>
            <w:tcBorders>
              <w:top w:val="nil"/>
              <w:left w:val="nil"/>
              <w:bottom w:val="single" w:sz="4" w:space="0" w:color="auto"/>
              <w:right w:val="single" w:sz="4" w:space="0" w:color="auto"/>
            </w:tcBorders>
            <w:shd w:val="clear" w:color="auto" w:fill="auto"/>
            <w:vAlign w:val="bottom"/>
            <w:hideMark/>
          </w:tcPr>
          <w:p w14:paraId="3D5337E5"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Sandía</w:t>
            </w:r>
          </w:p>
        </w:tc>
        <w:tc>
          <w:tcPr>
            <w:tcW w:w="1420" w:type="dxa"/>
            <w:tcBorders>
              <w:top w:val="single" w:sz="4" w:space="0" w:color="000000"/>
              <w:left w:val="nil"/>
              <w:bottom w:val="single" w:sz="4" w:space="0" w:color="000000"/>
              <w:right w:val="nil"/>
            </w:tcBorders>
            <w:shd w:val="clear" w:color="auto" w:fill="auto"/>
            <w:noWrap/>
            <w:vAlign w:val="center"/>
            <w:hideMark/>
          </w:tcPr>
          <w:p w14:paraId="3C9421C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19DFF9F4"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F56437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625E33"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3BC49F3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Tomate</w:t>
            </w:r>
          </w:p>
        </w:tc>
        <w:tc>
          <w:tcPr>
            <w:tcW w:w="1420" w:type="dxa"/>
            <w:tcBorders>
              <w:top w:val="single" w:sz="4" w:space="0" w:color="000000"/>
              <w:left w:val="nil"/>
              <w:bottom w:val="single" w:sz="4" w:space="0" w:color="000000"/>
              <w:right w:val="nil"/>
            </w:tcBorders>
            <w:shd w:val="clear" w:color="auto" w:fill="auto"/>
            <w:noWrap/>
            <w:vAlign w:val="center"/>
            <w:hideMark/>
          </w:tcPr>
          <w:p w14:paraId="011C24BF"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2FBA763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59DDB9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B66507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2F2A5BA2"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Trigo</w:t>
            </w:r>
          </w:p>
        </w:tc>
        <w:tc>
          <w:tcPr>
            <w:tcW w:w="1420" w:type="dxa"/>
            <w:tcBorders>
              <w:top w:val="single" w:sz="4" w:space="0" w:color="000000"/>
              <w:left w:val="nil"/>
              <w:bottom w:val="single" w:sz="4" w:space="0" w:color="000000"/>
              <w:right w:val="nil"/>
            </w:tcBorders>
            <w:shd w:val="clear" w:color="auto" w:fill="auto"/>
            <w:noWrap/>
            <w:vAlign w:val="center"/>
            <w:hideMark/>
          </w:tcPr>
          <w:p w14:paraId="070A2907"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2BD4967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2B8A97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3FD9002"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118A955D"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Uvas de Mesa</w:t>
            </w:r>
          </w:p>
        </w:tc>
        <w:tc>
          <w:tcPr>
            <w:tcW w:w="1420" w:type="dxa"/>
            <w:tcBorders>
              <w:top w:val="single" w:sz="4" w:space="0" w:color="000000"/>
              <w:left w:val="nil"/>
              <w:bottom w:val="single" w:sz="4" w:space="0" w:color="000000"/>
              <w:right w:val="nil"/>
            </w:tcBorders>
            <w:shd w:val="clear" w:color="auto" w:fill="auto"/>
            <w:noWrap/>
            <w:vAlign w:val="center"/>
            <w:hideMark/>
          </w:tcPr>
          <w:p w14:paraId="0C90D533"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0,2</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2B4FB2C9"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1D00E64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EED36B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VR 0577</w:t>
            </w:r>
          </w:p>
        </w:tc>
        <w:tc>
          <w:tcPr>
            <w:tcW w:w="4480" w:type="dxa"/>
            <w:tcBorders>
              <w:top w:val="nil"/>
              <w:left w:val="nil"/>
              <w:bottom w:val="single" w:sz="4" w:space="0" w:color="auto"/>
              <w:right w:val="single" w:sz="4" w:space="0" w:color="auto"/>
            </w:tcBorders>
            <w:shd w:val="clear" w:color="auto" w:fill="auto"/>
            <w:vAlign w:val="bottom"/>
            <w:hideMark/>
          </w:tcPr>
          <w:p w14:paraId="6D599FCA"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Zanahoria</w:t>
            </w:r>
          </w:p>
        </w:tc>
        <w:tc>
          <w:tcPr>
            <w:tcW w:w="1420" w:type="dxa"/>
            <w:tcBorders>
              <w:top w:val="single" w:sz="4" w:space="0" w:color="000000"/>
              <w:left w:val="nil"/>
              <w:bottom w:val="single" w:sz="4" w:space="0" w:color="000000"/>
              <w:right w:val="nil"/>
            </w:tcBorders>
            <w:shd w:val="clear" w:color="auto" w:fill="auto"/>
            <w:noWrap/>
            <w:vAlign w:val="center"/>
            <w:hideMark/>
          </w:tcPr>
          <w:p w14:paraId="2253EBF7"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089025A5"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642BE33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68F52F7"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VC 0431</w:t>
            </w:r>
          </w:p>
        </w:tc>
        <w:tc>
          <w:tcPr>
            <w:tcW w:w="4480" w:type="dxa"/>
            <w:tcBorders>
              <w:top w:val="nil"/>
              <w:left w:val="nil"/>
              <w:bottom w:val="single" w:sz="4" w:space="0" w:color="auto"/>
              <w:right w:val="single" w:sz="4" w:space="0" w:color="auto"/>
            </w:tcBorders>
            <w:shd w:val="clear" w:color="auto" w:fill="auto"/>
            <w:vAlign w:val="bottom"/>
            <w:hideMark/>
          </w:tcPr>
          <w:p w14:paraId="036E9C69"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Zapallo Italiano (Zapallo de Verano)</w:t>
            </w:r>
          </w:p>
        </w:tc>
        <w:tc>
          <w:tcPr>
            <w:tcW w:w="1420" w:type="dxa"/>
            <w:tcBorders>
              <w:top w:val="single" w:sz="4" w:space="0" w:color="000000"/>
              <w:left w:val="nil"/>
              <w:bottom w:val="single" w:sz="4" w:space="0" w:color="000000"/>
              <w:right w:val="nil"/>
            </w:tcBorders>
            <w:shd w:val="clear" w:color="auto" w:fill="auto"/>
            <w:noWrap/>
            <w:vAlign w:val="center"/>
            <w:hideMark/>
          </w:tcPr>
          <w:p w14:paraId="457310FB"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auto"/>
              <w:right w:val="single" w:sz="4" w:space="0" w:color="auto"/>
            </w:tcBorders>
            <w:shd w:val="clear" w:color="auto" w:fill="auto"/>
            <w:noWrap/>
            <w:vAlign w:val="bottom"/>
            <w:hideMark/>
          </w:tcPr>
          <w:p w14:paraId="6A5F46CC"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r w:rsidR="002E3847" w:rsidRPr="00362822" w14:paraId="39280FAA"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2B980EB"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VC 0429</w:t>
            </w:r>
          </w:p>
        </w:tc>
        <w:tc>
          <w:tcPr>
            <w:tcW w:w="4480" w:type="dxa"/>
            <w:tcBorders>
              <w:top w:val="nil"/>
              <w:left w:val="nil"/>
              <w:bottom w:val="single" w:sz="4" w:space="0" w:color="000000"/>
              <w:right w:val="single" w:sz="4" w:space="0" w:color="auto"/>
            </w:tcBorders>
            <w:shd w:val="clear" w:color="auto" w:fill="auto"/>
            <w:vAlign w:val="bottom"/>
            <w:hideMark/>
          </w:tcPr>
          <w:p w14:paraId="21935E1C" w14:textId="77777777" w:rsidR="002E3847" w:rsidRPr="00362822" w:rsidRDefault="002E3847" w:rsidP="002E3847">
            <w:pPr>
              <w:ind w:firstLineChars="100" w:firstLine="201"/>
              <w:rPr>
                <w:rFonts w:ascii="Calibri" w:hAnsi="Calibri"/>
                <w:b/>
                <w:bCs/>
                <w:color w:val="000000"/>
                <w:sz w:val="20"/>
                <w:szCs w:val="20"/>
                <w:lang w:eastAsia="es-CL"/>
              </w:rPr>
            </w:pPr>
            <w:r w:rsidRPr="00362822">
              <w:rPr>
                <w:rFonts w:ascii="Calibri" w:hAnsi="Calibri"/>
                <w:b/>
                <w:bCs/>
                <w:color w:val="000000"/>
                <w:sz w:val="20"/>
                <w:szCs w:val="20"/>
                <w:lang w:eastAsia="es-CL"/>
              </w:rPr>
              <w:t>Zapallos (Calabazas) de Invierno</w:t>
            </w:r>
          </w:p>
        </w:tc>
        <w:tc>
          <w:tcPr>
            <w:tcW w:w="1420" w:type="dxa"/>
            <w:tcBorders>
              <w:top w:val="single" w:sz="4" w:space="0" w:color="000000"/>
              <w:left w:val="nil"/>
              <w:bottom w:val="single" w:sz="4" w:space="0" w:color="000000"/>
              <w:right w:val="nil"/>
            </w:tcBorders>
            <w:shd w:val="clear" w:color="auto" w:fill="auto"/>
            <w:noWrap/>
            <w:vAlign w:val="center"/>
            <w:hideMark/>
          </w:tcPr>
          <w:p w14:paraId="2D8E2E7E" w14:textId="77777777" w:rsidR="002E3847" w:rsidRPr="00362822" w:rsidRDefault="002E3847" w:rsidP="002E3847">
            <w:pPr>
              <w:jc w:val="right"/>
              <w:rPr>
                <w:rFonts w:ascii="Calibri" w:hAnsi="Calibri"/>
                <w:color w:val="000000"/>
                <w:sz w:val="20"/>
                <w:szCs w:val="20"/>
                <w:lang w:eastAsia="es-CL"/>
              </w:rPr>
            </w:pPr>
            <w:r w:rsidRPr="00362822">
              <w:rPr>
                <w:rFonts w:ascii="Calibri" w:hAnsi="Calibri"/>
                <w:color w:val="000000"/>
                <w:sz w:val="20"/>
                <w:szCs w:val="20"/>
                <w:lang w:eastAsia="es-CL"/>
              </w:rPr>
              <w:t>0,05</w:t>
            </w:r>
          </w:p>
        </w:tc>
        <w:tc>
          <w:tcPr>
            <w:tcW w:w="2766" w:type="dxa"/>
            <w:tcBorders>
              <w:top w:val="nil"/>
              <w:left w:val="single" w:sz="4" w:space="0" w:color="auto"/>
              <w:bottom w:val="single" w:sz="4" w:space="0" w:color="000000"/>
              <w:right w:val="single" w:sz="4" w:space="0" w:color="auto"/>
            </w:tcBorders>
            <w:shd w:val="clear" w:color="auto" w:fill="auto"/>
            <w:noWrap/>
            <w:vAlign w:val="bottom"/>
            <w:hideMark/>
          </w:tcPr>
          <w:p w14:paraId="429A6BD8" w14:textId="77777777" w:rsidR="002E3847" w:rsidRPr="00362822" w:rsidRDefault="002E3847" w:rsidP="002E3847">
            <w:pPr>
              <w:ind w:firstLineChars="100" w:firstLine="200"/>
              <w:rPr>
                <w:rFonts w:ascii="Calibri" w:hAnsi="Calibri"/>
                <w:color w:val="000000"/>
                <w:sz w:val="20"/>
                <w:szCs w:val="20"/>
                <w:lang w:eastAsia="es-CL"/>
              </w:rPr>
            </w:pPr>
            <w:r w:rsidRPr="00362822">
              <w:rPr>
                <w:rFonts w:ascii="Calibri" w:hAnsi="Calibri"/>
                <w:color w:val="000000"/>
                <w:sz w:val="20"/>
                <w:szCs w:val="20"/>
                <w:lang w:eastAsia="es-CL"/>
              </w:rPr>
              <w:t> </w:t>
            </w:r>
          </w:p>
        </w:tc>
      </w:tr>
    </w:tbl>
    <w:p w14:paraId="50EDD090" w14:textId="77777777" w:rsidR="002E3847" w:rsidRDefault="002E3847" w:rsidP="002E3847"/>
    <w:p w14:paraId="4E66FC0E" w14:textId="77777777" w:rsidR="002E3847" w:rsidRDefault="002E3847" w:rsidP="002E3847"/>
    <w:p w14:paraId="5FE07376" w14:textId="77777777" w:rsidR="00DB40B7" w:rsidRDefault="00DB40B7" w:rsidP="002E3847"/>
    <w:p w14:paraId="40BA4F8E" w14:textId="77777777" w:rsidR="002E3847" w:rsidRDefault="002E3847" w:rsidP="002E3847"/>
    <w:tbl>
      <w:tblPr>
        <w:tblW w:w="10065" w:type="dxa"/>
        <w:jc w:val="center"/>
        <w:tblCellMar>
          <w:left w:w="70" w:type="dxa"/>
          <w:right w:w="70" w:type="dxa"/>
        </w:tblCellMar>
        <w:tblLook w:val="04A0" w:firstRow="1" w:lastRow="0" w:firstColumn="1" w:lastColumn="0" w:noHBand="0" w:noVBand="1"/>
      </w:tblPr>
      <w:tblGrid>
        <w:gridCol w:w="1540"/>
        <w:gridCol w:w="4480"/>
        <w:gridCol w:w="1420"/>
        <w:gridCol w:w="2625"/>
      </w:tblGrid>
      <w:tr w:rsidR="002E3847" w:rsidRPr="00A81742" w14:paraId="2A5F85BB"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68AE4AF" w14:textId="77777777" w:rsidR="002E3847" w:rsidRPr="00A81742"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5973EF34" w14:textId="77777777" w:rsidR="002E3847" w:rsidRPr="00A81742" w:rsidRDefault="002E3847" w:rsidP="002E3847">
            <w:pPr>
              <w:ind w:firstLineChars="100" w:firstLine="200"/>
              <w:rPr>
                <w:sz w:val="20"/>
                <w:szCs w:val="20"/>
                <w:lang w:eastAsia="es-CL"/>
              </w:rPr>
            </w:pPr>
          </w:p>
        </w:tc>
        <w:tc>
          <w:tcPr>
            <w:tcW w:w="4045" w:type="dxa"/>
            <w:gridSpan w:val="2"/>
            <w:tcBorders>
              <w:top w:val="single" w:sz="8" w:space="0" w:color="auto"/>
              <w:left w:val="single" w:sz="8" w:space="0" w:color="auto"/>
              <w:bottom w:val="single" w:sz="8" w:space="0" w:color="auto"/>
              <w:right w:val="single" w:sz="4" w:space="0" w:color="000000"/>
            </w:tcBorders>
            <w:shd w:val="clear" w:color="000000" w:fill="00B0F0"/>
            <w:noWrap/>
            <w:vAlign w:val="center"/>
            <w:hideMark/>
          </w:tcPr>
          <w:p w14:paraId="4FAC91BB" w14:textId="77777777" w:rsidR="002E3847" w:rsidRPr="00A81742" w:rsidRDefault="002E3847" w:rsidP="002E3847">
            <w:pPr>
              <w:jc w:val="center"/>
              <w:rPr>
                <w:rFonts w:ascii="Calibri" w:hAnsi="Calibri"/>
                <w:b/>
                <w:bCs/>
                <w:color w:val="000000"/>
                <w:sz w:val="20"/>
                <w:szCs w:val="20"/>
                <w:lang w:eastAsia="es-CL"/>
              </w:rPr>
            </w:pPr>
            <w:r w:rsidRPr="00A81742">
              <w:rPr>
                <w:rFonts w:ascii="Calibri" w:hAnsi="Calibri"/>
                <w:b/>
                <w:bCs/>
                <w:color w:val="000000"/>
                <w:sz w:val="20"/>
                <w:szCs w:val="20"/>
                <w:lang w:eastAsia="es-CL"/>
              </w:rPr>
              <w:t>TRIFORINA</w:t>
            </w:r>
          </w:p>
        </w:tc>
      </w:tr>
      <w:tr w:rsidR="002E3847" w:rsidRPr="00A81742" w14:paraId="223A1F1B"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2D9A25C2" w14:textId="77777777" w:rsidR="002E3847" w:rsidRPr="00A81742" w:rsidRDefault="002E3847" w:rsidP="002E3847">
            <w:pPr>
              <w:jc w:val="center"/>
              <w:rPr>
                <w:rFonts w:ascii="Calibri" w:hAnsi="Calibri"/>
                <w:b/>
                <w:bCs/>
                <w:color w:val="000000"/>
                <w:sz w:val="20"/>
                <w:szCs w:val="20"/>
                <w:lang w:eastAsia="es-CL"/>
              </w:rPr>
            </w:pPr>
            <w:r w:rsidRPr="00A81742">
              <w:rPr>
                <w:rFonts w:ascii="Calibri" w:hAnsi="Calibri"/>
                <w:b/>
                <w:bCs/>
                <w:color w:val="000000"/>
                <w:sz w:val="20"/>
                <w:szCs w:val="20"/>
                <w:lang w:eastAsia="es-CL"/>
              </w:rPr>
              <w:t xml:space="preserve">CÓDIGO </w:t>
            </w:r>
            <w:r w:rsidRPr="00A81742">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0DA7609E" w14:textId="77777777" w:rsidR="002E3847" w:rsidRPr="00A81742" w:rsidRDefault="002E3847" w:rsidP="002E3847">
            <w:pPr>
              <w:jc w:val="center"/>
              <w:rPr>
                <w:rFonts w:ascii="Calibri" w:hAnsi="Calibri"/>
                <w:b/>
                <w:bCs/>
                <w:color w:val="000000"/>
                <w:sz w:val="20"/>
                <w:szCs w:val="20"/>
                <w:lang w:eastAsia="es-CL"/>
              </w:rPr>
            </w:pPr>
            <w:r w:rsidRPr="00A81742">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69323868" w14:textId="77777777" w:rsidR="002E3847" w:rsidRPr="00A81742" w:rsidRDefault="002E3847" w:rsidP="002E3847">
            <w:pPr>
              <w:jc w:val="center"/>
              <w:rPr>
                <w:rFonts w:ascii="Calibri" w:hAnsi="Calibri"/>
                <w:b/>
                <w:bCs/>
                <w:color w:val="000000"/>
                <w:sz w:val="20"/>
                <w:szCs w:val="20"/>
                <w:lang w:eastAsia="es-CL"/>
              </w:rPr>
            </w:pPr>
            <w:r w:rsidRPr="00A81742">
              <w:rPr>
                <w:rFonts w:ascii="Calibri" w:hAnsi="Calibri"/>
                <w:b/>
                <w:bCs/>
                <w:color w:val="000000"/>
                <w:sz w:val="20"/>
                <w:szCs w:val="20"/>
                <w:lang w:eastAsia="es-CL"/>
              </w:rPr>
              <w:t>LMR</w:t>
            </w:r>
            <w:r w:rsidRPr="00A81742">
              <w:rPr>
                <w:rFonts w:ascii="Calibri" w:hAnsi="Calibri"/>
                <w:b/>
                <w:bCs/>
                <w:color w:val="000000"/>
                <w:sz w:val="20"/>
                <w:szCs w:val="20"/>
                <w:lang w:eastAsia="es-CL"/>
              </w:rPr>
              <w:br/>
              <w:t>(mg/kg)</w:t>
            </w:r>
          </w:p>
        </w:tc>
        <w:tc>
          <w:tcPr>
            <w:tcW w:w="2625" w:type="dxa"/>
            <w:tcBorders>
              <w:top w:val="nil"/>
              <w:left w:val="nil"/>
              <w:bottom w:val="single" w:sz="8" w:space="0" w:color="auto"/>
              <w:right w:val="single" w:sz="4" w:space="0" w:color="000000"/>
            </w:tcBorders>
            <w:shd w:val="clear" w:color="CCCCFF" w:fill="CCCCFF"/>
            <w:noWrap/>
            <w:vAlign w:val="center"/>
            <w:hideMark/>
          </w:tcPr>
          <w:p w14:paraId="46AAD1A9" w14:textId="77777777" w:rsidR="002E3847" w:rsidRPr="00A81742" w:rsidRDefault="002E3847" w:rsidP="002E3847">
            <w:pPr>
              <w:jc w:val="center"/>
              <w:rPr>
                <w:rFonts w:ascii="Calibri" w:hAnsi="Calibri"/>
                <w:b/>
                <w:bCs/>
                <w:color w:val="000000"/>
                <w:sz w:val="20"/>
                <w:szCs w:val="20"/>
                <w:lang w:eastAsia="es-CL"/>
              </w:rPr>
            </w:pPr>
            <w:r w:rsidRPr="00A81742">
              <w:rPr>
                <w:rFonts w:ascii="Calibri" w:hAnsi="Calibri"/>
                <w:b/>
                <w:bCs/>
                <w:color w:val="000000"/>
                <w:sz w:val="20"/>
                <w:szCs w:val="20"/>
                <w:lang w:eastAsia="es-CL"/>
              </w:rPr>
              <w:t>OBSERVACIONES</w:t>
            </w:r>
          </w:p>
        </w:tc>
      </w:tr>
      <w:tr w:rsidR="002E3847" w:rsidRPr="00A81742" w14:paraId="2B294B7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AC8191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VS 0620</w:t>
            </w:r>
          </w:p>
        </w:tc>
        <w:tc>
          <w:tcPr>
            <w:tcW w:w="4480" w:type="dxa"/>
            <w:tcBorders>
              <w:top w:val="nil"/>
              <w:left w:val="nil"/>
              <w:bottom w:val="single" w:sz="4" w:space="0" w:color="auto"/>
              <w:right w:val="single" w:sz="4" w:space="0" w:color="auto"/>
            </w:tcBorders>
            <w:shd w:val="clear" w:color="auto" w:fill="auto"/>
            <w:vAlign w:val="bottom"/>
            <w:hideMark/>
          </w:tcPr>
          <w:p w14:paraId="597654E0"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Alcachofa (Alcaucil)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A2FBF4"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6A88CAB"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79089A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A412224"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TN 0660</w:t>
            </w:r>
          </w:p>
        </w:tc>
        <w:tc>
          <w:tcPr>
            <w:tcW w:w="4480" w:type="dxa"/>
            <w:tcBorders>
              <w:top w:val="nil"/>
              <w:left w:val="nil"/>
              <w:bottom w:val="single" w:sz="4" w:space="0" w:color="auto"/>
              <w:right w:val="single" w:sz="4" w:space="0" w:color="auto"/>
            </w:tcBorders>
            <w:shd w:val="clear" w:color="auto" w:fill="auto"/>
            <w:vAlign w:val="bottom"/>
            <w:hideMark/>
          </w:tcPr>
          <w:p w14:paraId="5FC7C054"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 xml:space="preserve">Almendras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2A3D05"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873AEE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4477B21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2937A5"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7A48936C"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4C984F"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E7BF521"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w:t>
            </w:r>
          </w:p>
        </w:tc>
      </w:tr>
      <w:tr w:rsidR="002E3847" w:rsidRPr="00A81742" w14:paraId="502CF7D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F780DB"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3817385C"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DA035A"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5FBF7D0B"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w:t>
            </w:r>
          </w:p>
        </w:tc>
      </w:tr>
      <w:tr w:rsidR="002E3847" w:rsidRPr="00A81742" w14:paraId="3944F06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2C118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7DAA1507"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F5A056"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6A14C135"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w:t>
            </w:r>
          </w:p>
        </w:tc>
      </w:tr>
      <w:tr w:rsidR="002E3847" w:rsidRPr="00A81742" w14:paraId="2F602D4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C7CF8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207035CC"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CC93DA"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250C346"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616111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7B6806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F697178" w14:textId="77777777" w:rsidR="002E3847" w:rsidRPr="00A81742" w:rsidRDefault="002E3847" w:rsidP="002E3847">
            <w:pPr>
              <w:ind w:leftChars="105" w:left="254" w:hanging="2"/>
              <w:rPr>
                <w:rFonts w:ascii="Calibri" w:hAnsi="Calibri"/>
                <w:b/>
                <w:bCs/>
                <w:color w:val="000000"/>
                <w:sz w:val="20"/>
                <w:szCs w:val="20"/>
                <w:lang w:eastAsia="es-CL"/>
              </w:rPr>
            </w:pPr>
            <w:r w:rsidRPr="00A81742">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2F850"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D6CE83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w:t>
            </w:r>
          </w:p>
        </w:tc>
      </w:tr>
      <w:tr w:rsidR="002E3847" w:rsidRPr="00A81742" w14:paraId="655E3F0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79ADAFA"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FS 0013</w:t>
            </w:r>
          </w:p>
        </w:tc>
        <w:tc>
          <w:tcPr>
            <w:tcW w:w="4480" w:type="dxa"/>
            <w:tcBorders>
              <w:top w:val="nil"/>
              <w:left w:val="nil"/>
              <w:bottom w:val="single" w:sz="4" w:space="0" w:color="auto"/>
              <w:right w:val="single" w:sz="4" w:space="0" w:color="auto"/>
            </w:tcBorders>
            <w:shd w:val="clear" w:color="auto" w:fill="auto"/>
            <w:vAlign w:val="bottom"/>
            <w:hideMark/>
          </w:tcPr>
          <w:p w14:paraId="4ACF7C11"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Cerezas y Guindas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D76A73"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271B823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71295E47"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BA5F132"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FS 0014</w:t>
            </w:r>
          </w:p>
        </w:tc>
        <w:tc>
          <w:tcPr>
            <w:tcW w:w="4480" w:type="dxa"/>
            <w:tcBorders>
              <w:top w:val="nil"/>
              <w:left w:val="nil"/>
              <w:bottom w:val="single" w:sz="4" w:space="0" w:color="auto"/>
              <w:right w:val="single" w:sz="4" w:space="0" w:color="auto"/>
            </w:tcBorders>
            <w:shd w:val="clear" w:color="auto" w:fill="auto"/>
            <w:vAlign w:val="bottom"/>
            <w:hideMark/>
          </w:tcPr>
          <w:p w14:paraId="582307B2"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Ciruelas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EB0D4E"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1E6A5AC8"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FB75809"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B12CFC3"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FS 0240</w:t>
            </w:r>
          </w:p>
        </w:tc>
        <w:tc>
          <w:tcPr>
            <w:tcW w:w="4480" w:type="dxa"/>
            <w:tcBorders>
              <w:top w:val="nil"/>
              <w:left w:val="nil"/>
              <w:bottom w:val="single" w:sz="4" w:space="0" w:color="auto"/>
              <w:right w:val="single" w:sz="4" w:space="0" w:color="auto"/>
            </w:tcBorders>
            <w:shd w:val="clear" w:color="auto" w:fill="auto"/>
            <w:vAlign w:val="bottom"/>
            <w:hideMark/>
          </w:tcPr>
          <w:p w14:paraId="7BB96359"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 xml:space="preserve">Damasco (Albaricoque)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2542AC"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3A7B8558"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01B55F1B"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7B92DA8"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FS 0247</w:t>
            </w:r>
          </w:p>
        </w:tc>
        <w:tc>
          <w:tcPr>
            <w:tcW w:w="4480" w:type="dxa"/>
            <w:tcBorders>
              <w:top w:val="nil"/>
              <w:left w:val="nil"/>
              <w:bottom w:val="single" w:sz="4" w:space="0" w:color="auto"/>
              <w:right w:val="single" w:sz="4" w:space="0" w:color="auto"/>
            </w:tcBorders>
            <w:shd w:val="clear" w:color="auto" w:fill="auto"/>
            <w:vAlign w:val="bottom"/>
            <w:hideMark/>
          </w:tcPr>
          <w:p w14:paraId="06195E73"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Durazno (Melocotón)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492225"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5</w:t>
            </w:r>
          </w:p>
        </w:tc>
        <w:tc>
          <w:tcPr>
            <w:tcW w:w="2625" w:type="dxa"/>
            <w:tcBorders>
              <w:top w:val="nil"/>
              <w:left w:val="nil"/>
              <w:bottom w:val="single" w:sz="4" w:space="0" w:color="auto"/>
              <w:right w:val="single" w:sz="4" w:space="0" w:color="auto"/>
            </w:tcBorders>
            <w:shd w:val="clear" w:color="auto" w:fill="auto"/>
            <w:noWrap/>
            <w:vAlign w:val="bottom"/>
            <w:hideMark/>
          </w:tcPr>
          <w:p w14:paraId="0EAF9A0B"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71F725F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60E50BF"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VS 0621</w:t>
            </w:r>
          </w:p>
        </w:tc>
        <w:tc>
          <w:tcPr>
            <w:tcW w:w="4480" w:type="dxa"/>
            <w:tcBorders>
              <w:top w:val="nil"/>
              <w:left w:val="nil"/>
              <w:bottom w:val="single" w:sz="4" w:space="0" w:color="auto"/>
              <w:right w:val="single" w:sz="4" w:space="0" w:color="auto"/>
            </w:tcBorders>
            <w:shd w:val="clear" w:color="auto" w:fill="auto"/>
            <w:vAlign w:val="bottom"/>
            <w:hideMark/>
          </w:tcPr>
          <w:p w14:paraId="0E3C833D"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Espárrago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836917"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46637E75"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1E6D31E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1778DC8"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FB 0272</w:t>
            </w:r>
          </w:p>
        </w:tc>
        <w:tc>
          <w:tcPr>
            <w:tcW w:w="4480" w:type="dxa"/>
            <w:tcBorders>
              <w:top w:val="nil"/>
              <w:left w:val="nil"/>
              <w:bottom w:val="single" w:sz="4" w:space="0" w:color="auto"/>
              <w:right w:val="single" w:sz="4" w:space="0" w:color="auto"/>
            </w:tcBorders>
            <w:shd w:val="clear" w:color="auto" w:fill="auto"/>
            <w:vAlign w:val="bottom"/>
            <w:hideMark/>
          </w:tcPr>
          <w:p w14:paraId="5286F59E"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Frambuesas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897E93"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BC98E84"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5CDFEA33"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E1F22A2"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FB 0275</w:t>
            </w:r>
          </w:p>
        </w:tc>
        <w:tc>
          <w:tcPr>
            <w:tcW w:w="4480" w:type="dxa"/>
            <w:tcBorders>
              <w:top w:val="nil"/>
              <w:left w:val="nil"/>
              <w:bottom w:val="single" w:sz="4" w:space="0" w:color="auto"/>
              <w:right w:val="single" w:sz="4" w:space="0" w:color="auto"/>
            </w:tcBorders>
            <w:shd w:val="clear" w:color="auto" w:fill="auto"/>
            <w:vAlign w:val="bottom"/>
            <w:hideMark/>
          </w:tcPr>
          <w:p w14:paraId="6B808CE5"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 xml:space="preserve">Frutillas (Fresas)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AA2A8C"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442F125A"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32926C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2888C3"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VC 0045</w:t>
            </w:r>
          </w:p>
        </w:tc>
        <w:tc>
          <w:tcPr>
            <w:tcW w:w="4480" w:type="dxa"/>
            <w:tcBorders>
              <w:top w:val="nil"/>
              <w:left w:val="nil"/>
              <w:bottom w:val="single" w:sz="4" w:space="0" w:color="auto"/>
              <w:right w:val="single" w:sz="4" w:space="0" w:color="auto"/>
            </w:tcBorders>
            <w:shd w:val="clear" w:color="auto" w:fill="auto"/>
            <w:vAlign w:val="bottom"/>
            <w:hideMark/>
          </w:tcPr>
          <w:p w14:paraId="4F135956"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Hortalizas de Fruto Cucurbitáceas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57106F"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B1E4426"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6616B1B5"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CC1198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PE 0840</w:t>
            </w:r>
          </w:p>
        </w:tc>
        <w:tc>
          <w:tcPr>
            <w:tcW w:w="4480" w:type="dxa"/>
            <w:tcBorders>
              <w:top w:val="nil"/>
              <w:left w:val="nil"/>
              <w:bottom w:val="single" w:sz="4" w:space="0" w:color="auto"/>
              <w:right w:val="single" w:sz="4" w:space="0" w:color="auto"/>
            </w:tcBorders>
            <w:shd w:val="clear" w:color="auto" w:fill="auto"/>
            <w:vAlign w:val="bottom"/>
            <w:hideMark/>
          </w:tcPr>
          <w:p w14:paraId="16FE02BA"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Huevo de Gallina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BB5E95"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42838C6"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1684366"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FAC6C49"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64C2E5D6"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F84139"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0,01</w:t>
            </w:r>
          </w:p>
        </w:tc>
        <w:tc>
          <w:tcPr>
            <w:tcW w:w="2625" w:type="dxa"/>
            <w:tcBorders>
              <w:top w:val="nil"/>
              <w:left w:val="nil"/>
              <w:bottom w:val="single" w:sz="4" w:space="0" w:color="auto"/>
              <w:right w:val="single" w:sz="4" w:space="0" w:color="auto"/>
            </w:tcBorders>
            <w:shd w:val="clear" w:color="auto" w:fill="auto"/>
            <w:noWrap/>
            <w:vAlign w:val="bottom"/>
            <w:hideMark/>
          </w:tcPr>
          <w:p w14:paraId="05EAF29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w:t>
            </w:r>
          </w:p>
        </w:tc>
      </w:tr>
      <w:tr w:rsidR="002E3847" w:rsidRPr="00A81742" w14:paraId="668DD02D" w14:textId="77777777" w:rsidTr="00DB40B7">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E65AA"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FP 0226</w:t>
            </w:r>
          </w:p>
        </w:tc>
        <w:tc>
          <w:tcPr>
            <w:tcW w:w="4480" w:type="dxa"/>
            <w:tcBorders>
              <w:top w:val="nil"/>
              <w:left w:val="nil"/>
              <w:bottom w:val="single" w:sz="4" w:space="0" w:color="auto"/>
              <w:right w:val="single" w:sz="4" w:space="0" w:color="auto"/>
            </w:tcBorders>
            <w:shd w:val="clear" w:color="auto" w:fill="auto"/>
            <w:vAlign w:val="bottom"/>
            <w:hideMark/>
          </w:tcPr>
          <w:p w14:paraId="4FBEFAC8"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 xml:space="preserve">Manzana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A7A431"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7652EE53"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0122865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9782915"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FS 0245</w:t>
            </w:r>
          </w:p>
        </w:tc>
        <w:tc>
          <w:tcPr>
            <w:tcW w:w="4480" w:type="dxa"/>
            <w:tcBorders>
              <w:top w:val="nil"/>
              <w:left w:val="nil"/>
              <w:bottom w:val="single" w:sz="4" w:space="0" w:color="auto"/>
              <w:right w:val="single" w:sz="4" w:space="0" w:color="auto"/>
            </w:tcBorders>
            <w:shd w:val="clear" w:color="auto" w:fill="auto"/>
            <w:vAlign w:val="bottom"/>
            <w:hideMark/>
          </w:tcPr>
          <w:p w14:paraId="41CD098F"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Nectarín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4813F"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2</w:t>
            </w:r>
          </w:p>
        </w:tc>
        <w:tc>
          <w:tcPr>
            <w:tcW w:w="2625" w:type="dxa"/>
            <w:tcBorders>
              <w:top w:val="nil"/>
              <w:left w:val="nil"/>
              <w:bottom w:val="single" w:sz="4" w:space="0" w:color="auto"/>
              <w:right w:val="single" w:sz="4" w:space="0" w:color="auto"/>
            </w:tcBorders>
            <w:shd w:val="clear" w:color="auto" w:fill="auto"/>
            <w:noWrap/>
            <w:vAlign w:val="bottom"/>
            <w:hideMark/>
          </w:tcPr>
          <w:p w14:paraId="4C0F46F8"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613DF7F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4878C52"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VC 0424</w:t>
            </w:r>
          </w:p>
        </w:tc>
        <w:tc>
          <w:tcPr>
            <w:tcW w:w="4480" w:type="dxa"/>
            <w:tcBorders>
              <w:top w:val="nil"/>
              <w:left w:val="nil"/>
              <w:bottom w:val="single" w:sz="4" w:space="0" w:color="auto"/>
              <w:right w:val="single" w:sz="4" w:space="0" w:color="auto"/>
            </w:tcBorders>
            <w:shd w:val="clear" w:color="auto" w:fill="auto"/>
            <w:vAlign w:val="bottom"/>
            <w:hideMark/>
          </w:tcPr>
          <w:p w14:paraId="7F1EF6C9"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Pepino (De Ensalada)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EE6FEC"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13488C6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AD1044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15ECEAB"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VD 0071</w:t>
            </w:r>
          </w:p>
        </w:tc>
        <w:tc>
          <w:tcPr>
            <w:tcW w:w="4480" w:type="dxa"/>
            <w:tcBorders>
              <w:top w:val="nil"/>
              <w:left w:val="nil"/>
              <w:bottom w:val="single" w:sz="4" w:space="0" w:color="auto"/>
              <w:right w:val="single" w:sz="4" w:space="0" w:color="auto"/>
            </w:tcBorders>
            <w:shd w:val="clear" w:color="auto" w:fill="auto"/>
            <w:vAlign w:val="bottom"/>
            <w:hideMark/>
          </w:tcPr>
          <w:p w14:paraId="4D2B4D56"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Porotos (Frijoles) Secos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42C692"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1</w:t>
            </w:r>
          </w:p>
        </w:tc>
        <w:tc>
          <w:tcPr>
            <w:tcW w:w="2625" w:type="dxa"/>
            <w:tcBorders>
              <w:top w:val="nil"/>
              <w:left w:val="nil"/>
              <w:bottom w:val="single" w:sz="4" w:space="0" w:color="auto"/>
              <w:right w:val="single" w:sz="4" w:space="0" w:color="auto"/>
            </w:tcBorders>
            <w:shd w:val="clear" w:color="auto" w:fill="auto"/>
            <w:noWrap/>
            <w:vAlign w:val="bottom"/>
            <w:hideMark/>
          </w:tcPr>
          <w:p w14:paraId="49C878D9"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43923336"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F9F1E9F"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VP 0062</w:t>
            </w:r>
          </w:p>
        </w:tc>
        <w:tc>
          <w:tcPr>
            <w:tcW w:w="4480" w:type="dxa"/>
            <w:tcBorders>
              <w:top w:val="nil"/>
              <w:left w:val="nil"/>
              <w:bottom w:val="single" w:sz="4" w:space="0" w:color="auto"/>
              <w:right w:val="single" w:sz="4" w:space="0" w:color="auto"/>
            </w:tcBorders>
            <w:shd w:val="clear" w:color="auto" w:fill="auto"/>
            <w:vAlign w:val="bottom"/>
            <w:hideMark/>
          </w:tcPr>
          <w:p w14:paraId="06667E06" w14:textId="77777777" w:rsidR="002E3847" w:rsidRPr="00A81742" w:rsidRDefault="002E3847" w:rsidP="002E3847">
            <w:pPr>
              <w:ind w:leftChars="105" w:left="252" w:firstLine="2"/>
              <w:rPr>
                <w:rFonts w:ascii="Calibri" w:hAnsi="Calibri"/>
                <w:b/>
                <w:bCs/>
                <w:color w:val="000000"/>
                <w:sz w:val="20"/>
                <w:szCs w:val="20"/>
                <w:lang w:eastAsia="es-CL"/>
              </w:rPr>
            </w:pPr>
            <w:r w:rsidRPr="00A81742">
              <w:rPr>
                <w:rFonts w:ascii="Calibri" w:hAnsi="Calibri"/>
                <w:b/>
                <w:bCs/>
                <w:color w:val="000000"/>
                <w:sz w:val="20"/>
                <w:szCs w:val="20"/>
                <w:lang w:eastAsia="es-CL"/>
              </w:rPr>
              <w:t xml:space="preserve">Porotos (Frijoles) sin vainas (Incluye Porotos Desgranados)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FD71DD"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2A060247"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0F1F028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AC37B27"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VC 0432</w:t>
            </w:r>
          </w:p>
        </w:tc>
        <w:tc>
          <w:tcPr>
            <w:tcW w:w="4480" w:type="dxa"/>
            <w:tcBorders>
              <w:top w:val="nil"/>
              <w:left w:val="nil"/>
              <w:bottom w:val="single" w:sz="4" w:space="0" w:color="auto"/>
              <w:right w:val="single" w:sz="4" w:space="0" w:color="auto"/>
            </w:tcBorders>
            <w:shd w:val="clear" w:color="auto" w:fill="auto"/>
            <w:vAlign w:val="bottom"/>
            <w:hideMark/>
          </w:tcPr>
          <w:p w14:paraId="18586D86"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Sandía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6E65CE"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D444530"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2BC55EE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3AFCDF4"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VO 0448</w:t>
            </w:r>
          </w:p>
        </w:tc>
        <w:tc>
          <w:tcPr>
            <w:tcW w:w="4480" w:type="dxa"/>
            <w:tcBorders>
              <w:top w:val="nil"/>
              <w:left w:val="nil"/>
              <w:bottom w:val="single" w:sz="4" w:space="0" w:color="auto"/>
              <w:right w:val="single" w:sz="4" w:space="0" w:color="auto"/>
            </w:tcBorders>
            <w:shd w:val="clear" w:color="auto" w:fill="auto"/>
            <w:vAlign w:val="bottom"/>
            <w:hideMark/>
          </w:tcPr>
          <w:p w14:paraId="7A7CE13B"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Tomate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D97B3D"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0,7</w:t>
            </w:r>
          </w:p>
        </w:tc>
        <w:tc>
          <w:tcPr>
            <w:tcW w:w="2625" w:type="dxa"/>
            <w:tcBorders>
              <w:top w:val="nil"/>
              <w:left w:val="nil"/>
              <w:bottom w:val="single" w:sz="4" w:space="0" w:color="auto"/>
              <w:right w:val="single" w:sz="4" w:space="0" w:color="auto"/>
            </w:tcBorders>
            <w:shd w:val="clear" w:color="auto" w:fill="auto"/>
            <w:noWrap/>
            <w:vAlign w:val="bottom"/>
            <w:hideMark/>
          </w:tcPr>
          <w:p w14:paraId="69598EBA"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7665AED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DD7460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FB 1235</w:t>
            </w:r>
          </w:p>
        </w:tc>
        <w:tc>
          <w:tcPr>
            <w:tcW w:w="4480" w:type="dxa"/>
            <w:tcBorders>
              <w:top w:val="nil"/>
              <w:left w:val="nil"/>
              <w:bottom w:val="single" w:sz="4" w:space="0" w:color="auto"/>
              <w:right w:val="single" w:sz="4" w:space="0" w:color="auto"/>
            </w:tcBorders>
            <w:shd w:val="clear" w:color="auto" w:fill="auto"/>
            <w:vAlign w:val="bottom"/>
            <w:hideMark/>
          </w:tcPr>
          <w:p w14:paraId="56A70AAE"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Uvas de Mesa</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51AA9F"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0,05</w:t>
            </w:r>
          </w:p>
        </w:tc>
        <w:tc>
          <w:tcPr>
            <w:tcW w:w="2625" w:type="dxa"/>
            <w:tcBorders>
              <w:top w:val="nil"/>
              <w:left w:val="nil"/>
              <w:bottom w:val="single" w:sz="4" w:space="0" w:color="auto"/>
              <w:right w:val="single" w:sz="4" w:space="0" w:color="auto"/>
            </w:tcBorders>
            <w:shd w:val="clear" w:color="auto" w:fill="auto"/>
            <w:noWrap/>
            <w:vAlign w:val="bottom"/>
            <w:hideMark/>
          </w:tcPr>
          <w:p w14:paraId="150B87CE"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r w:rsidR="002E3847" w:rsidRPr="00A81742" w14:paraId="02CE804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F17979"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VC 0429</w:t>
            </w:r>
          </w:p>
        </w:tc>
        <w:tc>
          <w:tcPr>
            <w:tcW w:w="4480" w:type="dxa"/>
            <w:tcBorders>
              <w:top w:val="nil"/>
              <w:left w:val="nil"/>
              <w:bottom w:val="single" w:sz="4" w:space="0" w:color="auto"/>
              <w:right w:val="single" w:sz="4" w:space="0" w:color="auto"/>
            </w:tcBorders>
            <w:shd w:val="clear" w:color="auto" w:fill="auto"/>
            <w:vAlign w:val="bottom"/>
            <w:hideMark/>
          </w:tcPr>
          <w:p w14:paraId="0BCDEB1B" w14:textId="77777777" w:rsidR="002E3847" w:rsidRPr="00A81742" w:rsidRDefault="002E3847" w:rsidP="002E3847">
            <w:pPr>
              <w:ind w:firstLineChars="100" w:firstLine="201"/>
              <w:rPr>
                <w:rFonts w:ascii="Calibri" w:hAnsi="Calibri"/>
                <w:b/>
                <w:bCs/>
                <w:color w:val="000000"/>
                <w:sz w:val="20"/>
                <w:szCs w:val="20"/>
                <w:lang w:eastAsia="es-CL"/>
              </w:rPr>
            </w:pPr>
            <w:r w:rsidRPr="00A81742">
              <w:rPr>
                <w:rFonts w:ascii="Calibri" w:hAnsi="Calibri"/>
                <w:b/>
                <w:bCs/>
                <w:color w:val="000000"/>
                <w:sz w:val="20"/>
                <w:szCs w:val="20"/>
                <w:lang w:eastAsia="es-CL"/>
              </w:rPr>
              <w:t>Zapallos (Calabazas) de Invierno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C11D9B" w14:textId="77777777" w:rsidR="002E3847" w:rsidRPr="00A81742" w:rsidRDefault="002E3847" w:rsidP="002E3847">
            <w:pPr>
              <w:jc w:val="right"/>
              <w:rPr>
                <w:rFonts w:ascii="Calibri" w:hAnsi="Calibri"/>
                <w:color w:val="000000"/>
                <w:sz w:val="20"/>
                <w:szCs w:val="20"/>
                <w:lang w:eastAsia="es-CL"/>
              </w:rPr>
            </w:pPr>
            <w:r w:rsidRPr="00A81742">
              <w:rPr>
                <w:rFonts w:ascii="Calibri" w:hAnsi="Calibri"/>
                <w:color w:val="000000"/>
                <w:sz w:val="20"/>
                <w:szCs w:val="20"/>
                <w:lang w:eastAsia="es-CL"/>
              </w:rPr>
              <w:t>0,5</w:t>
            </w:r>
          </w:p>
        </w:tc>
        <w:tc>
          <w:tcPr>
            <w:tcW w:w="2625" w:type="dxa"/>
            <w:tcBorders>
              <w:top w:val="nil"/>
              <w:left w:val="nil"/>
              <w:bottom w:val="single" w:sz="4" w:space="0" w:color="auto"/>
              <w:right w:val="single" w:sz="4" w:space="0" w:color="auto"/>
            </w:tcBorders>
            <w:shd w:val="clear" w:color="auto" w:fill="auto"/>
            <w:noWrap/>
            <w:vAlign w:val="bottom"/>
            <w:hideMark/>
          </w:tcPr>
          <w:p w14:paraId="0C99C95C" w14:textId="77777777" w:rsidR="002E3847" w:rsidRPr="00A81742" w:rsidRDefault="002E3847" w:rsidP="002E3847">
            <w:pPr>
              <w:ind w:firstLineChars="100" w:firstLine="200"/>
              <w:rPr>
                <w:rFonts w:ascii="Calibri" w:hAnsi="Calibri"/>
                <w:color w:val="000000"/>
                <w:sz w:val="20"/>
                <w:szCs w:val="20"/>
                <w:lang w:eastAsia="es-CL"/>
              </w:rPr>
            </w:pPr>
            <w:r w:rsidRPr="00A81742">
              <w:rPr>
                <w:rFonts w:ascii="Calibri" w:hAnsi="Calibri"/>
                <w:color w:val="000000"/>
                <w:sz w:val="20"/>
                <w:szCs w:val="20"/>
                <w:lang w:eastAsia="es-CL"/>
              </w:rPr>
              <w:t> </w:t>
            </w:r>
          </w:p>
        </w:tc>
      </w:tr>
    </w:tbl>
    <w:p w14:paraId="471AE912" w14:textId="77777777" w:rsidR="002E3847" w:rsidRDefault="002E3847" w:rsidP="002E3847"/>
    <w:p w14:paraId="6E6C3EDD" w14:textId="77777777" w:rsidR="002E3847" w:rsidRDefault="002E3847" w:rsidP="002E3847">
      <w:r>
        <w:br w:type="page"/>
      </w:r>
    </w:p>
    <w:tbl>
      <w:tblPr>
        <w:tblW w:w="10348" w:type="dxa"/>
        <w:jc w:val="center"/>
        <w:tblCellMar>
          <w:left w:w="70" w:type="dxa"/>
          <w:right w:w="70" w:type="dxa"/>
        </w:tblCellMar>
        <w:tblLook w:val="04A0" w:firstRow="1" w:lastRow="0" w:firstColumn="1" w:lastColumn="0" w:noHBand="0" w:noVBand="1"/>
      </w:tblPr>
      <w:tblGrid>
        <w:gridCol w:w="1540"/>
        <w:gridCol w:w="4480"/>
        <w:gridCol w:w="1420"/>
        <w:gridCol w:w="2908"/>
      </w:tblGrid>
      <w:tr w:rsidR="002E3847" w:rsidRPr="005874AA" w14:paraId="4F08AC73" w14:textId="77777777" w:rsidTr="00DB40B7">
        <w:trPr>
          <w:trHeight w:val="540"/>
          <w:tblHeader/>
          <w:jc w:val="center"/>
        </w:trPr>
        <w:tc>
          <w:tcPr>
            <w:tcW w:w="1540" w:type="dxa"/>
            <w:tcBorders>
              <w:top w:val="nil"/>
              <w:left w:val="nil"/>
              <w:bottom w:val="nil"/>
              <w:right w:val="nil"/>
            </w:tcBorders>
            <w:shd w:val="clear" w:color="auto" w:fill="auto"/>
            <w:noWrap/>
            <w:vAlign w:val="bottom"/>
            <w:hideMark/>
          </w:tcPr>
          <w:p w14:paraId="49B4A7A2" w14:textId="77777777" w:rsidR="002E3847" w:rsidRPr="005874AA" w:rsidRDefault="002E3847" w:rsidP="002E3847">
            <w:pPr>
              <w:rPr>
                <w:lang w:eastAsia="es-CL"/>
              </w:rPr>
            </w:pPr>
          </w:p>
        </w:tc>
        <w:tc>
          <w:tcPr>
            <w:tcW w:w="4480" w:type="dxa"/>
            <w:tcBorders>
              <w:top w:val="nil"/>
              <w:left w:val="nil"/>
              <w:bottom w:val="nil"/>
              <w:right w:val="nil"/>
            </w:tcBorders>
            <w:shd w:val="clear" w:color="auto" w:fill="auto"/>
            <w:noWrap/>
            <w:vAlign w:val="bottom"/>
            <w:hideMark/>
          </w:tcPr>
          <w:p w14:paraId="328FDBBA" w14:textId="77777777" w:rsidR="002E3847" w:rsidRPr="005874AA" w:rsidRDefault="002E3847" w:rsidP="002E3847">
            <w:pPr>
              <w:ind w:firstLineChars="100" w:firstLine="200"/>
              <w:rPr>
                <w:sz w:val="20"/>
                <w:szCs w:val="20"/>
                <w:lang w:eastAsia="es-CL"/>
              </w:rPr>
            </w:pPr>
          </w:p>
        </w:tc>
        <w:tc>
          <w:tcPr>
            <w:tcW w:w="4328"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3ED3B4C" w14:textId="77777777" w:rsidR="002E3847" w:rsidRPr="005874AA" w:rsidRDefault="002E3847" w:rsidP="002E3847">
            <w:pPr>
              <w:jc w:val="center"/>
              <w:rPr>
                <w:rFonts w:ascii="Calibri" w:hAnsi="Calibri"/>
                <w:b/>
                <w:bCs/>
                <w:color w:val="000000"/>
                <w:sz w:val="20"/>
                <w:szCs w:val="20"/>
                <w:lang w:eastAsia="es-CL"/>
              </w:rPr>
            </w:pPr>
            <w:r w:rsidRPr="005874AA">
              <w:rPr>
                <w:rFonts w:ascii="Calibri" w:hAnsi="Calibri"/>
                <w:b/>
                <w:bCs/>
                <w:color w:val="000000"/>
                <w:sz w:val="20"/>
                <w:szCs w:val="20"/>
                <w:lang w:eastAsia="es-CL"/>
              </w:rPr>
              <w:t>TRINEXAPAC-ETILO</w:t>
            </w:r>
          </w:p>
        </w:tc>
      </w:tr>
      <w:tr w:rsidR="002E3847" w:rsidRPr="005874AA" w14:paraId="50320F78" w14:textId="77777777" w:rsidTr="00DB40B7">
        <w:trPr>
          <w:trHeight w:val="600"/>
          <w:tblHeader/>
          <w:jc w:val="center"/>
        </w:trPr>
        <w:tc>
          <w:tcPr>
            <w:tcW w:w="1540" w:type="dxa"/>
            <w:tcBorders>
              <w:top w:val="single" w:sz="8" w:space="0" w:color="auto"/>
              <w:left w:val="single" w:sz="4" w:space="0" w:color="auto"/>
              <w:bottom w:val="single" w:sz="8" w:space="0" w:color="auto"/>
              <w:right w:val="single" w:sz="4" w:space="0" w:color="000000"/>
            </w:tcBorders>
            <w:shd w:val="clear" w:color="CCCCFF" w:fill="CCCCFF"/>
            <w:vAlign w:val="center"/>
            <w:hideMark/>
          </w:tcPr>
          <w:p w14:paraId="1ACC8974" w14:textId="77777777" w:rsidR="002E3847" w:rsidRPr="005874AA" w:rsidRDefault="002E3847" w:rsidP="002E3847">
            <w:pPr>
              <w:jc w:val="center"/>
              <w:rPr>
                <w:rFonts w:ascii="Calibri" w:hAnsi="Calibri"/>
                <w:b/>
                <w:bCs/>
                <w:color w:val="000000"/>
                <w:sz w:val="20"/>
                <w:szCs w:val="20"/>
                <w:lang w:eastAsia="es-CL"/>
              </w:rPr>
            </w:pPr>
            <w:r w:rsidRPr="005874AA">
              <w:rPr>
                <w:rFonts w:ascii="Calibri" w:hAnsi="Calibri"/>
                <w:b/>
                <w:bCs/>
                <w:color w:val="000000"/>
                <w:sz w:val="20"/>
                <w:szCs w:val="20"/>
                <w:lang w:eastAsia="es-CL"/>
              </w:rPr>
              <w:t xml:space="preserve">CÓDIGO </w:t>
            </w:r>
            <w:r w:rsidRPr="005874AA">
              <w:rPr>
                <w:rFonts w:ascii="Calibri" w:hAnsi="Calibri"/>
                <w:b/>
                <w:bCs/>
                <w:color w:val="000000"/>
                <w:sz w:val="20"/>
                <w:szCs w:val="20"/>
                <w:lang w:eastAsia="es-CL"/>
              </w:rPr>
              <w:br/>
              <w:t>CODEX</w:t>
            </w:r>
          </w:p>
        </w:tc>
        <w:tc>
          <w:tcPr>
            <w:tcW w:w="4480" w:type="dxa"/>
            <w:tcBorders>
              <w:top w:val="single" w:sz="8" w:space="0" w:color="auto"/>
              <w:left w:val="single" w:sz="4" w:space="0" w:color="000000"/>
              <w:bottom w:val="single" w:sz="8" w:space="0" w:color="auto"/>
              <w:right w:val="single" w:sz="4" w:space="0" w:color="000000"/>
            </w:tcBorders>
            <w:shd w:val="clear" w:color="CCCCFF" w:fill="CCCCFF"/>
            <w:noWrap/>
            <w:vAlign w:val="center"/>
            <w:hideMark/>
          </w:tcPr>
          <w:p w14:paraId="33C1DA2B" w14:textId="77777777" w:rsidR="002E3847" w:rsidRPr="005874AA" w:rsidRDefault="002E3847" w:rsidP="002E3847">
            <w:pPr>
              <w:jc w:val="center"/>
              <w:rPr>
                <w:rFonts w:ascii="Calibri" w:hAnsi="Calibri"/>
                <w:b/>
                <w:bCs/>
                <w:color w:val="000000"/>
                <w:sz w:val="20"/>
                <w:szCs w:val="20"/>
                <w:lang w:eastAsia="es-CL"/>
              </w:rPr>
            </w:pPr>
            <w:r w:rsidRPr="005874AA">
              <w:rPr>
                <w:rFonts w:ascii="Calibri" w:hAnsi="Calibri"/>
                <w:b/>
                <w:bCs/>
                <w:color w:val="000000"/>
                <w:sz w:val="20"/>
                <w:szCs w:val="20"/>
                <w:lang w:eastAsia="es-CL"/>
              </w:rPr>
              <w:t>ALIMENTO</w:t>
            </w:r>
          </w:p>
        </w:tc>
        <w:tc>
          <w:tcPr>
            <w:tcW w:w="1420" w:type="dxa"/>
            <w:tcBorders>
              <w:top w:val="nil"/>
              <w:left w:val="single" w:sz="4" w:space="0" w:color="000000"/>
              <w:bottom w:val="single" w:sz="8" w:space="0" w:color="auto"/>
              <w:right w:val="single" w:sz="8" w:space="0" w:color="auto"/>
            </w:tcBorders>
            <w:shd w:val="clear" w:color="CCCCFF" w:fill="CCCCFF"/>
            <w:vAlign w:val="center"/>
            <w:hideMark/>
          </w:tcPr>
          <w:p w14:paraId="2EDB71D9" w14:textId="77777777" w:rsidR="002E3847" w:rsidRPr="005874AA" w:rsidRDefault="002E3847" w:rsidP="002E3847">
            <w:pPr>
              <w:jc w:val="center"/>
              <w:rPr>
                <w:rFonts w:ascii="Calibri" w:hAnsi="Calibri"/>
                <w:b/>
                <w:bCs/>
                <w:color w:val="000000"/>
                <w:sz w:val="20"/>
                <w:szCs w:val="20"/>
                <w:lang w:eastAsia="es-CL"/>
              </w:rPr>
            </w:pPr>
            <w:r w:rsidRPr="005874AA">
              <w:rPr>
                <w:rFonts w:ascii="Calibri" w:hAnsi="Calibri"/>
                <w:b/>
                <w:bCs/>
                <w:color w:val="000000"/>
                <w:sz w:val="20"/>
                <w:szCs w:val="20"/>
                <w:lang w:eastAsia="es-CL"/>
              </w:rPr>
              <w:t>LMR</w:t>
            </w:r>
            <w:r w:rsidRPr="005874AA">
              <w:rPr>
                <w:rFonts w:ascii="Calibri" w:hAnsi="Calibri"/>
                <w:b/>
                <w:bCs/>
                <w:color w:val="000000"/>
                <w:sz w:val="20"/>
                <w:szCs w:val="20"/>
                <w:lang w:eastAsia="es-CL"/>
              </w:rPr>
              <w:br/>
              <w:t>(mg/kg)</w:t>
            </w:r>
          </w:p>
        </w:tc>
        <w:tc>
          <w:tcPr>
            <w:tcW w:w="2908" w:type="dxa"/>
            <w:tcBorders>
              <w:top w:val="nil"/>
              <w:left w:val="nil"/>
              <w:bottom w:val="single" w:sz="8" w:space="0" w:color="auto"/>
              <w:right w:val="single" w:sz="4" w:space="0" w:color="000000"/>
            </w:tcBorders>
            <w:shd w:val="clear" w:color="CCCCFF" w:fill="CCCCFF"/>
            <w:noWrap/>
            <w:vAlign w:val="center"/>
            <w:hideMark/>
          </w:tcPr>
          <w:p w14:paraId="33AB5D96" w14:textId="77777777" w:rsidR="002E3847" w:rsidRPr="005874AA" w:rsidRDefault="002E3847" w:rsidP="002E3847">
            <w:pPr>
              <w:jc w:val="center"/>
              <w:rPr>
                <w:rFonts w:ascii="Calibri" w:hAnsi="Calibri"/>
                <w:b/>
                <w:bCs/>
                <w:color w:val="000000"/>
                <w:sz w:val="20"/>
                <w:szCs w:val="20"/>
                <w:lang w:eastAsia="es-CL"/>
              </w:rPr>
            </w:pPr>
            <w:r w:rsidRPr="005874AA">
              <w:rPr>
                <w:rFonts w:ascii="Calibri" w:hAnsi="Calibri"/>
                <w:b/>
                <w:bCs/>
                <w:color w:val="000000"/>
                <w:sz w:val="20"/>
                <w:szCs w:val="20"/>
                <w:lang w:eastAsia="es-CL"/>
              </w:rPr>
              <w:t>OBSERVACIONES</w:t>
            </w:r>
          </w:p>
        </w:tc>
      </w:tr>
      <w:tr w:rsidR="002E3847" w:rsidRPr="005874AA" w14:paraId="1C2B2F0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2B884F7A"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GC 0647</w:t>
            </w:r>
          </w:p>
        </w:tc>
        <w:tc>
          <w:tcPr>
            <w:tcW w:w="4480" w:type="dxa"/>
            <w:tcBorders>
              <w:top w:val="nil"/>
              <w:left w:val="nil"/>
              <w:bottom w:val="single" w:sz="4" w:space="0" w:color="auto"/>
              <w:right w:val="single" w:sz="4" w:space="0" w:color="auto"/>
            </w:tcBorders>
            <w:shd w:val="clear" w:color="auto" w:fill="auto"/>
            <w:vAlign w:val="bottom"/>
            <w:hideMark/>
          </w:tcPr>
          <w:p w14:paraId="275DCFD7"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Avena (Cereal sin procesar)</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FB40BF"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3</w:t>
            </w:r>
          </w:p>
        </w:tc>
        <w:tc>
          <w:tcPr>
            <w:tcW w:w="2908" w:type="dxa"/>
            <w:tcBorders>
              <w:top w:val="nil"/>
              <w:left w:val="nil"/>
              <w:bottom w:val="single" w:sz="4" w:space="0" w:color="auto"/>
              <w:right w:val="single" w:sz="4" w:space="0" w:color="auto"/>
            </w:tcBorders>
            <w:shd w:val="clear" w:color="auto" w:fill="auto"/>
            <w:noWrap/>
            <w:vAlign w:val="bottom"/>
            <w:hideMark/>
          </w:tcPr>
          <w:p w14:paraId="45EFD0D4"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 </w:t>
            </w:r>
          </w:p>
        </w:tc>
      </w:tr>
      <w:tr w:rsidR="002E3847" w:rsidRPr="005874AA" w14:paraId="2C6B6F4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FB718F9"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MM 0812</w:t>
            </w:r>
          </w:p>
        </w:tc>
        <w:tc>
          <w:tcPr>
            <w:tcW w:w="4480" w:type="dxa"/>
            <w:tcBorders>
              <w:top w:val="nil"/>
              <w:left w:val="nil"/>
              <w:bottom w:val="single" w:sz="4" w:space="0" w:color="auto"/>
              <w:right w:val="single" w:sz="4" w:space="0" w:color="auto"/>
            </w:tcBorders>
            <w:shd w:val="clear" w:color="auto" w:fill="auto"/>
            <w:vAlign w:val="bottom"/>
            <w:hideMark/>
          </w:tcPr>
          <w:p w14:paraId="6E45D99A"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Carne de Bovino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B9DE49"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5D915B61"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0B6B95F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099DFB9"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MM 0822</w:t>
            </w:r>
          </w:p>
        </w:tc>
        <w:tc>
          <w:tcPr>
            <w:tcW w:w="4480" w:type="dxa"/>
            <w:tcBorders>
              <w:top w:val="nil"/>
              <w:left w:val="nil"/>
              <w:bottom w:val="single" w:sz="4" w:space="0" w:color="auto"/>
              <w:right w:val="single" w:sz="4" w:space="0" w:color="auto"/>
            </w:tcBorders>
            <w:shd w:val="clear" w:color="auto" w:fill="auto"/>
            <w:vAlign w:val="bottom"/>
            <w:hideMark/>
          </w:tcPr>
          <w:p w14:paraId="1A2894A0"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 xml:space="preserve">Carne de Ovino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DA7E7E"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56335C5F"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6F7233CF"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965A67C"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PM 0848</w:t>
            </w:r>
          </w:p>
        </w:tc>
        <w:tc>
          <w:tcPr>
            <w:tcW w:w="4480" w:type="dxa"/>
            <w:tcBorders>
              <w:top w:val="nil"/>
              <w:left w:val="nil"/>
              <w:bottom w:val="single" w:sz="4" w:space="0" w:color="auto"/>
              <w:right w:val="single" w:sz="4" w:space="0" w:color="auto"/>
            </w:tcBorders>
            <w:shd w:val="clear" w:color="auto" w:fill="auto"/>
            <w:vAlign w:val="bottom"/>
            <w:hideMark/>
          </w:tcPr>
          <w:p w14:paraId="0BB0B6E5"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Carne de Pavo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652C7C"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65685AD9"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75C097A2"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B3A8B82"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PM 0840</w:t>
            </w:r>
          </w:p>
        </w:tc>
        <w:tc>
          <w:tcPr>
            <w:tcW w:w="4480" w:type="dxa"/>
            <w:tcBorders>
              <w:top w:val="nil"/>
              <w:left w:val="nil"/>
              <w:bottom w:val="single" w:sz="4" w:space="0" w:color="auto"/>
              <w:right w:val="single" w:sz="4" w:space="0" w:color="auto"/>
            </w:tcBorders>
            <w:shd w:val="clear" w:color="auto" w:fill="auto"/>
            <w:vAlign w:val="bottom"/>
            <w:hideMark/>
          </w:tcPr>
          <w:p w14:paraId="60069EB7"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 xml:space="preserve">Carne de Pollo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03BDED"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1F9A1912"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527B07DC"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788628B8"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MM 0818</w:t>
            </w:r>
          </w:p>
        </w:tc>
        <w:tc>
          <w:tcPr>
            <w:tcW w:w="4480" w:type="dxa"/>
            <w:tcBorders>
              <w:top w:val="nil"/>
              <w:left w:val="nil"/>
              <w:bottom w:val="single" w:sz="4" w:space="0" w:color="auto"/>
              <w:right w:val="single" w:sz="4" w:space="0" w:color="auto"/>
            </w:tcBorders>
            <w:shd w:val="clear" w:color="auto" w:fill="auto"/>
            <w:vAlign w:val="bottom"/>
            <w:hideMark/>
          </w:tcPr>
          <w:p w14:paraId="4DD5193F"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Carne de Porcino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367037"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5A7B97CA"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004B4F08"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54E96DD8"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PM 0110</w:t>
            </w:r>
          </w:p>
        </w:tc>
        <w:tc>
          <w:tcPr>
            <w:tcW w:w="4480" w:type="dxa"/>
            <w:tcBorders>
              <w:top w:val="nil"/>
              <w:left w:val="nil"/>
              <w:bottom w:val="single" w:sz="4" w:space="0" w:color="auto"/>
              <w:right w:val="single" w:sz="4" w:space="0" w:color="auto"/>
            </w:tcBorders>
            <w:shd w:val="clear" w:color="auto" w:fill="auto"/>
            <w:vAlign w:val="bottom"/>
            <w:hideMark/>
          </w:tcPr>
          <w:p w14:paraId="1A27D907"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Carnes de  Ave</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BDA80E"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57E4D1A3"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5156EF4A" w14:textId="77777777" w:rsidTr="00DB40B7">
        <w:trPr>
          <w:trHeight w:val="510"/>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423A033"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MM 0095</w:t>
            </w:r>
          </w:p>
        </w:tc>
        <w:tc>
          <w:tcPr>
            <w:tcW w:w="4480" w:type="dxa"/>
            <w:tcBorders>
              <w:top w:val="nil"/>
              <w:left w:val="nil"/>
              <w:bottom w:val="single" w:sz="4" w:space="0" w:color="auto"/>
              <w:right w:val="single" w:sz="4" w:space="0" w:color="auto"/>
            </w:tcBorders>
            <w:shd w:val="clear" w:color="auto" w:fill="auto"/>
            <w:vAlign w:val="bottom"/>
            <w:hideMark/>
          </w:tcPr>
          <w:p w14:paraId="45C5AA82" w14:textId="77777777" w:rsidR="002E3847" w:rsidRPr="005874AA" w:rsidRDefault="002E3847" w:rsidP="002E3847">
            <w:pPr>
              <w:ind w:left="233"/>
              <w:rPr>
                <w:rFonts w:ascii="Calibri" w:hAnsi="Calibri"/>
                <w:b/>
                <w:bCs/>
                <w:color w:val="000000"/>
                <w:sz w:val="20"/>
                <w:szCs w:val="20"/>
                <w:lang w:eastAsia="es-CL"/>
              </w:rPr>
            </w:pPr>
            <w:r w:rsidRPr="005874AA">
              <w:rPr>
                <w:rFonts w:ascii="Calibri" w:hAnsi="Calibri"/>
                <w:b/>
                <w:bCs/>
                <w:color w:val="000000"/>
                <w:sz w:val="20"/>
                <w:szCs w:val="20"/>
                <w:lang w:eastAsia="es-CL"/>
              </w:rPr>
              <w:t xml:space="preserve">Carnes de mamíferos distintos de los mamíferos marinos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2B0741"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4CC23423"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342BCA2D"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26DC27"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GC 0640</w:t>
            </w:r>
          </w:p>
        </w:tc>
        <w:tc>
          <w:tcPr>
            <w:tcW w:w="4480" w:type="dxa"/>
            <w:tcBorders>
              <w:top w:val="nil"/>
              <w:left w:val="nil"/>
              <w:bottom w:val="single" w:sz="4" w:space="0" w:color="auto"/>
              <w:right w:val="single" w:sz="4" w:space="0" w:color="auto"/>
            </w:tcBorders>
            <w:shd w:val="clear" w:color="auto" w:fill="auto"/>
            <w:vAlign w:val="bottom"/>
            <w:hideMark/>
          </w:tcPr>
          <w:p w14:paraId="60D877B8"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Cebada</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75A67B"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3</w:t>
            </w:r>
          </w:p>
        </w:tc>
        <w:tc>
          <w:tcPr>
            <w:tcW w:w="2908" w:type="dxa"/>
            <w:tcBorders>
              <w:top w:val="nil"/>
              <w:left w:val="nil"/>
              <w:bottom w:val="single" w:sz="4" w:space="0" w:color="auto"/>
              <w:right w:val="single" w:sz="4" w:space="0" w:color="auto"/>
            </w:tcBorders>
            <w:shd w:val="clear" w:color="auto" w:fill="auto"/>
            <w:noWrap/>
            <w:vAlign w:val="bottom"/>
            <w:hideMark/>
          </w:tcPr>
          <w:p w14:paraId="1B80B851"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 </w:t>
            </w:r>
          </w:p>
        </w:tc>
      </w:tr>
      <w:tr w:rsidR="002E3847" w:rsidRPr="005874AA" w14:paraId="37A7A6CE"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0EF7F685"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PE 0112</w:t>
            </w:r>
          </w:p>
        </w:tc>
        <w:tc>
          <w:tcPr>
            <w:tcW w:w="4480" w:type="dxa"/>
            <w:tcBorders>
              <w:top w:val="nil"/>
              <w:left w:val="nil"/>
              <w:bottom w:val="single" w:sz="4" w:space="0" w:color="auto"/>
              <w:right w:val="single" w:sz="4" w:space="0" w:color="auto"/>
            </w:tcBorders>
            <w:shd w:val="clear" w:color="auto" w:fill="auto"/>
            <w:vAlign w:val="bottom"/>
            <w:hideMark/>
          </w:tcPr>
          <w:p w14:paraId="59B8FB72" w14:textId="77777777" w:rsidR="002E3847" w:rsidRPr="005874AA" w:rsidRDefault="002E3847" w:rsidP="002E3847">
            <w:pPr>
              <w:ind w:firstLineChars="100" w:firstLine="201"/>
              <w:rPr>
                <w:rFonts w:ascii="Calibri" w:hAnsi="Calibri"/>
                <w:b/>
                <w:bCs/>
                <w:color w:val="000000"/>
                <w:sz w:val="20"/>
                <w:szCs w:val="20"/>
                <w:lang w:eastAsia="es-CL"/>
              </w:rPr>
            </w:pPr>
            <w:r>
              <w:rPr>
                <w:rFonts w:ascii="Calibri" w:hAnsi="Calibri"/>
                <w:b/>
                <w:bCs/>
                <w:color w:val="000000"/>
                <w:sz w:val="20"/>
                <w:szCs w:val="20"/>
                <w:lang w:eastAsia="es-CL"/>
              </w:rPr>
              <w:t>Huevos</w:t>
            </w:r>
            <w:r w:rsidRPr="005874AA">
              <w:rPr>
                <w:rFonts w:ascii="Calibri" w:hAnsi="Calibri"/>
                <w:b/>
                <w:bCs/>
                <w:color w:val="000000"/>
                <w:sz w:val="20"/>
                <w:szCs w:val="20"/>
                <w:lang w:eastAsia="es-CL"/>
              </w:rPr>
              <w:t xml:space="preserve">  </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9327EC"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0,01</w:t>
            </w:r>
          </w:p>
        </w:tc>
        <w:tc>
          <w:tcPr>
            <w:tcW w:w="2908" w:type="dxa"/>
            <w:tcBorders>
              <w:top w:val="nil"/>
              <w:left w:val="nil"/>
              <w:bottom w:val="single" w:sz="4" w:space="0" w:color="auto"/>
              <w:right w:val="single" w:sz="4" w:space="0" w:color="auto"/>
            </w:tcBorders>
            <w:shd w:val="clear" w:color="auto" w:fill="auto"/>
            <w:noWrap/>
            <w:vAlign w:val="bottom"/>
            <w:hideMark/>
          </w:tcPr>
          <w:p w14:paraId="306F449A"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70BDDAD1"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5B70507"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ML 0106</w:t>
            </w:r>
          </w:p>
        </w:tc>
        <w:tc>
          <w:tcPr>
            <w:tcW w:w="4480" w:type="dxa"/>
            <w:tcBorders>
              <w:top w:val="nil"/>
              <w:left w:val="nil"/>
              <w:bottom w:val="single" w:sz="4" w:space="0" w:color="auto"/>
              <w:right w:val="single" w:sz="4" w:space="0" w:color="auto"/>
            </w:tcBorders>
            <w:shd w:val="clear" w:color="auto" w:fill="auto"/>
            <w:vAlign w:val="bottom"/>
            <w:hideMark/>
          </w:tcPr>
          <w:p w14:paraId="4948AF5D"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Leches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47C6A1D"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0,005</w:t>
            </w:r>
          </w:p>
        </w:tc>
        <w:tc>
          <w:tcPr>
            <w:tcW w:w="2908" w:type="dxa"/>
            <w:tcBorders>
              <w:top w:val="nil"/>
              <w:left w:val="nil"/>
              <w:bottom w:val="single" w:sz="4" w:space="0" w:color="auto"/>
              <w:right w:val="single" w:sz="4" w:space="0" w:color="auto"/>
            </w:tcBorders>
            <w:shd w:val="clear" w:color="auto" w:fill="auto"/>
            <w:noWrap/>
            <w:vAlign w:val="bottom"/>
            <w:hideMark/>
          </w:tcPr>
          <w:p w14:paraId="33FFA085"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w:t>
            </w:r>
          </w:p>
        </w:tc>
      </w:tr>
      <w:tr w:rsidR="002E3847" w:rsidRPr="005874AA" w14:paraId="4FBEBCB0"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3E806F39"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GC 0654</w:t>
            </w:r>
          </w:p>
        </w:tc>
        <w:tc>
          <w:tcPr>
            <w:tcW w:w="4480" w:type="dxa"/>
            <w:tcBorders>
              <w:top w:val="nil"/>
              <w:left w:val="nil"/>
              <w:bottom w:val="single" w:sz="4" w:space="0" w:color="auto"/>
              <w:right w:val="single" w:sz="4" w:space="0" w:color="auto"/>
            </w:tcBorders>
            <w:shd w:val="clear" w:color="auto" w:fill="auto"/>
            <w:vAlign w:val="bottom"/>
            <w:hideMark/>
          </w:tcPr>
          <w:p w14:paraId="6037BBBE" w14:textId="77777777" w:rsidR="002E3847" w:rsidRPr="005874AA" w:rsidRDefault="002E3847" w:rsidP="002E3847">
            <w:pPr>
              <w:ind w:firstLineChars="100" w:firstLine="201"/>
              <w:rPr>
                <w:rFonts w:ascii="Calibri" w:hAnsi="Calibri"/>
                <w:b/>
                <w:bCs/>
                <w:color w:val="000000"/>
                <w:sz w:val="20"/>
                <w:szCs w:val="20"/>
                <w:lang w:eastAsia="es-CL"/>
              </w:rPr>
            </w:pPr>
            <w:r w:rsidRPr="005874AA">
              <w:rPr>
                <w:rFonts w:ascii="Calibri" w:hAnsi="Calibri"/>
                <w:b/>
                <w:bCs/>
                <w:color w:val="000000"/>
                <w:sz w:val="20"/>
                <w:szCs w:val="20"/>
                <w:lang w:eastAsia="es-CL"/>
              </w:rPr>
              <w:t>Trigo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2A404A" w14:textId="77777777" w:rsidR="002E3847" w:rsidRPr="005874AA" w:rsidRDefault="002E3847" w:rsidP="002E3847">
            <w:pPr>
              <w:jc w:val="right"/>
              <w:rPr>
                <w:rFonts w:ascii="Calibri" w:hAnsi="Calibri"/>
                <w:color w:val="000000"/>
                <w:sz w:val="20"/>
                <w:szCs w:val="20"/>
                <w:lang w:eastAsia="es-CL"/>
              </w:rPr>
            </w:pPr>
            <w:r w:rsidRPr="005874AA">
              <w:rPr>
                <w:rFonts w:ascii="Calibri" w:hAnsi="Calibri"/>
                <w:color w:val="000000"/>
                <w:sz w:val="20"/>
                <w:szCs w:val="20"/>
                <w:lang w:eastAsia="es-CL"/>
              </w:rPr>
              <w:t>3</w:t>
            </w:r>
          </w:p>
        </w:tc>
        <w:tc>
          <w:tcPr>
            <w:tcW w:w="2908" w:type="dxa"/>
            <w:tcBorders>
              <w:top w:val="nil"/>
              <w:left w:val="nil"/>
              <w:bottom w:val="single" w:sz="4" w:space="0" w:color="auto"/>
              <w:right w:val="single" w:sz="4" w:space="0" w:color="auto"/>
            </w:tcBorders>
            <w:shd w:val="clear" w:color="auto" w:fill="auto"/>
            <w:noWrap/>
            <w:vAlign w:val="bottom"/>
            <w:hideMark/>
          </w:tcPr>
          <w:p w14:paraId="50F12FAC" w14:textId="77777777" w:rsidR="002E3847" w:rsidRPr="005874AA" w:rsidRDefault="002E3847" w:rsidP="002E3847">
            <w:pPr>
              <w:ind w:firstLineChars="100" w:firstLine="200"/>
              <w:rPr>
                <w:rFonts w:ascii="Calibri" w:hAnsi="Calibri"/>
                <w:color w:val="000000"/>
                <w:sz w:val="20"/>
                <w:szCs w:val="20"/>
                <w:lang w:eastAsia="es-CL"/>
              </w:rPr>
            </w:pPr>
            <w:r w:rsidRPr="005874AA">
              <w:rPr>
                <w:rFonts w:ascii="Calibri" w:hAnsi="Calibri"/>
                <w:color w:val="000000"/>
                <w:sz w:val="20"/>
                <w:szCs w:val="20"/>
                <w:lang w:eastAsia="es-CL"/>
              </w:rPr>
              <w:t> </w:t>
            </w:r>
          </w:p>
        </w:tc>
      </w:tr>
    </w:tbl>
    <w:p w14:paraId="635998A8" w14:textId="77777777" w:rsidR="002E3847" w:rsidRDefault="002E3847" w:rsidP="002E3847"/>
    <w:p w14:paraId="7F42545F" w14:textId="77777777" w:rsidR="002E3847" w:rsidRDefault="002E3847" w:rsidP="002E3847"/>
    <w:p w14:paraId="2EABBD92" w14:textId="77777777" w:rsidR="002E3847" w:rsidRDefault="002E3847" w:rsidP="002E3847"/>
    <w:p w14:paraId="0D9443AA" w14:textId="77777777" w:rsidR="002E3847" w:rsidRDefault="002E3847" w:rsidP="002E3847"/>
    <w:tbl>
      <w:tblPr>
        <w:tblW w:w="10348" w:type="dxa"/>
        <w:jc w:val="center"/>
        <w:tblCellMar>
          <w:left w:w="70" w:type="dxa"/>
          <w:right w:w="70" w:type="dxa"/>
        </w:tblCellMar>
        <w:tblLook w:val="04A0" w:firstRow="1" w:lastRow="0" w:firstColumn="1" w:lastColumn="0" w:noHBand="0" w:noVBand="1"/>
      </w:tblPr>
      <w:tblGrid>
        <w:gridCol w:w="1540"/>
        <w:gridCol w:w="4480"/>
        <w:gridCol w:w="1420"/>
        <w:gridCol w:w="2908"/>
      </w:tblGrid>
      <w:tr w:rsidR="002E3847" w:rsidRPr="00682B5A" w14:paraId="4D1F9FB8" w14:textId="77777777" w:rsidTr="00DB40B7">
        <w:trPr>
          <w:trHeight w:val="540"/>
          <w:jc w:val="center"/>
        </w:trPr>
        <w:tc>
          <w:tcPr>
            <w:tcW w:w="1540" w:type="dxa"/>
            <w:tcBorders>
              <w:top w:val="nil"/>
              <w:left w:val="nil"/>
              <w:bottom w:val="nil"/>
              <w:right w:val="nil"/>
            </w:tcBorders>
            <w:shd w:val="clear" w:color="auto" w:fill="auto"/>
            <w:noWrap/>
            <w:vAlign w:val="bottom"/>
            <w:hideMark/>
          </w:tcPr>
          <w:p w14:paraId="0BF47806" w14:textId="77777777" w:rsidR="002E3847" w:rsidRPr="00682B5A" w:rsidRDefault="002E3847" w:rsidP="002E3847">
            <w:pPr>
              <w:rPr>
                <w:lang w:eastAsia="es-CL"/>
              </w:rPr>
            </w:pPr>
          </w:p>
        </w:tc>
        <w:tc>
          <w:tcPr>
            <w:tcW w:w="4480" w:type="dxa"/>
            <w:tcBorders>
              <w:top w:val="nil"/>
              <w:left w:val="nil"/>
              <w:bottom w:val="nil"/>
              <w:right w:val="single" w:sz="4" w:space="0" w:color="000000"/>
            </w:tcBorders>
            <w:shd w:val="clear" w:color="auto" w:fill="auto"/>
            <w:noWrap/>
            <w:vAlign w:val="bottom"/>
            <w:hideMark/>
          </w:tcPr>
          <w:p w14:paraId="3CAD388D" w14:textId="77777777" w:rsidR="002E3847" w:rsidRPr="00682B5A" w:rsidRDefault="002E3847" w:rsidP="002E3847">
            <w:pPr>
              <w:ind w:firstLineChars="100" w:firstLine="200"/>
              <w:rPr>
                <w:sz w:val="20"/>
                <w:szCs w:val="20"/>
                <w:lang w:eastAsia="es-CL"/>
              </w:rPr>
            </w:pPr>
          </w:p>
        </w:tc>
        <w:tc>
          <w:tcPr>
            <w:tcW w:w="4328" w:type="dxa"/>
            <w:gridSpan w:val="2"/>
            <w:tcBorders>
              <w:top w:val="single" w:sz="4" w:space="0" w:color="000000"/>
              <w:left w:val="single" w:sz="4" w:space="0" w:color="000000"/>
              <w:bottom w:val="single" w:sz="4" w:space="0" w:color="000000"/>
              <w:right w:val="single" w:sz="4" w:space="0" w:color="000000"/>
            </w:tcBorders>
            <w:shd w:val="clear" w:color="000000" w:fill="00B0F0"/>
            <w:vAlign w:val="center"/>
            <w:hideMark/>
          </w:tcPr>
          <w:p w14:paraId="5C5F3FCE" w14:textId="77777777" w:rsidR="002E3847" w:rsidRPr="00682B5A" w:rsidRDefault="002E3847" w:rsidP="002E3847">
            <w:pPr>
              <w:jc w:val="center"/>
              <w:rPr>
                <w:rFonts w:ascii="Calibri" w:hAnsi="Calibri"/>
                <w:b/>
                <w:bCs/>
                <w:color w:val="000000"/>
                <w:sz w:val="20"/>
                <w:szCs w:val="20"/>
                <w:lang w:eastAsia="es-CL"/>
              </w:rPr>
            </w:pPr>
            <w:r w:rsidRPr="00682B5A">
              <w:rPr>
                <w:rFonts w:ascii="Calibri" w:hAnsi="Calibri"/>
                <w:b/>
                <w:bCs/>
                <w:color w:val="000000"/>
                <w:sz w:val="20"/>
                <w:szCs w:val="20"/>
                <w:lang w:eastAsia="es-CL"/>
              </w:rPr>
              <w:t>ZOXAMIDA</w:t>
            </w:r>
          </w:p>
        </w:tc>
      </w:tr>
      <w:tr w:rsidR="002E3847" w:rsidRPr="00682B5A" w14:paraId="7C1A3D1C" w14:textId="77777777" w:rsidTr="00DB40B7">
        <w:trPr>
          <w:trHeight w:val="600"/>
          <w:jc w:val="center"/>
        </w:trPr>
        <w:tc>
          <w:tcPr>
            <w:tcW w:w="154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513F4689" w14:textId="77777777" w:rsidR="002E3847" w:rsidRPr="00682B5A" w:rsidRDefault="002E3847" w:rsidP="002E3847">
            <w:pPr>
              <w:jc w:val="center"/>
              <w:rPr>
                <w:rFonts w:ascii="Calibri" w:hAnsi="Calibri"/>
                <w:b/>
                <w:bCs/>
                <w:color w:val="000000"/>
                <w:sz w:val="20"/>
                <w:szCs w:val="20"/>
                <w:lang w:eastAsia="es-CL"/>
              </w:rPr>
            </w:pPr>
            <w:r w:rsidRPr="00682B5A">
              <w:rPr>
                <w:rFonts w:ascii="Calibri" w:hAnsi="Calibri"/>
                <w:b/>
                <w:bCs/>
                <w:color w:val="000000"/>
                <w:sz w:val="20"/>
                <w:szCs w:val="20"/>
                <w:lang w:eastAsia="es-CL"/>
              </w:rPr>
              <w:t xml:space="preserve">CÓDIGO </w:t>
            </w:r>
            <w:r w:rsidRPr="00682B5A">
              <w:rPr>
                <w:rFonts w:ascii="Calibri" w:hAnsi="Calibri"/>
                <w:b/>
                <w:bCs/>
                <w:color w:val="000000"/>
                <w:sz w:val="20"/>
                <w:szCs w:val="20"/>
                <w:lang w:eastAsia="es-CL"/>
              </w:rPr>
              <w:br/>
              <w:t>CODEX</w:t>
            </w:r>
          </w:p>
        </w:tc>
        <w:tc>
          <w:tcPr>
            <w:tcW w:w="4480" w:type="dxa"/>
            <w:tcBorders>
              <w:top w:val="single" w:sz="8" w:space="0" w:color="auto"/>
              <w:left w:val="nil"/>
              <w:bottom w:val="single" w:sz="8" w:space="0" w:color="auto"/>
              <w:right w:val="single" w:sz="8" w:space="0" w:color="auto"/>
            </w:tcBorders>
            <w:shd w:val="clear" w:color="CCCCFF" w:fill="CCCCFF"/>
            <w:noWrap/>
            <w:vAlign w:val="center"/>
            <w:hideMark/>
          </w:tcPr>
          <w:p w14:paraId="0381D6CE" w14:textId="77777777" w:rsidR="002E3847" w:rsidRPr="00682B5A" w:rsidRDefault="002E3847" w:rsidP="002E3847">
            <w:pPr>
              <w:jc w:val="center"/>
              <w:rPr>
                <w:rFonts w:ascii="Calibri" w:hAnsi="Calibri"/>
                <w:b/>
                <w:bCs/>
                <w:color w:val="000000"/>
                <w:sz w:val="20"/>
                <w:szCs w:val="20"/>
                <w:lang w:eastAsia="es-CL"/>
              </w:rPr>
            </w:pPr>
            <w:r w:rsidRPr="00682B5A">
              <w:rPr>
                <w:rFonts w:ascii="Calibri" w:hAnsi="Calibri"/>
                <w:b/>
                <w:bCs/>
                <w:color w:val="000000"/>
                <w:sz w:val="20"/>
                <w:szCs w:val="20"/>
                <w:lang w:eastAsia="es-CL"/>
              </w:rPr>
              <w:t>ALIMENTO</w:t>
            </w:r>
          </w:p>
        </w:tc>
        <w:tc>
          <w:tcPr>
            <w:tcW w:w="1420" w:type="dxa"/>
            <w:tcBorders>
              <w:top w:val="single" w:sz="4" w:space="0" w:color="000000"/>
              <w:left w:val="nil"/>
              <w:bottom w:val="single" w:sz="8" w:space="0" w:color="auto"/>
              <w:right w:val="single" w:sz="8" w:space="0" w:color="auto"/>
            </w:tcBorders>
            <w:shd w:val="clear" w:color="CCCCFF" w:fill="CCCCFF"/>
            <w:vAlign w:val="center"/>
            <w:hideMark/>
          </w:tcPr>
          <w:p w14:paraId="271A58EE" w14:textId="77777777" w:rsidR="002E3847" w:rsidRPr="00682B5A" w:rsidRDefault="002E3847" w:rsidP="002E3847">
            <w:pPr>
              <w:jc w:val="center"/>
              <w:rPr>
                <w:rFonts w:ascii="Calibri" w:hAnsi="Calibri"/>
                <w:b/>
                <w:bCs/>
                <w:color w:val="000000"/>
                <w:sz w:val="20"/>
                <w:szCs w:val="20"/>
                <w:lang w:eastAsia="es-CL"/>
              </w:rPr>
            </w:pPr>
            <w:r w:rsidRPr="00682B5A">
              <w:rPr>
                <w:rFonts w:ascii="Calibri" w:hAnsi="Calibri"/>
                <w:b/>
                <w:bCs/>
                <w:color w:val="000000"/>
                <w:sz w:val="20"/>
                <w:szCs w:val="20"/>
                <w:lang w:eastAsia="es-CL"/>
              </w:rPr>
              <w:t>LMR</w:t>
            </w:r>
            <w:r w:rsidRPr="00682B5A">
              <w:rPr>
                <w:rFonts w:ascii="Calibri" w:hAnsi="Calibri"/>
                <w:b/>
                <w:bCs/>
                <w:color w:val="000000"/>
                <w:sz w:val="20"/>
                <w:szCs w:val="20"/>
                <w:lang w:eastAsia="es-CL"/>
              </w:rPr>
              <w:br/>
              <w:t>(mg/kg)</w:t>
            </w:r>
          </w:p>
        </w:tc>
        <w:tc>
          <w:tcPr>
            <w:tcW w:w="2908" w:type="dxa"/>
            <w:tcBorders>
              <w:top w:val="single" w:sz="4" w:space="0" w:color="000000"/>
              <w:left w:val="nil"/>
              <w:bottom w:val="single" w:sz="8" w:space="0" w:color="auto"/>
              <w:right w:val="single" w:sz="8" w:space="0" w:color="auto"/>
            </w:tcBorders>
            <w:shd w:val="clear" w:color="CCCCFF" w:fill="CCCCFF"/>
            <w:noWrap/>
            <w:vAlign w:val="center"/>
            <w:hideMark/>
          </w:tcPr>
          <w:p w14:paraId="38D26FDD" w14:textId="77777777" w:rsidR="002E3847" w:rsidRPr="00682B5A" w:rsidRDefault="002E3847" w:rsidP="002E3847">
            <w:pPr>
              <w:jc w:val="center"/>
              <w:rPr>
                <w:rFonts w:ascii="Calibri" w:hAnsi="Calibri"/>
                <w:b/>
                <w:bCs/>
                <w:color w:val="000000"/>
                <w:sz w:val="20"/>
                <w:szCs w:val="20"/>
                <w:lang w:eastAsia="es-CL"/>
              </w:rPr>
            </w:pPr>
            <w:r w:rsidRPr="00682B5A">
              <w:rPr>
                <w:rFonts w:ascii="Calibri" w:hAnsi="Calibri"/>
                <w:b/>
                <w:bCs/>
                <w:color w:val="000000"/>
                <w:sz w:val="20"/>
                <w:szCs w:val="20"/>
                <w:lang w:eastAsia="es-CL"/>
              </w:rPr>
              <w:t>OBSERVACIONES</w:t>
            </w:r>
          </w:p>
        </w:tc>
      </w:tr>
      <w:tr w:rsidR="002E3847" w:rsidRPr="00682B5A" w14:paraId="61387254" w14:textId="77777777" w:rsidTr="00DB40B7">
        <w:trPr>
          <w:trHeight w:val="255"/>
          <w:jc w:val="center"/>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5A7547C" w14:textId="77777777" w:rsidR="002E3847" w:rsidRPr="00682B5A" w:rsidRDefault="002E3847" w:rsidP="002E3847">
            <w:pPr>
              <w:ind w:firstLineChars="100" w:firstLine="200"/>
              <w:rPr>
                <w:rFonts w:ascii="Calibri" w:hAnsi="Calibri"/>
                <w:color w:val="000000"/>
                <w:sz w:val="20"/>
                <w:szCs w:val="20"/>
                <w:lang w:eastAsia="es-CL"/>
              </w:rPr>
            </w:pPr>
            <w:r w:rsidRPr="00682B5A">
              <w:rPr>
                <w:rFonts w:ascii="Calibri" w:hAnsi="Calibri"/>
                <w:color w:val="000000"/>
                <w:sz w:val="20"/>
                <w:szCs w:val="20"/>
                <w:lang w:eastAsia="es-CL"/>
              </w:rPr>
              <w:t>VR 0589</w:t>
            </w:r>
          </w:p>
        </w:tc>
        <w:tc>
          <w:tcPr>
            <w:tcW w:w="4480" w:type="dxa"/>
            <w:tcBorders>
              <w:top w:val="nil"/>
              <w:left w:val="nil"/>
              <w:bottom w:val="single" w:sz="4" w:space="0" w:color="auto"/>
              <w:right w:val="single" w:sz="4" w:space="0" w:color="auto"/>
            </w:tcBorders>
            <w:shd w:val="clear" w:color="auto" w:fill="auto"/>
            <w:vAlign w:val="bottom"/>
            <w:hideMark/>
          </w:tcPr>
          <w:p w14:paraId="4F60CF85" w14:textId="77777777" w:rsidR="002E3847" w:rsidRPr="00682B5A" w:rsidRDefault="002E3847" w:rsidP="002E3847">
            <w:pPr>
              <w:ind w:firstLineChars="100" w:firstLine="201"/>
              <w:rPr>
                <w:rFonts w:ascii="Calibri" w:hAnsi="Calibri"/>
                <w:b/>
                <w:bCs/>
                <w:color w:val="000000"/>
                <w:sz w:val="20"/>
                <w:szCs w:val="20"/>
                <w:lang w:eastAsia="es-CL"/>
              </w:rPr>
            </w:pPr>
            <w:r w:rsidRPr="00682B5A">
              <w:rPr>
                <w:rFonts w:ascii="Calibri" w:hAnsi="Calibri"/>
                <w:b/>
                <w:bCs/>
                <w:color w:val="000000"/>
                <w:sz w:val="20"/>
                <w:szCs w:val="20"/>
                <w:lang w:eastAsia="es-CL"/>
              </w:rPr>
              <w:t>Papas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05FD2E" w14:textId="77777777" w:rsidR="002E3847" w:rsidRPr="00682B5A" w:rsidRDefault="002E3847" w:rsidP="002E3847">
            <w:pPr>
              <w:jc w:val="right"/>
              <w:rPr>
                <w:rFonts w:ascii="Calibri" w:hAnsi="Calibri"/>
                <w:color w:val="000000"/>
                <w:sz w:val="20"/>
                <w:szCs w:val="20"/>
                <w:lang w:eastAsia="es-CL"/>
              </w:rPr>
            </w:pPr>
            <w:r w:rsidRPr="00682B5A">
              <w:rPr>
                <w:rFonts w:ascii="Calibri" w:hAnsi="Calibri"/>
                <w:color w:val="000000"/>
                <w:sz w:val="20"/>
                <w:szCs w:val="20"/>
                <w:lang w:eastAsia="es-CL"/>
              </w:rPr>
              <w:t>0,02</w:t>
            </w:r>
          </w:p>
        </w:tc>
        <w:tc>
          <w:tcPr>
            <w:tcW w:w="2908" w:type="dxa"/>
            <w:tcBorders>
              <w:top w:val="nil"/>
              <w:left w:val="nil"/>
              <w:bottom w:val="single" w:sz="4" w:space="0" w:color="auto"/>
              <w:right w:val="single" w:sz="4" w:space="0" w:color="auto"/>
            </w:tcBorders>
            <w:shd w:val="clear" w:color="auto" w:fill="auto"/>
            <w:noWrap/>
            <w:vAlign w:val="bottom"/>
            <w:hideMark/>
          </w:tcPr>
          <w:p w14:paraId="10CE9BB7" w14:textId="77777777" w:rsidR="002E3847" w:rsidRPr="00682B5A" w:rsidRDefault="002E3847" w:rsidP="002E3847">
            <w:pPr>
              <w:ind w:firstLineChars="100" w:firstLine="200"/>
              <w:rPr>
                <w:rFonts w:ascii="Calibri" w:hAnsi="Calibri"/>
                <w:color w:val="000000"/>
                <w:sz w:val="20"/>
                <w:szCs w:val="20"/>
                <w:lang w:eastAsia="es-CL"/>
              </w:rPr>
            </w:pPr>
            <w:r w:rsidRPr="00682B5A">
              <w:rPr>
                <w:rFonts w:ascii="Calibri" w:hAnsi="Calibri"/>
                <w:color w:val="000000"/>
                <w:sz w:val="20"/>
                <w:szCs w:val="20"/>
                <w:lang w:eastAsia="es-CL"/>
              </w:rPr>
              <w:t> </w:t>
            </w:r>
          </w:p>
        </w:tc>
      </w:tr>
    </w:tbl>
    <w:p w14:paraId="4D86D8DB" w14:textId="77777777" w:rsidR="002E3847" w:rsidRDefault="002E3847" w:rsidP="002E3847"/>
    <w:p w14:paraId="493A2951" w14:textId="77777777" w:rsidR="002E3847" w:rsidRDefault="002E3847" w:rsidP="002E3847"/>
    <w:p w14:paraId="574FE782" w14:textId="77777777" w:rsidR="002E3847" w:rsidRDefault="002E3847" w:rsidP="002E3847">
      <w:r>
        <w:br w:type="page"/>
      </w:r>
    </w:p>
    <w:p w14:paraId="2F715353" w14:textId="77777777" w:rsidR="002E3847" w:rsidRPr="00F43878" w:rsidRDefault="002E3847" w:rsidP="002E3847">
      <w:pPr>
        <w:rPr>
          <w:rFonts w:ascii="Arial" w:hAnsi="Arial" w:cs="Arial"/>
          <w:b/>
        </w:rPr>
      </w:pPr>
      <w:r w:rsidRPr="00F43878">
        <w:rPr>
          <w:rFonts w:ascii="Arial" w:hAnsi="Arial" w:cs="Arial"/>
          <w:b/>
        </w:rPr>
        <w:t>Límites Máximos de Residuos de Plaguicidas</w:t>
      </w:r>
      <w:r>
        <w:rPr>
          <w:rFonts w:ascii="Arial" w:hAnsi="Arial" w:cs="Arial"/>
          <w:b/>
        </w:rPr>
        <w:t xml:space="preserve"> Extraños (LMRE)</w:t>
      </w:r>
    </w:p>
    <w:p w14:paraId="29965C9D" w14:textId="77777777" w:rsidR="002E3847" w:rsidRDefault="002E3847" w:rsidP="002E3847"/>
    <w:p w14:paraId="086BB520" w14:textId="77777777" w:rsidR="002E3847" w:rsidRDefault="002E3847" w:rsidP="002E3847"/>
    <w:p w14:paraId="2710480C" w14:textId="77777777" w:rsidR="002E3847" w:rsidRDefault="002E3847" w:rsidP="002E3847"/>
    <w:tbl>
      <w:tblPr>
        <w:tblW w:w="10302" w:type="dxa"/>
        <w:jc w:val="center"/>
        <w:tblCellMar>
          <w:left w:w="70" w:type="dxa"/>
          <w:right w:w="70" w:type="dxa"/>
        </w:tblCellMar>
        <w:tblLook w:val="04A0" w:firstRow="1" w:lastRow="0" w:firstColumn="1" w:lastColumn="0" w:noHBand="0" w:noVBand="1"/>
      </w:tblPr>
      <w:tblGrid>
        <w:gridCol w:w="1520"/>
        <w:gridCol w:w="4460"/>
        <w:gridCol w:w="1400"/>
        <w:gridCol w:w="2922"/>
      </w:tblGrid>
      <w:tr w:rsidR="002E3847" w14:paraId="4D3C4730"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36A8A969" w14:textId="77777777" w:rsidR="002E3847" w:rsidRPr="002E3847" w:rsidRDefault="002E3847" w:rsidP="002E3847">
            <w:pPr>
              <w:spacing w:after="160" w:line="259" w:lineRule="auto"/>
              <w:rPr>
                <w:rFonts w:ascii="Calibri" w:hAnsi="Calibri"/>
                <w:sz w:val="20"/>
                <w:szCs w:val="20"/>
              </w:rPr>
            </w:pPr>
          </w:p>
        </w:tc>
        <w:tc>
          <w:tcPr>
            <w:tcW w:w="4460" w:type="dxa"/>
            <w:tcBorders>
              <w:top w:val="nil"/>
              <w:left w:val="nil"/>
              <w:bottom w:val="nil"/>
              <w:right w:val="nil"/>
            </w:tcBorders>
            <w:shd w:val="clear" w:color="auto" w:fill="auto"/>
            <w:noWrap/>
            <w:vAlign w:val="bottom"/>
            <w:hideMark/>
          </w:tcPr>
          <w:p w14:paraId="7F77EBB2" w14:textId="77777777" w:rsidR="002E3847" w:rsidRDefault="002E3847" w:rsidP="002E3847">
            <w:pPr>
              <w:ind w:firstLineChars="100" w:firstLine="200"/>
              <w:rPr>
                <w:sz w:val="20"/>
                <w:szCs w:val="20"/>
              </w:rPr>
            </w:pPr>
          </w:p>
        </w:tc>
        <w:tc>
          <w:tcPr>
            <w:tcW w:w="4322"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369A019A"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ALDRÍN Y DIELDRÍN</w:t>
            </w:r>
          </w:p>
        </w:tc>
      </w:tr>
      <w:tr w:rsidR="002E3847" w14:paraId="6F8A4193" w14:textId="77777777" w:rsidTr="00DB40B7">
        <w:trPr>
          <w:trHeight w:val="600"/>
          <w:tblHeader/>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C83D8E7"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0924CEF1"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6423AFCB"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922" w:type="dxa"/>
            <w:tcBorders>
              <w:top w:val="nil"/>
              <w:left w:val="nil"/>
              <w:bottom w:val="single" w:sz="8" w:space="0" w:color="auto"/>
              <w:right w:val="single" w:sz="8" w:space="0" w:color="auto"/>
            </w:tcBorders>
            <w:shd w:val="clear" w:color="CCCCFF" w:fill="CCCCFF"/>
            <w:noWrap/>
            <w:vAlign w:val="center"/>
            <w:hideMark/>
          </w:tcPr>
          <w:p w14:paraId="481BDA15"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055E623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6029E7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0464</w:t>
            </w:r>
          </w:p>
        </w:tc>
        <w:tc>
          <w:tcPr>
            <w:tcW w:w="4460" w:type="dxa"/>
            <w:tcBorders>
              <w:top w:val="nil"/>
              <w:left w:val="nil"/>
              <w:bottom w:val="single" w:sz="4" w:space="0" w:color="auto"/>
              <w:right w:val="single" w:sz="4" w:space="0" w:color="auto"/>
            </w:tcBorders>
            <w:shd w:val="clear" w:color="auto" w:fill="auto"/>
            <w:vAlign w:val="bottom"/>
            <w:hideMark/>
          </w:tcPr>
          <w:p w14:paraId="4D85EAA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Acelga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5882E69"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746943E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247B1C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0E995B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4343</w:t>
            </w:r>
          </w:p>
        </w:tc>
        <w:tc>
          <w:tcPr>
            <w:tcW w:w="4460" w:type="dxa"/>
            <w:tcBorders>
              <w:top w:val="nil"/>
              <w:left w:val="nil"/>
              <w:bottom w:val="single" w:sz="4" w:space="0" w:color="auto"/>
              <w:right w:val="single" w:sz="4" w:space="0" w:color="auto"/>
            </w:tcBorders>
            <w:shd w:val="clear" w:color="auto" w:fill="auto"/>
            <w:vAlign w:val="bottom"/>
            <w:hideMark/>
          </w:tcPr>
          <w:p w14:paraId="6C20815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Achicoria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0FB35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1360C3E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F92CA0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37C291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0381</w:t>
            </w:r>
          </w:p>
        </w:tc>
        <w:tc>
          <w:tcPr>
            <w:tcW w:w="4460" w:type="dxa"/>
            <w:tcBorders>
              <w:top w:val="nil"/>
              <w:left w:val="nil"/>
              <w:bottom w:val="single" w:sz="4" w:space="0" w:color="auto"/>
              <w:right w:val="single" w:sz="4" w:space="0" w:color="auto"/>
            </w:tcBorders>
            <w:shd w:val="clear" w:color="auto" w:fill="auto"/>
            <w:vAlign w:val="bottom"/>
            <w:hideMark/>
          </w:tcPr>
          <w:p w14:paraId="1D410C4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Ajo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801398"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437CA35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6D799C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D5E03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 (**)</w:t>
            </w:r>
          </w:p>
        </w:tc>
        <w:tc>
          <w:tcPr>
            <w:tcW w:w="4460" w:type="dxa"/>
            <w:tcBorders>
              <w:top w:val="nil"/>
              <w:left w:val="nil"/>
              <w:bottom w:val="single" w:sz="4" w:space="0" w:color="auto"/>
              <w:right w:val="single" w:sz="4" w:space="0" w:color="auto"/>
            </w:tcBorders>
            <w:shd w:val="clear" w:color="auto" w:fill="auto"/>
            <w:vAlign w:val="bottom"/>
            <w:hideMark/>
          </w:tcPr>
          <w:p w14:paraId="7AC6A5B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Alcayota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CFA642"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062A10E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0A00A2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834418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0649</w:t>
            </w:r>
          </w:p>
        </w:tc>
        <w:tc>
          <w:tcPr>
            <w:tcW w:w="4460" w:type="dxa"/>
            <w:tcBorders>
              <w:top w:val="nil"/>
              <w:left w:val="nil"/>
              <w:bottom w:val="single" w:sz="4" w:space="0" w:color="auto"/>
              <w:right w:val="single" w:sz="4" w:space="0" w:color="auto"/>
            </w:tcBorders>
            <w:shd w:val="clear" w:color="auto" w:fill="auto"/>
            <w:vAlign w:val="bottom"/>
            <w:hideMark/>
          </w:tcPr>
          <w:p w14:paraId="37C30C79" w14:textId="77777777" w:rsidR="002E3847" w:rsidRDefault="002E3847" w:rsidP="002E3847">
            <w:pPr>
              <w:ind w:left="186" w:firstLineChars="7" w:firstLine="14"/>
              <w:rPr>
                <w:rFonts w:ascii="Calibri" w:hAnsi="Calibri"/>
                <w:b/>
                <w:bCs/>
                <w:color w:val="000000"/>
                <w:sz w:val="20"/>
                <w:szCs w:val="20"/>
              </w:rPr>
            </w:pPr>
            <w:r>
              <w:rPr>
                <w:rFonts w:ascii="Calibri" w:hAnsi="Calibri"/>
                <w:b/>
                <w:bCs/>
                <w:color w:val="000000"/>
                <w:sz w:val="20"/>
                <w:szCs w:val="20"/>
              </w:rPr>
              <w:t>Arroz (Arroz Paddy)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C2406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472E272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9DE952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6B2935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0064</w:t>
            </w:r>
          </w:p>
        </w:tc>
        <w:tc>
          <w:tcPr>
            <w:tcW w:w="4460" w:type="dxa"/>
            <w:tcBorders>
              <w:top w:val="nil"/>
              <w:left w:val="nil"/>
              <w:bottom w:val="single" w:sz="4" w:space="0" w:color="auto"/>
              <w:right w:val="single" w:sz="4" w:space="0" w:color="auto"/>
            </w:tcBorders>
            <w:shd w:val="clear" w:color="auto" w:fill="auto"/>
            <w:vAlign w:val="bottom"/>
            <w:hideMark/>
          </w:tcPr>
          <w:p w14:paraId="2BCA951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Arvejas Desgranadas (Guisantes sin vaina)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C7820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1D52AF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12A775F" w14:textId="77777777" w:rsidTr="00DB40B7">
        <w:trPr>
          <w:trHeight w:val="29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B0C0AC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0647</w:t>
            </w:r>
          </w:p>
        </w:tc>
        <w:tc>
          <w:tcPr>
            <w:tcW w:w="4460" w:type="dxa"/>
            <w:tcBorders>
              <w:top w:val="nil"/>
              <w:left w:val="nil"/>
              <w:bottom w:val="single" w:sz="4" w:space="0" w:color="auto"/>
              <w:right w:val="single" w:sz="4" w:space="0" w:color="auto"/>
            </w:tcBorders>
            <w:shd w:val="clear" w:color="auto" w:fill="auto"/>
            <w:vAlign w:val="bottom"/>
            <w:hideMark/>
          </w:tcPr>
          <w:p w14:paraId="58071EF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Avena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3B779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1867CC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F1A565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5326FD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0473</w:t>
            </w:r>
          </w:p>
        </w:tc>
        <w:tc>
          <w:tcPr>
            <w:tcW w:w="4460" w:type="dxa"/>
            <w:tcBorders>
              <w:top w:val="nil"/>
              <w:left w:val="nil"/>
              <w:bottom w:val="single" w:sz="4" w:space="0" w:color="auto"/>
              <w:right w:val="single" w:sz="4" w:space="0" w:color="auto"/>
            </w:tcBorders>
            <w:shd w:val="clear" w:color="auto" w:fill="auto"/>
            <w:vAlign w:val="bottom"/>
            <w:hideMark/>
          </w:tcPr>
          <w:p w14:paraId="6AF9A6B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Berro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7E380B"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338A4E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6CD931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06FBC3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0574</w:t>
            </w:r>
          </w:p>
        </w:tc>
        <w:tc>
          <w:tcPr>
            <w:tcW w:w="4460" w:type="dxa"/>
            <w:tcBorders>
              <w:top w:val="nil"/>
              <w:left w:val="nil"/>
              <w:bottom w:val="single" w:sz="4" w:space="0" w:color="auto"/>
              <w:right w:val="single" w:sz="4" w:space="0" w:color="auto"/>
            </w:tcBorders>
            <w:shd w:val="clear" w:color="auto" w:fill="auto"/>
            <w:vAlign w:val="bottom"/>
            <w:hideMark/>
          </w:tcPr>
          <w:p w14:paraId="699598E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Betarraga (Remolacha)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178B7E"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414F35B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B7B879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791984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0387</w:t>
            </w:r>
          </w:p>
        </w:tc>
        <w:tc>
          <w:tcPr>
            <w:tcW w:w="4460" w:type="dxa"/>
            <w:tcBorders>
              <w:top w:val="nil"/>
              <w:left w:val="nil"/>
              <w:bottom w:val="single" w:sz="4" w:space="0" w:color="auto"/>
              <w:right w:val="single" w:sz="4" w:space="0" w:color="auto"/>
            </w:tcBorders>
            <w:shd w:val="clear" w:color="auto" w:fill="auto"/>
            <w:vAlign w:val="bottom"/>
            <w:hideMark/>
          </w:tcPr>
          <w:p w14:paraId="578AAB7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Bunching</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E1A4E3"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547F876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0F2402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D0E672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0508</w:t>
            </w:r>
          </w:p>
        </w:tc>
        <w:tc>
          <w:tcPr>
            <w:tcW w:w="4460" w:type="dxa"/>
            <w:tcBorders>
              <w:top w:val="nil"/>
              <w:left w:val="nil"/>
              <w:bottom w:val="single" w:sz="4" w:space="0" w:color="auto"/>
              <w:right w:val="single" w:sz="4" w:space="0" w:color="auto"/>
            </w:tcBorders>
            <w:shd w:val="clear" w:color="auto" w:fill="auto"/>
            <w:vAlign w:val="bottom"/>
            <w:hideMark/>
          </w:tcPr>
          <w:p w14:paraId="7C982A3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Camote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9790A2"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75949A5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AEF49A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893900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60" w:type="dxa"/>
            <w:tcBorders>
              <w:top w:val="nil"/>
              <w:left w:val="nil"/>
              <w:bottom w:val="single" w:sz="4" w:space="0" w:color="auto"/>
              <w:right w:val="single" w:sz="4" w:space="0" w:color="auto"/>
            </w:tcBorders>
            <w:shd w:val="clear" w:color="auto" w:fill="auto"/>
            <w:vAlign w:val="bottom"/>
            <w:hideMark/>
          </w:tcPr>
          <w:p w14:paraId="6008318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620175"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0BDEBC6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1F3851F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8EA9F3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60" w:type="dxa"/>
            <w:tcBorders>
              <w:top w:val="nil"/>
              <w:left w:val="nil"/>
              <w:bottom w:val="single" w:sz="4" w:space="0" w:color="auto"/>
              <w:right w:val="single" w:sz="4" w:space="0" w:color="auto"/>
            </w:tcBorders>
            <w:shd w:val="clear" w:color="auto" w:fill="auto"/>
            <w:vAlign w:val="bottom"/>
            <w:hideMark/>
          </w:tcPr>
          <w:p w14:paraId="6BEB808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AFDDE4"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29E05C0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F3CAB9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EAD322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65697ED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350B27"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5CF99E5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6E2167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59002A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00C33E2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342473"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3467382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DA4135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A83EAE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60" w:type="dxa"/>
            <w:tcBorders>
              <w:top w:val="nil"/>
              <w:left w:val="nil"/>
              <w:bottom w:val="single" w:sz="4" w:space="0" w:color="auto"/>
              <w:right w:val="single" w:sz="4" w:space="0" w:color="auto"/>
            </w:tcBorders>
            <w:shd w:val="clear" w:color="auto" w:fill="auto"/>
            <w:vAlign w:val="bottom"/>
            <w:hideMark/>
          </w:tcPr>
          <w:p w14:paraId="11D88C4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8AFF4D"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5E70EF9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95502A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A863C1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5ABBBEC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93C21E"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128AFE9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7CFE778"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D54864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60" w:type="dxa"/>
            <w:tcBorders>
              <w:top w:val="nil"/>
              <w:left w:val="nil"/>
              <w:bottom w:val="single" w:sz="4" w:space="0" w:color="auto"/>
              <w:right w:val="single" w:sz="4" w:space="0" w:color="auto"/>
            </w:tcBorders>
            <w:shd w:val="clear" w:color="auto" w:fill="auto"/>
            <w:vAlign w:val="bottom"/>
            <w:hideMark/>
          </w:tcPr>
          <w:p w14:paraId="3EB1480F" w14:textId="77777777" w:rsidR="002E3847" w:rsidRDefault="002E3847" w:rsidP="002E3847">
            <w:pPr>
              <w:ind w:left="186" w:firstLineChars="7" w:firstLine="14"/>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264C9B"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922" w:type="dxa"/>
            <w:tcBorders>
              <w:top w:val="nil"/>
              <w:left w:val="nil"/>
              <w:bottom w:val="single" w:sz="4" w:space="0" w:color="auto"/>
              <w:right w:val="single" w:sz="4" w:space="0" w:color="auto"/>
            </w:tcBorders>
            <w:shd w:val="clear" w:color="auto" w:fill="auto"/>
            <w:noWrap/>
            <w:vAlign w:val="bottom"/>
            <w:hideMark/>
          </w:tcPr>
          <w:p w14:paraId="0255920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D42F60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DEFA0A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0640</w:t>
            </w:r>
          </w:p>
        </w:tc>
        <w:tc>
          <w:tcPr>
            <w:tcW w:w="4460" w:type="dxa"/>
            <w:tcBorders>
              <w:top w:val="nil"/>
              <w:left w:val="nil"/>
              <w:bottom w:val="single" w:sz="4" w:space="0" w:color="auto"/>
              <w:right w:val="single" w:sz="4" w:space="0" w:color="auto"/>
            </w:tcBorders>
            <w:shd w:val="clear" w:color="auto" w:fill="auto"/>
            <w:vAlign w:val="bottom"/>
            <w:hideMark/>
          </w:tcPr>
          <w:p w14:paraId="1CF381D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C8ADC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61BEBC1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A7B6A9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CE465E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0385</w:t>
            </w:r>
          </w:p>
        </w:tc>
        <w:tc>
          <w:tcPr>
            <w:tcW w:w="4460" w:type="dxa"/>
            <w:tcBorders>
              <w:top w:val="nil"/>
              <w:left w:val="nil"/>
              <w:bottom w:val="single" w:sz="4" w:space="0" w:color="auto"/>
              <w:right w:val="single" w:sz="4" w:space="0" w:color="auto"/>
            </w:tcBorders>
            <w:shd w:val="clear" w:color="auto" w:fill="auto"/>
            <w:vAlign w:val="bottom"/>
            <w:hideMark/>
          </w:tcPr>
          <w:p w14:paraId="2126D56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Cebollas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D5422E"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558CB4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6F444A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BB3F53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0389</w:t>
            </w:r>
          </w:p>
        </w:tc>
        <w:tc>
          <w:tcPr>
            <w:tcW w:w="4460" w:type="dxa"/>
            <w:tcBorders>
              <w:top w:val="nil"/>
              <w:left w:val="nil"/>
              <w:bottom w:val="single" w:sz="4" w:space="0" w:color="auto"/>
              <w:right w:val="single" w:sz="4" w:space="0" w:color="auto"/>
            </w:tcBorders>
            <w:shd w:val="clear" w:color="auto" w:fill="auto"/>
            <w:vAlign w:val="bottom"/>
            <w:hideMark/>
          </w:tcPr>
          <w:p w14:paraId="21D4510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Cebollín (Cebolla de Verdeo)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36070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58B9B22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FE1100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3F9B2C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0650</w:t>
            </w:r>
          </w:p>
        </w:tc>
        <w:tc>
          <w:tcPr>
            <w:tcW w:w="4460" w:type="dxa"/>
            <w:tcBorders>
              <w:top w:val="nil"/>
              <w:left w:val="nil"/>
              <w:bottom w:val="single" w:sz="4" w:space="0" w:color="auto"/>
              <w:right w:val="single" w:sz="4" w:space="0" w:color="auto"/>
            </w:tcBorders>
            <w:shd w:val="clear" w:color="auto" w:fill="auto"/>
            <w:vAlign w:val="bottom"/>
            <w:hideMark/>
          </w:tcPr>
          <w:p w14:paraId="5D4B368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Centeno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78D86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1C11BF3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61AC3F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831744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0080</w:t>
            </w:r>
          </w:p>
        </w:tc>
        <w:tc>
          <w:tcPr>
            <w:tcW w:w="4460" w:type="dxa"/>
            <w:tcBorders>
              <w:top w:val="nil"/>
              <w:left w:val="nil"/>
              <w:bottom w:val="single" w:sz="4" w:space="0" w:color="auto"/>
              <w:right w:val="single" w:sz="4" w:space="0" w:color="auto"/>
            </w:tcBorders>
            <w:shd w:val="clear" w:color="auto" w:fill="auto"/>
            <w:vAlign w:val="bottom"/>
            <w:hideMark/>
          </w:tcPr>
          <w:p w14:paraId="0C4597A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Cereales de grano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D720A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2C0BA73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5EE750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BDBE20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0388</w:t>
            </w:r>
          </w:p>
        </w:tc>
        <w:tc>
          <w:tcPr>
            <w:tcW w:w="4460" w:type="dxa"/>
            <w:tcBorders>
              <w:top w:val="nil"/>
              <w:left w:val="nil"/>
              <w:bottom w:val="single" w:sz="4" w:space="0" w:color="auto"/>
              <w:right w:val="single" w:sz="4" w:space="0" w:color="auto"/>
            </w:tcBorders>
            <w:shd w:val="clear" w:color="auto" w:fill="auto"/>
            <w:vAlign w:val="bottom"/>
            <w:hideMark/>
          </w:tcPr>
          <w:p w14:paraId="1D7AC21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Chalota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5CCB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073C78A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B3CC01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0BF11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0070 (**)</w:t>
            </w:r>
          </w:p>
        </w:tc>
        <w:tc>
          <w:tcPr>
            <w:tcW w:w="4460" w:type="dxa"/>
            <w:tcBorders>
              <w:top w:val="nil"/>
              <w:left w:val="nil"/>
              <w:bottom w:val="single" w:sz="4" w:space="0" w:color="auto"/>
              <w:right w:val="single" w:sz="4" w:space="0" w:color="auto"/>
            </w:tcBorders>
            <w:shd w:val="clear" w:color="auto" w:fill="auto"/>
            <w:vAlign w:val="bottom"/>
            <w:hideMark/>
          </w:tcPr>
          <w:p w14:paraId="1D2C187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Chícharo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B3F176"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7543205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98ECCD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4A0F57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4341</w:t>
            </w:r>
          </w:p>
        </w:tc>
        <w:tc>
          <w:tcPr>
            <w:tcW w:w="4460" w:type="dxa"/>
            <w:tcBorders>
              <w:top w:val="nil"/>
              <w:left w:val="nil"/>
              <w:bottom w:val="single" w:sz="4" w:space="0" w:color="auto"/>
              <w:right w:val="single" w:sz="4" w:space="0" w:color="auto"/>
            </w:tcBorders>
            <w:shd w:val="clear" w:color="auto" w:fill="auto"/>
            <w:vAlign w:val="bottom"/>
            <w:hideMark/>
          </w:tcPr>
          <w:p w14:paraId="3DF58CE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Endivia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2C50DE"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0F27164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42EB08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655BB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0502</w:t>
            </w:r>
          </w:p>
        </w:tc>
        <w:tc>
          <w:tcPr>
            <w:tcW w:w="4460" w:type="dxa"/>
            <w:tcBorders>
              <w:top w:val="nil"/>
              <w:left w:val="nil"/>
              <w:bottom w:val="single" w:sz="4" w:space="0" w:color="auto"/>
              <w:right w:val="single" w:sz="4" w:space="0" w:color="auto"/>
            </w:tcBorders>
            <w:shd w:val="clear" w:color="auto" w:fill="auto"/>
            <w:vAlign w:val="bottom"/>
            <w:hideMark/>
          </w:tcPr>
          <w:p w14:paraId="42009A8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Espinaca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35D191"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7B55FF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E57F92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E38627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0001</w:t>
            </w:r>
          </w:p>
        </w:tc>
        <w:tc>
          <w:tcPr>
            <w:tcW w:w="4460" w:type="dxa"/>
            <w:tcBorders>
              <w:top w:val="nil"/>
              <w:left w:val="nil"/>
              <w:bottom w:val="single" w:sz="4" w:space="0" w:color="auto"/>
              <w:right w:val="single" w:sz="4" w:space="0" w:color="auto"/>
            </w:tcBorders>
            <w:shd w:val="clear" w:color="auto" w:fill="auto"/>
            <w:vAlign w:val="bottom"/>
            <w:hideMark/>
          </w:tcPr>
          <w:p w14:paraId="1427886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Frutas Cítricas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A92206"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28B200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7A1AF1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FFDC30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0009</w:t>
            </w:r>
          </w:p>
        </w:tc>
        <w:tc>
          <w:tcPr>
            <w:tcW w:w="4460" w:type="dxa"/>
            <w:tcBorders>
              <w:top w:val="nil"/>
              <w:left w:val="nil"/>
              <w:bottom w:val="single" w:sz="4" w:space="0" w:color="auto"/>
              <w:right w:val="single" w:sz="4" w:space="0" w:color="auto"/>
            </w:tcBorders>
            <w:shd w:val="clear" w:color="auto" w:fill="auto"/>
            <w:vAlign w:val="bottom"/>
            <w:hideMark/>
          </w:tcPr>
          <w:p w14:paraId="3530B5E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Frutas Pomáceas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8BFDD4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6399A02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99B0E7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0C6E4A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0524</w:t>
            </w:r>
          </w:p>
        </w:tc>
        <w:tc>
          <w:tcPr>
            <w:tcW w:w="4460" w:type="dxa"/>
            <w:tcBorders>
              <w:top w:val="nil"/>
              <w:left w:val="nil"/>
              <w:bottom w:val="single" w:sz="4" w:space="0" w:color="auto"/>
              <w:right w:val="single" w:sz="4" w:space="0" w:color="auto"/>
            </w:tcBorders>
            <w:shd w:val="clear" w:color="auto" w:fill="auto"/>
            <w:vAlign w:val="bottom"/>
            <w:hideMark/>
          </w:tcPr>
          <w:p w14:paraId="593F296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Garbanzos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23E726"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6767866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C124EC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C86627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0523</w:t>
            </w:r>
          </w:p>
        </w:tc>
        <w:tc>
          <w:tcPr>
            <w:tcW w:w="4460" w:type="dxa"/>
            <w:tcBorders>
              <w:top w:val="nil"/>
              <w:left w:val="nil"/>
              <w:bottom w:val="single" w:sz="4" w:space="0" w:color="auto"/>
              <w:right w:val="single" w:sz="4" w:space="0" w:color="auto"/>
            </w:tcBorders>
            <w:shd w:val="clear" w:color="auto" w:fill="auto"/>
            <w:vAlign w:val="bottom"/>
            <w:hideMark/>
          </w:tcPr>
          <w:p w14:paraId="6A7C3F6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Haba Desgranada (Sin vaina)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9939E5"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004EDA1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B8A43C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565ADC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0035</w:t>
            </w:r>
          </w:p>
        </w:tc>
        <w:tc>
          <w:tcPr>
            <w:tcW w:w="4460" w:type="dxa"/>
            <w:tcBorders>
              <w:top w:val="nil"/>
              <w:left w:val="nil"/>
              <w:bottom w:val="single" w:sz="4" w:space="0" w:color="auto"/>
              <w:right w:val="single" w:sz="4" w:space="0" w:color="auto"/>
            </w:tcBorders>
            <w:shd w:val="clear" w:color="auto" w:fill="auto"/>
            <w:vAlign w:val="bottom"/>
            <w:hideMark/>
          </w:tcPr>
          <w:p w14:paraId="78C92A1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de Bulbo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861DE3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D9801C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A5DCDA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2562FF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w:t>
            </w:r>
          </w:p>
        </w:tc>
        <w:tc>
          <w:tcPr>
            <w:tcW w:w="4460" w:type="dxa"/>
            <w:tcBorders>
              <w:top w:val="nil"/>
              <w:left w:val="nil"/>
              <w:bottom w:val="single" w:sz="4" w:space="0" w:color="auto"/>
              <w:right w:val="single" w:sz="4" w:space="0" w:color="auto"/>
            </w:tcBorders>
            <w:shd w:val="clear" w:color="auto" w:fill="auto"/>
            <w:vAlign w:val="bottom"/>
            <w:hideMark/>
          </w:tcPr>
          <w:p w14:paraId="4F7BAD7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de Fruto Cucurbitáceas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6BA7CAE"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4B4DFFD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0EC389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BA6552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0053</w:t>
            </w:r>
          </w:p>
        </w:tc>
        <w:tc>
          <w:tcPr>
            <w:tcW w:w="4460" w:type="dxa"/>
            <w:tcBorders>
              <w:top w:val="nil"/>
              <w:left w:val="nil"/>
              <w:bottom w:val="single" w:sz="4" w:space="0" w:color="auto"/>
              <w:right w:val="single" w:sz="4" w:space="0" w:color="auto"/>
            </w:tcBorders>
            <w:shd w:val="clear" w:color="auto" w:fill="auto"/>
            <w:vAlign w:val="bottom"/>
            <w:hideMark/>
          </w:tcPr>
          <w:p w14:paraId="471CC34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de Hoja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7D6BE4"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7A0DA8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777A11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143167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0075</w:t>
            </w:r>
          </w:p>
        </w:tc>
        <w:tc>
          <w:tcPr>
            <w:tcW w:w="4460" w:type="dxa"/>
            <w:tcBorders>
              <w:top w:val="nil"/>
              <w:left w:val="nil"/>
              <w:bottom w:val="single" w:sz="4" w:space="0" w:color="auto"/>
              <w:right w:val="single" w:sz="4" w:space="0" w:color="auto"/>
            </w:tcBorders>
            <w:shd w:val="clear" w:color="auto" w:fill="auto"/>
            <w:vAlign w:val="bottom"/>
            <w:hideMark/>
          </w:tcPr>
          <w:p w14:paraId="65C20D3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de Raíz y Tubérculos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815749"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5CFE6BB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9B57B5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36C36D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0060</w:t>
            </w:r>
          </w:p>
        </w:tc>
        <w:tc>
          <w:tcPr>
            <w:tcW w:w="4460" w:type="dxa"/>
            <w:tcBorders>
              <w:top w:val="nil"/>
              <w:left w:val="nil"/>
              <w:bottom w:val="single" w:sz="4" w:space="0" w:color="auto"/>
              <w:right w:val="single" w:sz="4" w:space="0" w:color="auto"/>
            </w:tcBorders>
            <w:shd w:val="clear" w:color="auto" w:fill="auto"/>
            <w:vAlign w:val="bottom"/>
            <w:hideMark/>
          </w:tcPr>
          <w:p w14:paraId="597FB7A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Leguminosas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3B4952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11CB923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2F8CD9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24A4C6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60" w:type="dxa"/>
            <w:tcBorders>
              <w:top w:val="nil"/>
              <w:left w:val="nil"/>
              <w:bottom w:val="single" w:sz="4" w:space="0" w:color="auto"/>
              <w:right w:val="single" w:sz="4" w:space="0" w:color="auto"/>
            </w:tcBorders>
            <w:shd w:val="clear" w:color="auto" w:fill="auto"/>
            <w:vAlign w:val="bottom"/>
            <w:hideMark/>
          </w:tcPr>
          <w:p w14:paraId="0762701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735701"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71DDBF1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D09D1D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DF4EE6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60" w:type="dxa"/>
            <w:tcBorders>
              <w:top w:val="nil"/>
              <w:left w:val="nil"/>
              <w:bottom w:val="single" w:sz="4" w:space="0" w:color="auto"/>
              <w:right w:val="single" w:sz="4" w:space="0" w:color="auto"/>
            </w:tcBorders>
            <w:shd w:val="clear" w:color="auto" w:fill="auto"/>
            <w:vAlign w:val="bottom"/>
            <w:hideMark/>
          </w:tcPr>
          <w:p w14:paraId="386AD49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6B53CA" w14:textId="77777777" w:rsidR="002E3847" w:rsidRDefault="002E3847" w:rsidP="002E3847">
            <w:pPr>
              <w:jc w:val="right"/>
              <w:rPr>
                <w:rFonts w:ascii="Calibri" w:hAnsi="Calibri"/>
                <w:color w:val="000000"/>
                <w:sz w:val="20"/>
                <w:szCs w:val="20"/>
              </w:rPr>
            </w:pPr>
            <w:r>
              <w:rPr>
                <w:rFonts w:ascii="Calibri" w:hAnsi="Calibri"/>
                <w:color w:val="000000"/>
                <w:sz w:val="20"/>
                <w:szCs w:val="20"/>
              </w:rPr>
              <w:t>0,006</w:t>
            </w:r>
          </w:p>
        </w:tc>
        <w:tc>
          <w:tcPr>
            <w:tcW w:w="2922" w:type="dxa"/>
            <w:tcBorders>
              <w:top w:val="nil"/>
              <w:left w:val="nil"/>
              <w:bottom w:val="single" w:sz="4" w:space="0" w:color="auto"/>
              <w:right w:val="single" w:sz="4" w:space="0" w:color="auto"/>
            </w:tcBorders>
            <w:shd w:val="clear" w:color="auto" w:fill="auto"/>
            <w:noWrap/>
            <w:vAlign w:val="bottom"/>
            <w:hideMark/>
          </w:tcPr>
          <w:p w14:paraId="317A548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L</w:t>
            </w:r>
          </w:p>
        </w:tc>
      </w:tr>
      <w:tr w:rsidR="002E3847" w14:paraId="26B7173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CC3857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0053 (**)</w:t>
            </w:r>
          </w:p>
        </w:tc>
        <w:tc>
          <w:tcPr>
            <w:tcW w:w="4460" w:type="dxa"/>
            <w:tcBorders>
              <w:top w:val="nil"/>
              <w:left w:val="nil"/>
              <w:bottom w:val="single" w:sz="4" w:space="0" w:color="auto"/>
              <w:right w:val="single" w:sz="4" w:space="0" w:color="auto"/>
            </w:tcBorders>
            <w:shd w:val="clear" w:color="auto" w:fill="auto"/>
            <w:vAlign w:val="bottom"/>
            <w:hideMark/>
          </w:tcPr>
          <w:p w14:paraId="33E4CD3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Lechugas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A1E21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C6C6DA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EB8051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901EB9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0070</w:t>
            </w:r>
          </w:p>
        </w:tc>
        <w:tc>
          <w:tcPr>
            <w:tcW w:w="4460" w:type="dxa"/>
            <w:tcBorders>
              <w:top w:val="nil"/>
              <w:left w:val="nil"/>
              <w:bottom w:val="single" w:sz="4" w:space="0" w:color="auto"/>
              <w:right w:val="single" w:sz="4" w:space="0" w:color="auto"/>
            </w:tcBorders>
            <w:shd w:val="clear" w:color="auto" w:fill="auto"/>
            <w:vAlign w:val="bottom"/>
            <w:hideMark/>
          </w:tcPr>
          <w:p w14:paraId="39B73D6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Legumbres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BB211C"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6F20BB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3D5193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A8BB4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0533</w:t>
            </w:r>
          </w:p>
        </w:tc>
        <w:tc>
          <w:tcPr>
            <w:tcW w:w="4460" w:type="dxa"/>
            <w:tcBorders>
              <w:top w:val="nil"/>
              <w:left w:val="nil"/>
              <w:bottom w:val="single" w:sz="4" w:space="0" w:color="auto"/>
              <w:right w:val="single" w:sz="4" w:space="0" w:color="auto"/>
            </w:tcBorders>
            <w:shd w:val="clear" w:color="auto" w:fill="auto"/>
            <w:vAlign w:val="bottom"/>
            <w:hideMark/>
          </w:tcPr>
          <w:p w14:paraId="0826080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Lentejas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0F0861"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79C1332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5DFE32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134508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0204</w:t>
            </w:r>
          </w:p>
        </w:tc>
        <w:tc>
          <w:tcPr>
            <w:tcW w:w="4460" w:type="dxa"/>
            <w:tcBorders>
              <w:top w:val="nil"/>
              <w:left w:val="nil"/>
              <w:bottom w:val="single" w:sz="4" w:space="0" w:color="auto"/>
              <w:right w:val="single" w:sz="4" w:space="0" w:color="auto"/>
            </w:tcBorders>
            <w:shd w:val="clear" w:color="auto" w:fill="auto"/>
            <w:vAlign w:val="bottom"/>
            <w:hideMark/>
          </w:tcPr>
          <w:p w14:paraId="6F02422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Limón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B1B135"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6FE817A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F0C61A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91AB45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0545</w:t>
            </w:r>
          </w:p>
        </w:tc>
        <w:tc>
          <w:tcPr>
            <w:tcW w:w="4460" w:type="dxa"/>
            <w:tcBorders>
              <w:top w:val="nil"/>
              <w:left w:val="nil"/>
              <w:bottom w:val="single" w:sz="4" w:space="0" w:color="auto"/>
              <w:right w:val="single" w:sz="4" w:space="0" w:color="auto"/>
            </w:tcBorders>
            <w:shd w:val="clear" w:color="auto" w:fill="auto"/>
            <w:vAlign w:val="bottom"/>
            <w:hideMark/>
          </w:tcPr>
          <w:p w14:paraId="408692D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Lupino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C9615"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ED651C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E65CF5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90B81D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0645</w:t>
            </w:r>
          </w:p>
        </w:tc>
        <w:tc>
          <w:tcPr>
            <w:tcW w:w="4460" w:type="dxa"/>
            <w:tcBorders>
              <w:top w:val="nil"/>
              <w:left w:val="nil"/>
              <w:bottom w:val="single" w:sz="4" w:space="0" w:color="auto"/>
              <w:right w:val="single" w:sz="4" w:space="0" w:color="auto"/>
            </w:tcBorders>
            <w:shd w:val="clear" w:color="auto" w:fill="auto"/>
            <w:vAlign w:val="bottom"/>
            <w:hideMark/>
          </w:tcPr>
          <w:p w14:paraId="5980C8E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74D4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794CB26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6140D1A" w14:textId="77777777" w:rsidTr="00DB40B7">
        <w:trPr>
          <w:trHeight w:val="280"/>
          <w:jc w:val="center"/>
        </w:trPr>
        <w:tc>
          <w:tcPr>
            <w:tcW w:w="1520" w:type="dxa"/>
            <w:tcBorders>
              <w:top w:val="nil"/>
              <w:left w:val="single" w:sz="4" w:space="0" w:color="auto"/>
              <w:bottom w:val="nil"/>
              <w:right w:val="single" w:sz="4" w:space="0" w:color="auto"/>
            </w:tcBorders>
            <w:shd w:val="clear" w:color="auto" w:fill="auto"/>
            <w:vAlign w:val="bottom"/>
            <w:hideMark/>
          </w:tcPr>
          <w:p w14:paraId="72CF60D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lastRenderedPageBreak/>
              <w:t>FC 0206</w:t>
            </w:r>
          </w:p>
        </w:tc>
        <w:tc>
          <w:tcPr>
            <w:tcW w:w="4460" w:type="dxa"/>
            <w:tcBorders>
              <w:top w:val="nil"/>
              <w:left w:val="nil"/>
              <w:bottom w:val="single" w:sz="4" w:space="0" w:color="auto"/>
              <w:right w:val="single" w:sz="4" w:space="0" w:color="auto"/>
            </w:tcBorders>
            <w:shd w:val="clear" w:color="auto" w:fill="auto"/>
            <w:vAlign w:val="bottom"/>
            <w:hideMark/>
          </w:tcPr>
          <w:p w14:paraId="18C21E9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Mandarina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1BAF90"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432B101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65A33CC" w14:textId="77777777" w:rsidTr="00DB40B7">
        <w:trPr>
          <w:trHeight w:val="280"/>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78FB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0226</w:t>
            </w:r>
          </w:p>
        </w:tc>
        <w:tc>
          <w:tcPr>
            <w:tcW w:w="4460" w:type="dxa"/>
            <w:tcBorders>
              <w:top w:val="nil"/>
              <w:left w:val="nil"/>
              <w:bottom w:val="single" w:sz="4" w:space="0" w:color="auto"/>
              <w:right w:val="single" w:sz="4" w:space="0" w:color="auto"/>
            </w:tcBorders>
            <w:shd w:val="clear" w:color="auto" w:fill="auto"/>
            <w:vAlign w:val="bottom"/>
            <w:hideMark/>
          </w:tcPr>
          <w:p w14:paraId="166211B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Manzana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4E5AF8"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1804AC7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D0F692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D81BA4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0046</w:t>
            </w:r>
          </w:p>
        </w:tc>
        <w:tc>
          <w:tcPr>
            <w:tcW w:w="4460" w:type="dxa"/>
            <w:tcBorders>
              <w:top w:val="nil"/>
              <w:left w:val="nil"/>
              <w:bottom w:val="single" w:sz="4" w:space="0" w:color="auto"/>
              <w:right w:val="single" w:sz="4" w:space="0" w:color="auto"/>
            </w:tcBorders>
            <w:shd w:val="clear" w:color="auto" w:fill="auto"/>
            <w:vAlign w:val="bottom"/>
            <w:hideMark/>
          </w:tcPr>
          <w:p w14:paraId="04D507B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Melones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95FF52"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4470F90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B6B65E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340BEB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0231</w:t>
            </w:r>
          </w:p>
        </w:tc>
        <w:tc>
          <w:tcPr>
            <w:tcW w:w="4460" w:type="dxa"/>
            <w:tcBorders>
              <w:top w:val="nil"/>
              <w:left w:val="nil"/>
              <w:bottom w:val="single" w:sz="4" w:space="0" w:color="auto"/>
              <w:right w:val="single" w:sz="4" w:space="0" w:color="auto"/>
            </w:tcBorders>
            <w:shd w:val="clear" w:color="auto" w:fill="auto"/>
            <w:vAlign w:val="bottom"/>
            <w:hideMark/>
          </w:tcPr>
          <w:p w14:paraId="35E0BD3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Membrillo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C76E7A"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42E5F81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A88722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231C0D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4649</w:t>
            </w:r>
          </w:p>
        </w:tc>
        <w:tc>
          <w:tcPr>
            <w:tcW w:w="4460" w:type="dxa"/>
            <w:tcBorders>
              <w:top w:val="nil"/>
              <w:left w:val="nil"/>
              <w:bottom w:val="single" w:sz="4" w:space="0" w:color="auto"/>
              <w:right w:val="single" w:sz="4" w:space="0" w:color="auto"/>
            </w:tcBorders>
            <w:shd w:val="clear" w:color="auto" w:fill="auto"/>
            <w:vAlign w:val="bottom"/>
            <w:hideMark/>
          </w:tcPr>
          <w:p w14:paraId="39C0A59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Mijo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9E753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1004930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B5E426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F8FB4A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0497</w:t>
            </w:r>
          </w:p>
        </w:tc>
        <w:tc>
          <w:tcPr>
            <w:tcW w:w="4460" w:type="dxa"/>
            <w:tcBorders>
              <w:top w:val="nil"/>
              <w:left w:val="nil"/>
              <w:bottom w:val="single" w:sz="4" w:space="0" w:color="auto"/>
              <w:right w:val="single" w:sz="4" w:space="0" w:color="auto"/>
            </w:tcBorders>
            <w:shd w:val="clear" w:color="auto" w:fill="auto"/>
            <w:vAlign w:val="bottom"/>
            <w:hideMark/>
          </w:tcPr>
          <w:p w14:paraId="47135CB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Nabo (Colinabo)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D99D4B"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53742FE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1C46AF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A25431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0004</w:t>
            </w:r>
          </w:p>
        </w:tc>
        <w:tc>
          <w:tcPr>
            <w:tcW w:w="4460" w:type="dxa"/>
            <w:tcBorders>
              <w:top w:val="nil"/>
              <w:left w:val="nil"/>
              <w:bottom w:val="single" w:sz="4" w:space="0" w:color="auto"/>
              <w:right w:val="single" w:sz="4" w:space="0" w:color="auto"/>
            </w:tcBorders>
            <w:shd w:val="clear" w:color="auto" w:fill="auto"/>
            <w:vAlign w:val="bottom"/>
            <w:hideMark/>
          </w:tcPr>
          <w:p w14:paraId="628B26D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Naranjas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5CDD85"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78AAF6A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61B524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7491FF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0228</w:t>
            </w:r>
          </w:p>
        </w:tc>
        <w:tc>
          <w:tcPr>
            <w:tcW w:w="4460" w:type="dxa"/>
            <w:tcBorders>
              <w:top w:val="nil"/>
              <w:left w:val="nil"/>
              <w:bottom w:val="single" w:sz="4" w:space="0" w:color="auto"/>
              <w:right w:val="single" w:sz="4" w:space="0" w:color="auto"/>
            </w:tcBorders>
            <w:shd w:val="clear" w:color="auto" w:fill="auto"/>
            <w:vAlign w:val="bottom"/>
            <w:hideMark/>
          </w:tcPr>
          <w:p w14:paraId="4B5CE99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Níspero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7A97E1"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682171E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AF42DA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12F6F5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0589</w:t>
            </w:r>
          </w:p>
        </w:tc>
        <w:tc>
          <w:tcPr>
            <w:tcW w:w="4460" w:type="dxa"/>
            <w:tcBorders>
              <w:top w:val="nil"/>
              <w:left w:val="nil"/>
              <w:bottom w:val="single" w:sz="4" w:space="0" w:color="auto"/>
              <w:right w:val="single" w:sz="4" w:space="0" w:color="auto"/>
            </w:tcBorders>
            <w:shd w:val="clear" w:color="auto" w:fill="auto"/>
            <w:vAlign w:val="bottom"/>
            <w:hideMark/>
          </w:tcPr>
          <w:p w14:paraId="53CE38E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Papas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693ABA"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44FEB86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C3CDE7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488B71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0424</w:t>
            </w:r>
          </w:p>
        </w:tc>
        <w:tc>
          <w:tcPr>
            <w:tcW w:w="4460" w:type="dxa"/>
            <w:tcBorders>
              <w:top w:val="nil"/>
              <w:left w:val="nil"/>
              <w:bottom w:val="single" w:sz="4" w:space="0" w:color="auto"/>
              <w:right w:val="single" w:sz="4" w:space="0" w:color="auto"/>
            </w:tcBorders>
            <w:shd w:val="clear" w:color="auto" w:fill="auto"/>
            <w:vAlign w:val="bottom"/>
            <w:hideMark/>
          </w:tcPr>
          <w:p w14:paraId="0BE4A93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Pepino (De Ensalada)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3CCE91"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5DCD68D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E392BB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62F88E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0230</w:t>
            </w:r>
          </w:p>
        </w:tc>
        <w:tc>
          <w:tcPr>
            <w:tcW w:w="4460" w:type="dxa"/>
            <w:tcBorders>
              <w:top w:val="nil"/>
              <w:left w:val="nil"/>
              <w:bottom w:val="single" w:sz="4" w:space="0" w:color="auto"/>
              <w:right w:val="single" w:sz="4" w:space="0" w:color="auto"/>
            </w:tcBorders>
            <w:shd w:val="clear" w:color="auto" w:fill="auto"/>
            <w:vAlign w:val="bottom"/>
            <w:hideMark/>
          </w:tcPr>
          <w:p w14:paraId="58A48BB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Pera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90DE59"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FAEC14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328477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24FC9E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0005</w:t>
            </w:r>
          </w:p>
        </w:tc>
        <w:tc>
          <w:tcPr>
            <w:tcW w:w="4460" w:type="dxa"/>
            <w:tcBorders>
              <w:top w:val="nil"/>
              <w:left w:val="nil"/>
              <w:bottom w:val="single" w:sz="4" w:space="0" w:color="auto"/>
              <w:right w:val="single" w:sz="4" w:space="0" w:color="auto"/>
            </w:tcBorders>
            <w:shd w:val="clear" w:color="auto" w:fill="auto"/>
            <w:vAlign w:val="bottom"/>
            <w:hideMark/>
          </w:tcPr>
          <w:p w14:paraId="2A0261E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Pomelos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7224AC"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0DF5A0D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D60EC30"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B49DD7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0061</w:t>
            </w:r>
          </w:p>
        </w:tc>
        <w:tc>
          <w:tcPr>
            <w:tcW w:w="4460" w:type="dxa"/>
            <w:tcBorders>
              <w:top w:val="nil"/>
              <w:left w:val="nil"/>
              <w:bottom w:val="single" w:sz="4" w:space="0" w:color="auto"/>
              <w:right w:val="single" w:sz="4" w:space="0" w:color="auto"/>
            </w:tcBorders>
            <w:shd w:val="clear" w:color="auto" w:fill="auto"/>
            <w:vAlign w:val="bottom"/>
            <w:hideMark/>
          </w:tcPr>
          <w:p w14:paraId="3BC22481" w14:textId="77777777" w:rsidR="002E3847" w:rsidRDefault="002E3847" w:rsidP="002E3847">
            <w:pPr>
              <w:ind w:left="186" w:firstLineChars="7" w:firstLine="14"/>
              <w:rPr>
                <w:rFonts w:ascii="Calibri" w:hAnsi="Calibri"/>
                <w:b/>
                <w:bCs/>
                <w:color w:val="000000"/>
                <w:sz w:val="20"/>
                <w:szCs w:val="20"/>
              </w:rPr>
            </w:pPr>
            <w:r>
              <w:rPr>
                <w:rFonts w:ascii="Calibri" w:hAnsi="Calibri"/>
                <w:b/>
                <w:bCs/>
                <w:color w:val="000000"/>
                <w:sz w:val="20"/>
                <w:szCs w:val="20"/>
              </w:rPr>
              <w:t>Porotos (Frijoles) con vainas verdes y semillas inmaduras (Incluye Porotos Verdes)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FF2F86"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55CEE62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7C945F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A51F53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0071</w:t>
            </w:r>
          </w:p>
        </w:tc>
        <w:tc>
          <w:tcPr>
            <w:tcW w:w="4460" w:type="dxa"/>
            <w:tcBorders>
              <w:top w:val="nil"/>
              <w:left w:val="nil"/>
              <w:bottom w:val="single" w:sz="4" w:space="0" w:color="auto"/>
              <w:right w:val="single" w:sz="4" w:space="0" w:color="auto"/>
            </w:tcBorders>
            <w:shd w:val="clear" w:color="auto" w:fill="auto"/>
            <w:vAlign w:val="bottom"/>
            <w:hideMark/>
          </w:tcPr>
          <w:p w14:paraId="0538D13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Porotos (Frijoles) Secos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BDFD98"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66B6A44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062ACAD"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F8CAB4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0062</w:t>
            </w:r>
          </w:p>
        </w:tc>
        <w:tc>
          <w:tcPr>
            <w:tcW w:w="4460" w:type="dxa"/>
            <w:tcBorders>
              <w:top w:val="nil"/>
              <w:left w:val="nil"/>
              <w:bottom w:val="single" w:sz="4" w:space="0" w:color="auto"/>
              <w:right w:val="single" w:sz="4" w:space="0" w:color="auto"/>
            </w:tcBorders>
            <w:shd w:val="clear" w:color="auto" w:fill="auto"/>
            <w:vAlign w:val="bottom"/>
            <w:hideMark/>
          </w:tcPr>
          <w:p w14:paraId="6292B6C0" w14:textId="77777777" w:rsidR="002E3847" w:rsidRDefault="002E3847" w:rsidP="002E3847">
            <w:pPr>
              <w:ind w:left="186" w:firstLineChars="7" w:firstLine="14"/>
              <w:rPr>
                <w:rFonts w:ascii="Calibri" w:hAnsi="Calibri"/>
                <w:b/>
                <w:bCs/>
                <w:color w:val="000000"/>
                <w:sz w:val="20"/>
                <w:szCs w:val="20"/>
              </w:rPr>
            </w:pPr>
            <w:r>
              <w:rPr>
                <w:rFonts w:ascii="Calibri" w:hAnsi="Calibri"/>
                <w:b/>
                <w:bCs/>
                <w:color w:val="000000"/>
                <w:sz w:val="20"/>
                <w:szCs w:val="20"/>
              </w:rPr>
              <w:t xml:space="preserve">Porotos (Frijoles) sin vainas (Incluye Porotos Desgranados)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79D14C"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95F198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20BDA7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4874CE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0384</w:t>
            </w:r>
          </w:p>
        </w:tc>
        <w:tc>
          <w:tcPr>
            <w:tcW w:w="4460" w:type="dxa"/>
            <w:tcBorders>
              <w:top w:val="nil"/>
              <w:left w:val="nil"/>
              <w:bottom w:val="single" w:sz="4" w:space="0" w:color="auto"/>
              <w:right w:val="single" w:sz="4" w:space="0" w:color="auto"/>
            </w:tcBorders>
            <w:shd w:val="clear" w:color="auto" w:fill="auto"/>
            <w:vAlign w:val="bottom"/>
            <w:hideMark/>
          </w:tcPr>
          <w:p w14:paraId="759D1A0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Puerro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6FC1A32"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3085A4B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9BB791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BC7E71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0648</w:t>
            </w:r>
          </w:p>
        </w:tc>
        <w:tc>
          <w:tcPr>
            <w:tcW w:w="4460" w:type="dxa"/>
            <w:tcBorders>
              <w:top w:val="nil"/>
              <w:left w:val="nil"/>
              <w:bottom w:val="single" w:sz="4" w:space="0" w:color="auto"/>
              <w:right w:val="single" w:sz="4" w:space="0" w:color="auto"/>
            </w:tcBorders>
            <w:shd w:val="clear" w:color="auto" w:fill="auto"/>
            <w:vAlign w:val="bottom"/>
            <w:hideMark/>
          </w:tcPr>
          <w:p w14:paraId="6EF9F0A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Quinoa (Cereal)</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91AAE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40564C5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910727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820B51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0494</w:t>
            </w:r>
          </w:p>
        </w:tc>
        <w:tc>
          <w:tcPr>
            <w:tcW w:w="4460" w:type="dxa"/>
            <w:tcBorders>
              <w:top w:val="nil"/>
              <w:left w:val="nil"/>
              <w:bottom w:val="single" w:sz="4" w:space="0" w:color="auto"/>
              <w:right w:val="single" w:sz="4" w:space="0" w:color="auto"/>
            </w:tcBorders>
            <w:shd w:val="clear" w:color="auto" w:fill="auto"/>
            <w:vAlign w:val="bottom"/>
            <w:hideMark/>
          </w:tcPr>
          <w:p w14:paraId="59CF9EA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Rábano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072798"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6686B66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A27391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7054D3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0469</w:t>
            </w:r>
          </w:p>
        </w:tc>
        <w:tc>
          <w:tcPr>
            <w:tcW w:w="4460" w:type="dxa"/>
            <w:tcBorders>
              <w:top w:val="nil"/>
              <w:left w:val="nil"/>
              <w:bottom w:val="single" w:sz="4" w:space="0" w:color="auto"/>
              <w:right w:val="single" w:sz="4" w:space="0" w:color="auto"/>
            </w:tcBorders>
            <w:shd w:val="clear" w:color="auto" w:fill="auto"/>
            <w:vAlign w:val="bottom"/>
            <w:hideMark/>
          </w:tcPr>
          <w:p w14:paraId="5171654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Radicchio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47CE4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0BC25AE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BA771D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DC554D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0596</w:t>
            </w:r>
          </w:p>
        </w:tc>
        <w:tc>
          <w:tcPr>
            <w:tcW w:w="4460" w:type="dxa"/>
            <w:tcBorders>
              <w:top w:val="nil"/>
              <w:left w:val="nil"/>
              <w:bottom w:val="single" w:sz="4" w:space="0" w:color="auto"/>
              <w:right w:val="single" w:sz="4" w:space="0" w:color="auto"/>
            </w:tcBorders>
            <w:shd w:val="clear" w:color="auto" w:fill="auto"/>
            <w:vAlign w:val="bottom"/>
            <w:hideMark/>
          </w:tcPr>
          <w:p w14:paraId="6655564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Remolacha Azucarera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2DC0A9B"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7E8FBF3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C54AC3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1C6AB8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0496</w:t>
            </w:r>
          </w:p>
        </w:tc>
        <w:tc>
          <w:tcPr>
            <w:tcW w:w="4460" w:type="dxa"/>
            <w:tcBorders>
              <w:top w:val="nil"/>
              <w:left w:val="nil"/>
              <w:bottom w:val="single" w:sz="4" w:space="0" w:color="auto"/>
              <w:right w:val="single" w:sz="4" w:space="0" w:color="auto"/>
            </w:tcBorders>
            <w:shd w:val="clear" w:color="auto" w:fill="auto"/>
            <w:vAlign w:val="bottom"/>
            <w:hideMark/>
          </w:tcPr>
          <w:p w14:paraId="0DB042D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Rúcula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006322"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2FE7D7F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8130A8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75FAE7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0432</w:t>
            </w:r>
          </w:p>
        </w:tc>
        <w:tc>
          <w:tcPr>
            <w:tcW w:w="4460" w:type="dxa"/>
            <w:tcBorders>
              <w:top w:val="nil"/>
              <w:left w:val="nil"/>
              <w:bottom w:val="single" w:sz="4" w:space="0" w:color="auto"/>
              <w:right w:val="single" w:sz="4" w:space="0" w:color="auto"/>
            </w:tcBorders>
            <w:shd w:val="clear" w:color="auto" w:fill="auto"/>
            <w:vAlign w:val="bottom"/>
            <w:hideMark/>
          </w:tcPr>
          <w:p w14:paraId="7CB602F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Sandía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9DC7B3"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590320E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5A9348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879C2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0541</w:t>
            </w:r>
          </w:p>
        </w:tc>
        <w:tc>
          <w:tcPr>
            <w:tcW w:w="4460" w:type="dxa"/>
            <w:tcBorders>
              <w:top w:val="nil"/>
              <w:left w:val="nil"/>
              <w:bottom w:val="single" w:sz="4" w:space="0" w:color="auto"/>
              <w:right w:val="single" w:sz="4" w:space="0" w:color="auto"/>
            </w:tcBorders>
            <w:shd w:val="clear" w:color="auto" w:fill="auto"/>
            <w:vAlign w:val="bottom"/>
            <w:hideMark/>
          </w:tcPr>
          <w:p w14:paraId="167D9BF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Soya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D4535A"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922" w:type="dxa"/>
            <w:tcBorders>
              <w:top w:val="nil"/>
              <w:left w:val="nil"/>
              <w:bottom w:val="single" w:sz="4" w:space="0" w:color="auto"/>
              <w:right w:val="single" w:sz="4" w:space="0" w:color="auto"/>
            </w:tcBorders>
            <w:shd w:val="clear" w:color="auto" w:fill="auto"/>
            <w:noWrap/>
            <w:vAlign w:val="bottom"/>
            <w:hideMark/>
          </w:tcPr>
          <w:p w14:paraId="4B8E85A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C10EE3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751CE8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0654</w:t>
            </w:r>
          </w:p>
        </w:tc>
        <w:tc>
          <w:tcPr>
            <w:tcW w:w="4460" w:type="dxa"/>
            <w:tcBorders>
              <w:top w:val="nil"/>
              <w:left w:val="nil"/>
              <w:bottom w:val="single" w:sz="4" w:space="0" w:color="auto"/>
              <w:right w:val="single" w:sz="4" w:space="0" w:color="auto"/>
            </w:tcBorders>
            <w:shd w:val="clear" w:color="auto" w:fill="auto"/>
            <w:vAlign w:val="bottom"/>
            <w:hideMark/>
          </w:tcPr>
          <w:p w14:paraId="586BF71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Trigo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F2169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922" w:type="dxa"/>
            <w:tcBorders>
              <w:top w:val="nil"/>
              <w:left w:val="nil"/>
              <w:bottom w:val="single" w:sz="4" w:space="0" w:color="auto"/>
              <w:right w:val="single" w:sz="4" w:space="0" w:color="auto"/>
            </w:tcBorders>
            <w:shd w:val="clear" w:color="auto" w:fill="auto"/>
            <w:noWrap/>
            <w:vAlign w:val="bottom"/>
            <w:hideMark/>
          </w:tcPr>
          <w:p w14:paraId="2259DA1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DC68AB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08F747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0463</w:t>
            </w:r>
          </w:p>
        </w:tc>
        <w:tc>
          <w:tcPr>
            <w:tcW w:w="4460" w:type="dxa"/>
            <w:tcBorders>
              <w:top w:val="nil"/>
              <w:left w:val="nil"/>
              <w:bottom w:val="single" w:sz="4" w:space="0" w:color="auto"/>
              <w:right w:val="single" w:sz="4" w:space="0" w:color="auto"/>
            </w:tcBorders>
            <w:shd w:val="clear" w:color="auto" w:fill="auto"/>
            <w:vAlign w:val="bottom"/>
            <w:hideMark/>
          </w:tcPr>
          <w:p w14:paraId="7A74EEB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Yuca (Casabe, Mandioca)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2F80195"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2F6196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080743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4C3D94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0577</w:t>
            </w:r>
          </w:p>
        </w:tc>
        <w:tc>
          <w:tcPr>
            <w:tcW w:w="4460" w:type="dxa"/>
            <w:tcBorders>
              <w:top w:val="nil"/>
              <w:left w:val="nil"/>
              <w:bottom w:val="single" w:sz="4" w:space="0" w:color="auto"/>
              <w:right w:val="single" w:sz="4" w:space="0" w:color="auto"/>
            </w:tcBorders>
            <w:shd w:val="clear" w:color="auto" w:fill="auto"/>
            <w:vAlign w:val="bottom"/>
            <w:hideMark/>
          </w:tcPr>
          <w:p w14:paraId="78737A5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Zanahoria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295DFC"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2B07421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007786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AF7E00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0431</w:t>
            </w:r>
          </w:p>
        </w:tc>
        <w:tc>
          <w:tcPr>
            <w:tcW w:w="4460" w:type="dxa"/>
            <w:tcBorders>
              <w:top w:val="nil"/>
              <w:left w:val="nil"/>
              <w:bottom w:val="single" w:sz="4" w:space="0" w:color="auto"/>
              <w:right w:val="single" w:sz="4" w:space="0" w:color="auto"/>
            </w:tcBorders>
            <w:shd w:val="clear" w:color="auto" w:fill="auto"/>
            <w:vAlign w:val="bottom"/>
            <w:hideMark/>
          </w:tcPr>
          <w:p w14:paraId="425A2D9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 Italiano (Zapallo de Verano)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937A15"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6CBF400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6D8B87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9A2BBA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0429</w:t>
            </w:r>
          </w:p>
        </w:tc>
        <w:tc>
          <w:tcPr>
            <w:tcW w:w="4460" w:type="dxa"/>
            <w:tcBorders>
              <w:top w:val="nil"/>
              <w:left w:val="nil"/>
              <w:bottom w:val="single" w:sz="4" w:space="0" w:color="auto"/>
              <w:right w:val="single" w:sz="4" w:space="0" w:color="auto"/>
            </w:tcBorders>
            <w:shd w:val="clear" w:color="auto" w:fill="auto"/>
            <w:vAlign w:val="bottom"/>
            <w:hideMark/>
          </w:tcPr>
          <w:p w14:paraId="3305739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Zapallos (Calabazas) de Invierno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2F8C37"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922" w:type="dxa"/>
            <w:tcBorders>
              <w:top w:val="nil"/>
              <w:left w:val="nil"/>
              <w:bottom w:val="single" w:sz="4" w:space="0" w:color="auto"/>
              <w:right w:val="single" w:sz="4" w:space="0" w:color="auto"/>
            </w:tcBorders>
            <w:shd w:val="clear" w:color="auto" w:fill="auto"/>
            <w:noWrap/>
            <w:vAlign w:val="bottom"/>
            <w:hideMark/>
          </w:tcPr>
          <w:p w14:paraId="0223149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1328C8FB" w14:textId="77777777" w:rsidR="002E3847" w:rsidRDefault="002E3847" w:rsidP="002E3847"/>
    <w:p w14:paraId="1EB30E51" w14:textId="77777777" w:rsidR="002E3847" w:rsidRDefault="002E3847" w:rsidP="002E3847"/>
    <w:p w14:paraId="5638F7B1" w14:textId="77777777" w:rsidR="002E3847" w:rsidRDefault="002E3847" w:rsidP="002E3847"/>
    <w:tbl>
      <w:tblPr>
        <w:tblW w:w="10081" w:type="dxa"/>
        <w:jc w:val="center"/>
        <w:tblCellMar>
          <w:left w:w="70" w:type="dxa"/>
          <w:right w:w="70" w:type="dxa"/>
        </w:tblCellMar>
        <w:tblLook w:val="04A0" w:firstRow="1" w:lastRow="0" w:firstColumn="1" w:lastColumn="0" w:noHBand="0" w:noVBand="1"/>
      </w:tblPr>
      <w:tblGrid>
        <w:gridCol w:w="1520"/>
        <w:gridCol w:w="4460"/>
        <w:gridCol w:w="1400"/>
        <w:gridCol w:w="2701"/>
      </w:tblGrid>
      <w:tr w:rsidR="002E3847" w14:paraId="5EF7CD6C"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628318F7" w14:textId="77777777" w:rsidR="002E3847" w:rsidRPr="002E3847" w:rsidRDefault="002E3847" w:rsidP="002E3847">
            <w:pPr>
              <w:spacing w:after="160" w:line="259" w:lineRule="auto"/>
              <w:rPr>
                <w:rFonts w:ascii="Calibri" w:hAnsi="Calibri"/>
                <w:sz w:val="20"/>
                <w:szCs w:val="20"/>
              </w:rPr>
            </w:pPr>
          </w:p>
        </w:tc>
        <w:tc>
          <w:tcPr>
            <w:tcW w:w="4460" w:type="dxa"/>
            <w:tcBorders>
              <w:top w:val="nil"/>
              <w:left w:val="nil"/>
              <w:bottom w:val="nil"/>
              <w:right w:val="nil"/>
            </w:tcBorders>
            <w:shd w:val="clear" w:color="auto" w:fill="auto"/>
            <w:noWrap/>
            <w:vAlign w:val="bottom"/>
            <w:hideMark/>
          </w:tcPr>
          <w:p w14:paraId="5A61A980" w14:textId="77777777" w:rsidR="002E3847" w:rsidRDefault="002E3847" w:rsidP="002E3847">
            <w:pPr>
              <w:ind w:firstLineChars="100" w:firstLine="200"/>
              <w:rPr>
                <w:sz w:val="20"/>
                <w:szCs w:val="20"/>
              </w:rPr>
            </w:pPr>
          </w:p>
        </w:tc>
        <w:tc>
          <w:tcPr>
            <w:tcW w:w="4101"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FB0714F"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CLORDANO</w:t>
            </w:r>
          </w:p>
        </w:tc>
      </w:tr>
      <w:tr w:rsidR="002E3847" w14:paraId="1104054D" w14:textId="77777777" w:rsidTr="00DB40B7">
        <w:trPr>
          <w:trHeight w:val="600"/>
          <w:tblHeader/>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3908D76"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3B8FD0EB"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174E942D"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701" w:type="dxa"/>
            <w:tcBorders>
              <w:top w:val="nil"/>
              <w:left w:val="nil"/>
              <w:bottom w:val="single" w:sz="8" w:space="0" w:color="auto"/>
              <w:right w:val="single" w:sz="8" w:space="0" w:color="auto"/>
            </w:tcBorders>
            <w:shd w:val="clear" w:color="CCCCFF" w:fill="CCCCFF"/>
            <w:noWrap/>
            <w:vAlign w:val="center"/>
            <w:hideMark/>
          </w:tcPr>
          <w:p w14:paraId="3C973CCB"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437B883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24C0E5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FT 0305</w:t>
            </w:r>
          </w:p>
        </w:tc>
        <w:tc>
          <w:tcPr>
            <w:tcW w:w="4460" w:type="dxa"/>
            <w:tcBorders>
              <w:top w:val="nil"/>
              <w:left w:val="nil"/>
              <w:bottom w:val="single" w:sz="4" w:space="0" w:color="auto"/>
              <w:right w:val="single" w:sz="4" w:space="0" w:color="auto"/>
            </w:tcBorders>
            <w:shd w:val="clear" w:color="auto" w:fill="auto"/>
            <w:vAlign w:val="bottom"/>
            <w:hideMark/>
          </w:tcPr>
          <w:p w14:paraId="1AD0439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Aceituna (Oliva)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BD624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6700BA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BF960E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52586B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0464</w:t>
            </w:r>
          </w:p>
        </w:tc>
        <w:tc>
          <w:tcPr>
            <w:tcW w:w="4460" w:type="dxa"/>
            <w:tcBorders>
              <w:top w:val="nil"/>
              <w:left w:val="nil"/>
              <w:bottom w:val="single" w:sz="4" w:space="0" w:color="auto"/>
              <w:right w:val="single" w:sz="4" w:space="0" w:color="auto"/>
            </w:tcBorders>
            <w:shd w:val="clear" w:color="auto" w:fill="auto"/>
            <w:vAlign w:val="bottom"/>
            <w:hideMark/>
          </w:tcPr>
          <w:p w14:paraId="3BADE11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Acelga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A000D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D4D5D1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BF543C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062E3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4343</w:t>
            </w:r>
          </w:p>
        </w:tc>
        <w:tc>
          <w:tcPr>
            <w:tcW w:w="4460" w:type="dxa"/>
            <w:tcBorders>
              <w:top w:val="nil"/>
              <w:left w:val="nil"/>
              <w:bottom w:val="single" w:sz="4" w:space="0" w:color="auto"/>
              <w:right w:val="single" w:sz="4" w:space="0" w:color="auto"/>
            </w:tcBorders>
            <w:shd w:val="clear" w:color="auto" w:fill="auto"/>
            <w:vAlign w:val="bottom"/>
            <w:hideMark/>
          </w:tcPr>
          <w:p w14:paraId="1D27E0B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Achicoria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E4226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4076D3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1309A8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B36D62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0444</w:t>
            </w:r>
          </w:p>
        </w:tc>
        <w:tc>
          <w:tcPr>
            <w:tcW w:w="4460" w:type="dxa"/>
            <w:tcBorders>
              <w:top w:val="nil"/>
              <w:left w:val="nil"/>
              <w:bottom w:val="single" w:sz="4" w:space="0" w:color="auto"/>
              <w:right w:val="single" w:sz="4" w:space="0" w:color="auto"/>
            </w:tcBorders>
            <w:shd w:val="clear" w:color="auto" w:fill="auto"/>
            <w:vAlign w:val="bottom"/>
            <w:hideMark/>
          </w:tcPr>
          <w:p w14:paraId="11C194D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Ajíes frescos (Chili)</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77E8A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526164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FBA1E6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0A5CC1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0381</w:t>
            </w:r>
          </w:p>
        </w:tc>
        <w:tc>
          <w:tcPr>
            <w:tcW w:w="4460" w:type="dxa"/>
            <w:tcBorders>
              <w:top w:val="nil"/>
              <w:left w:val="nil"/>
              <w:bottom w:val="single" w:sz="4" w:space="0" w:color="auto"/>
              <w:right w:val="single" w:sz="4" w:space="0" w:color="auto"/>
            </w:tcBorders>
            <w:shd w:val="clear" w:color="auto" w:fill="auto"/>
            <w:vAlign w:val="bottom"/>
            <w:hideMark/>
          </w:tcPr>
          <w:p w14:paraId="0393896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Ajo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0A7E8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3A583B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465C4B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22D2DF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VS 0620</w:t>
            </w:r>
          </w:p>
        </w:tc>
        <w:tc>
          <w:tcPr>
            <w:tcW w:w="4460" w:type="dxa"/>
            <w:tcBorders>
              <w:top w:val="nil"/>
              <w:left w:val="nil"/>
              <w:bottom w:val="single" w:sz="4" w:space="0" w:color="auto"/>
              <w:right w:val="single" w:sz="4" w:space="0" w:color="auto"/>
            </w:tcBorders>
            <w:shd w:val="clear" w:color="auto" w:fill="auto"/>
            <w:vAlign w:val="bottom"/>
            <w:hideMark/>
          </w:tcPr>
          <w:p w14:paraId="3A49EAF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Alcachofa (Alcaucil)</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C9194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DDC383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CB4CF6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F386A6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 (**)</w:t>
            </w:r>
          </w:p>
        </w:tc>
        <w:tc>
          <w:tcPr>
            <w:tcW w:w="4460" w:type="dxa"/>
            <w:tcBorders>
              <w:top w:val="nil"/>
              <w:left w:val="nil"/>
              <w:bottom w:val="single" w:sz="4" w:space="0" w:color="auto"/>
              <w:right w:val="single" w:sz="4" w:space="0" w:color="auto"/>
            </w:tcBorders>
            <w:shd w:val="clear" w:color="auto" w:fill="auto"/>
            <w:vAlign w:val="bottom"/>
            <w:hideMark/>
          </w:tcPr>
          <w:p w14:paraId="425808E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Alcayota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59707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03B443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AF4414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F8602D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VS 0624</w:t>
            </w:r>
          </w:p>
        </w:tc>
        <w:tc>
          <w:tcPr>
            <w:tcW w:w="4460" w:type="dxa"/>
            <w:tcBorders>
              <w:top w:val="nil"/>
              <w:left w:val="nil"/>
              <w:bottom w:val="single" w:sz="4" w:space="0" w:color="auto"/>
              <w:right w:val="single" w:sz="4" w:space="0" w:color="auto"/>
            </w:tcBorders>
            <w:shd w:val="clear" w:color="auto" w:fill="auto"/>
            <w:vAlign w:val="bottom"/>
            <w:hideMark/>
          </w:tcPr>
          <w:p w14:paraId="4327596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Apio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9CBA5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2A4E5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7085724" w14:textId="77777777" w:rsidTr="00DB40B7">
        <w:trPr>
          <w:trHeight w:val="34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779DA1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0020</w:t>
            </w:r>
          </w:p>
        </w:tc>
        <w:tc>
          <w:tcPr>
            <w:tcW w:w="4460" w:type="dxa"/>
            <w:tcBorders>
              <w:top w:val="nil"/>
              <w:left w:val="nil"/>
              <w:bottom w:val="single" w:sz="4" w:space="0" w:color="auto"/>
              <w:right w:val="single" w:sz="4" w:space="0" w:color="auto"/>
            </w:tcBorders>
            <w:shd w:val="clear" w:color="auto" w:fill="auto"/>
            <w:vAlign w:val="bottom"/>
            <w:hideMark/>
          </w:tcPr>
          <w:p w14:paraId="68AFE03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Arándanos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3AA67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B109A9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33E644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60405A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0064</w:t>
            </w:r>
          </w:p>
        </w:tc>
        <w:tc>
          <w:tcPr>
            <w:tcW w:w="4460" w:type="dxa"/>
            <w:tcBorders>
              <w:top w:val="nil"/>
              <w:left w:val="nil"/>
              <w:bottom w:val="single" w:sz="4" w:space="0" w:color="auto"/>
              <w:right w:val="single" w:sz="4" w:space="0" w:color="auto"/>
            </w:tcBorders>
            <w:shd w:val="clear" w:color="auto" w:fill="auto"/>
            <w:vAlign w:val="bottom"/>
            <w:hideMark/>
          </w:tcPr>
          <w:p w14:paraId="335A929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Arvejas Desgranadas (Guisantes sin vaina)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B6956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B8E757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E307AD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B98C04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0440</w:t>
            </w:r>
          </w:p>
        </w:tc>
        <w:tc>
          <w:tcPr>
            <w:tcW w:w="4460" w:type="dxa"/>
            <w:tcBorders>
              <w:top w:val="nil"/>
              <w:left w:val="nil"/>
              <w:bottom w:val="single" w:sz="4" w:space="0" w:color="auto"/>
              <w:right w:val="single" w:sz="4" w:space="0" w:color="auto"/>
            </w:tcBorders>
            <w:shd w:val="clear" w:color="auto" w:fill="auto"/>
            <w:vAlign w:val="bottom"/>
            <w:hideMark/>
          </w:tcPr>
          <w:p w14:paraId="7E15DD4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Berenjena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D7E4E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0761C8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3BE8CC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4E5A59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0018</w:t>
            </w:r>
          </w:p>
        </w:tc>
        <w:tc>
          <w:tcPr>
            <w:tcW w:w="4460" w:type="dxa"/>
            <w:tcBorders>
              <w:top w:val="nil"/>
              <w:left w:val="nil"/>
              <w:bottom w:val="single" w:sz="4" w:space="0" w:color="auto"/>
              <w:right w:val="single" w:sz="4" w:space="0" w:color="auto"/>
            </w:tcBorders>
            <w:shd w:val="clear" w:color="auto" w:fill="auto"/>
            <w:vAlign w:val="bottom"/>
            <w:hideMark/>
          </w:tcPr>
          <w:p w14:paraId="090E1B6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Berries (Bayas) y otras frutas pequeñas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3CE7F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49C1AD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D466AC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2BDD5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0473</w:t>
            </w:r>
          </w:p>
        </w:tc>
        <w:tc>
          <w:tcPr>
            <w:tcW w:w="4460" w:type="dxa"/>
            <w:tcBorders>
              <w:top w:val="nil"/>
              <w:left w:val="nil"/>
              <w:bottom w:val="single" w:sz="4" w:space="0" w:color="auto"/>
              <w:right w:val="single" w:sz="4" w:space="0" w:color="auto"/>
            </w:tcBorders>
            <w:shd w:val="clear" w:color="auto" w:fill="auto"/>
            <w:vAlign w:val="bottom"/>
            <w:hideMark/>
          </w:tcPr>
          <w:p w14:paraId="7DD69EF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Berro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9DD74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B57AAF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A8AA62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179F0E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lastRenderedPageBreak/>
              <w:t>VR 0574</w:t>
            </w:r>
          </w:p>
        </w:tc>
        <w:tc>
          <w:tcPr>
            <w:tcW w:w="4460" w:type="dxa"/>
            <w:tcBorders>
              <w:top w:val="nil"/>
              <w:left w:val="nil"/>
              <w:bottom w:val="single" w:sz="4" w:space="0" w:color="auto"/>
              <w:right w:val="single" w:sz="4" w:space="0" w:color="auto"/>
            </w:tcBorders>
            <w:shd w:val="clear" w:color="auto" w:fill="auto"/>
            <w:vAlign w:val="bottom"/>
            <w:hideMark/>
          </w:tcPr>
          <w:p w14:paraId="1E1B039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Betarraga (Remolacha)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658A8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B7F37C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05A367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414109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0266 (**)</w:t>
            </w:r>
          </w:p>
        </w:tc>
        <w:tc>
          <w:tcPr>
            <w:tcW w:w="4460" w:type="dxa"/>
            <w:tcBorders>
              <w:top w:val="nil"/>
              <w:left w:val="nil"/>
              <w:bottom w:val="single" w:sz="4" w:space="0" w:color="auto"/>
              <w:right w:val="single" w:sz="4" w:space="0" w:color="auto"/>
            </w:tcBorders>
            <w:shd w:val="clear" w:color="auto" w:fill="auto"/>
            <w:vAlign w:val="bottom"/>
            <w:hideMark/>
          </w:tcPr>
          <w:p w14:paraId="30CE1B9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Boysenberry</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E0577C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2D0D3C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CFB40A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FE848A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0400</w:t>
            </w:r>
          </w:p>
        </w:tc>
        <w:tc>
          <w:tcPr>
            <w:tcW w:w="4460" w:type="dxa"/>
            <w:tcBorders>
              <w:top w:val="nil"/>
              <w:left w:val="nil"/>
              <w:bottom w:val="single" w:sz="4" w:space="0" w:color="auto"/>
              <w:right w:val="single" w:sz="4" w:space="0" w:color="auto"/>
            </w:tcBorders>
            <w:shd w:val="clear" w:color="auto" w:fill="auto"/>
            <w:vAlign w:val="bottom"/>
            <w:hideMark/>
          </w:tcPr>
          <w:p w14:paraId="2D37E4D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Brócoli</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5300D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F54382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7AE37A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EB421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0387</w:t>
            </w:r>
          </w:p>
        </w:tc>
        <w:tc>
          <w:tcPr>
            <w:tcW w:w="4460" w:type="dxa"/>
            <w:tcBorders>
              <w:top w:val="nil"/>
              <w:left w:val="nil"/>
              <w:bottom w:val="single" w:sz="4" w:space="0" w:color="auto"/>
              <w:right w:val="single" w:sz="4" w:space="0" w:color="auto"/>
            </w:tcBorders>
            <w:shd w:val="clear" w:color="auto" w:fill="auto"/>
            <w:vAlign w:val="bottom"/>
            <w:hideMark/>
          </w:tcPr>
          <w:p w14:paraId="05546CB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Bunching</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DC617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B93945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A82C12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199D30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0508</w:t>
            </w:r>
          </w:p>
        </w:tc>
        <w:tc>
          <w:tcPr>
            <w:tcW w:w="4460" w:type="dxa"/>
            <w:tcBorders>
              <w:top w:val="nil"/>
              <w:left w:val="nil"/>
              <w:bottom w:val="single" w:sz="4" w:space="0" w:color="auto"/>
              <w:right w:val="single" w:sz="4" w:space="0" w:color="auto"/>
            </w:tcBorders>
            <w:shd w:val="clear" w:color="auto" w:fill="auto"/>
            <w:vAlign w:val="bottom"/>
            <w:hideMark/>
          </w:tcPr>
          <w:p w14:paraId="15420A8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Camote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9A224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122AE3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EA7516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381BE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FT 0307</w:t>
            </w:r>
          </w:p>
        </w:tc>
        <w:tc>
          <w:tcPr>
            <w:tcW w:w="4460" w:type="dxa"/>
            <w:tcBorders>
              <w:top w:val="nil"/>
              <w:left w:val="nil"/>
              <w:bottom w:val="single" w:sz="4" w:space="0" w:color="auto"/>
              <w:right w:val="single" w:sz="4" w:space="0" w:color="auto"/>
            </w:tcBorders>
            <w:shd w:val="clear" w:color="auto" w:fill="auto"/>
            <w:vAlign w:val="bottom"/>
            <w:hideMark/>
          </w:tcPr>
          <w:p w14:paraId="7494467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Caqui (Kaki)</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60F8C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E34121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BCEA37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3E9B9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60" w:type="dxa"/>
            <w:tcBorders>
              <w:top w:val="nil"/>
              <w:left w:val="nil"/>
              <w:bottom w:val="single" w:sz="4" w:space="0" w:color="auto"/>
              <w:right w:val="single" w:sz="4" w:space="0" w:color="auto"/>
            </w:tcBorders>
            <w:shd w:val="clear" w:color="auto" w:fill="auto"/>
            <w:vAlign w:val="bottom"/>
            <w:hideMark/>
          </w:tcPr>
          <w:p w14:paraId="7873A86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0F87EE"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01" w:type="dxa"/>
            <w:tcBorders>
              <w:top w:val="nil"/>
              <w:left w:val="nil"/>
              <w:bottom w:val="single" w:sz="4" w:space="0" w:color="auto"/>
              <w:right w:val="single" w:sz="4" w:space="0" w:color="auto"/>
            </w:tcBorders>
            <w:shd w:val="clear" w:color="auto" w:fill="auto"/>
            <w:noWrap/>
            <w:vAlign w:val="bottom"/>
            <w:hideMark/>
          </w:tcPr>
          <w:p w14:paraId="56DE5E2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5D2317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16291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60" w:type="dxa"/>
            <w:tcBorders>
              <w:top w:val="nil"/>
              <w:left w:val="nil"/>
              <w:bottom w:val="single" w:sz="4" w:space="0" w:color="auto"/>
              <w:right w:val="single" w:sz="4" w:space="0" w:color="auto"/>
            </w:tcBorders>
            <w:shd w:val="clear" w:color="auto" w:fill="auto"/>
            <w:vAlign w:val="bottom"/>
            <w:hideMark/>
          </w:tcPr>
          <w:p w14:paraId="2D63AB1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A76580"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01" w:type="dxa"/>
            <w:tcBorders>
              <w:top w:val="nil"/>
              <w:left w:val="nil"/>
              <w:bottom w:val="single" w:sz="4" w:space="0" w:color="auto"/>
              <w:right w:val="single" w:sz="4" w:space="0" w:color="auto"/>
            </w:tcBorders>
            <w:shd w:val="clear" w:color="auto" w:fill="auto"/>
            <w:noWrap/>
            <w:vAlign w:val="bottom"/>
            <w:hideMark/>
          </w:tcPr>
          <w:p w14:paraId="27EDB8A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0319105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BBF942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0FA4007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B30D68" w14:textId="77777777" w:rsidR="002E3847" w:rsidRDefault="002E3847" w:rsidP="002E3847">
            <w:pPr>
              <w:jc w:val="right"/>
              <w:rPr>
                <w:rFonts w:ascii="Calibri" w:hAnsi="Calibri"/>
                <w:color w:val="000000"/>
                <w:sz w:val="20"/>
                <w:szCs w:val="20"/>
              </w:rPr>
            </w:pPr>
            <w:r>
              <w:rPr>
                <w:rFonts w:ascii="Calibri" w:hAnsi="Calibri"/>
                <w:color w:val="000000"/>
                <w:sz w:val="20"/>
                <w:szCs w:val="20"/>
              </w:rPr>
              <w:t>0,5</w:t>
            </w:r>
          </w:p>
        </w:tc>
        <w:tc>
          <w:tcPr>
            <w:tcW w:w="2701" w:type="dxa"/>
            <w:tcBorders>
              <w:top w:val="nil"/>
              <w:left w:val="nil"/>
              <w:bottom w:val="single" w:sz="4" w:space="0" w:color="auto"/>
              <w:right w:val="single" w:sz="4" w:space="0" w:color="auto"/>
            </w:tcBorders>
            <w:shd w:val="clear" w:color="auto" w:fill="auto"/>
            <w:noWrap/>
            <w:vAlign w:val="bottom"/>
            <w:hideMark/>
          </w:tcPr>
          <w:p w14:paraId="6D16146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F6DEC6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395263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3BE8A7F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8062F4" w14:textId="77777777" w:rsidR="002E3847" w:rsidRDefault="002E3847" w:rsidP="002E3847">
            <w:pPr>
              <w:jc w:val="right"/>
              <w:rPr>
                <w:rFonts w:ascii="Calibri" w:hAnsi="Calibri"/>
                <w:color w:val="000000"/>
                <w:sz w:val="20"/>
                <w:szCs w:val="20"/>
              </w:rPr>
            </w:pPr>
            <w:r>
              <w:rPr>
                <w:rFonts w:ascii="Calibri" w:hAnsi="Calibri"/>
                <w:color w:val="000000"/>
                <w:sz w:val="20"/>
                <w:szCs w:val="20"/>
              </w:rPr>
              <w:t>0,5</w:t>
            </w:r>
          </w:p>
        </w:tc>
        <w:tc>
          <w:tcPr>
            <w:tcW w:w="2701" w:type="dxa"/>
            <w:tcBorders>
              <w:top w:val="nil"/>
              <w:left w:val="nil"/>
              <w:bottom w:val="single" w:sz="4" w:space="0" w:color="auto"/>
              <w:right w:val="single" w:sz="4" w:space="0" w:color="auto"/>
            </w:tcBorders>
            <w:shd w:val="clear" w:color="auto" w:fill="auto"/>
            <w:noWrap/>
            <w:vAlign w:val="bottom"/>
            <w:hideMark/>
          </w:tcPr>
          <w:p w14:paraId="43611BA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027BF86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712B0A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60" w:type="dxa"/>
            <w:tcBorders>
              <w:top w:val="nil"/>
              <w:left w:val="nil"/>
              <w:bottom w:val="single" w:sz="4" w:space="0" w:color="auto"/>
              <w:right w:val="single" w:sz="4" w:space="0" w:color="auto"/>
            </w:tcBorders>
            <w:shd w:val="clear" w:color="auto" w:fill="auto"/>
            <w:vAlign w:val="bottom"/>
            <w:hideMark/>
          </w:tcPr>
          <w:p w14:paraId="631038C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06028E2"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01" w:type="dxa"/>
            <w:tcBorders>
              <w:top w:val="nil"/>
              <w:left w:val="nil"/>
              <w:bottom w:val="single" w:sz="4" w:space="0" w:color="auto"/>
              <w:right w:val="single" w:sz="4" w:space="0" w:color="auto"/>
            </w:tcBorders>
            <w:shd w:val="clear" w:color="auto" w:fill="auto"/>
            <w:noWrap/>
            <w:vAlign w:val="bottom"/>
            <w:hideMark/>
          </w:tcPr>
          <w:p w14:paraId="040D04C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4A9C76A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8F4F6D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18AEA05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E492A13" w14:textId="77777777" w:rsidR="002E3847" w:rsidRDefault="002E3847" w:rsidP="002E3847">
            <w:pPr>
              <w:jc w:val="right"/>
              <w:rPr>
                <w:rFonts w:ascii="Calibri" w:hAnsi="Calibri"/>
                <w:color w:val="000000"/>
                <w:sz w:val="20"/>
                <w:szCs w:val="20"/>
              </w:rPr>
            </w:pPr>
            <w:r>
              <w:rPr>
                <w:rFonts w:ascii="Calibri" w:hAnsi="Calibri"/>
                <w:color w:val="000000"/>
                <w:sz w:val="20"/>
                <w:szCs w:val="20"/>
              </w:rPr>
              <w:t>0,5</w:t>
            </w:r>
          </w:p>
        </w:tc>
        <w:tc>
          <w:tcPr>
            <w:tcW w:w="2701" w:type="dxa"/>
            <w:tcBorders>
              <w:top w:val="nil"/>
              <w:left w:val="nil"/>
              <w:bottom w:val="single" w:sz="4" w:space="0" w:color="auto"/>
              <w:right w:val="single" w:sz="4" w:space="0" w:color="auto"/>
            </w:tcBorders>
            <w:shd w:val="clear" w:color="auto" w:fill="auto"/>
            <w:noWrap/>
            <w:vAlign w:val="bottom"/>
            <w:hideMark/>
          </w:tcPr>
          <w:p w14:paraId="57E0154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61CBEA3"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F80607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60" w:type="dxa"/>
            <w:tcBorders>
              <w:top w:val="nil"/>
              <w:left w:val="nil"/>
              <w:bottom w:val="single" w:sz="4" w:space="0" w:color="auto"/>
              <w:right w:val="single" w:sz="4" w:space="0" w:color="auto"/>
            </w:tcBorders>
            <w:shd w:val="clear" w:color="auto" w:fill="auto"/>
            <w:vAlign w:val="bottom"/>
            <w:hideMark/>
          </w:tcPr>
          <w:p w14:paraId="2B01D534" w14:textId="77777777" w:rsidR="002E3847" w:rsidRDefault="002E3847" w:rsidP="002E3847">
            <w:pPr>
              <w:ind w:leftChars="79" w:left="190" w:firstLineChars="4" w:firstLine="8"/>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05CFE3E"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01" w:type="dxa"/>
            <w:tcBorders>
              <w:top w:val="nil"/>
              <w:left w:val="nil"/>
              <w:bottom w:val="single" w:sz="4" w:space="0" w:color="auto"/>
              <w:right w:val="single" w:sz="4" w:space="0" w:color="auto"/>
            </w:tcBorders>
            <w:shd w:val="clear" w:color="auto" w:fill="auto"/>
            <w:noWrap/>
            <w:vAlign w:val="bottom"/>
            <w:hideMark/>
          </w:tcPr>
          <w:p w14:paraId="0A92358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45CA8F7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7CA2A5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0385</w:t>
            </w:r>
          </w:p>
        </w:tc>
        <w:tc>
          <w:tcPr>
            <w:tcW w:w="4460" w:type="dxa"/>
            <w:tcBorders>
              <w:top w:val="nil"/>
              <w:left w:val="nil"/>
              <w:bottom w:val="single" w:sz="4" w:space="0" w:color="auto"/>
              <w:right w:val="single" w:sz="4" w:space="0" w:color="auto"/>
            </w:tcBorders>
            <w:shd w:val="clear" w:color="auto" w:fill="auto"/>
            <w:vAlign w:val="bottom"/>
            <w:hideMark/>
          </w:tcPr>
          <w:p w14:paraId="61C7A3A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Cebollas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DE6E3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A36724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041C11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6EDBBB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0389</w:t>
            </w:r>
          </w:p>
        </w:tc>
        <w:tc>
          <w:tcPr>
            <w:tcW w:w="4460" w:type="dxa"/>
            <w:tcBorders>
              <w:top w:val="nil"/>
              <w:left w:val="nil"/>
              <w:bottom w:val="single" w:sz="4" w:space="0" w:color="auto"/>
              <w:right w:val="single" w:sz="4" w:space="0" w:color="auto"/>
            </w:tcBorders>
            <w:shd w:val="clear" w:color="auto" w:fill="auto"/>
            <w:vAlign w:val="bottom"/>
            <w:hideMark/>
          </w:tcPr>
          <w:p w14:paraId="69482BC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Cebollín (Cebolla de Verdeo)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C3931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9EF66A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1D6DA0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599D14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0244</w:t>
            </w:r>
          </w:p>
        </w:tc>
        <w:tc>
          <w:tcPr>
            <w:tcW w:w="4460" w:type="dxa"/>
            <w:tcBorders>
              <w:top w:val="nil"/>
              <w:left w:val="nil"/>
              <w:bottom w:val="single" w:sz="4" w:space="0" w:color="auto"/>
              <w:right w:val="single" w:sz="4" w:space="0" w:color="auto"/>
            </w:tcBorders>
            <w:shd w:val="clear" w:color="auto" w:fill="auto"/>
            <w:vAlign w:val="bottom"/>
            <w:hideMark/>
          </w:tcPr>
          <w:p w14:paraId="58FE213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Cerezas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84C994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DA083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CB6D26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A78155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0388</w:t>
            </w:r>
          </w:p>
        </w:tc>
        <w:tc>
          <w:tcPr>
            <w:tcW w:w="4460" w:type="dxa"/>
            <w:tcBorders>
              <w:top w:val="nil"/>
              <w:left w:val="nil"/>
              <w:bottom w:val="single" w:sz="4" w:space="0" w:color="auto"/>
              <w:right w:val="single" w:sz="4" w:space="0" w:color="auto"/>
            </w:tcBorders>
            <w:shd w:val="clear" w:color="auto" w:fill="auto"/>
            <w:vAlign w:val="bottom"/>
            <w:hideMark/>
          </w:tcPr>
          <w:p w14:paraId="0BD784A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Chalota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097AB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4B4F20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1A691E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CB3D3E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0450</w:t>
            </w:r>
          </w:p>
        </w:tc>
        <w:tc>
          <w:tcPr>
            <w:tcW w:w="4460" w:type="dxa"/>
            <w:tcBorders>
              <w:top w:val="nil"/>
              <w:left w:val="nil"/>
              <w:bottom w:val="single" w:sz="4" w:space="0" w:color="auto"/>
              <w:right w:val="single" w:sz="4" w:space="0" w:color="auto"/>
            </w:tcBorders>
            <w:shd w:val="clear" w:color="auto" w:fill="auto"/>
            <w:vAlign w:val="bottom"/>
            <w:hideMark/>
          </w:tcPr>
          <w:p w14:paraId="69D4136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Champiñones (Setas)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F9979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D39135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FB8DDA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E38C48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0070 (**)</w:t>
            </w:r>
          </w:p>
        </w:tc>
        <w:tc>
          <w:tcPr>
            <w:tcW w:w="4460" w:type="dxa"/>
            <w:tcBorders>
              <w:top w:val="nil"/>
              <w:left w:val="nil"/>
              <w:bottom w:val="single" w:sz="4" w:space="0" w:color="auto"/>
              <w:right w:val="single" w:sz="4" w:space="0" w:color="auto"/>
            </w:tcBorders>
            <w:shd w:val="clear" w:color="auto" w:fill="auto"/>
            <w:vAlign w:val="bottom"/>
            <w:hideMark/>
          </w:tcPr>
          <w:p w14:paraId="72D7646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Chícharo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34821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56F73C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E156D5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21C130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0331</w:t>
            </w:r>
          </w:p>
        </w:tc>
        <w:tc>
          <w:tcPr>
            <w:tcW w:w="4460" w:type="dxa"/>
            <w:tcBorders>
              <w:top w:val="nil"/>
              <w:left w:val="nil"/>
              <w:bottom w:val="single" w:sz="4" w:space="0" w:color="auto"/>
              <w:right w:val="single" w:sz="4" w:space="0" w:color="auto"/>
            </w:tcBorders>
            <w:shd w:val="clear" w:color="auto" w:fill="auto"/>
            <w:vAlign w:val="bottom"/>
            <w:hideMark/>
          </w:tcPr>
          <w:p w14:paraId="2A12D8C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Chirimoya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12E69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026083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D63105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71049C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1275</w:t>
            </w:r>
          </w:p>
        </w:tc>
        <w:tc>
          <w:tcPr>
            <w:tcW w:w="4460" w:type="dxa"/>
            <w:tcBorders>
              <w:top w:val="nil"/>
              <w:left w:val="nil"/>
              <w:bottom w:val="single" w:sz="4" w:space="0" w:color="auto"/>
              <w:right w:val="single" w:sz="4" w:space="0" w:color="auto"/>
            </w:tcBorders>
            <w:shd w:val="clear" w:color="auto" w:fill="auto"/>
            <w:vAlign w:val="bottom"/>
            <w:hideMark/>
          </w:tcPr>
          <w:p w14:paraId="16EBCA8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Choclo (Maíz Dulce) en Granos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EC4CE4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F2AF0C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1A5775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C7635C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0447</w:t>
            </w:r>
          </w:p>
        </w:tc>
        <w:tc>
          <w:tcPr>
            <w:tcW w:w="4460" w:type="dxa"/>
            <w:tcBorders>
              <w:top w:val="nil"/>
              <w:left w:val="nil"/>
              <w:bottom w:val="single" w:sz="4" w:space="0" w:color="auto"/>
              <w:right w:val="single" w:sz="4" w:space="0" w:color="auto"/>
            </w:tcBorders>
            <w:shd w:val="clear" w:color="auto" w:fill="auto"/>
            <w:vAlign w:val="bottom"/>
            <w:hideMark/>
          </w:tcPr>
          <w:p w14:paraId="3DFA671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Choclo (Maíz Dulce) en Mazorca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52B07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1493C9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5E5012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3E1322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0014</w:t>
            </w:r>
          </w:p>
        </w:tc>
        <w:tc>
          <w:tcPr>
            <w:tcW w:w="4460" w:type="dxa"/>
            <w:tcBorders>
              <w:top w:val="nil"/>
              <w:left w:val="nil"/>
              <w:bottom w:val="single" w:sz="4" w:space="0" w:color="auto"/>
              <w:right w:val="single" w:sz="4" w:space="0" w:color="auto"/>
            </w:tcBorders>
            <w:shd w:val="clear" w:color="auto" w:fill="auto"/>
            <w:vAlign w:val="bottom"/>
            <w:hideMark/>
          </w:tcPr>
          <w:p w14:paraId="014EF12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Ciruelas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86CC0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A4DCE0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44D085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D69707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0404</w:t>
            </w:r>
          </w:p>
        </w:tc>
        <w:tc>
          <w:tcPr>
            <w:tcW w:w="4460" w:type="dxa"/>
            <w:tcBorders>
              <w:top w:val="nil"/>
              <w:left w:val="nil"/>
              <w:bottom w:val="single" w:sz="4" w:space="0" w:color="auto"/>
              <w:right w:val="single" w:sz="4" w:space="0" w:color="auto"/>
            </w:tcBorders>
            <w:shd w:val="clear" w:color="auto" w:fill="auto"/>
            <w:vAlign w:val="bottom"/>
            <w:hideMark/>
          </w:tcPr>
          <w:p w14:paraId="510C230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Coliflor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A98EF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8DDE95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DC0148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A44EC3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0265</w:t>
            </w:r>
          </w:p>
        </w:tc>
        <w:tc>
          <w:tcPr>
            <w:tcW w:w="4460" w:type="dxa"/>
            <w:tcBorders>
              <w:top w:val="nil"/>
              <w:left w:val="nil"/>
              <w:bottom w:val="single" w:sz="4" w:space="0" w:color="auto"/>
              <w:right w:val="single" w:sz="4" w:space="0" w:color="auto"/>
            </w:tcBorders>
            <w:shd w:val="clear" w:color="auto" w:fill="auto"/>
            <w:vAlign w:val="bottom"/>
            <w:hideMark/>
          </w:tcPr>
          <w:p w14:paraId="3127875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Cranberry (Arándono Rojo)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803B1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667F8C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33AA93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CE0734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0240</w:t>
            </w:r>
          </w:p>
        </w:tc>
        <w:tc>
          <w:tcPr>
            <w:tcW w:w="4460" w:type="dxa"/>
            <w:tcBorders>
              <w:top w:val="nil"/>
              <w:left w:val="nil"/>
              <w:bottom w:val="single" w:sz="4" w:space="0" w:color="auto"/>
              <w:right w:val="single" w:sz="4" w:space="0" w:color="auto"/>
            </w:tcBorders>
            <w:shd w:val="clear" w:color="auto" w:fill="auto"/>
            <w:vAlign w:val="bottom"/>
            <w:hideMark/>
          </w:tcPr>
          <w:p w14:paraId="49B27A5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Damasco (Albaricoque)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0BA9C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D7D192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B5164E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C795CD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0247</w:t>
            </w:r>
          </w:p>
        </w:tc>
        <w:tc>
          <w:tcPr>
            <w:tcW w:w="4460" w:type="dxa"/>
            <w:tcBorders>
              <w:top w:val="nil"/>
              <w:left w:val="nil"/>
              <w:bottom w:val="single" w:sz="4" w:space="0" w:color="auto"/>
              <w:right w:val="single" w:sz="4" w:space="0" w:color="auto"/>
            </w:tcBorders>
            <w:shd w:val="clear" w:color="auto" w:fill="auto"/>
            <w:vAlign w:val="bottom"/>
            <w:hideMark/>
          </w:tcPr>
          <w:p w14:paraId="76ECA6F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Durazno (Melocotón)</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CDFDF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C93C09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E91336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990D9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0267</w:t>
            </w:r>
          </w:p>
        </w:tc>
        <w:tc>
          <w:tcPr>
            <w:tcW w:w="4460" w:type="dxa"/>
            <w:tcBorders>
              <w:top w:val="nil"/>
              <w:left w:val="nil"/>
              <w:bottom w:val="single" w:sz="4" w:space="0" w:color="auto"/>
              <w:right w:val="single" w:sz="4" w:space="0" w:color="auto"/>
            </w:tcBorders>
            <w:shd w:val="clear" w:color="auto" w:fill="auto"/>
            <w:vAlign w:val="bottom"/>
            <w:hideMark/>
          </w:tcPr>
          <w:p w14:paraId="76AC517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Elderberry</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BE581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046289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58A687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36ECA5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4341</w:t>
            </w:r>
          </w:p>
        </w:tc>
        <w:tc>
          <w:tcPr>
            <w:tcW w:w="4460" w:type="dxa"/>
            <w:tcBorders>
              <w:top w:val="nil"/>
              <w:left w:val="nil"/>
              <w:bottom w:val="single" w:sz="4" w:space="0" w:color="auto"/>
              <w:right w:val="single" w:sz="4" w:space="0" w:color="auto"/>
            </w:tcBorders>
            <w:shd w:val="clear" w:color="auto" w:fill="auto"/>
            <w:vAlign w:val="bottom"/>
            <w:hideMark/>
          </w:tcPr>
          <w:p w14:paraId="6C56560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Endivia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72F619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FC00B9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A50F45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9D7775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VS 0621</w:t>
            </w:r>
          </w:p>
        </w:tc>
        <w:tc>
          <w:tcPr>
            <w:tcW w:w="4460" w:type="dxa"/>
            <w:tcBorders>
              <w:top w:val="nil"/>
              <w:left w:val="nil"/>
              <w:bottom w:val="single" w:sz="4" w:space="0" w:color="auto"/>
              <w:right w:val="single" w:sz="4" w:space="0" w:color="auto"/>
            </w:tcBorders>
            <w:shd w:val="clear" w:color="auto" w:fill="auto"/>
            <w:vAlign w:val="bottom"/>
            <w:hideMark/>
          </w:tcPr>
          <w:p w14:paraId="4A0984E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Espárrago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3CF61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FB9146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C2EE00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EBB3CB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0502</w:t>
            </w:r>
          </w:p>
        </w:tc>
        <w:tc>
          <w:tcPr>
            <w:tcW w:w="4460" w:type="dxa"/>
            <w:tcBorders>
              <w:top w:val="nil"/>
              <w:left w:val="nil"/>
              <w:bottom w:val="single" w:sz="4" w:space="0" w:color="auto"/>
              <w:right w:val="single" w:sz="4" w:space="0" w:color="auto"/>
            </w:tcBorders>
            <w:shd w:val="clear" w:color="auto" w:fill="auto"/>
            <w:vAlign w:val="bottom"/>
            <w:hideMark/>
          </w:tcPr>
          <w:p w14:paraId="0014594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Espinaca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B0A4E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EB2CB5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AF12A9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D5470A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0335</w:t>
            </w:r>
          </w:p>
        </w:tc>
        <w:tc>
          <w:tcPr>
            <w:tcW w:w="4460" w:type="dxa"/>
            <w:tcBorders>
              <w:top w:val="nil"/>
              <w:left w:val="nil"/>
              <w:bottom w:val="single" w:sz="4" w:space="0" w:color="auto"/>
              <w:right w:val="single" w:sz="4" w:space="0" w:color="auto"/>
            </w:tcBorders>
            <w:shd w:val="clear" w:color="auto" w:fill="auto"/>
            <w:vAlign w:val="bottom"/>
            <w:hideMark/>
          </w:tcPr>
          <w:p w14:paraId="0B73E03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Feijoa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6C598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2B3131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8530F6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0FC6BC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0272</w:t>
            </w:r>
          </w:p>
        </w:tc>
        <w:tc>
          <w:tcPr>
            <w:tcW w:w="4460" w:type="dxa"/>
            <w:tcBorders>
              <w:top w:val="nil"/>
              <w:left w:val="nil"/>
              <w:bottom w:val="single" w:sz="4" w:space="0" w:color="auto"/>
              <w:right w:val="single" w:sz="4" w:space="0" w:color="auto"/>
            </w:tcBorders>
            <w:shd w:val="clear" w:color="auto" w:fill="auto"/>
            <w:vAlign w:val="bottom"/>
            <w:hideMark/>
          </w:tcPr>
          <w:p w14:paraId="3EC07C1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Frambuesas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65C91C"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0E124F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6250D8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584060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0001</w:t>
            </w:r>
          </w:p>
        </w:tc>
        <w:tc>
          <w:tcPr>
            <w:tcW w:w="4460" w:type="dxa"/>
            <w:tcBorders>
              <w:top w:val="nil"/>
              <w:left w:val="nil"/>
              <w:bottom w:val="single" w:sz="4" w:space="0" w:color="auto"/>
              <w:right w:val="single" w:sz="4" w:space="0" w:color="auto"/>
            </w:tcBorders>
            <w:shd w:val="clear" w:color="auto" w:fill="auto"/>
            <w:vAlign w:val="bottom"/>
            <w:hideMark/>
          </w:tcPr>
          <w:p w14:paraId="44E7A87C"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 xml:space="preserve">Frutas Cítricas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377F8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A23454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EB7A92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684ED5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0012</w:t>
            </w:r>
          </w:p>
        </w:tc>
        <w:tc>
          <w:tcPr>
            <w:tcW w:w="4460" w:type="dxa"/>
            <w:tcBorders>
              <w:top w:val="nil"/>
              <w:left w:val="nil"/>
              <w:bottom w:val="single" w:sz="4" w:space="0" w:color="auto"/>
              <w:right w:val="single" w:sz="4" w:space="0" w:color="auto"/>
            </w:tcBorders>
            <w:shd w:val="clear" w:color="auto" w:fill="auto"/>
            <w:vAlign w:val="bottom"/>
            <w:hideMark/>
          </w:tcPr>
          <w:p w14:paraId="14927276"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 xml:space="preserve">Frutas de Hueso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3DC76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A17662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69F241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6E24BE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0009</w:t>
            </w:r>
          </w:p>
        </w:tc>
        <w:tc>
          <w:tcPr>
            <w:tcW w:w="4460" w:type="dxa"/>
            <w:tcBorders>
              <w:top w:val="nil"/>
              <w:left w:val="nil"/>
              <w:bottom w:val="single" w:sz="4" w:space="0" w:color="auto"/>
              <w:right w:val="single" w:sz="4" w:space="0" w:color="auto"/>
            </w:tcBorders>
            <w:shd w:val="clear" w:color="auto" w:fill="auto"/>
            <w:vAlign w:val="bottom"/>
            <w:hideMark/>
          </w:tcPr>
          <w:p w14:paraId="12880457"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 xml:space="preserve">Frutas Pomáceas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1B426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BCEC66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5F8984F"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238F7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0030</w:t>
            </w:r>
          </w:p>
        </w:tc>
        <w:tc>
          <w:tcPr>
            <w:tcW w:w="4460" w:type="dxa"/>
            <w:tcBorders>
              <w:top w:val="nil"/>
              <w:left w:val="nil"/>
              <w:bottom w:val="single" w:sz="4" w:space="0" w:color="auto"/>
              <w:right w:val="single" w:sz="4" w:space="0" w:color="auto"/>
            </w:tcBorders>
            <w:shd w:val="clear" w:color="auto" w:fill="auto"/>
            <w:vAlign w:val="bottom"/>
            <w:hideMark/>
          </w:tcPr>
          <w:p w14:paraId="7E892A14" w14:textId="77777777" w:rsidR="002E3847" w:rsidRPr="0019640E" w:rsidRDefault="002E3847" w:rsidP="002E3847">
            <w:pPr>
              <w:ind w:leftChars="82" w:left="227" w:hangingChars="15" w:hanging="30"/>
              <w:rPr>
                <w:rFonts w:ascii="Calibri" w:hAnsi="Calibri"/>
                <w:b/>
                <w:bCs/>
                <w:color w:val="000000"/>
                <w:sz w:val="20"/>
                <w:szCs w:val="20"/>
              </w:rPr>
            </w:pPr>
            <w:r w:rsidRPr="0019640E">
              <w:rPr>
                <w:rFonts w:ascii="Calibri" w:hAnsi="Calibri"/>
                <w:b/>
                <w:bCs/>
                <w:color w:val="000000"/>
                <w:sz w:val="20"/>
                <w:szCs w:val="20"/>
              </w:rPr>
              <w:t>Frutas Tropicales y Subtropicales Variadas  de Piel No Comestible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2030D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0FE470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BACA263"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CF7FFB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FT 0026</w:t>
            </w:r>
          </w:p>
        </w:tc>
        <w:tc>
          <w:tcPr>
            <w:tcW w:w="4460" w:type="dxa"/>
            <w:tcBorders>
              <w:top w:val="nil"/>
              <w:left w:val="nil"/>
              <w:bottom w:val="single" w:sz="4" w:space="0" w:color="auto"/>
              <w:right w:val="single" w:sz="4" w:space="0" w:color="auto"/>
            </w:tcBorders>
            <w:shd w:val="clear" w:color="auto" w:fill="auto"/>
            <w:vAlign w:val="bottom"/>
            <w:hideMark/>
          </w:tcPr>
          <w:p w14:paraId="3118FFD8" w14:textId="77777777" w:rsidR="002E3847" w:rsidRPr="0019640E" w:rsidRDefault="002E3847" w:rsidP="002E3847">
            <w:pPr>
              <w:ind w:leftChars="82" w:left="199" w:hangingChars="1" w:hanging="2"/>
              <w:rPr>
                <w:rFonts w:ascii="Calibri" w:hAnsi="Calibri"/>
                <w:b/>
                <w:bCs/>
                <w:color w:val="000000"/>
                <w:sz w:val="20"/>
                <w:szCs w:val="20"/>
              </w:rPr>
            </w:pPr>
            <w:r w:rsidRPr="0019640E">
              <w:rPr>
                <w:rFonts w:ascii="Calibri" w:hAnsi="Calibri"/>
                <w:b/>
                <w:bCs/>
                <w:color w:val="000000"/>
                <w:sz w:val="20"/>
                <w:szCs w:val="20"/>
              </w:rPr>
              <w:t>Frutas Tropicales y Subtropicales Variadas de Piel Comestible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1BD37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18B64F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98572E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8DE56D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1 Y 2</w:t>
            </w:r>
          </w:p>
        </w:tc>
        <w:tc>
          <w:tcPr>
            <w:tcW w:w="4460" w:type="dxa"/>
            <w:tcBorders>
              <w:top w:val="nil"/>
              <w:left w:val="nil"/>
              <w:bottom w:val="single" w:sz="4" w:space="0" w:color="auto"/>
              <w:right w:val="single" w:sz="4" w:space="0" w:color="auto"/>
            </w:tcBorders>
            <w:shd w:val="clear" w:color="auto" w:fill="auto"/>
            <w:vAlign w:val="bottom"/>
            <w:hideMark/>
          </w:tcPr>
          <w:p w14:paraId="04B6CD74" w14:textId="77777777" w:rsidR="002E3847" w:rsidRDefault="002E3847" w:rsidP="002E3847">
            <w:pPr>
              <w:ind w:leftChars="82" w:left="227" w:hangingChars="15" w:hanging="30"/>
              <w:rPr>
                <w:rFonts w:ascii="Calibri" w:hAnsi="Calibri"/>
                <w:b/>
                <w:bCs/>
                <w:color w:val="000000"/>
                <w:sz w:val="20"/>
                <w:szCs w:val="20"/>
              </w:rPr>
            </w:pPr>
            <w:r>
              <w:rPr>
                <w:rFonts w:ascii="Calibri" w:hAnsi="Calibri"/>
                <w:b/>
                <w:bCs/>
                <w:color w:val="000000"/>
                <w:sz w:val="20"/>
                <w:szCs w:val="20"/>
              </w:rPr>
              <w:t>Frutas y Hortalizas, excepto que indique otra cosa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F4901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849927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008AAA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F95787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0275</w:t>
            </w:r>
          </w:p>
        </w:tc>
        <w:tc>
          <w:tcPr>
            <w:tcW w:w="4460" w:type="dxa"/>
            <w:tcBorders>
              <w:top w:val="nil"/>
              <w:left w:val="nil"/>
              <w:bottom w:val="single" w:sz="4" w:space="0" w:color="auto"/>
              <w:right w:val="single" w:sz="4" w:space="0" w:color="auto"/>
            </w:tcBorders>
            <w:shd w:val="clear" w:color="auto" w:fill="auto"/>
            <w:vAlign w:val="bottom"/>
            <w:hideMark/>
          </w:tcPr>
          <w:p w14:paraId="043BF6D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Frutillas (Fresas)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79DFD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D8C078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1DD889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7873A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0524</w:t>
            </w:r>
          </w:p>
        </w:tc>
        <w:tc>
          <w:tcPr>
            <w:tcW w:w="4460" w:type="dxa"/>
            <w:tcBorders>
              <w:top w:val="nil"/>
              <w:left w:val="nil"/>
              <w:bottom w:val="single" w:sz="4" w:space="0" w:color="auto"/>
              <w:right w:val="single" w:sz="4" w:space="0" w:color="auto"/>
            </w:tcBorders>
            <w:shd w:val="clear" w:color="auto" w:fill="auto"/>
            <w:vAlign w:val="bottom"/>
            <w:hideMark/>
          </w:tcPr>
          <w:p w14:paraId="29CB1B2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Garbanzos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DE835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6623D7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F1F5F2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ACE4B8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0268</w:t>
            </w:r>
          </w:p>
        </w:tc>
        <w:tc>
          <w:tcPr>
            <w:tcW w:w="4460" w:type="dxa"/>
            <w:tcBorders>
              <w:top w:val="nil"/>
              <w:left w:val="nil"/>
              <w:bottom w:val="single" w:sz="4" w:space="0" w:color="auto"/>
              <w:right w:val="single" w:sz="4" w:space="0" w:color="auto"/>
            </w:tcBorders>
            <w:shd w:val="clear" w:color="auto" w:fill="auto"/>
            <w:vAlign w:val="bottom"/>
            <w:hideMark/>
          </w:tcPr>
          <w:p w14:paraId="0734036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Gooseberry</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73A1B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C10E49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040A6FB" w14:textId="77777777" w:rsidTr="00DB40B7">
        <w:trPr>
          <w:trHeight w:val="191"/>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1917E2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0355</w:t>
            </w:r>
          </w:p>
        </w:tc>
        <w:tc>
          <w:tcPr>
            <w:tcW w:w="4460" w:type="dxa"/>
            <w:tcBorders>
              <w:top w:val="nil"/>
              <w:left w:val="nil"/>
              <w:bottom w:val="single" w:sz="4" w:space="0" w:color="auto"/>
              <w:right w:val="single" w:sz="4" w:space="0" w:color="auto"/>
            </w:tcBorders>
            <w:shd w:val="clear" w:color="auto" w:fill="auto"/>
            <w:vAlign w:val="bottom"/>
            <w:hideMark/>
          </w:tcPr>
          <w:p w14:paraId="25A29AF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Granada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1F603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0BB65E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59C95A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B52CC2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0021</w:t>
            </w:r>
          </w:p>
        </w:tc>
        <w:tc>
          <w:tcPr>
            <w:tcW w:w="4460" w:type="dxa"/>
            <w:tcBorders>
              <w:top w:val="nil"/>
              <w:left w:val="nil"/>
              <w:bottom w:val="single" w:sz="4" w:space="0" w:color="auto"/>
              <w:right w:val="single" w:sz="4" w:space="0" w:color="auto"/>
            </w:tcBorders>
            <w:shd w:val="clear" w:color="auto" w:fill="auto"/>
            <w:vAlign w:val="bottom"/>
            <w:hideMark/>
          </w:tcPr>
          <w:p w14:paraId="026E5C9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Grosella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E1F83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DFB87F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BBF9FE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3260FF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0336</w:t>
            </w:r>
          </w:p>
        </w:tc>
        <w:tc>
          <w:tcPr>
            <w:tcW w:w="4460" w:type="dxa"/>
            <w:tcBorders>
              <w:top w:val="nil"/>
              <w:left w:val="nil"/>
              <w:bottom w:val="single" w:sz="4" w:space="0" w:color="auto"/>
              <w:right w:val="single" w:sz="4" w:space="0" w:color="auto"/>
            </w:tcBorders>
            <w:shd w:val="clear" w:color="auto" w:fill="auto"/>
            <w:vAlign w:val="bottom"/>
            <w:hideMark/>
          </w:tcPr>
          <w:p w14:paraId="163F70F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Guayaba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DC8AE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9CA2A2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227C1F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167938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0243</w:t>
            </w:r>
          </w:p>
        </w:tc>
        <w:tc>
          <w:tcPr>
            <w:tcW w:w="4460" w:type="dxa"/>
            <w:tcBorders>
              <w:top w:val="nil"/>
              <w:left w:val="nil"/>
              <w:bottom w:val="single" w:sz="4" w:space="0" w:color="auto"/>
              <w:right w:val="single" w:sz="4" w:space="0" w:color="auto"/>
            </w:tcBorders>
            <w:shd w:val="clear" w:color="auto" w:fill="auto"/>
            <w:vAlign w:val="bottom"/>
            <w:hideMark/>
          </w:tcPr>
          <w:p w14:paraId="7D92831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Guindas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BD0C2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78771D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AE3F1A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A49E22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0523</w:t>
            </w:r>
          </w:p>
        </w:tc>
        <w:tc>
          <w:tcPr>
            <w:tcW w:w="4460" w:type="dxa"/>
            <w:tcBorders>
              <w:top w:val="nil"/>
              <w:left w:val="nil"/>
              <w:bottom w:val="single" w:sz="4" w:space="0" w:color="auto"/>
              <w:right w:val="single" w:sz="4" w:space="0" w:color="auto"/>
            </w:tcBorders>
            <w:shd w:val="clear" w:color="auto" w:fill="auto"/>
            <w:vAlign w:val="bottom"/>
            <w:hideMark/>
          </w:tcPr>
          <w:p w14:paraId="7F76951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Haba Desgranada (Sin vaina)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435F5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AAE46E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CF3BE6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5B97DD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lastRenderedPageBreak/>
              <w:t>FT 0297</w:t>
            </w:r>
          </w:p>
        </w:tc>
        <w:tc>
          <w:tcPr>
            <w:tcW w:w="4460" w:type="dxa"/>
            <w:tcBorders>
              <w:top w:val="nil"/>
              <w:left w:val="nil"/>
              <w:bottom w:val="single" w:sz="4" w:space="0" w:color="auto"/>
              <w:right w:val="single" w:sz="4" w:space="0" w:color="auto"/>
            </w:tcBorders>
            <w:shd w:val="clear" w:color="auto" w:fill="auto"/>
            <w:vAlign w:val="bottom"/>
            <w:hideMark/>
          </w:tcPr>
          <w:p w14:paraId="281C639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Higo (Breva)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2649B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BE6B67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BA0D85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DDCBCA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0040</w:t>
            </w:r>
          </w:p>
        </w:tc>
        <w:tc>
          <w:tcPr>
            <w:tcW w:w="4460" w:type="dxa"/>
            <w:tcBorders>
              <w:top w:val="nil"/>
              <w:left w:val="nil"/>
              <w:bottom w:val="single" w:sz="4" w:space="0" w:color="auto"/>
              <w:right w:val="single" w:sz="4" w:space="0" w:color="auto"/>
            </w:tcBorders>
            <w:shd w:val="clear" w:color="auto" w:fill="auto"/>
            <w:vAlign w:val="bottom"/>
            <w:hideMark/>
          </w:tcPr>
          <w:p w14:paraId="583E2BD5"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Brásicas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246A0F"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405BFE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CE9A7C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97608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0042</w:t>
            </w:r>
          </w:p>
        </w:tc>
        <w:tc>
          <w:tcPr>
            <w:tcW w:w="4460" w:type="dxa"/>
            <w:tcBorders>
              <w:top w:val="nil"/>
              <w:left w:val="nil"/>
              <w:bottom w:val="single" w:sz="4" w:space="0" w:color="auto"/>
              <w:right w:val="single" w:sz="4" w:space="0" w:color="auto"/>
            </w:tcBorders>
            <w:shd w:val="clear" w:color="auto" w:fill="auto"/>
            <w:vAlign w:val="bottom"/>
            <w:hideMark/>
          </w:tcPr>
          <w:p w14:paraId="6E5E4732"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Brásicas de Flor (Coliflor y Brócoli)</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DE3FA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63BBDB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3EF244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AD5C9F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0035</w:t>
            </w:r>
          </w:p>
        </w:tc>
        <w:tc>
          <w:tcPr>
            <w:tcW w:w="4460" w:type="dxa"/>
            <w:tcBorders>
              <w:top w:val="nil"/>
              <w:left w:val="nil"/>
              <w:bottom w:val="single" w:sz="4" w:space="0" w:color="auto"/>
              <w:right w:val="single" w:sz="4" w:space="0" w:color="auto"/>
            </w:tcBorders>
            <w:shd w:val="clear" w:color="auto" w:fill="auto"/>
            <w:vAlign w:val="bottom"/>
            <w:hideMark/>
          </w:tcPr>
          <w:p w14:paraId="16B1F8AD"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Bulbo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9DC68F"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3D7414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785237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84F33D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w:t>
            </w:r>
          </w:p>
        </w:tc>
        <w:tc>
          <w:tcPr>
            <w:tcW w:w="4460" w:type="dxa"/>
            <w:tcBorders>
              <w:top w:val="nil"/>
              <w:left w:val="nil"/>
              <w:bottom w:val="single" w:sz="4" w:space="0" w:color="auto"/>
              <w:right w:val="single" w:sz="4" w:space="0" w:color="auto"/>
            </w:tcBorders>
            <w:shd w:val="clear" w:color="auto" w:fill="auto"/>
            <w:vAlign w:val="bottom"/>
            <w:hideMark/>
          </w:tcPr>
          <w:p w14:paraId="0183E772"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Fruto Cucurbitáceas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529FF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8CF65E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F137A1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9AD555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0050</w:t>
            </w:r>
          </w:p>
        </w:tc>
        <w:tc>
          <w:tcPr>
            <w:tcW w:w="4460" w:type="dxa"/>
            <w:tcBorders>
              <w:top w:val="nil"/>
              <w:left w:val="nil"/>
              <w:bottom w:val="single" w:sz="4" w:space="0" w:color="auto"/>
              <w:right w:val="single" w:sz="4" w:space="0" w:color="auto"/>
            </w:tcBorders>
            <w:shd w:val="clear" w:color="auto" w:fill="auto"/>
            <w:vAlign w:val="bottom"/>
            <w:hideMark/>
          </w:tcPr>
          <w:p w14:paraId="79AF68F4"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Fruto, distintas de las Cucurbitáceas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5A58F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A14E7F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1850CE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940C21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0053</w:t>
            </w:r>
          </w:p>
        </w:tc>
        <w:tc>
          <w:tcPr>
            <w:tcW w:w="4460" w:type="dxa"/>
            <w:tcBorders>
              <w:top w:val="nil"/>
              <w:left w:val="nil"/>
              <w:bottom w:val="single" w:sz="4" w:space="0" w:color="auto"/>
              <w:right w:val="single" w:sz="4" w:space="0" w:color="auto"/>
            </w:tcBorders>
            <w:shd w:val="clear" w:color="auto" w:fill="auto"/>
            <w:vAlign w:val="bottom"/>
            <w:hideMark/>
          </w:tcPr>
          <w:p w14:paraId="4463BDFB"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Hoja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7C324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4A2B84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309A25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84CFD3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0075</w:t>
            </w:r>
          </w:p>
        </w:tc>
        <w:tc>
          <w:tcPr>
            <w:tcW w:w="4460" w:type="dxa"/>
            <w:tcBorders>
              <w:top w:val="nil"/>
              <w:left w:val="nil"/>
              <w:bottom w:val="single" w:sz="4" w:space="0" w:color="auto"/>
              <w:right w:val="single" w:sz="4" w:space="0" w:color="auto"/>
            </w:tcBorders>
            <w:shd w:val="clear" w:color="auto" w:fill="auto"/>
            <w:vAlign w:val="bottom"/>
            <w:hideMark/>
          </w:tcPr>
          <w:p w14:paraId="6C9A23A1"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Raíz y Tubérculos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55D33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793FAC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2719A0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3A637A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VS 0078</w:t>
            </w:r>
          </w:p>
        </w:tc>
        <w:tc>
          <w:tcPr>
            <w:tcW w:w="4460" w:type="dxa"/>
            <w:tcBorders>
              <w:top w:val="nil"/>
              <w:left w:val="nil"/>
              <w:bottom w:val="single" w:sz="4" w:space="0" w:color="auto"/>
              <w:right w:val="single" w:sz="4" w:space="0" w:color="auto"/>
            </w:tcBorders>
            <w:shd w:val="clear" w:color="auto" w:fill="auto"/>
            <w:vAlign w:val="bottom"/>
            <w:hideMark/>
          </w:tcPr>
          <w:p w14:paraId="2AB1DD4F"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de Tallo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3D8CC"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120CD5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3551C4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B2E02B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0060</w:t>
            </w:r>
          </w:p>
        </w:tc>
        <w:tc>
          <w:tcPr>
            <w:tcW w:w="4460" w:type="dxa"/>
            <w:tcBorders>
              <w:top w:val="nil"/>
              <w:left w:val="nil"/>
              <w:bottom w:val="single" w:sz="4" w:space="0" w:color="auto"/>
              <w:right w:val="single" w:sz="4" w:space="0" w:color="auto"/>
            </w:tcBorders>
            <w:shd w:val="clear" w:color="auto" w:fill="auto"/>
            <w:vAlign w:val="bottom"/>
            <w:hideMark/>
          </w:tcPr>
          <w:p w14:paraId="7F29EA2F" w14:textId="77777777" w:rsidR="002E3847" w:rsidRPr="0019640E" w:rsidRDefault="002E3847" w:rsidP="002E3847">
            <w:pPr>
              <w:ind w:firstLineChars="100" w:firstLine="201"/>
              <w:rPr>
                <w:rFonts w:ascii="Calibri" w:hAnsi="Calibri"/>
                <w:b/>
                <w:bCs/>
                <w:color w:val="000000"/>
                <w:sz w:val="20"/>
                <w:szCs w:val="20"/>
              </w:rPr>
            </w:pPr>
            <w:r w:rsidRPr="0019640E">
              <w:rPr>
                <w:rFonts w:ascii="Calibri" w:hAnsi="Calibri"/>
                <w:b/>
                <w:bCs/>
                <w:color w:val="000000"/>
                <w:sz w:val="20"/>
                <w:szCs w:val="20"/>
              </w:rPr>
              <w:t>Hortalizas Leguminosas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09FB8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802ED4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E0576A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32A89B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60" w:type="dxa"/>
            <w:tcBorders>
              <w:top w:val="nil"/>
              <w:left w:val="nil"/>
              <w:bottom w:val="single" w:sz="4" w:space="0" w:color="auto"/>
              <w:right w:val="single" w:sz="4" w:space="0" w:color="auto"/>
            </w:tcBorders>
            <w:shd w:val="clear" w:color="auto" w:fill="auto"/>
            <w:vAlign w:val="bottom"/>
            <w:hideMark/>
          </w:tcPr>
          <w:p w14:paraId="71F1F49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4221A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611A57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6C0269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2A50BB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0341</w:t>
            </w:r>
          </w:p>
        </w:tc>
        <w:tc>
          <w:tcPr>
            <w:tcW w:w="4460" w:type="dxa"/>
            <w:tcBorders>
              <w:top w:val="nil"/>
              <w:left w:val="nil"/>
              <w:bottom w:val="single" w:sz="4" w:space="0" w:color="auto"/>
              <w:right w:val="single" w:sz="4" w:space="0" w:color="auto"/>
            </w:tcBorders>
            <w:shd w:val="clear" w:color="auto" w:fill="auto"/>
            <w:vAlign w:val="bottom"/>
            <w:hideMark/>
          </w:tcPr>
          <w:p w14:paraId="70BFC78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Kiwi</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570BB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E686A3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704A99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4960BF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FT 0303</w:t>
            </w:r>
          </w:p>
        </w:tc>
        <w:tc>
          <w:tcPr>
            <w:tcW w:w="4460" w:type="dxa"/>
            <w:tcBorders>
              <w:top w:val="nil"/>
              <w:left w:val="nil"/>
              <w:bottom w:val="single" w:sz="4" w:space="0" w:color="auto"/>
              <w:right w:val="single" w:sz="4" w:space="0" w:color="auto"/>
            </w:tcBorders>
            <w:shd w:val="clear" w:color="auto" w:fill="auto"/>
            <w:vAlign w:val="bottom"/>
            <w:hideMark/>
          </w:tcPr>
          <w:p w14:paraId="2B55955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Kumquat</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4DF9B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371277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B146C6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8EC0FF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60" w:type="dxa"/>
            <w:tcBorders>
              <w:top w:val="nil"/>
              <w:left w:val="nil"/>
              <w:bottom w:val="single" w:sz="4" w:space="0" w:color="auto"/>
              <w:right w:val="single" w:sz="4" w:space="0" w:color="auto"/>
            </w:tcBorders>
            <w:shd w:val="clear" w:color="auto" w:fill="auto"/>
            <w:vAlign w:val="bottom"/>
            <w:hideMark/>
          </w:tcPr>
          <w:p w14:paraId="132DD42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305FB0" w14:textId="77777777" w:rsidR="002E3847" w:rsidRDefault="002E3847" w:rsidP="002E3847">
            <w:pPr>
              <w:jc w:val="right"/>
              <w:rPr>
                <w:rFonts w:ascii="Calibri" w:hAnsi="Calibri"/>
                <w:color w:val="000000"/>
                <w:sz w:val="20"/>
                <w:szCs w:val="20"/>
              </w:rPr>
            </w:pPr>
            <w:r>
              <w:rPr>
                <w:rFonts w:ascii="Calibri" w:hAnsi="Calibri"/>
                <w:color w:val="000000"/>
                <w:sz w:val="20"/>
                <w:szCs w:val="20"/>
              </w:rPr>
              <w:t>0,002</w:t>
            </w:r>
          </w:p>
        </w:tc>
        <w:tc>
          <w:tcPr>
            <w:tcW w:w="2701" w:type="dxa"/>
            <w:tcBorders>
              <w:top w:val="nil"/>
              <w:left w:val="nil"/>
              <w:bottom w:val="single" w:sz="4" w:space="0" w:color="auto"/>
              <w:right w:val="single" w:sz="4" w:space="0" w:color="auto"/>
            </w:tcBorders>
            <w:shd w:val="clear" w:color="auto" w:fill="auto"/>
            <w:noWrap/>
            <w:vAlign w:val="bottom"/>
            <w:hideMark/>
          </w:tcPr>
          <w:p w14:paraId="3AD3D16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L</w:t>
            </w:r>
          </w:p>
        </w:tc>
      </w:tr>
      <w:tr w:rsidR="002E3847" w14:paraId="528F922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98F700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0053 (**)</w:t>
            </w:r>
          </w:p>
        </w:tc>
        <w:tc>
          <w:tcPr>
            <w:tcW w:w="4460" w:type="dxa"/>
            <w:tcBorders>
              <w:top w:val="nil"/>
              <w:left w:val="nil"/>
              <w:bottom w:val="single" w:sz="4" w:space="0" w:color="auto"/>
              <w:right w:val="single" w:sz="4" w:space="0" w:color="auto"/>
            </w:tcBorders>
            <w:shd w:val="clear" w:color="auto" w:fill="auto"/>
            <w:vAlign w:val="bottom"/>
            <w:hideMark/>
          </w:tcPr>
          <w:p w14:paraId="5ECA8B3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Lechugas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4CD8A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E1FBC8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9AF6B3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8E6D49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0070</w:t>
            </w:r>
          </w:p>
        </w:tc>
        <w:tc>
          <w:tcPr>
            <w:tcW w:w="4460" w:type="dxa"/>
            <w:tcBorders>
              <w:top w:val="nil"/>
              <w:left w:val="nil"/>
              <w:bottom w:val="single" w:sz="4" w:space="0" w:color="auto"/>
              <w:right w:val="single" w:sz="4" w:space="0" w:color="auto"/>
            </w:tcBorders>
            <w:shd w:val="clear" w:color="auto" w:fill="auto"/>
            <w:vAlign w:val="bottom"/>
            <w:hideMark/>
          </w:tcPr>
          <w:p w14:paraId="7A763FF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Legumbres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581509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CFD3A3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AB20DB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9B19E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0533</w:t>
            </w:r>
          </w:p>
        </w:tc>
        <w:tc>
          <w:tcPr>
            <w:tcW w:w="4460" w:type="dxa"/>
            <w:tcBorders>
              <w:top w:val="nil"/>
              <w:left w:val="nil"/>
              <w:bottom w:val="single" w:sz="4" w:space="0" w:color="auto"/>
              <w:right w:val="single" w:sz="4" w:space="0" w:color="auto"/>
            </w:tcBorders>
            <w:shd w:val="clear" w:color="auto" w:fill="auto"/>
            <w:vAlign w:val="bottom"/>
            <w:hideMark/>
          </w:tcPr>
          <w:p w14:paraId="5E09874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Lentejas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989DB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FE7624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941981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BC6049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0204</w:t>
            </w:r>
          </w:p>
        </w:tc>
        <w:tc>
          <w:tcPr>
            <w:tcW w:w="4460" w:type="dxa"/>
            <w:tcBorders>
              <w:top w:val="nil"/>
              <w:left w:val="nil"/>
              <w:bottom w:val="single" w:sz="4" w:space="0" w:color="auto"/>
              <w:right w:val="single" w:sz="4" w:space="0" w:color="auto"/>
            </w:tcBorders>
            <w:shd w:val="clear" w:color="auto" w:fill="auto"/>
            <w:vAlign w:val="bottom"/>
            <w:hideMark/>
          </w:tcPr>
          <w:p w14:paraId="76AB1B8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Limón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4AE71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D8F9B3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1F84A8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4749CC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4085</w:t>
            </w:r>
          </w:p>
        </w:tc>
        <w:tc>
          <w:tcPr>
            <w:tcW w:w="4460" w:type="dxa"/>
            <w:tcBorders>
              <w:top w:val="nil"/>
              <w:left w:val="nil"/>
              <w:bottom w:val="single" w:sz="4" w:space="0" w:color="auto"/>
              <w:right w:val="single" w:sz="4" w:space="0" w:color="auto"/>
            </w:tcBorders>
            <w:shd w:val="clear" w:color="auto" w:fill="auto"/>
            <w:vAlign w:val="bottom"/>
            <w:hideMark/>
          </w:tcPr>
          <w:p w14:paraId="58AF196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Loganberry</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6EEE4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AB7A31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F35897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D50C89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0030 (**)</w:t>
            </w:r>
          </w:p>
        </w:tc>
        <w:tc>
          <w:tcPr>
            <w:tcW w:w="4460" w:type="dxa"/>
            <w:tcBorders>
              <w:top w:val="nil"/>
              <w:left w:val="nil"/>
              <w:bottom w:val="single" w:sz="4" w:space="0" w:color="auto"/>
              <w:right w:val="single" w:sz="4" w:space="0" w:color="auto"/>
            </w:tcBorders>
            <w:shd w:val="clear" w:color="auto" w:fill="auto"/>
            <w:vAlign w:val="bottom"/>
            <w:hideMark/>
          </w:tcPr>
          <w:p w14:paraId="0F2CC3C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Lúcuma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60194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8B6FD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3F3171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3E7319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0545</w:t>
            </w:r>
          </w:p>
        </w:tc>
        <w:tc>
          <w:tcPr>
            <w:tcW w:w="4460" w:type="dxa"/>
            <w:tcBorders>
              <w:top w:val="nil"/>
              <w:left w:val="nil"/>
              <w:bottom w:val="single" w:sz="4" w:space="0" w:color="auto"/>
              <w:right w:val="single" w:sz="4" w:space="0" w:color="auto"/>
            </w:tcBorders>
            <w:shd w:val="clear" w:color="auto" w:fill="auto"/>
            <w:vAlign w:val="bottom"/>
            <w:hideMark/>
          </w:tcPr>
          <w:p w14:paraId="1766FAE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Lupino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B513F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1CCAC1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40D87FB" w14:textId="77777777" w:rsidTr="00DB40B7">
        <w:trPr>
          <w:trHeight w:val="280"/>
          <w:jc w:val="center"/>
        </w:trPr>
        <w:tc>
          <w:tcPr>
            <w:tcW w:w="1520" w:type="dxa"/>
            <w:tcBorders>
              <w:top w:val="nil"/>
              <w:left w:val="single" w:sz="4" w:space="0" w:color="auto"/>
              <w:bottom w:val="nil"/>
              <w:right w:val="single" w:sz="4" w:space="0" w:color="auto"/>
            </w:tcBorders>
            <w:shd w:val="clear" w:color="auto" w:fill="auto"/>
            <w:vAlign w:val="bottom"/>
            <w:hideMark/>
          </w:tcPr>
          <w:p w14:paraId="4FC9CFA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0206</w:t>
            </w:r>
          </w:p>
        </w:tc>
        <w:tc>
          <w:tcPr>
            <w:tcW w:w="4460" w:type="dxa"/>
            <w:tcBorders>
              <w:top w:val="nil"/>
              <w:left w:val="nil"/>
              <w:bottom w:val="single" w:sz="4" w:space="0" w:color="auto"/>
              <w:right w:val="single" w:sz="4" w:space="0" w:color="auto"/>
            </w:tcBorders>
            <w:shd w:val="clear" w:color="auto" w:fill="auto"/>
            <w:vAlign w:val="bottom"/>
            <w:hideMark/>
          </w:tcPr>
          <w:p w14:paraId="0C30351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Mandarina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70F9F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93226F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183BE7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6266F2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0345</w:t>
            </w:r>
          </w:p>
        </w:tc>
        <w:tc>
          <w:tcPr>
            <w:tcW w:w="4460" w:type="dxa"/>
            <w:tcBorders>
              <w:top w:val="nil"/>
              <w:left w:val="nil"/>
              <w:bottom w:val="single" w:sz="4" w:space="0" w:color="auto"/>
              <w:right w:val="single" w:sz="4" w:space="0" w:color="auto"/>
            </w:tcBorders>
            <w:shd w:val="clear" w:color="auto" w:fill="auto"/>
            <w:vAlign w:val="bottom"/>
            <w:hideMark/>
          </w:tcPr>
          <w:p w14:paraId="6B82927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Mango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38D52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E5582B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B98D9F6" w14:textId="77777777" w:rsidTr="00DB40B7">
        <w:trPr>
          <w:trHeight w:val="280"/>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2F4A0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0226</w:t>
            </w:r>
          </w:p>
        </w:tc>
        <w:tc>
          <w:tcPr>
            <w:tcW w:w="4460" w:type="dxa"/>
            <w:tcBorders>
              <w:top w:val="nil"/>
              <w:left w:val="nil"/>
              <w:bottom w:val="single" w:sz="4" w:space="0" w:color="auto"/>
              <w:right w:val="single" w:sz="4" w:space="0" w:color="auto"/>
            </w:tcBorders>
            <w:shd w:val="clear" w:color="auto" w:fill="auto"/>
            <w:vAlign w:val="bottom"/>
            <w:hideMark/>
          </w:tcPr>
          <w:p w14:paraId="1F37C41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Manzana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6B50A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501A80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007C7E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1EE60A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0046</w:t>
            </w:r>
          </w:p>
        </w:tc>
        <w:tc>
          <w:tcPr>
            <w:tcW w:w="4460" w:type="dxa"/>
            <w:tcBorders>
              <w:top w:val="nil"/>
              <w:left w:val="nil"/>
              <w:bottom w:val="single" w:sz="4" w:space="0" w:color="auto"/>
              <w:right w:val="single" w:sz="4" w:space="0" w:color="auto"/>
            </w:tcBorders>
            <w:shd w:val="clear" w:color="auto" w:fill="auto"/>
            <w:vAlign w:val="bottom"/>
            <w:hideMark/>
          </w:tcPr>
          <w:p w14:paraId="30FF8A1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Melones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660710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CDC71D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5EAA1C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58BD1D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0231</w:t>
            </w:r>
          </w:p>
        </w:tc>
        <w:tc>
          <w:tcPr>
            <w:tcW w:w="4460" w:type="dxa"/>
            <w:tcBorders>
              <w:top w:val="nil"/>
              <w:left w:val="nil"/>
              <w:bottom w:val="single" w:sz="4" w:space="0" w:color="auto"/>
              <w:right w:val="single" w:sz="4" w:space="0" w:color="auto"/>
            </w:tcBorders>
            <w:shd w:val="clear" w:color="auto" w:fill="auto"/>
            <w:vAlign w:val="bottom"/>
            <w:hideMark/>
          </w:tcPr>
          <w:p w14:paraId="5FFEDDE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Membrillo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94DAB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C975D7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742012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54C7A6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0264</w:t>
            </w:r>
          </w:p>
        </w:tc>
        <w:tc>
          <w:tcPr>
            <w:tcW w:w="4460" w:type="dxa"/>
            <w:tcBorders>
              <w:top w:val="nil"/>
              <w:left w:val="nil"/>
              <w:bottom w:val="single" w:sz="4" w:space="0" w:color="auto"/>
              <w:right w:val="single" w:sz="4" w:space="0" w:color="auto"/>
            </w:tcBorders>
            <w:shd w:val="clear" w:color="auto" w:fill="auto"/>
            <w:vAlign w:val="bottom"/>
            <w:hideMark/>
          </w:tcPr>
          <w:p w14:paraId="22007CB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Moras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BC396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AF36A4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74FDB6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A335F0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0018 (**)</w:t>
            </w:r>
          </w:p>
        </w:tc>
        <w:tc>
          <w:tcPr>
            <w:tcW w:w="4460" w:type="dxa"/>
            <w:tcBorders>
              <w:top w:val="nil"/>
              <w:left w:val="nil"/>
              <w:bottom w:val="single" w:sz="4" w:space="0" w:color="auto"/>
              <w:right w:val="single" w:sz="4" w:space="0" w:color="auto"/>
            </w:tcBorders>
            <w:shd w:val="clear" w:color="auto" w:fill="auto"/>
            <w:vAlign w:val="bottom"/>
            <w:hideMark/>
          </w:tcPr>
          <w:p w14:paraId="2FD1874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Murta (Murtilla)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3F92A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5EAAF3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21D84C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DA171E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0497</w:t>
            </w:r>
          </w:p>
        </w:tc>
        <w:tc>
          <w:tcPr>
            <w:tcW w:w="4460" w:type="dxa"/>
            <w:tcBorders>
              <w:top w:val="nil"/>
              <w:left w:val="nil"/>
              <w:bottom w:val="single" w:sz="4" w:space="0" w:color="auto"/>
              <w:right w:val="single" w:sz="4" w:space="0" w:color="auto"/>
            </w:tcBorders>
            <w:shd w:val="clear" w:color="auto" w:fill="auto"/>
            <w:vAlign w:val="bottom"/>
            <w:hideMark/>
          </w:tcPr>
          <w:p w14:paraId="459CC48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Nabo (Colinabo)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2D303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29E688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F161B9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17C59F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0004</w:t>
            </w:r>
          </w:p>
        </w:tc>
        <w:tc>
          <w:tcPr>
            <w:tcW w:w="4460" w:type="dxa"/>
            <w:tcBorders>
              <w:top w:val="nil"/>
              <w:left w:val="nil"/>
              <w:bottom w:val="single" w:sz="4" w:space="0" w:color="auto"/>
              <w:right w:val="single" w:sz="4" w:space="0" w:color="auto"/>
            </w:tcBorders>
            <w:shd w:val="clear" w:color="auto" w:fill="auto"/>
            <w:vAlign w:val="bottom"/>
            <w:hideMark/>
          </w:tcPr>
          <w:p w14:paraId="0A93C94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Naranjas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9E326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A00E31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CD2904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E2C547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0349</w:t>
            </w:r>
          </w:p>
        </w:tc>
        <w:tc>
          <w:tcPr>
            <w:tcW w:w="4460" w:type="dxa"/>
            <w:tcBorders>
              <w:top w:val="nil"/>
              <w:left w:val="nil"/>
              <w:bottom w:val="single" w:sz="4" w:space="0" w:color="auto"/>
              <w:right w:val="single" w:sz="4" w:space="0" w:color="auto"/>
            </w:tcBorders>
            <w:shd w:val="clear" w:color="auto" w:fill="auto"/>
            <w:vAlign w:val="bottom"/>
            <w:hideMark/>
          </w:tcPr>
          <w:p w14:paraId="15B0CA9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Naranjilla China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59FF7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9AB546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AF9C0B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4F67E0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FS 0245</w:t>
            </w:r>
          </w:p>
        </w:tc>
        <w:tc>
          <w:tcPr>
            <w:tcW w:w="4460" w:type="dxa"/>
            <w:tcBorders>
              <w:top w:val="nil"/>
              <w:left w:val="nil"/>
              <w:bottom w:val="single" w:sz="4" w:space="0" w:color="auto"/>
              <w:right w:val="single" w:sz="4" w:space="0" w:color="auto"/>
            </w:tcBorders>
            <w:shd w:val="clear" w:color="auto" w:fill="auto"/>
            <w:vAlign w:val="bottom"/>
            <w:hideMark/>
          </w:tcPr>
          <w:p w14:paraId="1F4D211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Nectarín</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FB4DB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FE04D1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03D811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A63458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0228</w:t>
            </w:r>
          </w:p>
        </w:tc>
        <w:tc>
          <w:tcPr>
            <w:tcW w:w="4460" w:type="dxa"/>
            <w:tcBorders>
              <w:top w:val="nil"/>
              <w:left w:val="nil"/>
              <w:bottom w:val="single" w:sz="4" w:space="0" w:color="auto"/>
              <w:right w:val="single" w:sz="4" w:space="0" w:color="auto"/>
            </w:tcBorders>
            <w:shd w:val="clear" w:color="auto" w:fill="auto"/>
            <w:vAlign w:val="bottom"/>
            <w:hideMark/>
          </w:tcPr>
          <w:p w14:paraId="0D705C5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Níspero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9228F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43AD6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82BA5D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28D9BF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0326</w:t>
            </w:r>
          </w:p>
        </w:tc>
        <w:tc>
          <w:tcPr>
            <w:tcW w:w="4460" w:type="dxa"/>
            <w:tcBorders>
              <w:top w:val="nil"/>
              <w:left w:val="nil"/>
              <w:bottom w:val="single" w:sz="4" w:space="0" w:color="auto"/>
              <w:right w:val="single" w:sz="4" w:space="0" w:color="auto"/>
            </w:tcBorders>
            <w:shd w:val="clear" w:color="auto" w:fill="auto"/>
            <w:vAlign w:val="bottom"/>
            <w:hideMark/>
          </w:tcPr>
          <w:p w14:paraId="3DA4C89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Palta (Aguacate)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B11B4E"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6716B3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2899CC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D8679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0589</w:t>
            </w:r>
          </w:p>
        </w:tc>
        <w:tc>
          <w:tcPr>
            <w:tcW w:w="4460" w:type="dxa"/>
            <w:tcBorders>
              <w:top w:val="nil"/>
              <w:left w:val="nil"/>
              <w:bottom w:val="single" w:sz="4" w:space="0" w:color="auto"/>
              <w:right w:val="single" w:sz="4" w:space="0" w:color="auto"/>
            </w:tcBorders>
            <w:shd w:val="clear" w:color="auto" w:fill="auto"/>
            <w:vAlign w:val="bottom"/>
            <w:hideMark/>
          </w:tcPr>
          <w:p w14:paraId="5AFDA25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Papas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49F77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3A66BF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748B4A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44F7BC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0030 (**)</w:t>
            </w:r>
          </w:p>
        </w:tc>
        <w:tc>
          <w:tcPr>
            <w:tcW w:w="4460" w:type="dxa"/>
            <w:tcBorders>
              <w:top w:val="nil"/>
              <w:left w:val="nil"/>
              <w:bottom w:val="single" w:sz="4" w:space="0" w:color="auto"/>
              <w:right w:val="single" w:sz="4" w:space="0" w:color="auto"/>
            </w:tcBorders>
            <w:shd w:val="clear" w:color="auto" w:fill="auto"/>
            <w:vAlign w:val="bottom"/>
            <w:hideMark/>
          </w:tcPr>
          <w:p w14:paraId="284BFE6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Papaya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6A702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C5C983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253DA7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B480EE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0424</w:t>
            </w:r>
          </w:p>
        </w:tc>
        <w:tc>
          <w:tcPr>
            <w:tcW w:w="4460" w:type="dxa"/>
            <w:tcBorders>
              <w:top w:val="nil"/>
              <w:left w:val="nil"/>
              <w:bottom w:val="single" w:sz="4" w:space="0" w:color="auto"/>
              <w:right w:val="single" w:sz="4" w:space="0" w:color="auto"/>
            </w:tcBorders>
            <w:shd w:val="clear" w:color="auto" w:fill="auto"/>
            <w:vAlign w:val="bottom"/>
            <w:hideMark/>
          </w:tcPr>
          <w:p w14:paraId="2670039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Pepino (De Ensalada)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468BA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76755C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BBA583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5F1C3A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0443</w:t>
            </w:r>
          </w:p>
        </w:tc>
        <w:tc>
          <w:tcPr>
            <w:tcW w:w="4460" w:type="dxa"/>
            <w:tcBorders>
              <w:top w:val="nil"/>
              <w:left w:val="nil"/>
              <w:bottom w:val="single" w:sz="4" w:space="0" w:color="auto"/>
              <w:right w:val="single" w:sz="4" w:space="0" w:color="auto"/>
            </w:tcBorders>
            <w:shd w:val="clear" w:color="auto" w:fill="auto"/>
            <w:vAlign w:val="bottom"/>
            <w:hideMark/>
          </w:tcPr>
          <w:p w14:paraId="36EBBA2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Pepino Dulce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50636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301161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E8B563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6D7DFC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FP 0230</w:t>
            </w:r>
          </w:p>
        </w:tc>
        <w:tc>
          <w:tcPr>
            <w:tcW w:w="4460" w:type="dxa"/>
            <w:tcBorders>
              <w:top w:val="nil"/>
              <w:left w:val="nil"/>
              <w:bottom w:val="single" w:sz="4" w:space="0" w:color="auto"/>
              <w:right w:val="single" w:sz="4" w:space="0" w:color="auto"/>
            </w:tcBorders>
            <w:shd w:val="clear" w:color="auto" w:fill="auto"/>
            <w:vAlign w:val="bottom"/>
            <w:hideMark/>
          </w:tcPr>
          <w:p w14:paraId="72AF8D1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Pera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C451A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D7CF9E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A1D8D9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277C3F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0445</w:t>
            </w:r>
          </w:p>
        </w:tc>
        <w:tc>
          <w:tcPr>
            <w:tcW w:w="4460" w:type="dxa"/>
            <w:tcBorders>
              <w:top w:val="nil"/>
              <w:left w:val="nil"/>
              <w:bottom w:val="single" w:sz="4" w:space="0" w:color="auto"/>
              <w:right w:val="single" w:sz="4" w:space="0" w:color="auto"/>
            </w:tcBorders>
            <w:shd w:val="clear" w:color="auto" w:fill="auto"/>
            <w:vAlign w:val="bottom"/>
            <w:hideMark/>
          </w:tcPr>
          <w:p w14:paraId="37A5ACD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Pimientos Dulces (Incluido Pimiento Morrón)</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E5040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1D882C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4FE0F1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ACCD0E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0051</w:t>
            </w:r>
          </w:p>
        </w:tc>
        <w:tc>
          <w:tcPr>
            <w:tcW w:w="4460" w:type="dxa"/>
            <w:tcBorders>
              <w:top w:val="nil"/>
              <w:left w:val="nil"/>
              <w:bottom w:val="single" w:sz="4" w:space="0" w:color="auto"/>
              <w:right w:val="single" w:sz="4" w:space="0" w:color="auto"/>
            </w:tcBorders>
            <w:shd w:val="clear" w:color="auto" w:fill="auto"/>
            <w:vAlign w:val="bottom"/>
            <w:hideMark/>
          </w:tcPr>
          <w:p w14:paraId="3E766CC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Pimientos y Ajíes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38FA9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4F2784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92BCBB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194EB0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0353</w:t>
            </w:r>
          </w:p>
        </w:tc>
        <w:tc>
          <w:tcPr>
            <w:tcW w:w="4460" w:type="dxa"/>
            <w:tcBorders>
              <w:top w:val="nil"/>
              <w:left w:val="nil"/>
              <w:bottom w:val="single" w:sz="4" w:space="0" w:color="auto"/>
              <w:right w:val="single" w:sz="4" w:space="0" w:color="auto"/>
            </w:tcBorders>
            <w:shd w:val="clear" w:color="auto" w:fill="auto"/>
            <w:vAlign w:val="bottom"/>
            <w:hideMark/>
          </w:tcPr>
          <w:p w14:paraId="4908211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Piña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EA2AC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D77D4C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8D6092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033D08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0327</w:t>
            </w:r>
          </w:p>
        </w:tc>
        <w:tc>
          <w:tcPr>
            <w:tcW w:w="4460" w:type="dxa"/>
            <w:tcBorders>
              <w:top w:val="nil"/>
              <w:left w:val="nil"/>
              <w:bottom w:val="single" w:sz="4" w:space="0" w:color="auto"/>
              <w:right w:val="single" w:sz="4" w:space="0" w:color="auto"/>
            </w:tcBorders>
            <w:shd w:val="clear" w:color="auto" w:fill="auto"/>
            <w:vAlign w:val="bottom"/>
            <w:hideMark/>
          </w:tcPr>
          <w:p w14:paraId="0ED38DB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Plátanos (Bananas)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F10BE2"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E61CBD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2D420E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629849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0005</w:t>
            </w:r>
          </w:p>
        </w:tc>
        <w:tc>
          <w:tcPr>
            <w:tcW w:w="4460" w:type="dxa"/>
            <w:tcBorders>
              <w:top w:val="nil"/>
              <w:left w:val="nil"/>
              <w:bottom w:val="single" w:sz="4" w:space="0" w:color="auto"/>
              <w:right w:val="single" w:sz="4" w:space="0" w:color="auto"/>
            </w:tcBorders>
            <w:shd w:val="clear" w:color="auto" w:fill="auto"/>
            <w:vAlign w:val="bottom"/>
            <w:hideMark/>
          </w:tcPr>
          <w:p w14:paraId="21D07EE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Pomelos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6A0586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06C390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7CA76B4"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EFE03B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0061</w:t>
            </w:r>
          </w:p>
        </w:tc>
        <w:tc>
          <w:tcPr>
            <w:tcW w:w="4460" w:type="dxa"/>
            <w:tcBorders>
              <w:top w:val="nil"/>
              <w:left w:val="nil"/>
              <w:bottom w:val="single" w:sz="4" w:space="0" w:color="auto"/>
              <w:right w:val="single" w:sz="4" w:space="0" w:color="auto"/>
            </w:tcBorders>
            <w:shd w:val="clear" w:color="auto" w:fill="auto"/>
            <w:vAlign w:val="bottom"/>
            <w:hideMark/>
          </w:tcPr>
          <w:p w14:paraId="41E19B96" w14:textId="77777777" w:rsidR="002E3847" w:rsidRDefault="002E3847" w:rsidP="002E3847">
            <w:pPr>
              <w:ind w:left="177" w:firstLineChars="21" w:firstLine="42"/>
              <w:rPr>
                <w:rFonts w:ascii="Calibri" w:hAnsi="Calibri"/>
                <w:b/>
                <w:bCs/>
                <w:color w:val="000000"/>
                <w:sz w:val="20"/>
                <w:szCs w:val="20"/>
              </w:rPr>
            </w:pPr>
            <w:r>
              <w:rPr>
                <w:rFonts w:ascii="Calibri" w:hAnsi="Calibri"/>
                <w:b/>
                <w:bCs/>
                <w:color w:val="000000"/>
                <w:sz w:val="20"/>
                <w:szCs w:val="20"/>
              </w:rPr>
              <w:t>Porotos (Frijoles) con vainas verdes y semillas inmaduras (Incluye Porotos Verdes)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1A98FF"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26C176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89396F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D38984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VD 0071</w:t>
            </w:r>
          </w:p>
        </w:tc>
        <w:tc>
          <w:tcPr>
            <w:tcW w:w="4460" w:type="dxa"/>
            <w:tcBorders>
              <w:top w:val="nil"/>
              <w:left w:val="nil"/>
              <w:bottom w:val="single" w:sz="4" w:space="0" w:color="auto"/>
              <w:right w:val="single" w:sz="4" w:space="0" w:color="auto"/>
            </w:tcBorders>
            <w:shd w:val="clear" w:color="auto" w:fill="auto"/>
            <w:vAlign w:val="bottom"/>
            <w:hideMark/>
          </w:tcPr>
          <w:p w14:paraId="1F36C12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Porotos (Frijoles) Secos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9D859C"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01B763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7343C61"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11454C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0062</w:t>
            </w:r>
          </w:p>
        </w:tc>
        <w:tc>
          <w:tcPr>
            <w:tcW w:w="4460" w:type="dxa"/>
            <w:tcBorders>
              <w:top w:val="nil"/>
              <w:left w:val="nil"/>
              <w:bottom w:val="single" w:sz="4" w:space="0" w:color="auto"/>
              <w:right w:val="single" w:sz="4" w:space="0" w:color="auto"/>
            </w:tcBorders>
            <w:shd w:val="clear" w:color="auto" w:fill="auto"/>
            <w:vAlign w:val="bottom"/>
            <w:hideMark/>
          </w:tcPr>
          <w:p w14:paraId="140553A7" w14:textId="77777777" w:rsidR="002E3847" w:rsidRDefault="002E3847" w:rsidP="002E3847">
            <w:pPr>
              <w:ind w:left="177" w:firstLineChars="11" w:firstLine="22"/>
              <w:rPr>
                <w:rFonts w:ascii="Calibri" w:hAnsi="Calibri"/>
                <w:b/>
                <w:bCs/>
                <w:color w:val="000000"/>
                <w:sz w:val="20"/>
                <w:szCs w:val="20"/>
              </w:rPr>
            </w:pPr>
            <w:r>
              <w:rPr>
                <w:rFonts w:ascii="Calibri" w:hAnsi="Calibri"/>
                <w:b/>
                <w:bCs/>
                <w:color w:val="000000"/>
                <w:sz w:val="20"/>
                <w:szCs w:val="20"/>
              </w:rPr>
              <w:t xml:space="preserve">Porotos (Frijoles) sin vainas (Incluye Porotos Desgranados)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66DCB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242E81B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BBE35F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9FD0D5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VA 0384</w:t>
            </w:r>
          </w:p>
        </w:tc>
        <w:tc>
          <w:tcPr>
            <w:tcW w:w="4460" w:type="dxa"/>
            <w:tcBorders>
              <w:top w:val="nil"/>
              <w:left w:val="nil"/>
              <w:bottom w:val="single" w:sz="4" w:space="0" w:color="auto"/>
              <w:right w:val="single" w:sz="4" w:space="0" w:color="auto"/>
            </w:tcBorders>
            <w:shd w:val="clear" w:color="auto" w:fill="auto"/>
            <w:vAlign w:val="bottom"/>
            <w:hideMark/>
          </w:tcPr>
          <w:p w14:paraId="1BF65E2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Puerro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8624C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63DCBC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336833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299EA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lastRenderedPageBreak/>
              <w:t>VR 0494</w:t>
            </w:r>
          </w:p>
        </w:tc>
        <w:tc>
          <w:tcPr>
            <w:tcW w:w="4460" w:type="dxa"/>
            <w:tcBorders>
              <w:top w:val="nil"/>
              <w:left w:val="nil"/>
              <w:bottom w:val="single" w:sz="4" w:space="0" w:color="auto"/>
              <w:right w:val="single" w:sz="4" w:space="0" w:color="auto"/>
            </w:tcBorders>
            <w:shd w:val="clear" w:color="auto" w:fill="auto"/>
            <w:vAlign w:val="bottom"/>
            <w:hideMark/>
          </w:tcPr>
          <w:p w14:paraId="76B71BB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Rábano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AE3EA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CA64F2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6E8CAF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D55F51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0469</w:t>
            </w:r>
          </w:p>
        </w:tc>
        <w:tc>
          <w:tcPr>
            <w:tcW w:w="4460" w:type="dxa"/>
            <w:tcBorders>
              <w:top w:val="nil"/>
              <w:left w:val="nil"/>
              <w:bottom w:val="single" w:sz="4" w:space="0" w:color="auto"/>
              <w:right w:val="single" w:sz="4" w:space="0" w:color="auto"/>
            </w:tcBorders>
            <w:shd w:val="clear" w:color="auto" w:fill="auto"/>
            <w:vAlign w:val="bottom"/>
            <w:hideMark/>
          </w:tcPr>
          <w:p w14:paraId="35A70CF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Radicchio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A8B19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6B1327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372F4F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BBECB6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0596</w:t>
            </w:r>
          </w:p>
        </w:tc>
        <w:tc>
          <w:tcPr>
            <w:tcW w:w="4460" w:type="dxa"/>
            <w:tcBorders>
              <w:top w:val="nil"/>
              <w:left w:val="nil"/>
              <w:bottom w:val="single" w:sz="4" w:space="0" w:color="auto"/>
              <w:right w:val="single" w:sz="4" w:space="0" w:color="auto"/>
            </w:tcBorders>
            <w:shd w:val="clear" w:color="auto" w:fill="auto"/>
            <w:vAlign w:val="bottom"/>
            <w:hideMark/>
          </w:tcPr>
          <w:p w14:paraId="118F1E2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Remolacha Azucarera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851DF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FDBEF2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47B6FF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C2BEE2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0041</w:t>
            </w:r>
          </w:p>
        </w:tc>
        <w:tc>
          <w:tcPr>
            <w:tcW w:w="4460" w:type="dxa"/>
            <w:tcBorders>
              <w:top w:val="nil"/>
              <w:left w:val="nil"/>
              <w:bottom w:val="single" w:sz="4" w:space="0" w:color="auto"/>
              <w:right w:val="single" w:sz="4" w:space="0" w:color="auto"/>
            </w:tcBorders>
            <w:shd w:val="clear" w:color="auto" w:fill="auto"/>
            <w:vAlign w:val="bottom"/>
            <w:hideMark/>
          </w:tcPr>
          <w:p w14:paraId="3C5D6E1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Repollos (Coles)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5573A5"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5442747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2CB9A9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E835C6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VB 0402</w:t>
            </w:r>
          </w:p>
        </w:tc>
        <w:tc>
          <w:tcPr>
            <w:tcW w:w="4460" w:type="dxa"/>
            <w:tcBorders>
              <w:top w:val="nil"/>
              <w:left w:val="nil"/>
              <w:bottom w:val="single" w:sz="4" w:space="0" w:color="auto"/>
              <w:right w:val="single" w:sz="4" w:space="0" w:color="auto"/>
            </w:tcBorders>
            <w:shd w:val="clear" w:color="auto" w:fill="auto"/>
            <w:vAlign w:val="bottom"/>
            <w:hideMark/>
          </w:tcPr>
          <w:p w14:paraId="707CB70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Repollos de Bruselas (Coles de Bruselas)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87738B"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66885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E9FC14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7F5BC1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0273</w:t>
            </w:r>
          </w:p>
        </w:tc>
        <w:tc>
          <w:tcPr>
            <w:tcW w:w="4460" w:type="dxa"/>
            <w:tcBorders>
              <w:top w:val="nil"/>
              <w:left w:val="nil"/>
              <w:bottom w:val="single" w:sz="4" w:space="0" w:color="auto"/>
              <w:right w:val="single" w:sz="4" w:space="0" w:color="auto"/>
            </w:tcBorders>
            <w:shd w:val="clear" w:color="auto" w:fill="auto"/>
            <w:vAlign w:val="bottom"/>
            <w:hideMark/>
          </w:tcPr>
          <w:p w14:paraId="493D8B2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Rosa Mosqueta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105E5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3FFFD2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52E438C"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1C74B5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VL 0496</w:t>
            </w:r>
          </w:p>
        </w:tc>
        <w:tc>
          <w:tcPr>
            <w:tcW w:w="4460" w:type="dxa"/>
            <w:tcBorders>
              <w:top w:val="nil"/>
              <w:left w:val="nil"/>
              <w:bottom w:val="single" w:sz="4" w:space="0" w:color="auto"/>
              <w:right w:val="single" w:sz="4" w:space="0" w:color="auto"/>
            </w:tcBorders>
            <w:shd w:val="clear" w:color="auto" w:fill="auto"/>
            <w:vAlign w:val="bottom"/>
            <w:hideMark/>
          </w:tcPr>
          <w:p w14:paraId="55A119A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Rúcula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61CA2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2940FC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52AC40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AE22E2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VS 0627</w:t>
            </w:r>
          </w:p>
        </w:tc>
        <w:tc>
          <w:tcPr>
            <w:tcW w:w="4460" w:type="dxa"/>
            <w:tcBorders>
              <w:top w:val="nil"/>
              <w:left w:val="nil"/>
              <w:bottom w:val="single" w:sz="4" w:space="0" w:color="auto"/>
              <w:right w:val="single" w:sz="4" w:space="0" w:color="auto"/>
            </w:tcBorders>
            <w:shd w:val="clear" w:color="auto" w:fill="auto"/>
            <w:vAlign w:val="bottom"/>
            <w:hideMark/>
          </w:tcPr>
          <w:p w14:paraId="12121F6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Ruibarbo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4CA9CF"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41B44C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653228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4AE7DA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0432</w:t>
            </w:r>
          </w:p>
        </w:tc>
        <w:tc>
          <w:tcPr>
            <w:tcW w:w="4460" w:type="dxa"/>
            <w:tcBorders>
              <w:top w:val="nil"/>
              <w:left w:val="nil"/>
              <w:bottom w:val="single" w:sz="4" w:space="0" w:color="auto"/>
              <w:right w:val="single" w:sz="4" w:space="0" w:color="auto"/>
            </w:tcBorders>
            <w:shd w:val="clear" w:color="auto" w:fill="auto"/>
            <w:vAlign w:val="bottom"/>
            <w:hideMark/>
          </w:tcPr>
          <w:p w14:paraId="651681D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Sandía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7F4AB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4D61A71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AF2CDD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E6139D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VP 0541</w:t>
            </w:r>
          </w:p>
        </w:tc>
        <w:tc>
          <w:tcPr>
            <w:tcW w:w="4460" w:type="dxa"/>
            <w:tcBorders>
              <w:top w:val="nil"/>
              <w:left w:val="nil"/>
              <w:bottom w:val="single" w:sz="4" w:space="0" w:color="auto"/>
              <w:right w:val="single" w:sz="4" w:space="0" w:color="auto"/>
            </w:tcBorders>
            <w:shd w:val="clear" w:color="auto" w:fill="auto"/>
            <w:vAlign w:val="bottom"/>
            <w:hideMark/>
          </w:tcPr>
          <w:p w14:paraId="62F5A76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Soya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25002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782AB4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ABE270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FCE95C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0448</w:t>
            </w:r>
          </w:p>
        </w:tc>
        <w:tc>
          <w:tcPr>
            <w:tcW w:w="4460" w:type="dxa"/>
            <w:tcBorders>
              <w:top w:val="nil"/>
              <w:left w:val="nil"/>
              <w:bottom w:val="single" w:sz="4" w:space="0" w:color="auto"/>
              <w:right w:val="single" w:sz="4" w:space="0" w:color="auto"/>
            </w:tcBorders>
            <w:shd w:val="clear" w:color="auto" w:fill="auto"/>
            <w:vAlign w:val="bottom"/>
            <w:hideMark/>
          </w:tcPr>
          <w:p w14:paraId="3354DED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Tomate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F4C493"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E2634A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2FFBBD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BEB50B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0356</w:t>
            </w:r>
          </w:p>
        </w:tc>
        <w:tc>
          <w:tcPr>
            <w:tcW w:w="4460" w:type="dxa"/>
            <w:tcBorders>
              <w:top w:val="nil"/>
              <w:left w:val="nil"/>
              <w:bottom w:val="single" w:sz="4" w:space="0" w:color="auto"/>
              <w:right w:val="single" w:sz="4" w:space="0" w:color="auto"/>
            </w:tcBorders>
            <w:shd w:val="clear" w:color="auto" w:fill="auto"/>
            <w:vAlign w:val="bottom"/>
            <w:hideMark/>
          </w:tcPr>
          <w:p w14:paraId="7D855AC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Tuna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F817EC"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6BBAA95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D79620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7D5C7F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FB 0269</w:t>
            </w:r>
          </w:p>
        </w:tc>
        <w:tc>
          <w:tcPr>
            <w:tcW w:w="4460" w:type="dxa"/>
            <w:tcBorders>
              <w:top w:val="nil"/>
              <w:left w:val="nil"/>
              <w:bottom w:val="single" w:sz="4" w:space="0" w:color="auto"/>
              <w:right w:val="single" w:sz="4" w:space="0" w:color="auto"/>
            </w:tcBorders>
            <w:shd w:val="clear" w:color="auto" w:fill="auto"/>
            <w:vAlign w:val="bottom"/>
            <w:hideMark/>
          </w:tcPr>
          <w:p w14:paraId="3F6677F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Uvas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1477D9"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146A01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22BDE8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4B2C38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0463</w:t>
            </w:r>
          </w:p>
        </w:tc>
        <w:tc>
          <w:tcPr>
            <w:tcW w:w="4460" w:type="dxa"/>
            <w:tcBorders>
              <w:top w:val="nil"/>
              <w:left w:val="nil"/>
              <w:bottom w:val="single" w:sz="4" w:space="0" w:color="auto"/>
              <w:right w:val="single" w:sz="4" w:space="0" w:color="auto"/>
            </w:tcBorders>
            <w:shd w:val="clear" w:color="auto" w:fill="auto"/>
            <w:vAlign w:val="bottom"/>
            <w:hideMark/>
          </w:tcPr>
          <w:p w14:paraId="590398E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Yuca (Casabe, Mandioca)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0D8E0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750D817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72E65B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8050BC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0577</w:t>
            </w:r>
          </w:p>
        </w:tc>
        <w:tc>
          <w:tcPr>
            <w:tcW w:w="4460" w:type="dxa"/>
            <w:tcBorders>
              <w:top w:val="nil"/>
              <w:left w:val="nil"/>
              <w:bottom w:val="single" w:sz="4" w:space="0" w:color="auto"/>
              <w:right w:val="single" w:sz="4" w:space="0" w:color="auto"/>
            </w:tcBorders>
            <w:shd w:val="clear" w:color="auto" w:fill="auto"/>
            <w:vAlign w:val="bottom"/>
            <w:hideMark/>
          </w:tcPr>
          <w:p w14:paraId="44A2B61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Zanahoria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30DC3D"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3A7DCD0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1E0667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A01333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0431</w:t>
            </w:r>
          </w:p>
        </w:tc>
        <w:tc>
          <w:tcPr>
            <w:tcW w:w="4460" w:type="dxa"/>
            <w:tcBorders>
              <w:top w:val="nil"/>
              <w:left w:val="nil"/>
              <w:bottom w:val="single" w:sz="4" w:space="0" w:color="auto"/>
              <w:right w:val="single" w:sz="4" w:space="0" w:color="auto"/>
            </w:tcBorders>
            <w:shd w:val="clear" w:color="auto" w:fill="auto"/>
            <w:vAlign w:val="bottom"/>
            <w:hideMark/>
          </w:tcPr>
          <w:p w14:paraId="3B158F2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 Italiano (Zapallo de Verano)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20C4E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152E723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E7BD77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8C7F62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0429</w:t>
            </w:r>
          </w:p>
        </w:tc>
        <w:tc>
          <w:tcPr>
            <w:tcW w:w="4460" w:type="dxa"/>
            <w:tcBorders>
              <w:top w:val="nil"/>
              <w:left w:val="nil"/>
              <w:bottom w:val="single" w:sz="4" w:space="0" w:color="auto"/>
              <w:right w:val="single" w:sz="4" w:space="0" w:color="auto"/>
            </w:tcBorders>
            <w:shd w:val="clear" w:color="auto" w:fill="auto"/>
            <w:vAlign w:val="bottom"/>
            <w:hideMark/>
          </w:tcPr>
          <w:p w14:paraId="7A3B8AA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Zapallos (Calabazas) de Invierno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437AB1"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01" w:type="dxa"/>
            <w:tcBorders>
              <w:top w:val="nil"/>
              <w:left w:val="nil"/>
              <w:bottom w:val="single" w:sz="4" w:space="0" w:color="auto"/>
              <w:right w:val="single" w:sz="4" w:space="0" w:color="auto"/>
            </w:tcBorders>
            <w:shd w:val="clear" w:color="auto" w:fill="auto"/>
            <w:noWrap/>
            <w:vAlign w:val="bottom"/>
            <w:hideMark/>
          </w:tcPr>
          <w:p w14:paraId="0CC6B78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3004C745" w14:textId="77777777" w:rsidR="002E3847" w:rsidRDefault="002E3847" w:rsidP="002E3847"/>
    <w:p w14:paraId="425D64E7" w14:textId="77777777" w:rsidR="002E3847" w:rsidRDefault="002E3847" w:rsidP="002E3847"/>
    <w:p w14:paraId="13F4CCA9" w14:textId="77777777" w:rsidR="002E3847" w:rsidRDefault="002E3847" w:rsidP="002E3847"/>
    <w:p w14:paraId="315C2199" w14:textId="77777777" w:rsidR="002E3847" w:rsidRDefault="002E3847" w:rsidP="002E3847"/>
    <w:tbl>
      <w:tblPr>
        <w:tblW w:w="10160" w:type="dxa"/>
        <w:jc w:val="center"/>
        <w:tblCellMar>
          <w:left w:w="70" w:type="dxa"/>
          <w:right w:w="70" w:type="dxa"/>
        </w:tblCellMar>
        <w:tblLook w:val="04A0" w:firstRow="1" w:lastRow="0" w:firstColumn="1" w:lastColumn="0" w:noHBand="0" w:noVBand="1"/>
      </w:tblPr>
      <w:tblGrid>
        <w:gridCol w:w="1520"/>
        <w:gridCol w:w="4460"/>
        <w:gridCol w:w="1400"/>
        <w:gridCol w:w="2780"/>
      </w:tblGrid>
      <w:tr w:rsidR="002E3847" w14:paraId="4146327C"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3681B8E2" w14:textId="77777777" w:rsidR="002E3847" w:rsidRPr="002E3847" w:rsidRDefault="002E3847" w:rsidP="002E3847">
            <w:pPr>
              <w:spacing w:after="160" w:line="259" w:lineRule="auto"/>
              <w:rPr>
                <w:rFonts w:ascii="Calibri" w:hAnsi="Calibri"/>
                <w:sz w:val="20"/>
                <w:szCs w:val="20"/>
              </w:rPr>
            </w:pPr>
            <w:r>
              <w:br w:type="page"/>
            </w:r>
          </w:p>
        </w:tc>
        <w:tc>
          <w:tcPr>
            <w:tcW w:w="4460" w:type="dxa"/>
            <w:tcBorders>
              <w:top w:val="nil"/>
              <w:left w:val="nil"/>
              <w:bottom w:val="nil"/>
              <w:right w:val="nil"/>
            </w:tcBorders>
            <w:shd w:val="clear" w:color="auto" w:fill="auto"/>
            <w:noWrap/>
            <w:vAlign w:val="bottom"/>
            <w:hideMark/>
          </w:tcPr>
          <w:p w14:paraId="299E88D3" w14:textId="77777777" w:rsidR="002E3847" w:rsidRDefault="002E3847" w:rsidP="002E3847">
            <w:pPr>
              <w:ind w:firstLineChars="100" w:firstLine="200"/>
              <w:rPr>
                <w:sz w:val="20"/>
                <w:szCs w:val="20"/>
              </w:rPr>
            </w:pPr>
          </w:p>
        </w:tc>
        <w:tc>
          <w:tcPr>
            <w:tcW w:w="4180"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41F3CE82"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DDT</w:t>
            </w:r>
          </w:p>
        </w:tc>
      </w:tr>
      <w:tr w:rsidR="002E3847" w14:paraId="690F0F6D" w14:textId="77777777" w:rsidTr="00DB40B7">
        <w:trPr>
          <w:trHeight w:val="600"/>
          <w:tblHeader/>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3D0B900B"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7FA1DD65"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7FB75F01"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780" w:type="dxa"/>
            <w:tcBorders>
              <w:top w:val="nil"/>
              <w:left w:val="nil"/>
              <w:bottom w:val="single" w:sz="8" w:space="0" w:color="auto"/>
              <w:right w:val="single" w:sz="8" w:space="0" w:color="auto"/>
            </w:tcBorders>
            <w:shd w:val="clear" w:color="CCCCFF" w:fill="CCCCFF"/>
            <w:noWrap/>
            <w:vAlign w:val="center"/>
            <w:hideMark/>
          </w:tcPr>
          <w:p w14:paraId="38C4982F"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662CFEC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1CFA5F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0649</w:t>
            </w:r>
          </w:p>
        </w:tc>
        <w:tc>
          <w:tcPr>
            <w:tcW w:w="4460" w:type="dxa"/>
            <w:tcBorders>
              <w:top w:val="nil"/>
              <w:left w:val="nil"/>
              <w:bottom w:val="single" w:sz="4" w:space="0" w:color="auto"/>
              <w:right w:val="single" w:sz="4" w:space="0" w:color="auto"/>
            </w:tcBorders>
            <w:shd w:val="clear" w:color="auto" w:fill="auto"/>
            <w:vAlign w:val="bottom"/>
            <w:hideMark/>
          </w:tcPr>
          <w:p w14:paraId="161E8E49" w14:textId="77777777" w:rsidR="002E3847" w:rsidRDefault="002E3847" w:rsidP="002E3847">
            <w:pPr>
              <w:ind w:left="169" w:firstLineChars="15" w:firstLine="30"/>
              <w:rPr>
                <w:rFonts w:ascii="Calibri" w:hAnsi="Calibri"/>
                <w:b/>
                <w:bCs/>
                <w:color w:val="000000"/>
                <w:sz w:val="20"/>
                <w:szCs w:val="20"/>
              </w:rPr>
            </w:pPr>
            <w:r>
              <w:rPr>
                <w:rFonts w:ascii="Calibri" w:hAnsi="Calibri"/>
                <w:b/>
                <w:bCs/>
                <w:color w:val="000000"/>
                <w:sz w:val="20"/>
                <w:szCs w:val="20"/>
              </w:rPr>
              <w:t>Arroz (Arroz Paddy)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4537AD"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5375B85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7001F33" w14:textId="77777777" w:rsidTr="00DB40B7">
        <w:trPr>
          <w:trHeight w:val="313"/>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736DBB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0647</w:t>
            </w:r>
          </w:p>
        </w:tc>
        <w:tc>
          <w:tcPr>
            <w:tcW w:w="4460" w:type="dxa"/>
            <w:tcBorders>
              <w:top w:val="nil"/>
              <w:left w:val="nil"/>
              <w:bottom w:val="single" w:sz="4" w:space="0" w:color="auto"/>
              <w:right w:val="single" w:sz="4" w:space="0" w:color="auto"/>
            </w:tcBorders>
            <w:shd w:val="clear" w:color="auto" w:fill="auto"/>
            <w:vAlign w:val="bottom"/>
            <w:hideMark/>
          </w:tcPr>
          <w:p w14:paraId="3E985AB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Avena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DC1642"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174ED9A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D60EFC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AB9D15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60" w:type="dxa"/>
            <w:tcBorders>
              <w:top w:val="nil"/>
              <w:left w:val="nil"/>
              <w:bottom w:val="single" w:sz="4" w:space="0" w:color="auto"/>
              <w:right w:val="single" w:sz="4" w:space="0" w:color="auto"/>
            </w:tcBorders>
            <w:shd w:val="clear" w:color="auto" w:fill="auto"/>
            <w:vAlign w:val="bottom"/>
            <w:hideMark/>
          </w:tcPr>
          <w:p w14:paraId="75A0494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27E064" w14:textId="77777777" w:rsidR="002E3847" w:rsidRDefault="002E3847" w:rsidP="002E3847">
            <w:pPr>
              <w:jc w:val="right"/>
              <w:rPr>
                <w:rFonts w:ascii="Calibri" w:hAnsi="Calibri"/>
                <w:color w:val="000000"/>
                <w:sz w:val="20"/>
                <w:szCs w:val="20"/>
              </w:rPr>
            </w:pPr>
            <w:r>
              <w:rPr>
                <w:rFonts w:ascii="Calibri" w:hAnsi="Calibri"/>
                <w:color w:val="000000"/>
                <w:sz w:val="20"/>
                <w:szCs w:val="20"/>
              </w:rPr>
              <w:t>5</w:t>
            </w:r>
          </w:p>
        </w:tc>
        <w:tc>
          <w:tcPr>
            <w:tcW w:w="2780" w:type="dxa"/>
            <w:tcBorders>
              <w:top w:val="nil"/>
              <w:left w:val="nil"/>
              <w:bottom w:val="single" w:sz="4" w:space="0" w:color="auto"/>
              <w:right w:val="single" w:sz="4" w:space="0" w:color="auto"/>
            </w:tcBorders>
            <w:shd w:val="clear" w:color="auto" w:fill="auto"/>
            <w:noWrap/>
            <w:vAlign w:val="bottom"/>
            <w:hideMark/>
          </w:tcPr>
          <w:p w14:paraId="11D82DC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536312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ADB7FE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60" w:type="dxa"/>
            <w:tcBorders>
              <w:top w:val="nil"/>
              <w:left w:val="nil"/>
              <w:bottom w:val="single" w:sz="4" w:space="0" w:color="auto"/>
              <w:right w:val="single" w:sz="4" w:space="0" w:color="auto"/>
            </w:tcBorders>
            <w:shd w:val="clear" w:color="auto" w:fill="auto"/>
            <w:vAlign w:val="bottom"/>
            <w:hideMark/>
          </w:tcPr>
          <w:p w14:paraId="51C5CBB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259B7A" w14:textId="77777777" w:rsidR="002E3847" w:rsidRDefault="002E3847" w:rsidP="002E3847">
            <w:pPr>
              <w:jc w:val="right"/>
              <w:rPr>
                <w:rFonts w:ascii="Calibri" w:hAnsi="Calibri"/>
                <w:color w:val="000000"/>
                <w:sz w:val="20"/>
                <w:szCs w:val="20"/>
              </w:rPr>
            </w:pPr>
            <w:r>
              <w:rPr>
                <w:rFonts w:ascii="Calibri" w:hAnsi="Calibri"/>
                <w:color w:val="000000"/>
                <w:sz w:val="20"/>
                <w:szCs w:val="20"/>
              </w:rPr>
              <w:t>5</w:t>
            </w:r>
          </w:p>
        </w:tc>
        <w:tc>
          <w:tcPr>
            <w:tcW w:w="2780" w:type="dxa"/>
            <w:tcBorders>
              <w:top w:val="nil"/>
              <w:left w:val="nil"/>
              <w:bottom w:val="single" w:sz="4" w:space="0" w:color="auto"/>
              <w:right w:val="single" w:sz="4" w:space="0" w:color="auto"/>
            </w:tcBorders>
            <w:shd w:val="clear" w:color="auto" w:fill="auto"/>
            <w:noWrap/>
            <w:vAlign w:val="bottom"/>
            <w:hideMark/>
          </w:tcPr>
          <w:p w14:paraId="39CA694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475954C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B083C8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7607941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C9DA6E" w14:textId="77777777" w:rsidR="002E3847" w:rsidRDefault="002E3847" w:rsidP="002E3847">
            <w:pPr>
              <w:jc w:val="right"/>
              <w:rPr>
                <w:rFonts w:ascii="Calibri" w:hAnsi="Calibri"/>
                <w:color w:val="000000"/>
                <w:sz w:val="20"/>
                <w:szCs w:val="20"/>
              </w:rPr>
            </w:pPr>
            <w:r>
              <w:rPr>
                <w:rFonts w:ascii="Calibri" w:hAnsi="Calibri"/>
                <w:color w:val="000000"/>
                <w:sz w:val="20"/>
                <w:szCs w:val="20"/>
              </w:rPr>
              <w:t>0,3</w:t>
            </w:r>
          </w:p>
        </w:tc>
        <w:tc>
          <w:tcPr>
            <w:tcW w:w="2780" w:type="dxa"/>
            <w:tcBorders>
              <w:top w:val="nil"/>
              <w:left w:val="nil"/>
              <w:bottom w:val="single" w:sz="4" w:space="0" w:color="auto"/>
              <w:right w:val="single" w:sz="4" w:space="0" w:color="auto"/>
            </w:tcBorders>
            <w:shd w:val="clear" w:color="auto" w:fill="auto"/>
            <w:noWrap/>
            <w:vAlign w:val="bottom"/>
            <w:hideMark/>
          </w:tcPr>
          <w:p w14:paraId="29CD62F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CDE6F2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91603A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6C95E6D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DC5BE84" w14:textId="77777777" w:rsidR="002E3847" w:rsidRDefault="002E3847" w:rsidP="002E3847">
            <w:pPr>
              <w:jc w:val="right"/>
              <w:rPr>
                <w:rFonts w:ascii="Calibri" w:hAnsi="Calibri"/>
                <w:color w:val="000000"/>
                <w:sz w:val="20"/>
                <w:szCs w:val="20"/>
              </w:rPr>
            </w:pPr>
            <w:r>
              <w:rPr>
                <w:rFonts w:ascii="Calibri" w:hAnsi="Calibri"/>
                <w:color w:val="000000"/>
                <w:sz w:val="20"/>
                <w:szCs w:val="20"/>
              </w:rPr>
              <w:t>0,3</w:t>
            </w:r>
          </w:p>
        </w:tc>
        <w:tc>
          <w:tcPr>
            <w:tcW w:w="2780" w:type="dxa"/>
            <w:tcBorders>
              <w:top w:val="nil"/>
              <w:left w:val="nil"/>
              <w:bottom w:val="single" w:sz="4" w:space="0" w:color="auto"/>
              <w:right w:val="single" w:sz="4" w:space="0" w:color="auto"/>
            </w:tcBorders>
            <w:shd w:val="clear" w:color="auto" w:fill="auto"/>
            <w:noWrap/>
            <w:vAlign w:val="bottom"/>
            <w:hideMark/>
          </w:tcPr>
          <w:p w14:paraId="362AA3E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E92530B" w14:textId="77777777" w:rsidTr="00DB40B7">
        <w:trPr>
          <w:trHeight w:val="391"/>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C5AA7F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60" w:type="dxa"/>
            <w:tcBorders>
              <w:top w:val="nil"/>
              <w:left w:val="nil"/>
              <w:bottom w:val="single" w:sz="4" w:space="0" w:color="auto"/>
              <w:right w:val="single" w:sz="4" w:space="0" w:color="auto"/>
            </w:tcBorders>
            <w:shd w:val="clear" w:color="auto" w:fill="auto"/>
            <w:vAlign w:val="bottom"/>
            <w:hideMark/>
          </w:tcPr>
          <w:p w14:paraId="5CE9D00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DE393E" w14:textId="77777777" w:rsidR="002E3847" w:rsidRDefault="002E3847" w:rsidP="002E3847">
            <w:pPr>
              <w:jc w:val="right"/>
              <w:rPr>
                <w:rFonts w:ascii="Calibri" w:hAnsi="Calibri"/>
                <w:color w:val="000000"/>
                <w:sz w:val="20"/>
                <w:szCs w:val="20"/>
              </w:rPr>
            </w:pPr>
            <w:r>
              <w:rPr>
                <w:rFonts w:ascii="Calibri" w:hAnsi="Calibri"/>
                <w:color w:val="000000"/>
                <w:sz w:val="20"/>
                <w:szCs w:val="20"/>
              </w:rPr>
              <w:t>5</w:t>
            </w:r>
          </w:p>
        </w:tc>
        <w:tc>
          <w:tcPr>
            <w:tcW w:w="2780" w:type="dxa"/>
            <w:tcBorders>
              <w:top w:val="nil"/>
              <w:left w:val="nil"/>
              <w:bottom w:val="single" w:sz="4" w:space="0" w:color="auto"/>
              <w:right w:val="single" w:sz="4" w:space="0" w:color="auto"/>
            </w:tcBorders>
            <w:shd w:val="clear" w:color="auto" w:fill="auto"/>
            <w:noWrap/>
            <w:vAlign w:val="bottom"/>
            <w:hideMark/>
          </w:tcPr>
          <w:p w14:paraId="3846C8C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03C6B00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E88760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7425E59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E64213" w14:textId="77777777" w:rsidR="002E3847" w:rsidRDefault="002E3847" w:rsidP="002E3847">
            <w:pPr>
              <w:jc w:val="right"/>
              <w:rPr>
                <w:rFonts w:ascii="Calibri" w:hAnsi="Calibri"/>
                <w:color w:val="000000"/>
                <w:sz w:val="20"/>
                <w:szCs w:val="20"/>
              </w:rPr>
            </w:pPr>
            <w:r>
              <w:rPr>
                <w:rFonts w:ascii="Calibri" w:hAnsi="Calibri"/>
                <w:color w:val="000000"/>
                <w:sz w:val="20"/>
                <w:szCs w:val="20"/>
              </w:rPr>
              <w:t>0,3</w:t>
            </w:r>
          </w:p>
        </w:tc>
        <w:tc>
          <w:tcPr>
            <w:tcW w:w="2780" w:type="dxa"/>
            <w:tcBorders>
              <w:top w:val="nil"/>
              <w:left w:val="nil"/>
              <w:bottom w:val="single" w:sz="4" w:space="0" w:color="auto"/>
              <w:right w:val="single" w:sz="4" w:space="0" w:color="auto"/>
            </w:tcBorders>
            <w:shd w:val="clear" w:color="auto" w:fill="auto"/>
            <w:noWrap/>
            <w:vAlign w:val="bottom"/>
            <w:hideMark/>
          </w:tcPr>
          <w:p w14:paraId="5881B9E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87E0EC9"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85B20A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60" w:type="dxa"/>
            <w:tcBorders>
              <w:top w:val="nil"/>
              <w:left w:val="nil"/>
              <w:bottom w:val="single" w:sz="4" w:space="0" w:color="auto"/>
              <w:right w:val="single" w:sz="4" w:space="0" w:color="auto"/>
            </w:tcBorders>
            <w:shd w:val="clear" w:color="auto" w:fill="auto"/>
            <w:vAlign w:val="bottom"/>
            <w:hideMark/>
          </w:tcPr>
          <w:p w14:paraId="5B0198E3" w14:textId="77777777" w:rsidR="002E3847" w:rsidRDefault="002E3847" w:rsidP="002E3847">
            <w:pPr>
              <w:ind w:left="178" w:firstLineChars="11" w:firstLine="22"/>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532909" w14:textId="77777777" w:rsidR="002E3847" w:rsidRDefault="002E3847" w:rsidP="002E3847">
            <w:pPr>
              <w:jc w:val="right"/>
              <w:rPr>
                <w:rFonts w:ascii="Calibri" w:hAnsi="Calibri"/>
                <w:color w:val="000000"/>
                <w:sz w:val="20"/>
                <w:szCs w:val="20"/>
              </w:rPr>
            </w:pPr>
            <w:r>
              <w:rPr>
                <w:rFonts w:ascii="Calibri" w:hAnsi="Calibri"/>
                <w:color w:val="000000"/>
                <w:sz w:val="20"/>
                <w:szCs w:val="20"/>
              </w:rPr>
              <w:t>5</w:t>
            </w:r>
          </w:p>
        </w:tc>
        <w:tc>
          <w:tcPr>
            <w:tcW w:w="2780" w:type="dxa"/>
            <w:tcBorders>
              <w:top w:val="nil"/>
              <w:left w:val="nil"/>
              <w:bottom w:val="single" w:sz="4" w:space="0" w:color="auto"/>
              <w:right w:val="single" w:sz="4" w:space="0" w:color="auto"/>
            </w:tcBorders>
            <w:shd w:val="clear" w:color="auto" w:fill="auto"/>
            <w:noWrap/>
            <w:vAlign w:val="bottom"/>
            <w:hideMark/>
          </w:tcPr>
          <w:p w14:paraId="7C5A1FA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092C9F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09EDE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0640</w:t>
            </w:r>
          </w:p>
        </w:tc>
        <w:tc>
          <w:tcPr>
            <w:tcW w:w="4460" w:type="dxa"/>
            <w:tcBorders>
              <w:top w:val="nil"/>
              <w:left w:val="nil"/>
              <w:bottom w:val="single" w:sz="4" w:space="0" w:color="auto"/>
              <w:right w:val="single" w:sz="4" w:space="0" w:color="auto"/>
            </w:tcBorders>
            <w:shd w:val="clear" w:color="auto" w:fill="auto"/>
            <w:vAlign w:val="bottom"/>
            <w:hideMark/>
          </w:tcPr>
          <w:p w14:paraId="22F8188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D0A3B8"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39258CA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01F655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A5A47D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0650</w:t>
            </w:r>
          </w:p>
        </w:tc>
        <w:tc>
          <w:tcPr>
            <w:tcW w:w="4460" w:type="dxa"/>
            <w:tcBorders>
              <w:top w:val="nil"/>
              <w:left w:val="nil"/>
              <w:bottom w:val="single" w:sz="4" w:space="0" w:color="auto"/>
              <w:right w:val="single" w:sz="4" w:space="0" w:color="auto"/>
            </w:tcBorders>
            <w:shd w:val="clear" w:color="auto" w:fill="auto"/>
            <w:vAlign w:val="bottom"/>
            <w:hideMark/>
          </w:tcPr>
          <w:p w14:paraId="0482F7E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Centeno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6DD308"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2345998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F890FD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F7EEB1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0080</w:t>
            </w:r>
          </w:p>
        </w:tc>
        <w:tc>
          <w:tcPr>
            <w:tcW w:w="4460" w:type="dxa"/>
            <w:tcBorders>
              <w:top w:val="nil"/>
              <w:left w:val="nil"/>
              <w:bottom w:val="single" w:sz="4" w:space="0" w:color="auto"/>
              <w:right w:val="single" w:sz="4" w:space="0" w:color="auto"/>
            </w:tcBorders>
            <w:shd w:val="clear" w:color="auto" w:fill="auto"/>
            <w:vAlign w:val="bottom"/>
            <w:hideMark/>
          </w:tcPr>
          <w:p w14:paraId="130E4F5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Cereales de grano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07737C"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63E6279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78A5DE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83171F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60" w:type="dxa"/>
            <w:tcBorders>
              <w:top w:val="nil"/>
              <w:left w:val="nil"/>
              <w:bottom w:val="single" w:sz="4" w:space="0" w:color="auto"/>
              <w:right w:val="single" w:sz="4" w:space="0" w:color="auto"/>
            </w:tcBorders>
            <w:shd w:val="clear" w:color="auto" w:fill="auto"/>
            <w:vAlign w:val="bottom"/>
            <w:hideMark/>
          </w:tcPr>
          <w:p w14:paraId="3BEECA4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D3F28B"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280CA10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2E8DA9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241A1B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60" w:type="dxa"/>
            <w:tcBorders>
              <w:top w:val="nil"/>
              <w:left w:val="nil"/>
              <w:bottom w:val="single" w:sz="4" w:space="0" w:color="auto"/>
              <w:right w:val="single" w:sz="4" w:space="0" w:color="auto"/>
            </w:tcBorders>
            <w:shd w:val="clear" w:color="auto" w:fill="auto"/>
            <w:vAlign w:val="bottom"/>
            <w:hideMark/>
          </w:tcPr>
          <w:p w14:paraId="0AE5BCC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88DDB7"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0" w:type="dxa"/>
            <w:tcBorders>
              <w:top w:val="nil"/>
              <w:left w:val="nil"/>
              <w:bottom w:val="single" w:sz="4" w:space="0" w:color="auto"/>
              <w:right w:val="single" w:sz="4" w:space="0" w:color="auto"/>
            </w:tcBorders>
            <w:shd w:val="clear" w:color="auto" w:fill="auto"/>
            <w:noWrap/>
            <w:vAlign w:val="bottom"/>
            <w:hideMark/>
          </w:tcPr>
          <w:p w14:paraId="5FAE75C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L</w:t>
            </w:r>
          </w:p>
        </w:tc>
      </w:tr>
      <w:tr w:rsidR="002E3847" w14:paraId="218E1C7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A15918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0645</w:t>
            </w:r>
          </w:p>
        </w:tc>
        <w:tc>
          <w:tcPr>
            <w:tcW w:w="4460" w:type="dxa"/>
            <w:tcBorders>
              <w:top w:val="nil"/>
              <w:left w:val="nil"/>
              <w:bottom w:val="single" w:sz="4" w:space="0" w:color="auto"/>
              <w:right w:val="single" w:sz="4" w:space="0" w:color="auto"/>
            </w:tcBorders>
            <w:shd w:val="clear" w:color="auto" w:fill="auto"/>
            <w:vAlign w:val="bottom"/>
            <w:hideMark/>
          </w:tcPr>
          <w:p w14:paraId="287D430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826DE3"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6EBE9CB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0F5734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3E736A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0648</w:t>
            </w:r>
          </w:p>
        </w:tc>
        <w:tc>
          <w:tcPr>
            <w:tcW w:w="4460" w:type="dxa"/>
            <w:tcBorders>
              <w:top w:val="nil"/>
              <w:left w:val="nil"/>
              <w:bottom w:val="single" w:sz="4" w:space="0" w:color="auto"/>
              <w:right w:val="single" w:sz="4" w:space="0" w:color="auto"/>
            </w:tcBorders>
            <w:shd w:val="clear" w:color="auto" w:fill="auto"/>
            <w:vAlign w:val="bottom"/>
            <w:hideMark/>
          </w:tcPr>
          <w:p w14:paraId="3827B52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Quinoa (Cereal)</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5E4E65"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4AF26AB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AA8734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3555C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0654</w:t>
            </w:r>
          </w:p>
        </w:tc>
        <w:tc>
          <w:tcPr>
            <w:tcW w:w="4460" w:type="dxa"/>
            <w:tcBorders>
              <w:top w:val="nil"/>
              <w:left w:val="nil"/>
              <w:bottom w:val="single" w:sz="4" w:space="0" w:color="auto"/>
              <w:right w:val="single" w:sz="4" w:space="0" w:color="auto"/>
            </w:tcBorders>
            <w:shd w:val="clear" w:color="auto" w:fill="auto"/>
            <w:vAlign w:val="bottom"/>
            <w:hideMark/>
          </w:tcPr>
          <w:p w14:paraId="2CC449C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Trigo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4E23FE"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80" w:type="dxa"/>
            <w:tcBorders>
              <w:top w:val="nil"/>
              <w:left w:val="nil"/>
              <w:bottom w:val="single" w:sz="4" w:space="0" w:color="auto"/>
              <w:right w:val="single" w:sz="4" w:space="0" w:color="auto"/>
            </w:tcBorders>
            <w:shd w:val="clear" w:color="auto" w:fill="auto"/>
            <w:noWrap/>
            <w:vAlign w:val="bottom"/>
            <w:hideMark/>
          </w:tcPr>
          <w:p w14:paraId="2DC7879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C743A5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B5C746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VR 0577</w:t>
            </w:r>
          </w:p>
        </w:tc>
        <w:tc>
          <w:tcPr>
            <w:tcW w:w="4460" w:type="dxa"/>
            <w:tcBorders>
              <w:top w:val="nil"/>
              <w:left w:val="nil"/>
              <w:bottom w:val="single" w:sz="4" w:space="0" w:color="auto"/>
              <w:right w:val="single" w:sz="4" w:space="0" w:color="auto"/>
            </w:tcBorders>
            <w:shd w:val="clear" w:color="auto" w:fill="auto"/>
            <w:vAlign w:val="bottom"/>
            <w:hideMark/>
          </w:tcPr>
          <w:p w14:paraId="74EB702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Zanahoria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39AFD5"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0" w:type="dxa"/>
            <w:tcBorders>
              <w:top w:val="nil"/>
              <w:left w:val="nil"/>
              <w:bottom w:val="single" w:sz="4" w:space="0" w:color="auto"/>
              <w:right w:val="single" w:sz="4" w:space="0" w:color="auto"/>
            </w:tcBorders>
            <w:shd w:val="clear" w:color="auto" w:fill="auto"/>
            <w:noWrap/>
            <w:vAlign w:val="bottom"/>
            <w:hideMark/>
          </w:tcPr>
          <w:p w14:paraId="4B1B2C0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41EE1D5A" w14:textId="77777777" w:rsidR="002E3847" w:rsidRDefault="002E3847" w:rsidP="002E3847"/>
    <w:p w14:paraId="66E8DD22" w14:textId="77777777" w:rsidR="002E3847" w:rsidRDefault="002E3847" w:rsidP="002E3847"/>
    <w:p w14:paraId="0E786095" w14:textId="77777777" w:rsidR="00DB40B7" w:rsidRDefault="00DB40B7" w:rsidP="002E3847"/>
    <w:p w14:paraId="3B1DF7F1" w14:textId="77777777" w:rsidR="00DB40B7" w:rsidRDefault="00DB40B7" w:rsidP="002E3847"/>
    <w:p w14:paraId="07BD9ACB" w14:textId="77777777" w:rsidR="002E3847" w:rsidRDefault="002E3847" w:rsidP="002E3847"/>
    <w:tbl>
      <w:tblPr>
        <w:tblW w:w="10140" w:type="dxa"/>
        <w:jc w:val="center"/>
        <w:tblCellMar>
          <w:left w:w="70" w:type="dxa"/>
          <w:right w:w="70" w:type="dxa"/>
        </w:tblCellMar>
        <w:tblLook w:val="04A0" w:firstRow="1" w:lastRow="0" w:firstColumn="1" w:lastColumn="0" w:noHBand="0" w:noVBand="1"/>
      </w:tblPr>
      <w:tblGrid>
        <w:gridCol w:w="1520"/>
        <w:gridCol w:w="4460"/>
        <w:gridCol w:w="1400"/>
        <w:gridCol w:w="2760"/>
      </w:tblGrid>
      <w:tr w:rsidR="002E3847" w14:paraId="7B902D1A"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0FE800BE" w14:textId="77777777" w:rsidR="002E3847" w:rsidRPr="002E3847" w:rsidRDefault="002E3847" w:rsidP="002E3847">
            <w:pPr>
              <w:spacing w:after="160" w:line="259" w:lineRule="auto"/>
              <w:rPr>
                <w:rFonts w:ascii="Calibri" w:hAnsi="Calibri"/>
                <w:sz w:val="20"/>
                <w:szCs w:val="20"/>
              </w:rPr>
            </w:pPr>
          </w:p>
        </w:tc>
        <w:tc>
          <w:tcPr>
            <w:tcW w:w="4460" w:type="dxa"/>
            <w:tcBorders>
              <w:top w:val="nil"/>
              <w:left w:val="nil"/>
              <w:bottom w:val="nil"/>
              <w:right w:val="nil"/>
            </w:tcBorders>
            <w:shd w:val="clear" w:color="auto" w:fill="auto"/>
            <w:noWrap/>
            <w:vAlign w:val="bottom"/>
            <w:hideMark/>
          </w:tcPr>
          <w:p w14:paraId="527125D4" w14:textId="77777777" w:rsidR="002E3847" w:rsidRDefault="002E3847" w:rsidP="002E3847">
            <w:pPr>
              <w:ind w:firstLineChars="100" w:firstLine="200"/>
              <w:rPr>
                <w:sz w:val="20"/>
                <w:szCs w:val="20"/>
              </w:rPr>
            </w:pPr>
          </w:p>
        </w:tc>
        <w:tc>
          <w:tcPr>
            <w:tcW w:w="4160"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59C527AE"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ENDRÍN</w:t>
            </w:r>
          </w:p>
        </w:tc>
      </w:tr>
      <w:tr w:rsidR="002E3847" w14:paraId="34D345B2" w14:textId="77777777" w:rsidTr="00DB40B7">
        <w:trPr>
          <w:trHeight w:val="600"/>
          <w:tblHeader/>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651F380D"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79B6436E"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6045C4B3"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760" w:type="dxa"/>
            <w:tcBorders>
              <w:top w:val="nil"/>
              <w:left w:val="nil"/>
              <w:bottom w:val="single" w:sz="8" w:space="0" w:color="auto"/>
              <w:right w:val="single" w:sz="8" w:space="0" w:color="auto"/>
            </w:tcBorders>
            <w:shd w:val="clear" w:color="CCCCFF" w:fill="CCCCFF"/>
            <w:noWrap/>
            <w:vAlign w:val="center"/>
            <w:hideMark/>
          </w:tcPr>
          <w:p w14:paraId="6F97FD09"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076E46B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825883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 (**)</w:t>
            </w:r>
          </w:p>
        </w:tc>
        <w:tc>
          <w:tcPr>
            <w:tcW w:w="4460" w:type="dxa"/>
            <w:tcBorders>
              <w:top w:val="nil"/>
              <w:left w:val="nil"/>
              <w:bottom w:val="single" w:sz="4" w:space="0" w:color="auto"/>
              <w:right w:val="single" w:sz="4" w:space="0" w:color="auto"/>
            </w:tcBorders>
            <w:shd w:val="clear" w:color="auto" w:fill="auto"/>
            <w:vAlign w:val="bottom"/>
            <w:hideMark/>
          </w:tcPr>
          <w:p w14:paraId="42E79BE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Alcayota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555C77"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47C90FC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391F5A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C9CA28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1013845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C89DAC"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60" w:type="dxa"/>
            <w:tcBorders>
              <w:top w:val="nil"/>
              <w:left w:val="nil"/>
              <w:bottom w:val="single" w:sz="4" w:space="0" w:color="auto"/>
              <w:right w:val="single" w:sz="4" w:space="0" w:color="auto"/>
            </w:tcBorders>
            <w:shd w:val="clear" w:color="auto" w:fill="auto"/>
            <w:noWrap/>
            <w:vAlign w:val="bottom"/>
            <w:hideMark/>
          </w:tcPr>
          <w:p w14:paraId="4655C5C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2B31BF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18AF47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7AD26F4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03A0AD"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60" w:type="dxa"/>
            <w:tcBorders>
              <w:top w:val="nil"/>
              <w:left w:val="nil"/>
              <w:bottom w:val="single" w:sz="4" w:space="0" w:color="auto"/>
              <w:right w:val="single" w:sz="4" w:space="0" w:color="auto"/>
            </w:tcBorders>
            <w:shd w:val="clear" w:color="auto" w:fill="auto"/>
            <w:noWrap/>
            <w:vAlign w:val="bottom"/>
            <w:hideMark/>
          </w:tcPr>
          <w:p w14:paraId="0437FB5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1B8B5D1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C45A6C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771B1F0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82B62C" w14:textId="77777777" w:rsidR="002E3847" w:rsidRDefault="002E3847" w:rsidP="002E3847">
            <w:pPr>
              <w:jc w:val="right"/>
              <w:rPr>
                <w:rFonts w:ascii="Calibri" w:hAnsi="Calibri"/>
                <w:color w:val="000000"/>
                <w:sz w:val="20"/>
                <w:szCs w:val="20"/>
              </w:rPr>
            </w:pPr>
            <w:r>
              <w:rPr>
                <w:rFonts w:ascii="Calibri" w:hAnsi="Calibri"/>
                <w:color w:val="000000"/>
                <w:sz w:val="20"/>
                <w:szCs w:val="20"/>
              </w:rPr>
              <w:t>0,1</w:t>
            </w:r>
          </w:p>
        </w:tc>
        <w:tc>
          <w:tcPr>
            <w:tcW w:w="2760" w:type="dxa"/>
            <w:tcBorders>
              <w:top w:val="nil"/>
              <w:left w:val="nil"/>
              <w:bottom w:val="single" w:sz="4" w:space="0" w:color="auto"/>
              <w:right w:val="single" w:sz="4" w:space="0" w:color="auto"/>
            </w:tcBorders>
            <w:shd w:val="clear" w:color="auto" w:fill="auto"/>
            <w:noWrap/>
            <w:vAlign w:val="bottom"/>
            <w:hideMark/>
          </w:tcPr>
          <w:p w14:paraId="3F93936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369A8B44"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C801B4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0045</w:t>
            </w:r>
          </w:p>
        </w:tc>
        <w:tc>
          <w:tcPr>
            <w:tcW w:w="4460" w:type="dxa"/>
            <w:tcBorders>
              <w:top w:val="nil"/>
              <w:left w:val="nil"/>
              <w:bottom w:val="single" w:sz="4" w:space="0" w:color="auto"/>
              <w:right w:val="single" w:sz="4" w:space="0" w:color="auto"/>
            </w:tcBorders>
            <w:shd w:val="clear" w:color="auto" w:fill="auto"/>
            <w:vAlign w:val="bottom"/>
            <w:hideMark/>
          </w:tcPr>
          <w:p w14:paraId="69A3EC7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Hortalizas de Fruto Cucurbitáceas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B300AC"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7E2D9AD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D602C7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1DD831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0046</w:t>
            </w:r>
          </w:p>
        </w:tc>
        <w:tc>
          <w:tcPr>
            <w:tcW w:w="4460" w:type="dxa"/>
            <w:tcBorders>
              <w:top w:val="nil"/>
              <w:left w:val="nil"/>
              <w:bottom w:val="single" w:sz="4" w:space="0" w:color="auto"/>
              <w:right w:val="single" w:sz="4" w:space="0" w:color="auto"/>
            </w:tcBorders>
            <w:shd w:val="clear" w:color="auto" w:fill="auto"/>
            <w:vAlign w:val="bottom"/>
            <w:hideMark/>
          </w:tcPr>
          <w:p w14:paraId="09FB364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Melones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5E976B"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18E391E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95754A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D95E4B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0424</w:t>
            </w:r>
          </w:p>
        </w:tc>
        <w:tc>
          <w:tcPr>
            <w:tcW w:w="4460" w:type="dxa"/>
            <w:tcBorders>
              <w:top w:val="nil"/>
              <w:left w:val="nil"/>
              <w:bottom w:val="single" w:sz="4" w:space="0" w:color="auto"/>
              <w:right w:val="single" w:sz="4" w:space="0" w:color="auto"/>
            </w:tcBorders>
            <w:shd w:val="clear" w:color="auto" w:fill="auto"/>
            <w:vAlign w:val="bottom"/>
            <w:hideMark/>
          </w:tcPr>
          <w:p w14:paraId="1A74D98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Pepino (De Ensalada)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CA436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5D895A3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D259E4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657BF5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0432</w:t>
            </w:r>
          </w:p>
        </w:tc>
        <w:tc>
          <w:tcPr>
            <w:tcW w:w="4460" w:type="dxa"/>
            <w:tcBorders>
              <w:top w:val="nil"/>
              <w:left w:val="nil"/>
              <w:bottom w:val="single" w:sz="4" w:space="0" w:color="auto"/>
              <w:right w:val="single" w:sz="4" w:space="0" w:color="auto"/>
            </w:tcBorders>
            <w:shd w:val="clear" w:color="auto" w:fill="auto"/>
            <w:vAlign w:val="bottom"/>
            <w:hideMark/>
          </w:tcPr>
          <w:p w14:paraId="0F53843C"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Sandía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04A44D"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571FE1C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FD2DE5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735135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0431</w:t>
            </w:r>
          </w:p>
        </w:tc>
        <w:tc>
          <w:tcPr>
            <w:tcW w:w="4460" w:type="dxa"/>
            <w:tcBorders>
              <w:top w:val="nil"/>
              <w:left w:val="nil"/>
              <w:bottom w:val="single" w:sz="4" w:space="0" w:color="auto"/>
              <w:right w:val="single" w:sz="4" w:space="0" w:color="auto"/>
            </w:tcBorders>
            <w:shd w:val="clear" w:color="auto" w:fill="auto"/>
            <w:vAlign w:val="bottom"/>
            <w:hideMark/>
          </w:tcPr>
          <w:p w14:paraId="3A33772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 Italiano (Zapallo de Verano)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6DD8E5"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0826B3F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78916F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7A8F17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VC 0429</w:t>
            </w:r>
          </w:p>
        </w:tc>
        <w:tc>
          <w:tcPr>
            <w:tcW w:w="4460" w:type="dxa"/>
            <w:tcBorders>
              <w:top w:val="nil"/>
              <w:left w:val="nil"/>
              <w:bottom w:val="single" w:sz="4" w:space="0" w:color="auto"/>
              <w:right w:val="single" w:sz="4" w:space="0" w:color="auto"/>
            </w:tcBorders>
            <w:shd w:val="clear" w:color="auto" w:fill="auto"/>
            <w:vAlign w:val="bottom"/>
            <w:hideMark/>
          </w:tcPr>
          <w:p w14:paraId="5743789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Zapallos (Calabazas) de Invierno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75C19F"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60" w:type="dxa"/>
            <w:tcBorders>
              <w:top w:val="nil"/>
              <w:left w:val="nil"/>
              <w:bottom w:val="single" w:sz="4" w:space="0" w:color="auto"/>
              <w:right w:val="single" w:sz="4" w:space="0" w:color="auto"/>
            </w:tcBorders>
            <w:shd w:val="clear" w:color="auto" w:fill="auto"/>
            <w:noWrap/>
            <w:vAlign w:val="bottom"/>
            <w:hideMark/>
          </w:tcPr>
          <w:p w14:paraId="0A91D44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0141ADB0" w14:textId="77777777" w:rsidR="002E3847" w:rsidRDefault="002E3847" w:rsidP="002E3847"/>
    <w:p w14:paraId="4FB0EAC4" w14:textId="77777777" w:rsidR="002E3847" w:rsidRDefault="002E3847" w:rsidP="002E3847"/>
    <w:p w14:paraId="512B3306" w14:textId="77777777" w:rsidR="002E3847" w:rsidRDefault="002E3847" w:rsidP="002E3847"/>
    <w:p w14:paraId="01515FF9" w14:textId="77777777" w:rsidR="002E3847" w:rsidRDefault="002E3847" w:rsidP="002E3847"/>
    <w:tbl>
      <w:tblPr>
        <w:tblW w:w="10165" w:type="dxa"/>
        <w:jc w:val="center"/>
        <w:tblCellMar>
          <w:left w:w="70" w:type="dxa"/>
          <w:right w:w="70" w:type="dxa"/>
        </w:tblCellMar>
        <w:tblLook w:val="04A0" w:firstRow="1" w:lastRow="0" w:firstColumn="1" w:lastColumn="0" w:noHBand="0" w:noVBand="1"/>
      </w:tblPr>
      <w:tblGrid>
        <w:gridCol w:w="1520"/>
        <w:gridCol w:w="4460"/>
        <w:gridCol w:w="1400"/>
        <w:gridCol w:w="2785"/>
      </w:tblGrid>
      <w:tr w:rsidR="002E3847" w14:paraId="6353AED7" w14:textId="77777777" w:rsidTr="00DB40B7">
        <w:trPr>
          <w:trHeight w:val="540"/>
          <w:tblHeader/>
          <w:jc w:val="center"/>
        </w:trPr>
        <w:tc>
          <w:tcPr>
            <w:tcW w:w="1520" w:type="dxa"/>
            <w:tcBorders>
              <w:top w:val="nil"/>
              <w:left w:val="nil"/>
              <w:bottom w:val="nil"/>
              <w:right w:val="nil"/>
            </w:tcBorders>
            <w:shd w:val="clear" w:color="auto" w:fill="auto"/>
            <w:noWrap/>
            <w:vAlign w:val="bottom"/>
            <w:hideMark/>
          </w:tcPr>
          <w:p w14:paraId="29DB916D" w14:textId="77777777" w:rsidR="002E3847" w:rsidRPr="002E3847" w:rsidRDefault="002E3847" w:rsidP="002E3847">
            <w:pPr>
              <w:spacing w:after="160" w:line="259" w:lineRule="auto"/>
              <w:rPr>
                <w:rFonts w:ascii="Calibri" w:hAnsi="Calibri"/>
                <w:sz w:val="20"/>
                <w:szCs w:val="20"/>
              </w:rPr>
            </w:pPr>
          </w:p>
        </w:tc>
        <w:tc>
          <w:tcPr>
            <w:tcW w:w="4460" w:type="dxa"/>
            <w:tcBorders>
              <w:top w:val="nil"/>
              <w:left w:val="nil"/>
              <w:bottom w:val="nil"/>
              <w:right w:val="nil"/>
            </w:tcBorders>
            <w:shd w:val="clear" w:color="auto" w:fill="auto"/>
            <w:noWrap/>
            <w:vAlign w:val="bottom"/>
            <w:hideMark/>
          </w:tcPr>
          <w:p w14:paraId="6766BE64" w14:textId="77777777" w:rsidR="002E3847" w:rsidRDefault="002E3847" w:rsidP="002E3847">
            <w:pPr>
              <w:ind w:firstLineChars="100" w:firstLine="200"/>
              <w:rPr>
                <w:sz w:val="20"/>
                <w:szCs w:val="20"/>
              </w:rPr>
            </w:pPr>
          </w:p>
        </w:tc>
        <w:tc>
          <w:tcPr>
            <w:tcW w:w="418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6BA2E5B8"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HEPTACLORO </w:t>
            </w:r>
          </w:p>
        </w:tc>
      </w:tr>
      <w:tr w:rsidR="002E3847" w14:paraId="18FD4D98" w14:textId="77777777" w:rsidTr="00DB40B7">
        <w:trPr>
          <w:trHeight w:val="600"/>
          <w:tblHeader/>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C6756A2"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4373473D"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3880C674"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785" w:type="dxa"/>
            <w:tcBorders>
              <w:top w:val="nil"/>
              <w:left w:val="nil"/>
              <w:bottom w:val="single" w:sz="8" w:space="0" w:color="auto"/>
              <w:right w:val="single" w:sz="8" w:space="0" w:color="auto"/>
            </w:tcBorders>
            <w:shd w:val="clear" w:color="CCCCFF" w:fill="CCCCFF"/>
            <w:noWrap/>
            <w:vAlign w:val="center"/>
            <w:hideMark/>
          </w:tcPr>
          <w:p w14:paraId="3F4A1B12"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4272B30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89681B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0649</w:t>
            </w:r>
          </w:p>
        </w:tc>
        <w:tc>
          <w:tcPr>
            <w:tcW w:w="4460" w:type="dxa"/>
            <w:tcBorders>
              <w:top w:val="nil"/>
              <w:left w:val="nil"/>
              <w:bottom w:val="single" w:sz="4" w:space="0" w:color="auto"/>
              <w:right w:val="single" w:sz="4" w:space="0" w:color="auto"/>
            </w:tcBorders>
            <w:shd w:val="clear" w:color="auto" w:fill="auto"/>
            <w:vAlign w:val="bottom"/>
            <w:hideMark/>
          </w:tcPr>
          <w:p w14:paraId="50FACD27" w14:textId="77777777" w:rsidR="002E3847" w:rsidRDefault="002E3847" w:rsidP="002E3847">
            <w:pPr>
              <w:ind w:left="173" w:firstLineChars="13" w:firstLine="26"/>
              <w:rPr>
                <w:rFonts w:ascii="Calibri" w:hAnsi="Calibri"/>
                <w:b/>
                <w:bCs/>
                <w:color w:val="000000"/>
                <w:sz w:val="20"/>
                <w:szCs w:val="20"/>
              </w:rPr>
            </w:pPr>
            <w:r>
              <w:rPr>
                <w:rFonts w:ascii="Calibri" w:hAnsi="Calibri"/>
                <w:b/>
                <w:bCs/>
                <w:color w:val="000000"/>
                <w:sz w:val="20"/>
                <w:szCs w:val="20"/>
              </w:rPr>
              <w:t>Arroz (Arroz Paddy)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9D273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67F523F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5FADFA5" w14:textId="77777777" w:rsidTr="00DB40B7">
        <w:trPr>
          <w:trHeight w:val="213"/>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54AA84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0647</w:t>
            </w:r>
          </w:p>
        </w:tc>
        <w:tc>
          <w:tcPr>
            <w:tcW w:w="4460" w:type="dxa"/>
            <w:tcBorders>
              <w:top w:val="nil"/>
              <w:left w:val="nil"/>
              <w:bottom w:val="single" w:sz="4" w:space="0" w:color="auto"/>
              <w:right w:val="single" w:sz="4" w:space="0" w:color="auto"/>
            </w:tcBorders>
            <w:shd w:val="clear" w:color="auto" w:fill="auto"/>
            <w:vAlign w:val="bottom"/>
            <w:hideMark/>
          </w:tcPr>
          <w:p w14:paraId="5C27518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Avena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6EE9A0"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1905939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A8A850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46278B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60" w:type="dxa"/>
            <w:tcBorders>
              <w:top w:val="nil"/>
              <w:left w:val="nil"/>
              <w:bottom w:val="single" w:sz="4" w:space="0" w:color="auto"/>
              <w:right w:val="single" w:sz="4" w:space="0" w:color="auto"/>
            </w:tcBorders>
            <w:shd w:val="clear" w:color="auto" w:fill="auto"/>
            <w:vAlign w:val="bottom"/>
            <w:hideMark/>
          </w:tcPr>
          <w:p w14:paraId="50BE9C3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7AB9C0"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6E34CC3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9A368A2"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F1D9ED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60" w:type="dxa"/>
            <w:tcBorders>
              <w:top w:val="nil"/>
              <w:left w:val="nil"/>
              <w:bottom w:val="single" w:sz="4" w:space="0" w:color="auto"/>
              <w:right w:val="single" w:sz="4" w:space="0" w:color="auto"/>
            </w:tcBorders>
            <w:shd w:val="clear" w:color="auto" w:fill="auto"/>
            <w:vAlign w:val="bottom"/>
            <w:hideMark/>
          </w:tcPr>
          <w:p w14:paraId="1E6303A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90194C"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4E276D9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24B115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CF1EC9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180E1940"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EB6F4F"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361A195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F52738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4E4542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367D1C1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AB2924"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5956504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62B826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927FE8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60" w:type="dxa"/>
            <w:tcBorders>
              <w:top w:val="nil"/>
              <w:left w:val="nil"/>
              <w:bottom w:val="single" w:sz="4" w:space="0" w:color="auto"/>
              <w:right w:val="single" w:sz="4" w:space="0" w:color="auto"/>
            </w:tcBorders>
            <w:shd w:val="clear" w:color="auto" w:fill="auto"/>
            <w:vAlign w:val="bottom"/>
            <w:hideMark/>
          </w:tcPr>
          <w:p w14:paraId="0E5C691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398948"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5C54396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7A940F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E37978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65BC8FD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E668A6"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5B49575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1AF35AA"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32DDD5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60" w:type="dxa"/>
            <w:tcBorders>
              <w:top w:val="nil"/>
              <w:left w:val="nil"/>
              <w:bottom w:val="single" w:sz="4" w:space="0" w:color="auto"/>
              <w:right w:val="single" w:sz="4" w:space="0" w:color="auto"/>
            </w:tcBorders>
            <w:shd w:val="clear" w:color="auto" w:fill="auto"/>
            <w:vAlign w:val="bottom"/>
            <w:hideMark/>
          </w:tcPr>
          <w:p w14:paraId="3191CA8B" w14:textId="77777777" w:rsidR="002E3847" w:rsidRDefault="002E3847" w:rsidP="002E3847">
            <w:pPr>
              <w:ind w:left="169" w:firstLineChars="15" w:firstLine="30"/>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141235" w14:textId="77777777" w:rsidR="002E3847" w:rsidRDefault="002E3847" w:rsidP="002E3847">
            <w:pPr>
              <w:jc w:val="right"/>
              <w:rPr>
                <w:rFonts w:ascii="Calibri" w:hAnsi="Calibri"/>
                <w:color w:val="000000"/>
                <w:sz w:val="20"/>
                <w:szCs w:val="20"/>
              </w:rPr>
            </w:pPr>
            <w:r>
              <w:rPr>
                <w:rFonts w:ascii="Calibri" w:hAnsi="Calibri"/>
                <w:color w:val="000000"/>
                <w:sz w:val="20"/>
                <w:szCs w:val="20"/>
              </w:rPr>
              <w:t>0,2</w:t>
            </w:r>
          </w:p>
        </w:tc>
        <w:tc>
          <w:tcPr>
            <w:tcW w:w="2785" w:type="dxa"/>
            <w:tcBorders>
              <w:top w:val="nil"/>
              <w:left w:val="nil"/>
              <w:bottom w:val="single" w:sz="4" w:space="0" w:color="auto"/>
              <w:right w:val="single" w:sz="4" w:space="0" w:color="auto"/>
            </w:tcBorders>
            <w:shd w:val="clear" w:color="auto" w:fill="auto"/>
            <w:noWrap/>
            <w:vAlign w:val="bottom"/>
            <w:hideMark/>
          </w:tcPr>
          <w:p w14:paraId="3A0B61A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2727F18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9AA925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0640</w:t>
            </w:r>
          </w:p>
        </w:tc>
        <w:tc>
          <w:tcPr>
            <w:tcW w:w="4460" w:type="dxa"/>
            <w:tcBorders>
              <w:top w:val="nil"/>
              <w:left w:val="nil"/>
              <w:bottom w:val="single" w:sz="4" w:space="0" w:color="auto"/>
              <w:right w:val="single" w:sz="4" w:space="0" w:color="auto"/>
            </w:tcBorders>
            <w:shd w:val="clear" w:color="auto" w:fill="auto"/>
            <w:vAlign w:val="bottom"/>
            <w:hideMark/>
          </w:tcPr>
          <w:p w14:paraId="3FBD4722"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5EC54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5DC3448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13A84D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26A0B7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0650</w:t>
            </w:r>
          </w:p>
        </w:tc>
        <w:tc>
          <w:tcPr>
            <w:tcW w:w="4460" w:type="dxa"/>
            <w:tcBorders>
              <w:top w:val="nil"/>
              <w:left w:val="nil"/>
              <w:bottom w:val="single" w:sz="4" w:space="0" w:color="auto"/>
              <w:right w:val="single" w:sz="4" w:space="0" w:color="auto"/>
            </w:tcBorders>
            <w:shd w:val="clear" w:color="auto" w:fill="auto"/>
            <w:vAlign w:val="bottom"/>
            <w:hideMark/>
          </w:tcPr>
          <w:p w14:paraId="7946568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Centeno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735144"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550162D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6F07A3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D07DE3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0080</w:t>
            </w:r>
          </w:p>
        </w:tc>
        <w:tc>
          <w:tcPr>
            <w:tcW w:w="4460" w:type="dxa"/>
            <w:tcBorders>
              <w:top w:val="nil"/>
              <w:left w:val="nil"/>
              <w:bottom w:val="single" w:sz="4" w:space="0" w:color="auto"/>
              <w:right w:val="single" w:sz="4" w:space="0" w:color="auto"/>
            </w:tcBorders>
            <w:shd w:val="clear" w:color="auto" w:fill="auto"/>
            <w:vAlign w:val="bottom"/>
            <w:hideMark/>
          </w:tcPr>
          <w:p w14:paraId="21E3B15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Cereales de grano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17A256"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20BB928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EDD0FE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28C720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0001</w:t>
            </w:r>
          </w:p>
        </w:tc>
        <w:tc>
          <w:tcPr>
            <w:tcW w:w="4460" w:type="dxa"/>
            <w:tcBorders>
              <w:top w:val="nil"/>
              <w:left w:val="nil"/>
              <w:bottom w:val="single" w:sz="4" w:space="0" w:color="auto"/>
              <w:right w:val="single" w:sz="4" w:space="0" w:color="auto"/>
            </w:tcBorders>
            <w:shd w:val="clear" w:color="auto" w:fill="auto"/>
            <w:vAlign w:val="bottom"/>
            <w:hideMark/>
          </w:tcPr>
          <w:p w14:paraId="40FF7AA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Frutas Cítricas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10C856"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nil"/>
              <w:left w:val="nil"/>
              <w:bottom w:val="single" w:sz="4" w:space="0" w:color="auto"/>
              <w:right w:val="single" w:sz="4" w:space="0" w:color="auto"/>
            </w:tcBorders>
            <w:shd w:val="clear" w:color="auto" w:fill="auto"/>
            <w:noWrap/>
            <w:vAlign w:val="bottom"/>
            <w:hideMark/>
          </w:tcPr>
          <w:p w14:paraId="32E24E2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3B81BF7" w14:textId="77777777" w:rsidTr="00DB40B7">
        <w:trPr>
          <w:trHeight w:val="297"/>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1B6D8D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60" w:type="dxa"/>
            <w:tcBorders>
              <w:top w:val="nil"/>
              <w:left w:val="nil"/>
              <w:bottom w:val="single" w:sz="4" w:space="0" w:color="auto"/>
              <w:right w:val="single" w:sz="4" w:space="0" w:color="auto"/>
            </w:tcBorders>
            <w:shd w:val="clear" w:color="auto" w:fill="auto"/>
            <w:vAlign w:val="bottom"/>
            <w:hideMark/>
          </w:tcPr>
          <w:p w14:paraId="0EA8BEF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B2D914" w14:textId="77777777" w:rsidR="002E3847" w:rsidRDefault="002E3847" w:rsidP="002E3847">
            <w:pPr>
              <w:jc w:val="right"/>
              <w:rPr>
                <w:rFonts w:ascii="Calibri" w:hAnsi="Calibri"/>
                <w:color w:val="000000"/>
                <w:sz w:val="20"/>
                <w:szCs w:val="20"/>
              </w:rPr>
            </w:pPr>
            <w:r>
              <w:rPr>
                <w:rFonts w:ascii="Calibri" w:hAnsi="Calibri"/>
                <w:color w:val="000000"/>
                <w:sz w:val="20"/>
                <w:szCs w:val="20"/>
              </w:rPr>
              <w:t>0,05</w:t>
            </w:r>
          </w:p>
        </w:tc>
        <w:tc>
          <w:tcPr>
            <w:tcW w:w="2785" w:type="dxa"/>
            <w:tcBorders>
              <w:top w:val="nil"/>
              <w:left w:val="nil"/>
              <w:bottom w:val="single" w:sz="4" w:space="0" w:color="auto"/>
              <w:right w:val="single" w:sz="4" w:space="0" w:color="auto"/>
            </w:tcBorders>
            <w:shd w:val="clear" w:color="auto" w:fill="auto"/>
            <w:noWrap/>
            <w:vAlign w:val="bottom"/>
            <w:hideMark/>
          </w:tcPr>
          <w:p w14:paraId="3A3EBBD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E10DAF6"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15A0C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60" w:type="dxa"/>
            <w:tcBorders>
              <w:top w:val="nil"/>
              <w:left w:val="nil"/>
              <w:bottom w:val="single" w:sz="4" w:space="0" w:color="auto"/>
              <w:right w:val="single" w:sz="4" w:space="0" w:color="auto"/>
            </w:tcBorders>
            <w:shd w:val="clear" w:color="auto" w:fill="auto"/>
            <w:vAlign w:val="bottom"/>
            <w:hideMark/>
          </w:tcPr>
          <w:p w14:paraId="6DC6E30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FFE4AD" w14:textId="77777777" w:rsidR="002E3847" w:rsidRDefault="002E3847" w:rsidP="002E3847">
            <w:pPr>
              <w:jc w:val="right"/>
              <w:rPr>
                <w:rFonts w:ascii="Calibri" w:hAnsi="Calibri"/>
                <w:color w:val="000000"/>
                <w:sz w:val="20"/>
                <w:szCs w:val="20"/>
              </w:rPr>
            </w:pPr>
            <w:r>
              <w:rPr>
                <w:rFonts w:ascii="Calibri" w:hAnsi="Calibri"/>
                <w:color w:val="000000"/>
                <w:sz w:val="20"/>
                <w:szCs w:val="20"/>
              </w:rPr>
              <w:t>0,006</w:t>
            </w:r>
          </w:p>
        </w:tc>
        <w:tc>
          <w:tcPr>
            <w:tcW w:w="2785" w:type="dxa"/>
            <w:tcBorders>
              <w:top w:val="nil"/>
              <w:left w:val="nil"/>
              <w:bottom w:val="single" w:sz="4" w:space="0" w:color="auto"/>
              <w:right w:val="single" w:sz="4" w:space="0" w:color="auto"/>
            </w:tcBorders>
            <w:shd w:val="clear" w:color="auto" w:fill="auto"/>
            <w:noWrap/>
            <w:vAlign w:val="bottom"/>
            <w:hideMark/>
          </w:tcPr>
          <w:p w14:paraId="50F47A9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94C91A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7ACFED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0204</w:t>
            </w:r>
          </w:p>
        </w:tc>
        <w:tc>
          <w:tcPr>
            <w:tcW w:w="4460" w:type="dxa"/>
            <w:tcBorders>
              <w:top w:val="nil"/>
              <w:left w:val="nil"/>
              <w:bottom w:val="single" w:sz="4" w:space="0" w:color="auto"/>
              <w:right w:val="single" w:sz="4" w:space="0" w:color="auto"/>
            </w:tcBorders>
            <w:shd w:val="clear" w:color="auto" w:fill="auto"/>
            <w:vAlign w:val="bottom"/>
            <w:hideMark/>
          </w:tcPr>
          <w:p w14:paraId="42BA228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Limón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CC52F6"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nil"/>
              <w:left w:val="nil"/>
              <w:bottom w:val="single" w:sz="4" w:space="0" w:color="auto"/>
              <w:right w:val="single" w:sz="4" w:space="0" w:color="auto"/>
            </w:tcBorders>
            <w:shd w:val="clear" w:color="auto" w:fill="auto"/>
            <w:noWrap/>
            <w:vAlign w:val="bottom"/>
            <w:hideMark/>
          </w:tcPr>
          <w:p w14:paraId="2E979C1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908B3A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97C5EF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0645</w:t>
            </w:r>
          </w:p>
        </w:tc>
        <w:tc>
          <w:tcPr>
            <w:tcW w:w="4460" w:type="dxa"/>
            <w:tcBorders>
              <w:top w:val="nil"/>
              <w:left w:val="nil"/>
              <w:bottom w:val="single" w:sz="4" w:space="0" w:color="auto"/>
              <w:right w:val="single" w:sz="4" w:space="0" w:color="auto"/>
            </w:tcBorders>
            <w:shd w:val="clear" w:color="auto" w:fill="auto"/>
            <w:vAlign w:val="bottom"/>
            <w:hideMark/>
          </w:tcPr>
          <w:p w14:paraId="1354763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47C3D8"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1E3101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FDB99EB" w14:textId="77777777" w:rsidTr="00DB40B7">
        <w:trPr>
          <w:trHeight w:val="280"/>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2217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0206</w:t>
            </w:r>
          </w:p>
        </w:tc>
        <w:tc>
          <w:tcPr>
            <w:tcW w:w="4460" w:type="dxa"/>
            <w:tcBorders>
              <w:top w:val="single" w:sz="4" w:space="0" w:color="auto"/>
              <w:left w:val="nil"/>
              <w:bottom w:val="single" w:sz="4" w:space="0" w:color="auto"/>
              <w:right w:val="single" w:sz="4" w:space="0" w:color="auto"/>
            </w:tcBorders>
            <w:shd w:val="clear" w:color="auto" w:fill="auto"/>
            <w:vAlign w:val="bottom"/>
            <w:hideMark/>
          </w:tcPr>
          <w:p w14:paraId="272A5A06"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Mandarina</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6DD3"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14:paraId="239E02B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5BF73F32" w14:textId="77777777" w:rsidTr="00DB40B7">
        <w:trPr>
          <w:trHeight w:val="280"/>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CD25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4649</w:t>
            </w:r>
          </w:p>
        </w:tc>
        <w:tc>
          <w:tcPr>
            <w:tcW w:w="4460" w:type="dxa"/>
            <w:tcBorders>
              <w:top w:val="single" w:sz="4" w:space="0" w:color="auto"/>
              <w:left w:val="nil"/>
              <w:bottom w:val="single" w:sz="4" w:space="0" w:color="auto"/>
              <w:right w:val="single" w:sz="4" w:space="0" w:color="auto"/>
            </w:tcBorders>
            <w:shd w:val="clear" w:color="auto" w:fill="auto"/>
            <w:vAlign w:val="bottom"/>
            <w:hideMark/>
          </w:tcPr>
          <w:p w14:paraId="4F0E4B1E"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Mijo</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48CDF"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14:paraId="167D321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F0943F8"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7404CC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0004</w:t>
            </w:r>
          </w:p>
        </w:tc>
        <w:tc>
          <w:tcPr>
            <w:tcW w:w="4460" w:type="dxa"/>
            <w:tcBorders>
              <w:top w:val="nil"/>
              <w:left w:val="nil"/>
              <w:bottom w:val="single" w:sz="4" w:space="0" w:color="auto"/>
              <w:right w:val="single" w:sz="4" w:space="0" w:color="auto"/>
            </w:tcBorders>
            <w:shd w:val="clear" w:color="auto" w:fill="auto"/>
            <w:vAlign w:val="bottom"/>
            <w:hideMark/>
          </w:tcPr>
          <w:p w14:paraId="38CDA86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Naranjas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C1A5BF"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nil"/>
              <w:left w:val="nil"/>
              <w:bottom w:val="single" w:sz="4" w:space="0" w:color="auto"/>
              <w:right w:val="single" w:sz="4" w:space="0" w:color="auto"/>
            </w:tcBorders>
            <w:shd w:val="clear" w:color="auto" w:fill="auto"/>
            <w:noWrap/>
            <w:vAlign w:val="bottom"/>
            <w:hideMark/>
          </w:tcPr>
          <w:p w14:paraId="54006AA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00CB08D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18141C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FI 0353</w:t>
            </w:r>
          </w:p>
        </w:tc>
        <w:tc>
          <w:tcPr>
            <w:tcW w:w="4460" w:type="dxa"/>
            <w:tcBorders>
              <w:top w:val="nil"/>
              <w:left w:val="nil"/>
              <w:bottom w:val="single" w:sz="4" w:space="0" w:color="auto"/>
              <w:right w:val="single" w:sz="4" w:space="0" w:color="auto"/>
            </w:tcBorders>
            <w:shd w:val="clear" w:color="auto" w:fill="auto"/>
            <w:vAlign w:val="bottom"/>
            <w:hideMark/>
          </w:tcPr>
          <w:p w14:paraId="26C47FF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Piña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6D6A43"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nil"/>
              <w:left w:val="nil"/>
              <w:bottom w:val="single" w:sz="4" w:space="0" w:color="auto"/>
              <w:right w:val="single" w:sz="4" w:space="0" w:color="auto"/>
            </w:tcBorders>
            <w:shd w:val="clear" w:color="auto" w:fill="auto"/>
            <w:noWrap/>
            <w:vAlign w:val="bottom"/>
            <w:hideMark/>
          </w:tcPr>
          <w:p w14:paraId="0F92762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986C1F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81ED7B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FC 0005</w:t>
            </w:r>
          </w:p>
        </w:tc>
        <w:tc>
          <w:tcPr>
            <w:tcW w:w="4460" w:type="dxa"/>
            <w:tcBorders>
              <w:top w:val="nil"/>
              <w:left w:val="nil"/>
              <w:bottom w:val="single" w:sz="4" w:space="0" w:color="auto"/>
              <w:right w:val="single" w:sz="4" w:space="0" w:color="auto"/>
            </w:tcBorders>
            <w:shd w:val="clear" w:color="auto" w:fill="auto"/>
            <w:vAlign w:val="bottom"/>
            <w:hideMark/>
          </w:tcPr>
          <w:p w14:paraId="2245E5B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Pomelos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E897959"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85" w:type="dxa"/>
            <w:tcBorders>
              <w:top w:val="nil"/>
              <w:left w:val="nil"/>
              <w:bottom w:val="single" w:sz="4" w:space="0" w:color="auto"/>
              <w:right w:val="single" w:sz="4" w:space="0" w:color="auto"/>
            </w:tcBorders>
            <w:shd w:val="clear" w:color="auto" w:fill="auto"/>
            <w:noWrap/>
            <w:vAlign w:val="bottom"/>
            <w:hideMark/>
          </w:tcPr>
          <w:p w14:paraId="2B013CD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37F208A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1CC08B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0648</w:t>
            </w:r>
          </w:p>
        </w:tc>
        <w:tc>
          <w:tcPr>
            <w:tcW w:w="4460" w:type="dxa"/>
            <w:tcBorders>
              <w:top w:val="nil"/>
              <w:left w:val="nil"/>
              <w:bottom w:val="single" w:sz="4" w:space="0" w:color="auto"/>
              <w:right w:val="single" w:sz="4" w:space="0" w:color="auto"/>
            </w:tcBorders>
            <w:shd w:val="clear" w:color="auto" w:fill="auto"/>
            <w:vAlign w:val="bottom"/>
            <w:hideMark/>
          </w:tcPr>
          <w:p w14:paraId="3B77CC4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Quinoa (Cereal)</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E440E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389B46A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466868D"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B439B6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0654</w:t>
            </w:r>
          </w:p>
        </w:tc>
        <w:tc>
          <w:tcPr>
            <w:tcW w:w="4460" w:type="dxa"/>
            <w:tcBorders>
              <w:top w:val="nil"/>
              <w:left w:val="nil"/>
              <w:bottom w:val="single" w:sz="4" w:space="0" w:color="auto"/>
              <w:right w:val="single" w:sz="4" w:space="0" w:color="auto"/>
            </w:tcBorders>
            <w:shd w:val="clear" w:color="auto" w:fill="auto"/>
            <w:vAlign w:val="bottom"/>
            <w:hideMark/>
          </w:tcPr>
          <w:p w14:paraId="4BAEA8D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Trigo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90572A" w14:textId="77777777" w:rsidR="002E3847" w:rsidRDefault="002E3847" w:rsidP="002E3847">
            <w:pPr>
              <w:jc w:val="right"/>
              <w:rPr>
                <w:rFonts w:ascii="Calibri" w:hAnsi="Calibri"/>
                <w:color w:val="000000"/>
                <w:sz w:val="20"/>
                <w:szCs w:val="20"/>
              </w:rPr>
            </w:pPr>
            <w:r>
              <w:rPr>
                <w:rFonts w:ascii="Calibri" w:hAnsi="Calibri"/>
                <w:color w:val="000000"/>
                <w:sz w:val="20"/>
                <w:szCs w:val="20"/>
              </w:rPr>
              <w:t>0,02</w:t>
            </w:r>
          </w:p>
        </w:tc>
        <w:tc>
          <w:tcPr>
            <w:tcW w:w="2785" w:type="dxa"/>
            <w:tcBorders>
              <w:top w:val="nil"/>
              <w:left w:val="nil"/>
              <w:bottom w:val="single" w:sz="4" w:space="0" w:color="auto"/>
              <w:right w:val="single" w:sz="4" w:space="0" w:color="auto"/>
            </w:tcBorders>
            <w:shd w:val="clear" w:color="auto" w:fill="auto"/>
            <w:noWrap/>
            <w:vAlign w:val="bottom"/>
            <w:hideMark/>
          </w:tcPr>
          <w:p w14:paraId="6A6CA0E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4C44C2FD" w14:textId="77777777" w:rsidR="002E3847" w:rsidRDefault="002E3847" w:rsidP="002E3847"/>
    <w:p w14:paraId="04F92FBE" w14:textId="77777777" w:rsidR="002E3847" w:rsidRDefault="002E3847" w:rsidP="002E3847"/>
    <w:p w14:paraId="66A9389B" w14:textId="77777777" w:rsidR="002E3847" w:rsidRDefault="002E3847" w:rsidP="002E3847"/>
    <w:p w14:paraId="04ED6F13" w14:textId="77777777" w:rsidR="00DB40B7" w:rsidRDefault="00DB40B7" w:rsidP="002E3847"/>
    <w:p w14:paraId="23CADA6F" w14:textId="77777777" w:rsidR="00DB40B7" w:rsidRDefault="00DB40B7" w:rsidP="002E3847"/>
    <w:p w14:paraId="382AA672" w14:textId="77777777" w:rsidR="002E3847" w:rsidRDefault="002E3847" w:rsidP="002E3847"/>
    <w:tbl>
      <w:tblPr>
        <w:tblW w:w="10175" w:type="dxa"/>
        <w:jc w:val="center"/>
        <w:tblCellMar>
          <w:left w:w="70" w:type="dxa"/>
          <w:right w:w="70" w:type="dxa"/>
        </w:tblCellMar>
        <w:tblLook w:val="04A0" w:firstRow="1" w:lastRow="0" w:firstColumn="1" w:lastColumn="0" w:noHBand="0" w:noVBand="1"/>
      </w:tblPr>
      <w:tblGrid>
        <w:gridCol w:w="1520"/>
        <w:gridCol w:w="4460"/>
        <w:gridCol w:w="1400"/>
        <w:gridCol w:w="2795"/>
      </w:tblGrid>
      <w:tr w:rsidR="002E3847" w14:paraId="46C8BDFB" w14:textId="77777777" w:rsidTr="00DB40B7">
        <w:trPr>
          <w:trHeight w:val="540"/>
          <w:jc w:val="center"/>
        </w:trPr>
        <w:tc>
          <w:tcPr>
            <w:tcW w:w="1520" w:type="dxa"/>
            <w:tcBorders>
              <w:top w:val="nil"/>
              <w:left w:val="nil"/>
              <w:bottom w:val="nil"/>
              <w:right w:val="nil"/>
            </w:tcBorders>
            <w:shd w:val="clear" w:color="auto" w:fill="auto"/>
            <w:noWrap/>
            <w:vAlign w:val="bottom"/>
            <w:hideMark/>
          </w:tcPr>
          <w:p w14:paraId="57404040" w14:textId="77777777" w:rsidR="002E3847" w:rsidRPr="002E3847" w:rsidRDefault="002E3847" w:rsidP="002E3847">
            <w:pPr>
              <w:spacing w:after="160" w:line="259" w:lineRule="auto"/>
              <w:rPr>
                <w:rFonts w:ascii="Calibri" w:hAnsi="Calibri"/>
                <w:sz w:val="20"/>
                <w:szCs w:val="20"/>
              </w:rPr>
            </w:pPr>
          </w:p>
        </w:tc>
        <w:tc>
          <w:tcPr>
            <w:tcW w:w="4460" w:type="dxa"/>
            <w:tcBorders>
              <w:top w:val="nil"/>
              <w:left w:val="nil"/>
              <w:bottom w:val="nil"/>
              <w:right w:val="nil"/>
            </w:tcBorders>
            <w:shd w:val="clear" w:color="auto" w:fill="auto"/>
            <w:noWrap/>
            <w:vAlign w:val="bottom"/>
            <w:hideMark/>
          </w:tcPr>
          <w:p w14:paraId="56EDB31C" w14:textId="77777777" w:rsidR="002E3847" w:rsidRDefault="002E3847" w:rsidP="002E3847">
            <w:pPr>
              <w:ind w:firstLineChars="100" w:firstLine="200"/>
              <w:rPr>
                <w:sz w:val="20"/>
                <w:szCs w:val="20"/>
              </w:rPr>
            </w:pPr>
          </w:p>
        </w:tc>
        <w:tc>
          <w:tcPr>
            <w:tcW w:w="4195" w:type="dxa"/>
            <w:gridSpan w:val="2"/>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77FD2D88"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LINDANO</w:t>
            </w:r>
          </w:p>
        </w:tc>
      </w:tr>
      <w:tr w:rsidR="002E3847" w14:paraId="7A3D0A37" w14:textId="77777777" w:rsidTr="00DB40B7">
        <w:trPr>
          <w:trHeight w:val="600"/>
          <w:jc w:val="center"/>
        </w:trPr>
        <w:tc>
          <w:tcPr>
            <w:tcW w:w="1520" w:type="dxa"/>
            <w:tcBorders>
              <w:top w:val="single" w:sz="8" w:space="0" w:color="auto"/>
              <w:left w:val="single" w:sz="4" w:space="0" w:color="auto"/>
              <w:bottom w:val="single" w:sz="8" w:space="0" w:color="auto"/>
              <w:right w:val="single" w:sz="8" w:space="0" w:color="auto"/>
            </w:tcBorders>
            <w:shd w:val="clear" w:color="CCCCFF" w:fill="CCCCFF"/>
            <w:vAlign w:val="center"/>
            <w:hideMark/>
          </w:tcPr>
          <w:p w14:paraId="1E2D1E87"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 xml:space="preserve">CÓDIGO </w:t>
            </w:r>
            <w:r>
              <w:rPr>
                <w:rFonts w:ascii="MingLiU" w:eastAsia="MingLiU" w:hAnsi="MingLiU" w:cs="MingLiU"/>
                <w:b/>
                <w:bCs/>
                <w:color w:val="000000"/>
                <w:sz w:val="20"/>
                <w:szCs w:val="20"/>
              </w:rPr>
              <w:br/>
            </w:r>
            <w:r>
              <w:rPr>
                <w:rFonts w:ascii="Calibri" w:hAnsi="Calibri"/>
                <w:b/>
                <w:bCs/>
                <w:color w:val="000000"/>
                <w:sz w:val="20"/>
                <w:szCs w:val="20"/>
              </w:rPr>
              <w:t>CODEX</w:t>
            </w:r>
          </w:p>
        </w:tc>
        <w:tc>
          <w:tcPr>
            <w:tcW w:w="4460" w:type="dxa"/>
            <w:tcBorders>
              <w:top w:val="single" w:sz="8" w:space="0" w:color="auto"/>
              <w:left w:val="nil"/>
              <w:bottom w:val="single" w:sz="8" w:space="0" w:color="auto"/>
              <w:right w:val="single" w:sz="8" w:space="0" w:color="auto"/>
            </w:tcBorders>
            <w:shd w:val="clear" w:color="CCCCFF" w:fill="CCCCFF"/>
            <w:noWrap/>
            <w:vAlign w:val="center"/>
            <w:hideMark/>
          </w:tcPr>
          <w:p w14:paraId="43F8DA70"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ALIMENTO</w:t>
            </w:r>
          </w:p>
        </w:tc>
        <w:tc>
          <w:tcPr>
            <w:tcW w:w="1400" w:type="dxa"/>
            <w:tcBorders>
              <w:top w:val="nil"/>
              <w:left w:val="nil"/>
              <w:bottom w:val="single" w:sz="8" w:space="0" w:color="auto"/>
              <w:right w:val="single" w:sz="8" w:space="0" w:color="auto"/>
            </w:tcBorders>
            <w:shd w:val="clear" w:color="CCCCFF" w:fill="CCCCFF"/>
            <w:vAlign w:val="center"/>
            <w:hideMark/>
          </w:tcPr>
          <w:p w14:paraId="3CE0D9C6"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LMRE</w:t>
            </w:r>
            <w:r>
              <w:rPr>
                <w:rFonts w:ascii="Calibri" w:hAnsi="Calibri"/>
                <w:b/>
                <w:bCs/>
                <w:color w:val="000000"/>
                <w:sz w:val="20"/>
                <w:szCs w:val="20"/>
              </w:rPr>
              <w:br/>
              <w:t>(mg/kg)</w:t>
            </w:r>
          </w:p>
        </w:tc>
        <w:tc>
          <w:tcPr>
            <w:tcW w:w="2795" w:type="dxa"/>
            <w:tcBorders>
              <w:top w:val="nil"/>
              <w:left w:val="nil"/>
              <w:bottom w:val="single" w:sz="8" w:space="0" w:color="auto"/>
              <w:right w:val="single" w:sz="8" w:space="0" w:color="auto"/>
            </w:tcBorders>
            <w:shd w:val="clear" w:color="CCCCFF" w:fill="CCCCFF"/>
            <w:noWrap/>
            <w:vAlign w:val="center"/>
            <w:hideMark/>
          </w:tcPr>
          <w:p w14:paraId="190F47AA" w14:textId="77777777" w:rsidR="002E3847" w:rsidRDefault="002E3847" w:rsidP="002E3847">
            <w:pPr>
              <w:jc w:val="center"/>
              <w:rPr>
                <w:rFonts w:ascii="Calibri" w:hAnsi="Calibri"/>
                <w:b/>
                <w:bCs/>
                <w:color w:val="000000"/>
                <w:sz w:val="20"/>
                <w:szCs w:val="20"/>
              </w:rPr>
            </w:pPr>
            <w:r>
              <w:rPr>
                <w:rFonts w:ascii="Calibri" w:hAnsi="Calibri"/>
                <w:b/>
                <w:bCs/>
                <w:color w:val="000000"/>
                <w:sz w:val="20"/>
                <w:szCs w:val="20"/>
              </w:rPr>
              <w:t>OBSERVACIONES</w:t>
            </w:r>
          </w:p>
        </w:tc>
      </w:tr>
      <w:tr w:rsidR="002E3847" w14:paraId="29592E81" w14:textId="77777777" w:rsidTr="00DB40B7">
        <w:trPr>
          <w:trHeight w:val="865"/>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2BDC86F"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0647</w:t>
            </w:r>
          </w:p>
        </w:tc>
        <w:tc>
          <w:tcPr>
            <w:tcW w:w="4460" w:type="dxa"/>
            <w:tcBorders>
              <w:top w:val="nil"/>
              <w:left w:val="nil"/>
              <w:bottom w:val="single" w:sz="4" w:space="0" w:color="auto"/>
              <w:right w:val="single" w:sz="4" w:space="0" w:color="auto"/>
            </w:tcBorders>
            <w:shd w:val="clear" w:color="auto" w:fill="auto"/>
            <w:vAlign w:val="bottom"/>
            <w:hideMark/>
          </w:tcPr>
          <w:p w14:paraId="15BF05E5"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Avena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51E52D"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4CD1D80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17C34C8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D59D9E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0812</w:t>
            </w:r>
          </w:p>
        </w:tc>
        <w:tc>
          <w:tcPr>
            <w:tcW w:w="4460" w:type="dxa"/>
            <w:tcBorders>
              <w:top w:val="nil"/>
              <w:left w:val="nil"/>
              <w:bottom w:val="single" w:sz="4" w:space="0" w:color="auto"/>
              <w:right w:val="single" w:sz="4" w:space="0" w:color="auto"/>
            </w:tcBorders>
            <w:shd w:val="clear" w:color="auto" w:fill="auto"/>
            <w:vAlign w:val="bottom"/>
            <w:hideMark/>
          </w:tcPr>
          <w:p w14:paraId="5B09B1A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Bovino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F271F3"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790A35E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C87B379"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3A5B3D3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0822</w:t>
            </w:r>
          </w:p>
        </w:tc>
        <w:tc>
          <w:tcPr>
            <w:tcW w:w="4460" w:type="dxa"/>
            <w:tcBorders>
              <w:top w:val="nil"/>
              <w:left w:val="nil"/>
              <w:bottom w:val="single" w:sz="4" w:space="0" w:color="auto"/>
              <w:right w:val="single" w:sz="4" w:space="0" w:color="auto"/>
            </w:tcBorders>
            <w:shd w:val="clear" w:color="auto" w:fill="auto"/>
            <w:vAlign w:val="bottom"/>
            <w:hideMark/>
          </w:tcPr>
          <w:p w14:paraId="5947677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Ovino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58A123"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1A2A86F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740F4565"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CFD26B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0848</w:t>
            </w:r>
          </w:p>
        </w:tc>
        <w:tc>
          <w:tcPr>
            <w:tcW w:w="4460" w:type="dxa"/>
            <w:tcBorders>
              <w:top w:val="nil"/>
              <w:left w:val="nil"/>
              <w:bottom w:val="single" w:sz="4" w:space="0" w:color="auto"/>
              <w:right w:val="single" w:sz="4" w:space="0" w:color="auto"/>
            </w:tcBorders>
            <w:shd w:val="clear" w:color="auto" w:fill="auto"/>
            <w:vAlign w:val="bottom"/>
            <w:hideMark/>
          </w:tcPr>
          <w:p w14:paraId="06C1FFFD"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Pavo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863C6A" w14:textId="77777777" w:rsidR="002E3847" w:rsidRDefault="002E3847" w:rsidP="002E3847">
            <w:pPr>
              <w:jc w:val="right"/>
              <w:rPr>
                <w:rFonts w:ascii="Calibri" w:hAnsi="Calibri"/>
                <w:color w:val="000000"/>
                <w:sz w:val="20"/>
                <w:szCs w:val="20"/>
              </w:rPr>
            </w:pPr>
            <w:r>
              <w:rPr>
                <w:rFonts w:ascii="Calibri" w:hAnsi="Calibri"/>
                <w:color w:val="000000"/>
                <w:sz w:val="20"/>
                <w:szCs w:val="20"/>
              </w:rPr>
              <w:t>0,005</w:t>
            </w:r>
          </w:p>
        </w:tc>
        <w:tc>
          <w:tcPr>
            <w:tcW w:w="2795" w:type="dxa"/>
            <w:tcBorders>
              <w:top w:val="nil"/>
              <w:left w:val="nil"/>
              <w:bottom w:val="single" w:sz="4" w:space="0" w:color="auto"/>
              <w:right w:val="single" w:sz="4" w:space="0" w:color="auto"/>
            </w:tcBorders>
            <w:shd w:val="clear" w:color="auto" w:fill="auto"/>
            <w:noWrap/>
            <w:vAlign w:val="bottom"/>
            <w:hideMark/>
          </w:tcPr>
          <w:p w14:paraId="47C88E7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4F5F85C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08E63AC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0840</w:t>
            </w:r>
          </w:p>
        </w:tc>
        <w:tc>
          <w:tcPr>
            <w:tcW w:w="4460" w:type="dxa"/>
            <w:tcBorders>
              <w:top w:val="nil"/>
              <w:left w:val="nil"/>
              <w:bottom w:val="single" w:sz="4" w:space="0" w:color="auto"/>
              <w:right w:val="single" w:sz="4" w:space="0" w:color="auto"/>
            </w:tcBorders>
            <w:shd w:val="clear" w:color="auto" w:fill="auto"/>
            <w:vAlign w:val="bottom"/>
            <w:hideMark/>
          </w:tcPr>
          <w:p w14:paraId="036A1E0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Carne de Pollo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0F4A7D" w14:textId="77777777" w:rsidR="002E3847" w:rsidRDefault="002E3847" w:rsidP="002E3847">
            <w:pPr>
              <w:jc w:val="right"/>
              <w:rPr>
                <w:rFonts w:ascii="Calibri" w:hAnsi="Calibri"/>
                <w:color w:val="000000"/>
                <w:sz w:val="20"/>
                <w:szCs w:val="20"/>
              </w:rPr>
            </w:pPr>
            <w:r>
              <w:rPr>
                <w:rFonts w:ascii="Calibri" w:hAnsi="Calibri"/>
                <w:color w:val="000000"/>
                <w:sz w:val="20"/>
                <w:szCs w:val="20"/>
              </w:rPr>
              <w:t>0,005</w:t>
            </w:r>
          </w:p>
        </w:tc>
        <w:tc>
          <w:tcPr>
            <w:tcW w:w="2795" w:type="dxa"/>
            <w:tcBorders>
              <w:top w:val="nil"/>
              <w:left w:val="nil"/>
              <w:bottom w:val="single" w:sz="4" w:space="0" w:color="auto"/>
              <w:right w:val="single" w:sz="4" w:space="0" w:color="auto"/>
            </w:tcBorders>
            <w:shd w:val="clear" w:color="auto" w:fill="auto"/>
            <w:noWrap/>
            <w:vAlign w:val="bottom"/>
            <w:hideMark/>
          </w:tcPr>
          <w:p w14:paraId="7AA9639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54470507"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E9D0EC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0818</w:t>
            </w:r>
          </w:p>
        </w:tc>
        <w:tc>
          <w:tcPr>
            <w:tcW w:w="4460" w:type="dxa"/>
            <w:tcBorders>
              <w:top w:val="nil"/>
              <w:left w:val="nil"/>
              <w:bottom w:val="single" w:sz="4" w:space="0" w:color="auto"/>
              <w:right w:val="single" w:sz="4" w:space="0" w:color="auto"/>
            </w:tcBorders>
            <w:shd w:val="clear" w:color="auto" w:fill="auto"/>
            <w:vAlign w:val="bottom"/>
            <w:hideMark/>
          </w:tcPr>
          <w:p w14:paraId="0A4C7ABB"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 de Porcino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0CFF46"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14A9E1C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161C167B"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398BBC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PM 0110</w:t>
            </w:r>
          </w:p>
        </w:tc>
        <w:tc>
          <w:tcPr>
            <w:tcW w:w="4460" w:type="dxa"/>
            <w:tcBorders>
              <w:top w:val="nil"/>
              <w:left w:val="nil"/>
              <w:bottom w:val="single" w:sz="4" w:space="0" w:color="auto"/>
              <w:right w:val="single" w:sz="4" w:space="0" w:color="auto"/>
            </w:tcBorders>
            <w:shd w:val="clear" w:color="auto" w:fill="auto"/>
            <w:vAlign w:val="bottom"/>
            <w:hideMark/>
          </w:tcPr>
          <w:p w14:paraId="556994A4"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Carnes de  Ave</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784A5E" w14:textId="77777777" w:rsidR="002E3847" w:rsidRDefault="002E3847" w:rsidP="002E3847">
            <w:pPr>
              <w:jc w:val="right"/>
              <w:rPr>
                <w:rFonts w:ascii="Calibri" w:hAnsi="Calibri"/>
                <w:color w:val="000000"/>
                <w:sz w:val="20"/>
                <w:szCs w:val="20"/>
              </w:rPr>
            </w:pPr>
            <w:r>
              <w:rPr>
                <w:rFonts w:ascii="Calibri" w:hAnsi="Calibri"/>
                <w:color w:val="000000"/>
                <w:sz w:val="20"/>
                <w:szCs w:val="20"/>
              </w:rPr>
              <w:t>0,005</w:t>
            </w:r>
          </w:p>
        </w:tc>
        <w:tc>
          <w:tcPr>
            <w:tcW w:w="2795" w:type="dxa"/>
            <w:tcBorders>
              <w:top w:val="nil"/>
              <w:left w:val="nil"/>
              <w:bottom w:val="single" w:sz="4" w:space="0" w:color="auto"/>
              <w:right w:val="single" w:sz="4" w:space="0" w:color="auto"/>
            </w:tcBorders>
            <w:shd w:val="clear" w:color="auto" w:fill="auto"/>
            <w:noWrap/>
            <w:vAlign w:val="bottom"/>
            <w:hideMark/>
          </w:tcPr>
          <w:p w14:paraId="77C9DC7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6A31DE50" w14:textId="77777777" w:rsidTr="00DB40B7">
        <w:trPr>
          <w:trHeight w:val="56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4E971E5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MM 0095</w:t>
            </w:r>
          </w:p>
        </w:tc>
        <w:tc>
          <w:tcPr>
            <w:tcW w:w="4460" w:type="dxa"/>
            <w:tcBorders>
              <w:top w:val="nil"/>
              <w:left w:val="nil"/>
              <w:bottom w:val="single" w:sz="4" w:space="0" w:color="auto"/>
              <w:right w:val="single" w:sz="4" w:space="0" w:color="auto"/>
            </w:tcBorders>
            <w:shd w:val="clear" w:color="auto" w:fill="auto"/>
            <w:vAlign w:val="bottom"/>
            <w:hideMark/>
          </w:tcPr>
          <w:p w14:paraId="167499AC" w14:textId="77777777" w:rsidR="002E3847" w:rsidRDefault="002E3847" w:rsidP="002E3847">
            <w:pPr>
              <w:ind w:left="171" w:firstLineChars="14" w:firstLine="28"/>
              <w:rPr>
                <w:rFonts w:ascii="Calibri" w:hAnsi="Calibri"/>
                <w:b/>
                <w:bCs/>
                <w:color w:val="000000"/>
                <w:sz w:val="20"/>
                <w:szCs w:val="20"/>
              </w:rPr>
            </w:pPr>
            <w:r>
              <w:rPr>
                <w:rFonts w:ascii="Calibri" w:hAnsi="Calibri"/>
                <w:b/>
                <w:bCs/>
                <w:color w:val="000000"/>
                <w:sz w:val="20"/>
                <w:szCs w:val="20"/>
              </w:rPr>
              <w:t xml:space="preserve">Carnes de mamíferos distintos de los mamíferos marinos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3824B1"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0EE45F8A"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w:t>
            </w:r>
          </w:p>
        </w:tc>
      </w:tr>
      <w:tr w:rsidR="002E3847" w14:paraId="0DE9354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62A913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0640</w:t>
            </w:r>
          </w:p>
        </w:tc>
        <w:tc>
          <w:tcPr>
            <w:tcW w:w="4460" w:type="dxa"/>
            <w:tcBorders>
              <w:top w:val="nil"/>
              <w:left w:val="nil"/>
              <w:bottom w:val="single" w:sz="4" w:space="0" w:color="auto"/>
              <w:right w:val="single" w:sz="4" w:space="0" w:color="auto"/>
            </w:tcBorders>
            <w:shd w:val="clear" w:color="auto" w:fill="auto"/>
            <w:vAlign w:val="bottom"/>
            <w:hideMark/>
          </w:tcPr>
          <w:p w14:paraId="7A11788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Cebada</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4A419E"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3AC40B1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2AE0EE4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6AE0E81"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0650</w:t>
            </w:r>
          </w:p>
        </w:tc>
        <w:tc>
          <w:tcPr>
            <w:tcW w:w="4460" w:type="dxa"/>
            <w:tcBorders>
              <w:top w:val="nil"/>
              <w:left w:val="nil"/>
              <w:bottom w:val="single" w:sz="4" w:space="0" w:color="auto"/>
              <w:right w:val="single" w:sz="4" w:space="0" w:color="auto"/>
            </w:tcBorders>
            <w:shd w:val="clear" w:color="auto" w:fill="auto"/>
            <w:vAlign w:val="bottom"/>
            <w:hideMark/>
          </w:tcPr>
          <w:p w14:paraId="1E6F54A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Centeno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0FC384"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67CC7CE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7DC0C90"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2230340"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0080</w:t>
            </w:r>
          </w:p>
        </w:tc>
        <w:tc>
          <w:tcPr>
            <w:tcW w:w="4460" w:type="dxa"/>
            <w:tcBorders>
              <w:top w:val="nil"/>
              <w:left w:val="nil"/>
              <w:bottom w:val="single" w:sz="4" w:space="0" w:color="auto"/>
              <w:right w:val="single" w:sz="4" w:space="0" w:color="auto"/>
            </w:tcBorders>
            <w:shd w:val="clear" w:color="auto" w:fill="auto"/>
            <w:vAlign w:val="bottom"/>
            <w:hideMark/>
          </w:tcPr>
          <w:p w14:paraId="64406AB7"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Cereales de grano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4ADEBA"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514F3CC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Excepto Arroz</w:t>
            </w:r>
          </w:p>
        </w:tc>
      </w:tr>
      <w:tr w:rsidR="002E3847" w14:paraId="14BFB61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FDAE1D3"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VO 1275</w:t>
            </w:r>
          </w:p>
        </w:tc>
        <w:tc>
          <w:tcPr>
            <w:tcW w:w="4460" w:type="dxa"/>
            <w:tcBorders>
              <w:top w:val="nil"/>
              <w:left w:val="nil"/>
              <w:bottom w:val="single" w:sz="4" w:space="0" w:color="auto"/>
              <w:right w:val="single" w:sz="4" w:space="0" w:color="auto"/>
            </w:tcBorders>
            <w:shd w:val="clear" w:color="auto" w:fill="auto"/>
            <w:vAlign w:val="bottom"/>
            <w:hideMark/>
          </w:tcPr>
          <w:p w14:paraId="0B1662FA"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Choclo (Maíz Dulce) en Granos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DFC617"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47BF662D"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6A2377A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19B8B5B2"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PE 0112</w:t>
            </w:r>
          </w:p>
        </w:tc>
        <w:tc>
          <w:tcPr>
            <w:tcW w:w="4460" w:type="dxa"/>
            <w:tcBorders>
              <w:top w:val="nil"/>
              <w:left w:val="nil"/>
              <w:bottom w:val="single" w:sz="4" w:space="0" w:color="auto"/>
              <w:right w:val="single" w:sz="4" w:space="0" w:color="auto"/>
            </w:tcBorders>
            <w:shd w:val="clear" w:color="auto" w:fill="auto"/>
            <w:vAlign w:val="bottom"/>
            <w:hideMark/>
          </w:tcPr>
          <w:p w14:paraId="5E1F2961"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 xml:space="preserve">Huevos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836586" w14:textId="77777777" w:rsidR="002E3847" w:rsidRDefault="002E3847" w:rsidP="002E3847">
            <w:pPr>
              <w:jc w:val="right"/>
              <w:rPr>
                <w:rFonts w:ascii="Calibri" w:hAnsi="Calibri"/>
                <w:color w:val="000000"/>
                <w:sz w:val="20"/>
                <w:szCs w:val="20"/>
              </w:rPr>
            </w:pPr>
            <w:r>
              <w:rPr>
                <w:rFonts w:ascii="Calibri" w:hAnsi="Calibri"/>
                <w:color w:val="000000"/>
                <w:sz w:val="20"/>
                <w:szCs w:val="20"/>
              </w:rPr>
              <w:t>0,001</w:t>
            </w:r>
          </w:p>
        </w:tc>
        <w:tc>
          <w:tcPr>
            <w:tcW w:w="2795" w:type="dxa"/>
            <w:tcBorders>
              <w:top w:val="nil"/>
              <w:left w:val="nil"/>
              <w:bottom w:val="single" w:sz="4" w:space="0" w:color="auto"/>
              <w:right w:val="single" w:sz="4" w:space="0" w:color="auto"/>
            </w:tcBorders>
            <w:shd w:val="clear" w:color="auto" w:fill="auto"/>
            <w:noWrap/>
            <w:vAlign w:val="bottom"/>
            <w:hideMark/>
          </w:tcPr>
          <w:p w14:paraId="07DAA61E"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3B0669F"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6DB3438C"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ML 0106</w:t>
            </w:r>
          </w:p>
        </w:tc>
        <w:tc>
          <w:tcPr>
            <w:tcW w:w="4460" w:type="dxa"/>
            <w:tcBorders>
              <w:top w:val="nil"/>
              <w:left w:val="nil"/>
              <w:bottom w:val="single" w:sz="4" w:space="0" w:color="auto"/>
              <w:right w:val="single" w:sz="4" w:space="0" w:color="auto"/>
            </w:tcBorders>
            <w:shd w:val="clear" w:color="auto" w:fill="auto"/>
            <w:vAlign w:val="bottom"/>
            <w:hideMark/>
          </w:tcPr>
          <w:p w14:paraId="11333CEF"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Leches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B56607" w14:textId="77777777" w:rsidR="002E3847" w:rsidRDefault="002E3847" w:rsidP="002E3847">
            <w:pPr>
              <w:jc w:val="right"/>
              <w:rPr>
                <w:rFonts w:ascii="Calibri" w:hAnsi="Calibri"/>
                <w:color w:val="000000"/>
                <w:sz w:val="20"/>
                <w:szCs w:val="20"/>
              </w:rPr>
            </w:pPr>
            <w:r>
              <w:rPr>
                <w:rFonts w:ascii="Calibri" w:hAnsi="Calibri"/>
                <w:color w:val="000000"/>
                <w:sz w:val="20"/>
                <w:szCs w:val="20"/>
              </w:rPr>
              <w:t>0,001</w:t>
            </w:r>
          </w:p>
        </w:tc>
        <w:tc>
          <w:tcPr>
            <w:tcW w:w="2795" w:type="dxa"/>
            <w:tcBorders>
              <w:top w:val="nil"/>
              <w:left w:val="nil"/>
              <w:bottom w:val="single" w:sz="4" w:space="0" w:color="auto"/>
              <w:right w:val="single" w:sz="4" w:space="0" w:color="auto"/>
            </w:tcBorders>
            <w:shd w:val="clear" w:color="auto" w:fill="auto"/>
            <w:noWrap/>
            <w:vAlign w:val="bottom"/>
            <w:hideMark/>
          </w:tcPr>
          <w:p w14:paraId="4B180624"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7F720AD3"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515DCFE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0645</w:t>
            </w:r>
          </w:p>
        </w:tc>
        <w:tc>
          <w:tcPr>
            <w:tcW w:w="4460" w:type="dxa"/>
            <w:tcBorders>
              <w:top w:val="nil"/>
              <w:left w:val="nil"/>
              <w:bottom w:val="single" w:sz="4" w:space="0" w:color="auto"/>
              <w:right w:val="single" w:sz="4" w:space="0" w:color="auto"/>
            </w:tcBorders>
            <w:shd w:val="clear" w:color="auto" w:fill="auto"/>
            <w:vAlign w:val="bottom"/>
            <w:hideMark/>
          </w:tcPr>
          <w:p w14:paraId="16FDD1B9"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Maíz (Grano de cereal sin procesar)</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6362E7"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59D5F0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717EF81"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5163CF5"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4649</w:t>
            </w:r>
          </w:p>
        </w:tc>
        <w:tc>
          <w:tcPr>
            <w:tcW w:w="4460" w:type="dxa"/>
            <w:tcBorders>
              <w:top w:val="nil"/>
              <w:left w:val="nil"/>
              <w:bottom w:val="single" w:sz="4" w:space="0" w:color="auto"/>
              <w:right w:val="single" w:sz="4" w:space="0" w:color="auto"/>
            </w:tcBorders>
            <w:shd w:val="clear" w:color="auto" w:fill="auto"/>
            <w:vAlign w:val="bottom"/>
            <w:hideMark/>
          </w:tcPr>
          <w:p w14:paraId="512D6A0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Mijo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6498561"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5D8EB739"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D6B389E"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7C4C13FB"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0648</w:t>
            </w:r>
          </w:p>
        </w:tc>
        <w:tc>
          <w:tcPr>
            <w:tcW w:w="4460" w:type="dxa"/>
            <w:tcBorders>
              <w:top w:val="nil"/>
              <w:left w:val="nil"/>
              <w:bottom w:val="single" w:sz="4" w:space="0" w:color="auto"/>
              <w:right w:val="single" w:sz="4" w:space="0" w:color="auto"/>
            </w:tcBorders>
            <w:shd w:val="clear" w:color="auto" w:fill="auto"/>
            <w:vAlign w:val="bottom"/>
            <w:hideMark/>
          </w:tcPr>
          <w:p w14:paraId="0DA78883"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Quinoa (Cereal)</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2CB4AC"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211C1556"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r w:rsidR="002E3847" w14:paraId="4264CD3A" w14:textId="77777777" w:rsidTr="00DB40B7">
        <w:trPr>
          <w:trHeight w:val="280"/>
          <w:jc w:val="center"/>
        </w:trPr>
        <w:tc>
          <w:tcPr>
            <w:tcW w:w="1520" w:type="dxa"/>
            <w:tcBorders>
              <w:top w:val="nil"/>
              <w:left w:val="single" w:sz="4" w:space="0" w:color="auto"/>
              <w:bottom w:val="single" w:sz="4" w:space="0" w:color="auto"/>
              <w:right w:val="single" w:sz="4" w:space="0" w:color="auto"/>
            </w:tcBorders>
            <w:shd w:val="clear" w:color="auto" w:fill="auto"/>
            <w:vAlign w:val="bottom"/>
            <w:hideMark/>
          </w:tcPr>
          <w:p w14:paraId="2567DDF7"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GC 0654</w:t>
            </w:r>
          </w:p>
        </w:tc>
        <w:tc>
          <w:tcPr>
            <w:tcW w:w="4460" w:type="dxa"/>
            <w:tcBorders>
              <w:top w:val="nil"/>
              <w:left w:val="nil"/>
              <w:bottom w:val="single" w:sz="4" w:space="0" w:color="auto"/>
              <w:right w:val="single" w:sz="4" w:space="0" w:color="auto"/>
            </w:tcBorders>
            <w:shd w:val="clear" w:color="auto" w:fill="auto"/>
            <w:vAlign w:val="bottom"/>
            <w:hideMark/>
          </w:tcPr>
          <w:p w14:paraId="1CBB1B08" w14:textId="77777777" w:rsidR="002E3847" w:rsidRDefault="002E3847" w:rsidP="002E3847">
            <w:pPr>
              <w:ind w:firstLineChars="100" w:firstLine="201"/>
              <w:rPr>
                <w:rFonts w:ascii="Calibri" w:hAnsi="Calibri"/>
                <w:b/>
                <w:bCs/>
                <w:color w:val="000000"/>
                <w:sz w:val="20"/>
                <w:szCs w:val="20"/>
              </w:rPr>
            </w:pPr>
            <w:r>
              <w:rPr>
                <w:rFonts w:ascii="Calibri" w:hAnsi="Calibri"/>
                <w:b/>
                <w:bCs/>
                <w:color w:val="000000"/>
                <w:sz w:val="20"/>
                <w:szCs w:val="20"/>
              </w:rPr>
              <w:t>Trigo</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08D4A0" w14:textId="77777777" w:rsidR="002E3847" w:rsidRDefault="002E3847" w:rsidP="002E3847">
            <w:pPr>
              <w:jc w:val="right"/>
              <w:rPr>
                <w:rFonts w:ascii="Calibri" w:hAnsi="Calibri"/>
                <w:color w:val="000000"/>
                <w:sz w:val="20"/>
                <w:szCs w:val="20"/>
              </w:rPr>
            </w:pPr>
            <w:r>
              <w:rPr>
                <w:rFonts w:ascii="Calibri" w:hAnsi="Calibri"/>
                <w:color w:val="000000"/>
                <w:sz w:val="20"/>
                <w:szCs w:val="20"/>
              </w:rPr>
              <w:t>0,01</w:t>
            </w:r>
          </w:p>
        </w:tc>
        <w:tc>
          <w:tcPr>
            <w:tcW w:w="2795" w:type="dxa"/>
            <w:tcBorders>
              <w:top w:val="nil"/>
              <w:left w:val="nil"/>
              <w:bottom w:val="single" w:sz="4" w:space="0" w:color="auto"/>
              <w:right w:val="single" w:sz="4" w:space="0" w:color="auto"/>
            </w:tcBorders>
            <w:shd w:val="clear" w:color="auto" w:fill="auto"/>
            <w:noWrap/>
            <w:vAlign w:val="bottom"/>
            <w:hideMark/>
          </w:tcPr>
          <w:p w14:paraId="5AD1EC58" w14:textId="77777777" w:rsidR="002E3847" w:rsidRDefault="002E3847" w:rsidP="002E3847">
            <w:pPr>
              <w:ind w:firstLineChars="100" w:firstLine="200"/>
              <w:rPr>
                <w:rFonts w:ascii="Calibri" w:hAnsi="Calibri"/>
                <w:color w:val="000000"/>
                <w:sz w:val="20"/>
                <w:szCs w:val="20"/>
              </w:rPr>
            </w:pPr>
            <w:r>
              <w:rPr>
                <w:rFonts w:ascii="Calibri" w:hAnsi="Calibri"/>
                <w:color w:val="000000"/>
                <w:sz w:val="20"/>
                <w:szCs w:val="20"/>
              </w:rPr>
              <w:t> </w:t>
            </w:r>
          </w:p>
        </w:tc>
      </w:tr>
    </w:tbl>
    <w:p w14:paraId="3021FB12" w14:textId="77777777" w:rsidR="002E3847" w:rsidRDefault="002E3847" w:rsidP="002E3847"/>
    <w:p w14:paraId="22A9A294" w14:textId="77777777" w:rsidR="002E3847" w:rsidRDefault="002E3847" w:rsidP="002E3847"/>
    <w:p w14:paraId="60CED4B7" w14:textId="77777777" w:rsidR="002E3847" w:rsidRDefault="002E3847" w:rsidP="002E3847"/>
    <w:p w14:paraId="79C35F39" w14:textId="77777777" w:rsidR="002E3847" w:rsidRDefault="002E3847" w:rsidP="002E3847"/>
    <w:p w14:paraId="5728F961" w14:textId="77777777" w:rsidR="00FB39FA" w:rsidRPr="00990374" w:rsidRDefault="00FB39FA" w:rsidP="00990374">
      <w:pPr>
        <w:rPr>
          <w:rFonts w:ascii="Arial" w:hAnsi="Arial" w:cs="Arial"/>
        </w:rPr>
      </w:pPr>
    </w:p>
    <w:sectPr w:rsidR="00FB39FA" w:rsidRPr="00990374" w:rsidSect="00B66DE2">
      <w:pgSz w:w="12240" w:h="18720" w:code="14"/>
      <w:pgMar w:top="1418" w:right="1701" w:bottom="1418"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0CBAE" w14:textId="77777777" w:rsidR="0042788A" w:rsidRDefault="0042788A" w:rsidP="0017284A">
      <w:r>
        <w:separator/>
      </w:r>
    </w:p>
  </w:endnote>
  <w:endnote w:type="continuationSeparator" w:id="0">
    <w:p w14:paraId="13F1997D" w14:textId="77777777" w:rsidR="0042788A" w:rsidRDefault="0042788A" w:rsidP="0017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ヒラギノ角ゴ Pro W3">
    <w:charset w:val="80"/>
    <w:family w:val="auto"/>
    <w:pitch w:val="variable"/>
    <w:sig w:usb0="E00002FF" w:usb1="7AC7FFFF" w:usb2="00000012" w:usb3="00000000" w:csb0="0002000D"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0F76" w14:textId="77777777" w:rsidR="00DB40B7" w:rsidRDefault="00DB40B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8CA63" w14:textId="77777777" w:rsidR="00DB40B7" w:rsidRDefault="00DB40B7">
    <w:pPr>
      <w:pStyle w:val="Piedepgina"/>
      <w:jc w:val="right"/>
    </w:pPr>
    <w:r>
      <w:fldChar w:fldCharType="begin"/>
    </w:r>
    <w:r>
      <w:instrText xml:space="preserve"> PAGE   \* MERGEFORMAT </w:instrText>
    </w:r>
    <w:r>
      <w:fldChar w:fldCharType="separate"/>
    </w:r>
    <w:r w:rsidR="00BC3B2C">
      <w:rPr>
        <w:noProof/>
      </w:rPr>
      <w:t>1</w:t>
    </w:r>
    <w:r>
      <w:fldChar w:fldCharType="end"/>
    </w:r>
  </w:p>
  <w:p w14:paraId="4318F568" w14:textId="77777777" w:rsidR="00DB40B7" w:rsidRDefault="00DB40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6E108" w14:textId="77777777" w:rsidR="00DB40B7" w:rsidRDefault="00DB40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BC81E" w14:textId="77777777" w:rsidR="0042788A" w:rsidRDefault="0042788A" w:rsidP="0017284A">
      <w:r>
        <w:separator/>
      </w:r>
    </w:p>
  </w:footnote>
  <w:footnote w:type="continuationSeparator" w:id="0">
    <w:p w14:paraId="2BD10A5B" w14:textId="77777777" w:rsidR="0042788A" w:rsidRDefault="0042788A" w:rsidP="00172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54B73" w14:textId="77777777" w:rsidR="00DB40B7" w:rsidRDefault="0042788A">
    <w:pPr>
      <w:pStyle w:val="Encabezado"/>
    </w:pPr>
    <w:r>
      <w:rPr>
        <w:noProof/>
      </w:rPr>
      <w:pict w14:anchorId="5C4833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74450" o:spid="_x0000_s2050" type="#_x0000_t136" style="position:absolute;margin-left:0;margin-top:0;width:482.4pt;height:120.6pt;rotation:315;z-index:-2;mso-wrap-edited:f;mso-position-horizontal:center;mso-position-horizontal-relative:margin;mso-position-vertical:center;mso-position-vertical-relative:margin" o:allowincell="f" fillcolor="#a5a5a5" stroked="f">
          <v:textpath style="font-family:&quot;Times New Roman&quot;;font-size:1pt;font-style:italic" string="BORRAD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C1AEB" w14:textId="77777777" w:rsidR="00DB40B7" w:rsidRDefault="0042788A">
    <w:pPr>
      <w:pStyle w:val="Encabezado"/>
    </w:pPr>
    <w:r>
      <w:rPr>
        <w:noProof/>
      </w:rPr>
      <w:pict w14:anchorId="58EA91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74451" o:spid="_x0000_s2049" type="#_x0000_t136" style="position:absolute;margin-left:0;margin-top:0;width:482.4pt;height:120.6pt;rotation:315;z-index:-3;mso-wrap-edited:f;mso-position-horizontal:center;mso-position-horizontal-relative:margin;mso-position-vertical:center;mso-position-vertical-relative:margin" o:allowincell="f" fillcolor="#a5a5a5" stroked="f">
          <v:textpath style="font-family:&quot;Times New Roman&quot;;font-size:1pt;font-style:italic" string="BORRADO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D90F" w14:textId="77777777" w:rsidR="00DB40B7" w:rsidRDefault="0042788A">
    <w:pPr>
      <w:pStyle w:val="Encabezado"/>
    </w:pPr>
    <w:r>
      <w:rPr>
        <w:noProof/>
      </w:rPr>
      <w:pict w14:anchorId="39E09E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74449" o:spid="_x0000_s2051" type="#_x0000_t136" style="position:absolute;margin-left:0;margin-top:0;width:482.4pt;height:120.6pt;rotation:315;z-index:-1;mso-wrap-edited:f;mso-position-horizontal:center;mso-position-horizontal-relative:margin;mso-position-vertical:center;mso-position-vertical-relative:margin" o:allowincell="f" fillcolor="#a5a5a5" stroked="f">
          <v:textpath style="font-family:&quot;Times New Roman&quot;;font-size:1pt;font-style:italic" string="BORRADO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9D9"/>
    <w:multiLevelType w:val="hybridMultilevel"/>
    <w:tmpl w:val="6A0268D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6E35AC"/>
    <w:multiLevelType w:val="hybridMultilevel"/>
    <w:tmpl w:val="78B4EFBA"/>
    <w:lvl w:ilvl="0" w:tplc="5EC4EEF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3C018CC"/>
    <w:multiLevelType w:val="hybridMultilevel"/>
    <w:tmpl w:val="9768F30A"/>
    <w:lvl w:ilvl="0" w:tplc="5C5A3E04">
      <w:numFmt w:val="bullet"/>
      <w:lvlText w:val="-"/>
      <w:lvlJc w:val="left"/>
      <w:pPr>
        <w:ind w:left="720" w:hanging="360"/>
      </w:pPr>
      <w:rPr>
        <w:rFonts w:ascii="Arial" w:eastAsia="Times New Roman"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6202863"/>
    <w:multiLevelType w:val="hybridMultilevel"/>
    <w:tmpl w:val="3DF6654E"/>
    <w:lvl w:ilvl="0" w:tplc="5EC4EEFE">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Arial"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Arial"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Arial"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079509A4"/>
    <w:multiLevelType w:val="hybridMultilevel"/>
    <w:tmpl w:val="33B40F00"/>
    <w:lvl w:ilvl="0" w:tplc="9704FB8E">
      <w:start w:val="1"/>
      <w:numFmt w:val="decimal"/>
      <w:lvlText w:val="%1."/>
      <w:lvlJc w:val="left"/>
      <w:pPr>
        <w:ind w:left="163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7E91E6E"/>
    <w:multiLevelType w:val="hybridMultilevel"/>
    <w:tmpl w:val="5540EC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A662454"/>
    <w:multiLevelType w:val="hybridMultilevel"/>
    <w:tmpl w:val="D8826A44"/>
    <w:lvl w:ilvl="0" w:tplc="10A632A4">
      <w:start w:val="1"/>
      <w:numFmt w:val="bullet"/>
      <w:lvlText w:val=""/>
      <w:lvlJc w:val="left"/>
      <w:pPr>
        <w:tabs>
          <w:tab w:val="num" w:pos="360"/>
        </w:tabs>
        <w:ind w:left="360" w:hanging="360"/>
      </w:pPr>
      <w:rPr>
        <w:rFonts w:ascii="Wingdings" w:hAnsi="Wingdings" w:hint="default"/>
      </w:rPr>
    </w:lvl>
    <w:lvl w:ilvl="1" w:tplc="1F8C8646" w:tentative="1">
      <w:start w:val="1"/>
      <w:numFmt w:val="bullet"/>
      <w:lvlText w:val=""/>
      <w:lvlJc w:val="left"/>
      <w:pPr>
        <w:tabs>
          <w:tab w:val="num" w:pos="1080"/>
        </w:tabs>
        <w:ind w:left="1080" w:hanging="360"/>
      </w:pPr>
      <w:rPr>
        <w:rFonts w:ascii="Wingdings" w:hAnsi="Wingdings" w:hint="default"/>
      </w:rPr>
    </w:lvl>
    <w:lvl w:ilvl="2" w:tplc="9A1485EE" w:tentative="1">
      <w:start w:val="1"/>
      <w:numFmt w:val="bullet"/>
      <w:lvlText w:val=""/>
      <w:lvlJc w:val="left"/>
      <w:pPr>
        <w:tabs>
          <w:tab w:val="num" w:pos="1800"/>
        </w:tabs>
        <w:ind w:left="1800" w:hanging="360"/>
      </w:pPr>
      <w:rPr>
        <w:rFonts w:ascii="Wingdings" w:hAnsi="Wingdings" w:hint="default"/>
      </w:rPr>
    </w:lvl>
    <w:lvl w:ilvl="3" w:tplc="A336D032" w:tentative="1">
      <w:start w:val="1"/>
      <w:numFmt w:val="bullet"/>
      <w:lvlText w:val=""/>
      <w:lvlJc w:val="left"/>
      <w:pPr>
        <w:tabs>
          <w:tab w:val="num" w:pos="2520"/>
        </w:tabs>
        <w:ind w:left="2520" w:hanging="360"/>
      </w:pPr>
      <w:rPr>
        <w:rFonts w:ascii="Wingdings" w:hAnsi="Wingdings" w:hint="default"/>
      </w:rPr>
    </w:lvl>
    <w:lvl w:ilvl="4" w:tplc="ACACEF5E" w:tentative="1">
      <w:start w:val="1"/>
      <w:numFmt w:val="bullet"/>
      <w:lvlText w:val=""/>
      <w:lvlJc w:val="left"/>
      <w:pPr>
        <w:tabs>
          <w:tab w:val="num" w:pos="3240"/>
        </w:tabs>
        <w:ind w:left="3240" w:hanging="360"/>
      </w:pPr>
      <w:rPr>
        <w:rFonts w:ascii="Wingdings" w:hAnsi="Wingdings" w:hint="default"/>
      </w:rPr>
    </w:lvl>
    <w:lvl w:ilvl="5" w:tplc="6B260044" w:tentative="1">
      <w:start w:val="1"/>
      <w:numFmt w:val="bullet"/>
      <w:lvlText w:val=""/>
      <w:lvlJc w:val="left"/>
      <w:pPr>
        <w:tabs>
          <w:tab w:val="num" w:pos="3960"/>
        </w:tabs>
        <w:ind w:left="3960" w:hanging="360"/>
      </w:pPr>
      <w:rPr>
        <w:rFonts w:ascii="Wingdings" w:hAnsi="Wingdings" w:hint="default"/>
      </w:rPr>
    </w:lvl>
    <w:lvl w:ilvl="6" w:tplc="7C265D64" w:tentative="1">
      <w:start w:val="1"/>
      <w:numFmt w:val="bullet"/>
      <w:lvlText w:val=""/>
      <w:lvlJc w:val="left"/>
      <w:pPr>
        <w:tabs>
          <w:tab w:val="num" w:pos="4680"/>
        </w:tabs>
        <w:ind w:left="4680" w:hanging="360"/>
      </w:pPr>
      <w:rPr>
        <w:rFonts w:ascii="Wingdings" w:hAnsi="Wingdings" w:hint="default"/>
      </w:rPr>
    </w:lvl>
    <w:lvl w:ilvl="7" w:tplc="43FA48D6" w:tentative="1">
      <w:start w:val="1"/>
      <w:numFmt w:val="bullet"/>
      <w:lvlText w:val=""/>
      <w:lvlJc w:val="left"/>
      <w:pPr>
        <w:tabs>
          <w:tab w:val="num" w:pos="5400"/>
        </w:tabs>
        <w:ind w:left="5400" w:hanging="360"/>
      </w:pPr>
      <w:rPr>
        <w:rFonts w:ascii="Wingdings" w:hAnsi="Wingdings" w:hint="default"/>
      </w:rPr>
    </w:lvl>
    <w:lvl w:ilvl="8" w:tplc="8A50A2D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FB6173"/>
    <w:multiLevelType w:val="hybridMultilevel"/>
    <w:tmpl w:val="9E024164"/>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0F393202"/>
    <w:multiLevelType w:val="hybridMultilevel"/>
    <w:tmpl w:val="19D09DEC"/>
    <w:lvl w:ilvl="0" w:tplc="340A000B">
      <w:start w:val="1"/>
      <w:numFmt w:val="bullet"/>
      <w:lvlText w:val=""/>
      <w:lvlJc w:val="left"/>
      <w:pPr>
        <w:ind w:left="2204" w:hanging="360"/>
      </w:pPr>
      <w:rPr>
        <w:rFonts w:ascii="Wingdings" w:hAnsi="Wingdings" w:hint="default"/>
      </w:rPr>
    </w:lvl>
    <w:lvl w:ilvl="1" w:tplc="340A0003" w:tentative="1">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2E63B57"/>
    <w:multiLevelType w:val="hybridMultilevel"/>
    <w:tmpl w:val="8648DBEC"/>
    <w:lvl w:ilvl="0" w:tplc="5EC4EEFE">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130D0507"/>
    <w:multiLevelType w:val="hybridMultilevel"/>
    <w:tmpl w:val="51FE0F32"/>
    <w:lvl w:ilvl="0" w:tplc="64F2FC38">
      <w:start w:val="1"/>
      <w:numFmt w:val="decimal"/>
      <w:lvlText w:val="%1."/>
      <w:lvlJc w:val="left"/>
      <w:pPr>
        <w:tabs>
          <w:tab w:val="num" w:pos="720"/>
        </w:tabs>
        <w:ind w:left="720" w:hanging="360"/>
      </w:pPr>
    </w:lvl>
    <w:lvl w:ilvl="1" w:tplc="96DC0F94" w:tentative="1">
      <w:start w:val="1"/>
      <w:numFmt w:val="decimal"/>
      <w:lvlText w:val="%2."/>
      <w:lvlJc w:val="left"/>
      <w:pPr>
        <w:tabs>
          <w:tab w:val="num" w:pos="1440"/>
        </w:tabs>
        <w:ind w:left="1440" w:hanging="360"/>
      </w:pPr>
    </w:lvl>
    <w:lvl w:ilvl="2" w:tplc="F5AE9BBA" w:tentative="1">
      <w:start w:val="1"/>
      <w:numFmt w:val="decimal"/>
      <w:lvlText w:val="%3."/>
      <w:lvlJc w:val="left"/>
      <w:pPr>
        <w:tabs>
          <w:tab w:val="num" w:pos="2160"/>
        </w:tabs>
        <w:ind w:left="2160" w:hanging="360"/>
      </w:pPr>
    </w:lvl>
    <w:lvl w:ilvl="3" w:tplc="DDF0EC44" w:tentative="1">
      <w:start w:val="1"/>
      <w:numFmt w:val="decimal"/>
      <w:lvlText w:val="%4."/>
      <w:lvlJc w:val="left"/>
      <w:pPr>
        <w:tabs>
          <w:tab w:val="num" w:pos="2880"/>
        </w:tabs>
        <w:ind w:left="2880" w:hanging="360"/>
      </w:pPr>
    </w:lvl>
    <w:lvl w:ilvl="4" w:tplc="AD9E3800" w:tentative="1">
      <w:start w:val="1"/>
      <w:numFmt w:val="decimal"/>
      <w:lvlText w:val="%5."/>
      <w:lvlJc w:val="left"/>
      <w:pPr>
        <w:tabs>
          <w:tab w:val="num" w:pos="3600"/>
        </w:tabs>
        <w:ind w:left="3600" w:hanging="360"/>
      </w:pPr>
    </w:lvl>
    <w:lvl w:ilvl="5" w:tplc="CF50E1D0" w:tentative="1">
      <w:start w:val="1"/>
      <w:numFmt w:val="decimal"/>
      <w:lvlText w:val="%6."/>
      <w:lvlJc w:val="left"/>
      <w:pPr>
        <w:tabs>
          <w:tab w:val="num" w:pos="4320"/>
        </w:tabs>
        <w:ind w:left="4320" w:hanging="360"/>
      </w:pPr>
    </w:lvl>
    <w:lvl w:ilvl="6" w:tplc="975C3FC6" w:tentative="1">
      <w:start w:val="1"/>
      <w:numFmt w:val="decimal"/>
      <w:lvlText w:val="%7."/>
      <w:lvlJc w:val="left"/>
      <w:pPr>
        <w:tabs>
          <w:tab w:val="num" w:pos="5040"/>
        </w:tabs>
        <w:ind w:left="5040" w:hanging="360"/>
      </w:pPr>
    </w:lvl>
    <w:lvl w:ilvl="7" w:tplc="030EA4F6" w:tentative="1">
      <w:start w:val="1"/>
      <w:numFmt w:val="decimal"/>
      <w:lvlText w:val="%8."/>
      <w:lvlJc w:val="left"/>
      <w:pPr>
        <w:tabs>
          <w:tab w:val="num" w:pos="5760"/>
        </w:tabs>
        <w:ind w:left="5760" w:hanging="360"/>
      </w:pPr>
    </w:lvl>
    <w:lvl w:ilvl="8" w:tplc="D93EBEC8" w:tentative="1">
      <w:start w:val="1"/>
      <w:numFmt w:val="decimal"/>
      <w:lvlText w:val="%9."/>
      <w:lvlJc w:val="left"/>
      <w:pPr>
        <w:tabs>
          <w:tab w:val="num" w:pos="6480"/>
        </w:tabs>
        <w:ind w:left="6480" w:hanging="360"/>
      </w:pPr>
    </w:lvl>
  </w:abstractNum>
  <w:abstractNum w:abstractNumId="11" w15:restartNumberingAfterBreak="0">
    <w:nsid w:val="15324749"/>
    <w:multiLevelType w:val="hybridMultilevel"/>
    <w:tmpl w:val="3CEEEFFA"/>
    <w:lvl w:ilvl="0" w:tplc="4FEEEAC4">
      <w:numFmt w:val="bullet"/>
      <w:lvlText w:val="-"/>
      <w:lvlJc w:val="left"/>
      <w:pPr>
        <w:ind w:left="1068" w:hanging="360"/>
      </w:pPr>
      <w:rPr>
        <w:rFonts w:ascii="Arial" w:hAnsi="Arial" w:hint="default"/>
        <w:color w:val="auto"/>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187C0F80"/>
    <w:multiLevelType w:val="hybridMultilevel"/>
    <w:tmpl w:val="90C8EF2A"/>
    <w:lvl w:ilvl="0" w:tplc="4FEEEAC4">
      <w:numFmt w:val="bullet"/>
      <w:lvlText w:val="-"/>
      <w:lvlJc w:val="left"/>
      <w:pPr>
        <w:ind w:left="720" w:hanging="360"/>
      </w:pPr>
      <w:rPr>
        <w:rFonts w:ascii="Arial" w:hAnsi="Aria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95870D1"/>
    <w:multiLevelType w:val="hybridMultilevel"/>
    <w:tmpl w:val="1996F728"/>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251C5D46"/>
    <w:multiLevelType w:val="hybridMultilevel"/>
    <w:tmpl w:val="1632C98E"/>
    <w:lvl w:ilvl="0" w:tplc="5EC4EEFE">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7970AC8"/>
    <w:multiLevelType w:val="hybridMultilevel"/>
    <w:tmpl w:val="8FE600A2"/>
    <w:lvl w:ilvl="0" w:tplc="4FEEEAC4">
      <w:numFmt w:val="bullet"/>
      <w:lvlText w:val="-"/>
      <w:lvlJc w:val="left"/>
      <w:pPr>
        <w:ind w:left="360" w:hanging="360"/>
      </w:pPr>
      <w:rPr>
        <w:rFonts w:ascii="Arial" w:hAnsi="Aria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290010BC"/>
    <w:multiLevelType w:val="hybridMultilevel"/>
    <w:tmpl w:val="EDF8CB62"/>
    <w:lvl w:ilvl="0" w:tplc="340A000F">
      <w:start w:val="2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9DF0D3F"/>
    <w:multiLevelType w:val="hybridMultilevel"/>
    <w:tmpl w:val="CB0ABBD4"/>
    <w:lvl w:ilvl="0" w:tplc="4FEEEAC4">
      <w:numFmt w:val="bullet"/>
      <w:lvlText w:val="-"/>
      <w:lvlJc w:val="left"/>
      <w:pPr>
        <w:ind w:left="-684" w:hanging="360"/>
      </w:pPr>
      <w:rPr>
        <w:rFonts w:ascii="Arial" w:hAnsi="Arial" w:hint="default"/>
        <w:color w:val="auto"/>
      </w:rPr>
    </w:lvl>
    <w:lvl w:ilvl="1" w:tplc="340A0003" w:tentative="1">
      <w:start w:val="1"/>
      <w:numFmt w:val="bullet"/>
      <w:lvlText w:val="o"/>
      <w:lvlJc w:val="left"/>
      <w:pPr>
        <w:ind w:left="36" w:hanging="360"/>
      </w:pPr>
      <w:rPr>
        <w:rFonts w:ascii="Courier New" w:hAnsi="Courier New" w:cs="Courier New" w:hint="default"/>
      </w:rPr>
    </w:lvl>
    <w:lvl w:ilvl="2" w:tplc="340A0005" w:tentative="1">
      <w:start w:val="1"/>
      <w:numFmt w:val="bullet"/>
      <w:lvlText w:val=""/>
      <w:lvlJc w:val="left"/>
      <w:pPr>
        <w:ind w:left="756" w:hanging="360"/>
      </w:pPr>
      <w:rPr>
        <w:rFonts w:ascii="Wingdings" w:hAnsi="Wingdings" w:hint="default"/>
      </w:rPr>
    </w:lvl>
    <w:lvl w:ilvl="3" w:tplc="340A0001" w:tentative="1">
      <w:start w:val="1"/>
      <w:numFmt w:val="bullet"/>
      <w:lvlText w:val=""/>
      <w:lvlJc w:val="left"/>
      <w:pPr>
        <w:ind w:left="1476" w:hanging="360"/>
      </w:pPr>
      <w:rPr>
        <w:rFonts w:ascii="Symbol" w:hAnsi="Symbol" w:hint="default"/>
      </w:rPr>
    </w:lvl>
    <w:lvl w:ilvl="4" w:tplc="340A0003" w:tentative="1">
      <w:start w:val="1"/>
      <w:numFmt w:val="bullet"/>
      <w:lvlText w:val="o"/>
      <w:lvlJc w:val="left"/>
      <w:pPr>
        <w:ind w:left="2196" w:hanging="360"/>
      </w:pPr>
      <w:rPr>
        <w:rFonts w:ascii="Courier New" w:hAnsi="Courier New" w:cs="Courier New" w:hint="default"/>
      </w:rPr>
    </w:lvl>
    <w:lvl w:ilvl="5" w:tplc="340A0005" w:tentative="1">
      <w:start w:val="1"/>
      <w:numFmt w:val="bullet"/>
      <w:lvlText w:val=""/>
      <w:lvlJc w:val="left"/>
      <w:pPr>
        <w:ind w:left="2916" w:hanging="360"/>
      </w:pPr>
      <w:rPr>
        <w:rFonts w:ascii="Wingdings" w:hAnsi="Wingdings" w:hint="default"/>
      </w:rPr>
    </w:lvl>
    <w:lvl w:ilvl="6" w:tplc="340A0001" w:tentative="1">
      <w:start w:val="1"/>
      <w:numFmt w:val="bullet"/>
      <w:lvlText w:val=""/>
      <w:lvlJc w:val="left"/>
      <w:pPr>
        <w:ind w:left="3636" w:hanging="360"/>
      </w:pPr>
      <w:rPr>
        <w:rFonts w:ascii="Symbol" w:hAnsi="Symbol" w:hint="default"/>
      </w:rPr>
    </w:lvl>
    <w:lvl w:ilvl="7" w:tplc="340A0003" w:tentative="1">
      <w:start w:val="1"/>
      <w:numFmt w:val="bullet"/>
      <w:lvlText w:val="o"/>
      <w:lvlJc w:val="left"/>
      <w:pPr>
        <w:ind w:left="4356" w:hanging="360"/>
      </w:pPr>
      <w:rPr>
        <w:rFonts w:ascii="Courier New" w:hAnsi="Courier New" w:cs="Courier New" w:hint="default"/>
      </w:rPr>
    </w:lvl>
    <w:lvl w:ilvl="8" w:tplc="340A0005" w:tentative="1">
      <w:start w:val="1"/>
      <w:numFmt w:val="bullet"/>
      <w:lvlText w:val=""/>
      <w:lvlJc w:val="left"/>
      <w:pPr>
        <w:ind w:left="5076" w:hanging="360"/>
      </w:pPr>
      <w:rPr>
        <w:rFonts w:ascii="Wingdings" w:hAnsi="Wingdings" w:hint="default"/>
      </w:rPr>
    </w:lvl>
  </w:abstractNum>
  <w:abstractNum w:abstractNumId="18" w15:restartNumberingAfterBreak="0">
    <w:nsid w:val="2A03703E"/>
    <w:multiLevelType w:val="hybridMultilevel"/>
    <w:tmpl w:val="718C6820"/>
    <w:lvl w:ilvl="0" w:tplc="1046CEA6">
      <w:start w:val="1"/>
      <w:numFmt w:val="decimal"/>
      <w:lvlText w:val="%1."/>
      <w:lvlJc w:val="left"/>
      <w:pPr>
        <w:tabs>
          <w:tab w:val="num" w:pos="720"/>
        </w:tabs>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FF62DA6"/>
    <w:multiLevelType w:val="hybridMultilevel"/>
    <w:tmpl w:val="A6C440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34444D24"/>
    <w:multiLevelType w:val="hybridMultilevel"/>
    <w:tmpl w:val="2160B3E6"/>
    <w:lvl w:ilvl="0" w:tplc="4FEEEAC4">
      <w:numFmt w:val="bullet"/>
      <w:lvlText w:val="-"/>
      <w:lvlJc w:val="left"/>
      <w:pPr>
        <w:ind w:left="360" w:hanging="360"/>
      </w:pPr>
      <w:rPr>
        <w:rFonts w:ascii="Arial" w:hAnsi="Aria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A9458F"/>
    <w:multiLevelType w:val="hybridMultilevel"/>
    <w:tmpl w:val="597A001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8B70FD6"/>
    <w:multiLevelType w:val="hybridMultilevel"/>
    <w:tmpl w:val="21FAB59E"/>
    <w:lvl w:ilvl="0" w:tplc="64F2FC3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D3D0E91"/>
    <w:multiLevelType w:val="hybridMultilevel"/>
    <w:tmpl w:val="D81AF5A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42063242"/>
    <w:multiLevelType w:val="hybridMultilevel"/>
    <w:tmpl w:val="8C90DC28"/>
    <w:lvl w:ilvl="0" w:tplc="5EC4EEFE">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Arial"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Arial" w:hint="default"/>
      </w:rPr>
    </w:lvl>
    <w:lvl w:ilvl="8" w:tplc="340A0005" w:tentative="1">
      <w:start w:val="1"/>
      <w:numFmt w:val="bullet"/>
      <w:lvlText w:val=""/>
      <w:lvlJc w:val="left"/>
      <w:pPr>
        <w:ind w:left="6840" w:hanging="360"/>
      </w:pPr>
      <w:rPr>
        <w:rFonts w:ascii="Wingdings" w:hAnsi="Wingdings" w:hint="default"/>
      </w:rPr>
    </w:lvl>
  </w:abstractNum>
  <w:abstractNum w:abstractNumId="25" w15:restartNumberingAfterBreak="0">
    <w:nsid w:val="42BD13D9"/>
    <w:multiLevelType w:val="hybridMultilevel"/>
    <w:tmpl w:val="CDACC6CA"/>
    <w:lvl w:ilvl="0" w:tplc="340A000B">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44303919"/>
    <w:multiLevelType w:val="hybridMultilevel"/>
    <w:tmpl w:val="88104F62"/>
    <w:lvl w:ilvl="0" w:tplc="5EC4EEFE">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Arial"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Arial" w:hint="default"/>
      </w:rPr>
    </w:lvl>
    <w:lvl w:ilvl="8" w:tplc="340A0005" w:tentative="1">
      <w:start w:val="1"/>
      <w:numFmt w:val="bullet"/>
      <w:lvlText w:val=""/>
      <w:lvlJc w:val="left"/>
      <w:pPr>
        <w:ind w:left="6840" w:hanging="360"/>
      </w:pPr>
      <w:rPr>
        <w:rFonts w:ascii="Wingdings" w:hAnsi="Wingdings" w:hint="default"/>
      </w:rPr>
    </w:lvl>
  </w:abstractNum>
  <w:abstractNum w:abstractNumId="27" w15:restartNumberingAfterBreak="0">
    <w:nsid w:val="45E357EE"/>
    <w:multiLevelType w:val="hybridMultilevel"/>
    <w:tmpl w:val="CFBE4E52"/>
    <w:lvl w:ilvl="0" w:tplc="4FEEEAC4">
      <w:numFmt w:val="bullet"/>
      <w:lvlText w:val="-"/>
      <w:lvlJc w:val="left"/>
      <w:pPr>
        <w:ind w:left="272" w:hanging="360"/>
      </w:pPr>
      <w:rPr>
        <w:rFonts w:ascii="Arial" w:hAnsi="Arial" w:hint="default"/>
        <w:color w:val="auto"/>
      </w:rPr>
    </w:lvl>
    <w:lvl w:ilvl="1" w:tplc="340A0003">
      <w:start w:val="1"/>
      <w:numFmt w:val="bullet"/>
      <w:lvlText w:val="o"/>
      <w:lvlJc w:val="left"/>
      <w:pPr>
        <w:ind w:left="992" w:hanging="360"/>
      </w:pPr>
      <w:rPr>
        <w:rFonts w:ascii="Courier New" w:hAnsi="Courier New" w:cs="Courier New" w:hint="default"/>
      </w:rPr>
    </w:lvl>
    <w:lvl w:ilvl="2" w:tplc="340A0005" w:tentative="1">
      <w:start w:val="1"/>
      <w:numFmt w:val="bullet"/>
      <w:lvlText w:val=""/>
      <w:lvlJc w:val="left"/>
      <w:pPr>
        <w:ind w:left="1712" w:hanging="360"/>
      </w:pPr>
      <w:rPr>
        <w:rFonts w:ascii="Wingdings" w:hAnsi="Wingdings" w:hint="default"/>
      </w:rPr>
    </w:lvl>
    <w:lvl w:ilvl="3" w:tplc="340A0001" w:tentative="1">
      <w:start w:val="1"/>
      <w:numFmt w:val="bullet"/>
      <w:lvlText w:val=""/>
      <w:lvlJc w:val="left"/>
      <w:pPr>
        <w:ind w:left="2432" w:hanging="360"/>
      </w:pPr>
      <w:rPr>
        <w:rFonts w:ascii="Symbol" w:hAnsi="Symbol" w:hint="default"/>
      </w:rPr>
    </w:lvl>
    <w:lvl w:ilvl="4" w:tplc="340A0003" w:tentative="1">
      <w:start w:val="1"/>
      <w:numFmt w:val="bullet"/>
      <w:lvlText w:val="o"/>
      <w:lvlJc w:val="left"/>
      <w:pPr>
        <w:ind w:left="3152" w:hanging="360"/>
      </w:pPr>
      <w:rPr>
        <w:rFonts w:ascii="Courier New" w:hAnsi="Courier New" w:cs="Courier New" w:hint="default"/>
      </w:rPr>
    </w:lvl>
    <w:lvl w:ilvl="5" w:tplc="340A0005" w:tentative="1">
      <w:start w:val="1"/>
      <w:numFmt w:val="bullet"/>
      <w:lvlText w:val=""/>
      <w:lvlJc w:val="left"/>
      <w:pPr>
        <w:ind w:left="3872" w:hanging="360"/>
      </w:pPr>
      <w:rPr>
        <w:rFonts w:ascii="Wingdings" w:hAnsi="Wingdings" w:hint="default"/>
      </w:rPr>
    </w:lvl>
    <w:lvl w:ilvl="6" w:tplc="340A0001" w:tentative="1">
      <w:start w:val="1"/>
      <w:numFmt w:val="bullet"/>
      <w:lvlText w:val=""/>
      <w:lvlJc w:val="left"/>
      <w:pPr>
        <w:ind w:left="4592" w:hanging="360"/>
      </w:pPr>
      <w:rPr>
        <w:rFonts w:ascii="Symbol" w:hAnsi="Symbol" w:hint="default"/>
      </w:rPr>
    </w:lvl>
    <w:lvl w:ilvl="7" w:tplc="340A0003" w:tentative="1">
      <w:start w:val="1"/>
      <w:numFmt w:val="bullet"/>
      <w:lvlText w:val="o"/>
      <w:lvlJc w:val="left"/>
      <w:pPr>
        <w:ind w:left="5312" w:hanging="360"/>
      </w:pPr>
      <w:rPr>
        <w:rFonts w:ascii="Courier New" w:hAnsi="Courier New" w:cs="Courier New" w:hint="default"/>
      </w:rPr>
    </w:lvl>
    <w:lvl w:ilvl="8" w:tplc="340A0005" w:tentative="1">
      <w:start w:val="1"/>
      <w:numFmt w:val="bullet"/>
      <w:lvlText w:val=""/>
      <w:lvlJc w:val="left"/>
      <w:pPr>
        <w:ind w:left="6032" w:hanging="360"/>
      </w:pPr>
      <w:rPr>
        <w:rFonts w:ascii="Wingdings" w:hAnsi="Wingdings" w:hint="default"/>
      </w:rPr>
    </w:lvl>
  </w:abstractNum>
  <w:abstractNum w:abstractNumId="28" w15:restartNumberingAfterBreak="0">
    <w:nsid w:val="4CD96425"/>
    <w:multiLevelType w:val="hybridMultilevel"/>
    <w:tmpl w:val="74320B78"/>
    <w:lvl w:ilvl="0" w:tplc="4FEEEAC4">
      <w:numFmt w:val="bullet"/>
      <w:lvlText w:val="-"/>
      <w:lvlJc w:val="left"/>
      <w:pPr>
        <w:ind w:left="720" w:hanging="360"/>
      </w:pPr>
      <w:rPr>
        <w:rFonts w:ascii="Arial" w:hAnsi="Arial" w:hint="default"/>
        <w:color w:val="auto"/>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E4B5634"/>
    <w:multiLevelType w:val="hybridMultilevel"/>
    <w:tmpl w:val="BC208F4C"/>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53407795"/>
    <w:multiLevelType w:val="hybridMultilevel"/>
    <w:tmpl w:val="CB9A68CC"/>
    <w:lvl w:ilvl="0" w:tplc="5C5A3E04">
      <w:numFmt w:val="bullet"/>
      <w:lvlText w:val="-"/>
      <w:lvlJc w:val="left"/>
      <w:pPr>
        <w:ind w:left="4968" w:hanging="360"/>
      </w:pPr>
      <w:rPr>
        <w:rFonts w:ascii="Arial" w:eastAsia="Times New Roman" w:hAnsi="Arial" w:cs="Arial" w:hint="default"/>
      </w:rPr>
    </w:lvl>
    <w:lvl w:ilvl="1" w:tplc="340A0003" w:tentative="1">
      <w:start w:val="1"/>
      <w:numFmt w:val="bullet"/>
      <w:lvlText w:val="o"/>
      <w:lvlJc w:val="left"/>
      <w:pPr>
        <w:ind w:left="5688" w:hanging="360"/>
      </w:pPr>
      <w:rPr>
        <w:rFonts w:ascii="Courier New" w:hAnsi="Courier New" w:cs="Courier New" w:hint="default"/>
      </w:rPr>
    </w:lvl>
    <w:lvl w:ilvl="2" w:tplc="340A0005" w:tentative="1">
      <w:start w:val="1"/>
      <w:numFmt w:val="bullet"/>
      <w:lvlText w:val=""/>
      <w:lvlJc w:val="left"/>
      <w:pPr>
        <w:ind w:left="6408" w:hanging="360"/>
      </w:pPr>
      <w:rPr>
        <w:rFonts w:ascii="Wingdings" w:hAnsi="Wingdings" w:hint="default"/>
      </w:rPr>
    </w:lvl>
    <w:lvl w:ilvl="3" w:tplc="340A0001" w:tentative="1">
      <w:start w:val="1"/>
      <w:numFmt w:val="bullet"/>
      <w:lvlText w:val=""/>
      <w:lvlJc w:val="left"/>
      <w:pPr>
        <w:ind w:left="7128" w:hanging="360"/>
      </w:pPr>
      <w:rPr>
        <w:rFonts w:ascii="Symbol" w:hAnsi="Symbol" w:hint="default"/>
      </w:rPr>
    </w:lvl>
    <w:lvl w:ilvl="4" w:tplc="340A0003" w:tentative="1">
      <w:start w:val="1"/>
      <w:numFmt w:val="bullet"/>
      <w:lvlText w:val="o"/>
      <w:lvlJc w:val="left"/>
      <w:pPr>
        <w:ind w:left="7848" w:hanging="360"/>
      </w:pPr>
      <w:rPr>
        <w:rFonts w:ascii="Courier New" w:hAnsi="Courier New" w:cs="Courier New" w:hint="default"/>
      </w:rPr>
    </w:lvl>
    <w:lvl w:ilvl="5" w:tplc="340A0005" w:tentative="1">
      <w:start w:val="1"/>
      <w:numFmt w:val="bullet"/>
      <w:lvlText w:val=""/>
      <w:lvlJc w:val="left"/>
      <w:pPr>
        <w:ind w:left="8568" w:hanging="360"/>
      </w:pPr>
      <w:rPr>
        <w:rFonts w:ascii="Wingdings" w:hAnsi="Wingdings" w:hint="default"/>
      </w:rPr>
    </w:lvl>
    <w:lvl w:ilvl="6" w:tplc="340A0001" w:tentative="1">
      <w:start w:val="1"/>
      <w:numFmt w:val="bullet"/>
      <w:lvlText w:val=""/>
      <w:lvlJc w:val="left"/>
      <w:pPr>
        <w:ind w:left="9288" w:hanging="360"/>
      </w:pPr>
      <w:rPr>
        <w:rFonts w:ascii="Symbol" w:hAnsi="Symbol" w:hint="default"/>
      </w:rPr>
    </w:lvl>
    <w:lvl w:ilvl="7" w:tplc="340A0003" w:tentative="1">
      <w:start w:val="1"/>
      <w:numFmt w:val="bullet"/>
      <w:lvlText w:val="o"/>
      <w:lvlJc w:val="left"/>
      <w:pPr>
        <w:ind w:left="10008" w:hanging="360"/>
      </w:pPr>
      <w:rPr>
        <w:rFonts w:ascii="Courier New" w:hAnsi="Courier New" w:cs="Courier New" w:hint="default"/>
      </w:rPr>
    </w:lvl>
    <w:lvl w:ilvl="8" w:tplc="340A0005" w:tentative="1">
      <w:start w:val="1"/>
      <w:numFmt w:val="bullet"/>
      <w:lvlText w:val=""/>
      <w:lvlJc w:val="left"/>
      <w:pPr>
        <w:ind w:left="10728" w:hanging="360"/>
      </w:pPr>
      <w:rPr>
        <w:rFonts w:ascii="Wingdings" w:hAnsi="Wingdings" w:hint="default"/>
      </w:rPr>
    </w:lvl>
  </w:abstractNum>
  <w:abstractNum w:abstractNumId="31" w15:restartNumberingAfterBreak="0">
    <w:nsid w:val="54B15D19"/>
    <w:multiLevelType w:val="hybridMultilevel"/>
    <w:tmpl w:val="85B4BA88"/>
    <w:lvl w:ilvl="0" w:tplc="5EC4EEFE">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Arial"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Arial" w:hint="default"/>
      </w:rPr>
    </w:lvl>
    <w:lvl w:ilvl="8" w:tplc="340A0005" w:tentative="1">
      <w:start w:val="1"/>
      <w:numFmt w:val="bullet"/>
      <w:lvlText w:val=""/>
      <w:lvlJc w:val="left"/>
      <w:pPr>
        <w:ind w:left="6840" w:hanging="360"/>
      </w:pPr>
      <w:rPr>
        <w:rFonts w:ascii="Wingdings" w:hAnsi="Wingdings" w:hint="default"/>
      </w:rPr>
    </w:lvl>
  </w:abstractNum>
  <w:abstractNum w:abstractNumId="32" w15:restartNumberingAfterBreak="0">
    <w:nsid w:val="5A5367C3"/>
    <w:multiLevelType w:val="hybridMultilevel"/>
    <w:tmpl w:val="B2DAD440"/>
    <w:lvl w:ilvl="0" w:tplc="4FEEEAC4">
      <w:numFmt w:val="bullet"/>
      <w:lvlText w:val="-"/>
      <w:lvlJc w:val="left"/>
      <w:pPr>
        <w:ind w:left="720" w:hanging="360"/>
      </w:pPr>
      <w:rPr>
        <w:rFonts w:ascii="Arial" w:hAnsi="Aria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B2D0D35"/>
    <w:multiLevelType w:val="hybridMultilevel"/>
    <w:tmpl w:val="17AA5C54"/>
    <w:lvl w:ilvl="0" w:tplc="4FEEEAC4">
      <w:numFmt w:val="bullet"/>
      <w:lvlText w:val="-"/>
      <w:lvlJc w:val="left"/>
      <w:pPr>
        <w:ind w:left="720" w:hanging="360"/>
      </w:pPr>
      <w:rPr>
        <w:rFonts w:ascii="Arial" w:hAnsi="Aria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0100725"/>
    <w:multiLevelType w:val="hybridMultilevel"/>
    <w:tmpl w:val="0D2EDFC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BE0942"/>
    <w:multiLevelType w:val="hybridMultilevel"/>
    <w:tmpl w:val="9976D7F0"/>
    <w:lvl w:ilvl="0" w:tplc="E13419C2">
      <w:numFmt w:val="bullet"/>
      <w:lvlText w:val="-"/>
      <w:lvlJc w:val="left"/>
      <w:pPr>
        <w:ind w:left="720" w:hanging="360"/>
      </w:pPr>
      <w:rPr>
        <w:rFonts w:ascii="Calibri" w:eastAsia="Calibri" w:hAnsi="Calibri" w:hint="default"/>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36" w15:restartNumberingAfterBreak="0">
    <w:nsid w:val="66C6042B"/>
    <w:multiLevelType w:val="hybridMultilevel"/>
    <w:tmpl w:val="4EC2D608"/>
    <w:lvl w:ilvl="0" w:tplc="340A0013">
      <w:start w:val="1"/>
      <w:numFmt w:val="upperRoman"/>
      <w:lvlText w:val="%1."/>
      <w:lvlJc w:val="right"/>
      <w:pPr>
        <w:ind w:left="540" w:hanging="360"/>
      </w:pPr>
    </w:lvl>
    <w:lvl w:ilvl="1" w:tplc="340A0019" w:tentative="1">
      <w:start w:val="1"/>
      <w:numFmt w:val="lowerLetter"/>
      <w:lvlText w:val="%2."/>
      <w:lvlJc w:val="left"/>
      <w:pPr>
        <w:ind w:left="1260" w:hanging="360"/>
      </w:pPr>
    </w:lvl>
    <w:lvl w:ilvl="2" w:tplc="340A001B" w:tentative="1">
      <w:start w:val="1"/>
      <w:numFmt w:val="lowerRoman"/>
      <w:lvlText w:val="%3."/>
      <w:lvlJc w:val="right"/>
      <w:pPr>
        <w:ind w:left="1980" w:hanging="180"/>
      </w:pPr>
    </w:lvl>
    <w:lvl w:ilvl="3" w:tplc="340A000F" w:tentative="1">
      <w:start w:val="1"/>
      <w:numFmt w:val="decimal"/>
      <w:lvlText w:val="%4."/>
      <w:lvlJc w:val="left"/>
      <w:pPr>
        <w:ind w:left="2700" w:hanging="360"/>
      </w:pPr>
    </w:lvl>
    <w:lvl w:ilvl="4" w:tplc="340A0019" w:tentative="1">
      <w:start w:val="1"/>
      <w:numFmt w:val="lowerLetter"/>
      <w:lvlText w:val="%5."/>
      <w:lvlJc w:val="left"/>
      <w:pPr>
        <w:ind w:left="3420" w:hanging="360"/>
      </w:pPr>
    </w:lvl>
    <w:lvl w:ilvl="5" w:tplc="340A001B" w:tentative="1">
      <w:start w:val="1"/>
      <w:numFmt w:val="lowerRoman"/>
      <w:lvlText w:val="%6."/>
      <w:lvlJc w:val="right"/>
      <w:pPr>
        <w:ind w:left="4140" w:hanging="180"/>
      </w:pPr>
    </w:lvl>
    <w:lvl w:ilvl="6" w:tplc="340A000F" w:tentative="1">
      <w:start w:val="1"/>
      <w:numFmt w:val="decimal"/>
      <w:lvlText w:val="%7."/>
      <w:lvlJc w:val="left"/>
      <w:pPr>
        <w:ind w:left="4860" w:hanging="360"/>
      </w:pPr>
    </w:lvl>
    <w:lvl w:ilvl="7" w:tplc="340A0019" w:tentative="1">
      <w:start w:val="1"/>
      <w:numFmt w:val="lowerLetter"/>
      <w:lvlText w:val="%8."/>
      <w:lvlJc w:val="left"/>
      <w:pPr>
        <w:ind w:left="5580" w:hanging="360"/>
      </w:pPr>
    </w:lvl>
    <w:lvl w:ilvl="8" w:tplc="340A001B" w:tentative="1">
      <w:start w:val="1"/>
      <w:numFmt w:val="lowerRoman"/>
      <w:lvlText w:val="%9."/>
      <w:lvlJc w:val="right"/>
      <w:pPr>
        <w:ind w:left="6300" w:hanging="180"/>
      </w:pPr>
    </w:lvl>
  </w:abstractNum>
  <w:abstractNum w:abstractNumId="37" w15:restartNumberingAfterBreak="0">
    <w:nsid w:val="67A040A7"/>
    <w:multiLevelType w:val="hybridMultilevel"/>
    <w:tmpl w:val="EFD45AE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9106848"/>
    <w:multiLevelType w:val="hybridMultilevel"/>
    <w:tmpl w:val="B46C1A9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9" w15:restartNumberingAfterBreak="0">
    <w:nsid w:val="6D5F1216"/>
    <w:multiLevelType w:val="hybridMultilevel"/>
    <w:tmpl w:val="03EA79C0"/>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Arial"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Arial"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6FED3156"/>
    <w:multiLevelType w:val="hybridMultilevel"/>
    <w:tmpl w:val="C6F64A58"/>
    <w:lvl w:ilvl="0" w:tplc="5C5A3E04">
      <w:numFmt w:val="bullet"/>
      <w:lvlText w:val="-"/>
      <w:lvlJc w:val="left"/>
      <w:pPr>
        <w:ind w:left="674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0246EEC"/>
    <w:multiLevelType w:val="hybridMultilevel"/>
    <w:tmpl w:val="6102F22C"/>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1CB512E"/>
    <w:multiLevelType w:val="hybridMultilevel"/>
    <w:tmpl w:val="2E222E3C"/>
    <w:lvl w:ilvl="0" w:tplc="5EC4EEFE">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3" w15:restartNumberingAfterBreak="0">
    <w:nsid w:val="74315E2A"/>
    <w:multiLevelType w:val="hybridMultilevel"/>
    <w:tmpl w:val="90C6631A"/>
    <w:lvl w:ilvl="0" w:tplc="4FEEEAC4">
      <w:numFmt w:val="bullet"/>
      <w:lvlText w:val="-"/>
      <w:lvlJc w:val="left"/>
      <w:pPr>
        <w:ind w:left="360" w:hanging="360"/>
      </w:pPr>
      <w:rPr>
        <w:rFonts w:ascii="Arial" w:hAnsi="Aria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4" w15:restartNumberingAfterBreak="0">
    <w:nsid w:val="745C3539"/>
    <w:multiLevelType w:val="hybridMultilevel"/>
    <w:tmpl w:val="2912F7EC"/>
    <w:lvl w:ilvl="0" w:tplc="6DA6D7B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72761F5"/>
    <w:multiLevelType w:val="hybridMultilevel"/>
    <w:tmpl w:val="92EC01C6"/>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774C7C07"/>
    <w:multiLevelType w:val="hybridMultilevel"/>
    <w:tmpl w:val="2482FE9C"/>
    <w:lvl w:ilvl="0" w:tplc="5E06A882">
      <w:start w:val="1"/>
      <w:numFmt w:val="decimal"/>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7" w15:restartNumberingAfterBreak="0">
    <w:nsid w:val="7AA14B8D"/>
    <w:multiLevelType w:val="hybridMultilevel"/>
    <w:tmpl w:val="C0586CF0"/>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7E9D2E8A"/>
    <w:multiLevelType w:val="hybridMultilevel"/>
    <w:tmpl w:val="2BB8A2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48"/>
  </w:num>
  <w:num w:numId="2">
    <w:abstractNumId w:val="27"/>
  </w:num>
  <w:num w:numId="3">
    <w:abstractNumId w:val="45"/>
  </w:num>
  <w:num w:numId="4">
    <w:abstractNumId w:val="29"/>
  </w:num>
  <w:num w:numId="5">
    <w:abstractNumId w:val="32"/>
  </w:num>
  <w:num w:numId="6">
    <w:abstractNumId w:val="20"/>
  </w:num>
  <w:num w:numId="7">
    <w:abstractNumId w:val="25"/>
  </w:num>
  <w:num w:numId="8">
    <w:abstractNumId w:val="41"/>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36"/>
  </w:num>
  <w:num w:numId="13">
    <w:abstractNumId w:val="10"/>
  </w:num>
  <w:num w:numId="14">
    <w:abstractNumId w:val="16"/>
  </w:num>
  <w:num w:numId="15">
    <w:abstractNumId w:val="5"/>
  </w:num>
  <w:num w:numId="16">
    <w:abstractNumId w:val="18"/>
  </w:num>
  <w:num w:numId="17">
    <w:abstractNumId w:val="22"/>
  </w:num>
  <w:num w:numId="18">
    <w:abstractNumId w:val="47"/>
  </w:num>
  <w:num w:numId="19">
    <w:abstractNumId w:val="4"/>
  </w:num>
  <w:num w:numId="20">
    <w:abstractNumId w:val="15"/>
  </w:num>
  <w:num w:numId="21">
    <w:abstractNumId w:val="43"/>
  </w:num>
  <w:num w:numId="22">
    <w:abstractNumId w:val="17"/>
  </w:num>
  <w:num w:numId="23">
    <w:abstractNumId w:val="28"/>
  </w:num>
  <w:num w:numId="24">
    <w:abstractNumId w:val="23"/>
  </w:num>
  <w:num w:numId="25">
    <w:abstractNumId w:val="1"/>
  </w:num>
  <w:num w:numId="26">
    <w:abstractNumId w:val="46"/>
  </w:num>
  <w:num w:numId="27">
    <w:abstractNumId w:val="14"/>
  </w:num>
  <w:num w:numId="28">
    <w:abstractNumId w:val="8"/>
  </w:num>
  <w:num w:numId="29">
    <w:abstractNumId w:val="11"/>
  </w:num>
  <w:num w:numId="30">
    <w:abstractNumId w:val="12"/>
  </w:num>
  <w:num w:numId="31">
    <w:abstractNumId w:val="39"/>
  </w:num>
  <w:num w:numId="32">
    <w:abstractNumId w:val="3"/>
  </w:num>
  <w:num w:numId="33">
    <w:abstractNumId w:val="34"/>
  </w:num>
  <w:num w:numId="34">
    <w:abstractNumId w:val="0"/>
  </w:num>
  <w:num w:numId="35">
    <w:abstractNumId w:val="24"/>
  </w:num>
  <w:num w:numId="36">
    <w:abstractNumId w:val="37"/>
  </w:num>
  <w:num w:numId="37">
    <w:abstractNumId w:val="26"/>
  </w:num>
  <w:num w:numId="38">
    <w:abstractNumId w:val="21"/>
  </w:num>
  <w:num w:numId="39">
    <w:abstractNumId w:val="31"/>
  </w:num>
  <w:num w:numId="40">
    <w:abstractNumId w:val="9"/>
  </w:num>
  <w:num w:numId="41">
    <w:abstractNumId w:val="42"/>
  </w:num>
  <w:num w:numId="42">
    <w:abstractNumId w:val="38"/>
  </w:num>
  <w:num w:numId="43">
    <w:abstractNumId w:val="7"/>
  </w:num>
  <w:num w:numId="44">
    <w:abstractNumId w:val="44"/>
  </w:num>
  <w:num w:numId="45">
    <w:abstractNumId w:val="19"/>
  </w:num>
  <w:num w:numId="46">
    <w:abstractNumId w:val="2"/>
  </w:num>
  <w:num w:numId="47">
    <w:abstractNumId w:val="40"/>
  </w:num>
  <w:num w:numId="48">
    <w:abstractNumId w:val="3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Moves/>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3B21"/>
    <w:rsid w:val="000036CE"/>
    <w:rsid w:val="00004EEA"/>
    <w:rsid w:val="000102CB"/>
    <w:rsid w:val="00010A88"/>
    <w:rsid w:val="00010D3A"/>
    <w:rsid w:val="00012420"/>
    <w:rsid w:val="00013755"/>
    <w:rsid w:val="00014113"/>
    <w:rsid w:val="00031797"/>
    <w:rsid w:val="000326F8"/>
    <w:rsid w:val="00032E2C"/>
    <w:rsid w:val="00034819"/>
    <w:rsid w:val="00037FC6"/>
    <w:rsid w:val="00040AA9"/>
    <w:rsid w:val="00041C01"/>
    <w:rsid w:val="000430A0"/>
    <w:rsid w:val="000531A4"/>
    <w:rsid w:val="00054707"/>
    <w:rsid w:val="00055CB9"/>
    <w:rsid w:val="00061C4C"/>
    <w:rsid w:val="000676BF"/>
    <w:rsid w:val="0007064E"/>
    <w:rsid w:val="00073004"/>
    <w:rsid w:val="00073FB7"/>
    <w:rsid w:val="00073FD9"/>
    <w:rsid w:val="000801A0"/>
    <w:rsid w:val="00080E2F"/>
    <w:rsid w:val="000850E8"/>
    <w:rsid w:val="000851A7"/>
    <w:rsid w:val="00085258"/>
    <w:rsid w:val="00085272"/>
    <w:rsid w:val="00094F19"/>
    <w:rsid w:val="00095B3D"/>
    <w:rsid w:val="00096331"/>
    <w:rsid w:val="000A5F0D"/>
    <w:rsid w:val="000A5FFD"/>
    <w:rsid w:val="000B0C72"/>
    <w:rsid w:val="000B14D6"/>
    <w:rsid w:val="000B74C9"/>
    <w:rsid w:val="000C26E0"/>
    <w:rsid w:val="000C2982"/>
    <w:rsid w:val="000D04AC"/>
    <w:rsid w:val="000D086E"/>
    <w:rsid w:val="000E043C"/>
    <w:rsid w:val="000E07E4"/>
    <w:rsid w:val="000E3E5A"/>
    <w:rsid w:val="000F6AC6"/>
    <w:rsid w:val="001012AB"/>
    <w:rsid w:val="001035DA"/>
    <w:rsid w:val="0010409F"/>
    <w:rsid w:val="00105093"/>
    <w:rsid w:val="00107FF9"/>
    <w:rsid w:val="001144B4"/>
    <w:rsid w:val="00116F89"/>
    <w:rsid w:val="00122040"/>
    <w:rsid w:val="00133039"/>
    <w:rsid w:val="001338B3"/>
    <w:rsid w:val="001429C5"/>
    <w:rsid w:val="00142F1D"/>
    <w:rsid w:val="00144E1A"/>
    <w:rsid w:val="00146334"/>
    <w:rsid w:val="00151B76"/>
    <w:rsid w:val="001579EC"/>
    <w:rsid w:val="00157ABF"/>
    <w:rsid w:val="00161C77"/>
    <w:rsid w:val="00161D1A"/>
    <w:rsid w:val="001706F0"/>
    <w:rsid w:val="00172478"/>
    <w:rsid w:val="0017284A"/>
    <w:rsid w:val="001760BB"/>
    <w:rsid w:val="00181FAB"/>
    <w:rsid w:val="001864C6"/>
    <w:rsid w:val="001919C6"/>
    <w:rsid w:val="00193589"/>
    <w:rsid w:val="001A0D0C"/>
    <w:rsid w:val="001A0E1D"/>
    <w:rsid w:val="001A0F1C"/>
    <w:rsid w:val="001A2668"/>
    <w:rsid w:val="001A4420"/>
    <w:rsid w:val="001A6665"/>
    <w:rsid w:val="001A72A4"/>
    <w:rsid w:val="001A76C5"/>
    <w:rsid w:val="001B11A3"/>
    <w:rsid w:val="001C0F23"/>
    <w:rsid w:val="001C536F"/>
    <w:rsid w:val="001D15FB"/>
    <w:rsid w:val="001D31A5"/>
    <w:rsid w:val="001D733A"/>
    <w:rsid w:val="001D7913"/>
    <w:rsid w:val="001E011F"/>
    <w:rsid w:val="001E1D96"/>
    <w:rsid w:val="001E266F"/>
    <w:rsid w:val="001E5373"/>
    <w:rsid w:val="001E687E"/>
    <w:rsid w:val="001E77BC"/>
    <w:rsid w:val="001E7910"/>
    <w:rsid w:val="001F23AC"/>
    <w:rsid w:val="001F3A13"/>
    <w:rsid w:val="00200778"/>
    <w:rsid w:val="00202172"/>
    <w:rsid w:val="002106C7"/>
    <w:rsid w:val="00210C97"/>
    <w:rsid w:val="00211A8B"/>
    <w:rsid w:val="00212E02"/>
    <w:rsid w:val="00221619"/>
    <w:rsid w:val="0022306E"/>
    <w:rsid w:val="00223446"/>
    <w:rsid w:val="00224044"/>
    <w:rsid w:val="00227F82"/>
    <w:rsid w:val="00236860"/>
    <w:rsid w:val="00237D78"/>
    <w:rsid w:val="002422EB"/>
    <w:rsid w:val="002444BE"/>
    <w:rsid w:val="002448FC"/>
    <w:rsid w:val="00251308"/>
    <w:rsid w:val="0025296B"/>
    <w:rsid w:val="0025387D"/>
    <w:rsid w:val="0025409A"/>
    <w:rsid w:val="00254769"/>
    <w:rsid w:val="00260B7C"/>
    <w:rsid w:val="00261CBA"/>
    <w:rsid w:val="00264B49"/>
    <w:rsid w:val="002747AF"/>
    <w:rsid w:val="002764BF"/>
    <w:rsid w:val="00276C5B"/>
    <w:rsid w:val="002844C4"/>
    <w:rsid w:val="00285F9E"/>
    <w:rsid w:val="002924D1"/>
    <w:rsid w:val="002944BA"/>
    <w:rsid w:val="00295DD8"/>
    <w:rsid w:val="00295F19"/>
    <w:rsid w:val="002A1707"/>
    <w:rsid w:val="002A57C2"/>
    <w:rsid w:val="002B15E1"/>
    <w:rsid w:val="002C2D7F"/>
    <w:rsid w:val="002C37BD"/>
    <w:rsid w:val="002C4C40"/>
    <w:rsid w:val="002C5E7B"/>
    <w:rsid w:val="002D1FF7"/>
    <w:rsid w:val="002E0798"/>
    <w:rsid w:val="002E3847"/>
    <w:rsid w:val="002E4F21"/>
    <w:rsid w:val="002E65D1"/>
    <w:rsid w:val="002F2C46"/>
    <w:rsid w:val="00302F37"/>
    <w:rsid w:val="00305255"/>
    <w:rsid w:val="00306D75"/>
    <w:rsid w:val="00307F1D"/>
    <w:rsid w:val="003104A0"/>
    <w:rsid w:val="0031068C"/>
    <w:rsid w:val="00310FF5"/>
    <w:rsid w:val="0031385A"/>
    <w:rsid w:val="0031571C"/>
    <w:rsid w:val="0031582D"/>
    <w:rsid w:val="003161BB"/>
    <w:rsid w:val="00316DAC"/>
    <w:rsid w:val="0032349D"/>
    <w:rsid w:val="00324048"/>
    <w:rsid w:val="0033158A"/>
    <w:rsid w:val="0033246B"/>
    <w:rsid w:val="00337CB7"/>
    <w:rsid w:val="00337EC6"/>
    <w:rsid w:val="003421EC"/>
    <w:rsid w:val="00344FE2"/>
    <w:rsid w:val="00346368"/>
    <w:rsid w:val="00347987"/>
    <w:rsid w:val="00356A89"/>
    <w:rsid w:val="00356ECA"/>
    <w:rsid w:val="00364E4C"/>
    <w:rsid w:val="00365A00"/>
    <w:rsid w:val="0036610E"/>
    <w:rsid w:val="003708C2"/>
    <w:rsid w:val="00370DB9"/>
    <w:rsid w:val="003724C6"/>
    <w:rsid w:val="00373A03"/>
    <w:rsid w:val="00374A1D"/>
    <w:rsid w:val="00381953"/>
    <w:rsid w:val="00384110"/>
    <w:rsid w:val="00384A61"/>
    <w:rsid w:val="003861C5"/>
    <w:rsid w:val="00390097"/>
    <w:rsid w:val="00393B21"/>
    <w:rsid w:val="0039444A"/>
    <w:rsid w:val="00396A65"/>
    <w:rsid w:val="00397CBC"/>
    <w:rsid w:val="003A0121"/>
    <w:rsid w:val="003A1DFB"/>
    <w:rsid w:val="003A2864"/>
    <w:rsid w:val="003A4558"/>
    <w:rsid w:val="003A6861"/>
    <w:rsid w:val="003A695C"/>
    <w:rsid w:val="003B2F75"/>
    <w:rsid w:val="003B3ACC"/>
    <w:rsid w:val="003B3F66"/>
    <w:rsid w:val="003B4602"/>
    <w:rsid w:val="003B4C87"/>
    <w:rsid w:val="003B6BBC"/>
    <w:rsid w:val="003B6E50"/>
    <w:rsid w:val="003C17BF"/>
    <w:rsid w:val="003D5037"/>
    <w:rsid w:val="003D582A"/>
    <w:rsid w:val="003D5ACA"/>
    <w:rsid w:val="003D6826"/>
    <w:rsid w:val="003E0669"/>
    <w:rsid w:val="003E19A9"/>
    <w:rsid w:val="003E2779"/>
    <w:rsid w:val="003E7BAE"/>
    <w:rsid w:val="003F04D7"/>
    <w:rsid w:val="003F05BF"/>
    <w:rsid w:val="003F7263"/>
    <w:rsid w:val="003F7FEF"/>
    <w:rsid w:val="00406D9B"/>
    <w:rsid w:val="00410FDD"/>
    <w:rsid w:val="004147E8"/>
    <w:rsid w:val="00415DCC"/>
    <w:rsid w:val="0042788A"/>
    <w:rsid w:val="00452022"/>
    <w:rsid w:val="0045210A"/>
    <w:rsid w:val="00453B13"/>
    <w:rsid w:val="00466FD2"/>
    <w:rsid w:val="00467050"/>
    <w:rsid w:val="004704BA"/>
    <w:rsid w:val="00471275"/>
    <w:rsid w:val="004716DA"/>
    <w:rsid w:val="004746F7"/>
    <w:rsid w:val="004810B4"/>
    <w:rsid w:val="00481336"/>
    <w:rsid w:val="00490B98"/>
    <w:rsid w:val="0049494D"/>
    <w:rsid w:val="00496CE9"/>
    <w:rsid w:val="004A2B2C"/>
    <w:rsid w:val="004A2D27"/>
    <w:rsid w:val="004A37B2"/>
    <w:rsid w:val="004A4CD7"/>
    <w:rsid w:val="004A5DDF"/>
    <w:rsid w:val="004B02D3"/>
    <w:rsid w:val="004B0BDE"/>
    <w:rsid w:val="004B1EF4"/>
    <w:rsid w:val="004B2769"/>
    <w:rsid w:val="004B4585"/>
    <w:rsid w:val="004B4D7D"/>
    <w:rsid w:val="004B774B"/>
    <w:rsid w:val="004C06AB"/>
    <w:rsid w:val="004C2EE3"/>
    <w:rsid w:val="004C4759"/>
    <w:rsid w:val="004C77C4"/>
    <w:rsid w:val="004D1C2F"/>
    <w:rsid w:val="004D50F3"/>
    <w:rsid w:val="004D75F0"/>
    <w:rsid w:val="004E20DE"/>
    <w:rsid w:val="004E3E30"/>
    <w:rsid w:val="004E6134"/>
    <w:rsid w:val="004E755A"/>
    <w:rsid w:val="004E7D42"/>
    <w:rsid w:val="004F1F4D"/>
    <w:rsid w:val="004F2257"/>
    <w:rsid w:val="004F2587"/>
    <w:rsid w:val="004F4974"/>
    <w:rsid w:val="004F7A7D"/>
    <w:rsid w:val="004F7B21"/>
    <w:rsid w:val="005064A7"/>
    <w:rsid w:val="00506A79"/>
    <w:rsid w:val="00512EFF"/>
    <w:rsid w:val="0051386E"/>
    <w:rsid w:val="005204A8"/>
    <w:rsid w:val="00520BC4"/>
    <w:rsid w:val="0052347E"/>
    <w:rsid w:val="00527FA4"/>
    <w:rsid w:val="005365DF"/>
    <w:rsid w:val="005369A3"/>
    <w:rsid w:val="005403A9"/>
    <w:rsid w:val="005440E1"/>
    <w:rsid w:val="005453B8"/>
    <w:rsid w:val="00550C6B"/>
    <w:rsid w:val="00553EA4"/>
    <w:rsid w:val="00554A57"/>
    <w:rsid w:val="00556C08"/>
    <w:rsid w:val="00570B4C"/>
    <w:rsid w:val="00576FC1"/>
    <w:rsid w:val="00594D39"/>
    <w:rsid w:val="005A037D"/>
    <w:rsid w:val="005A2EB0"/>
    <w:rsid w:val="005A5A36"/>
    <w:rsid w:val="005A7BF5"/>
    <w:rsid w:val="005B01F7"/>
    <w:rsid w:val="005B4B98"/>
    <w:rsid w:val="005C3AA7"/>
    <w:rsid w:val="005C4C56"/>
    <w:rsid w:val="005C69BE"/>
    <w:rsid w:val="005D039A"/>
    <w:rsid w:val="005D058D"/>
    <w:rsid w:val="005D0E6D"/>
    <w:rsid w:val="005D2A29"/>
    <w:rsid w:val="005D3C53"/>
    <w:rsid w:val="005D70D2"/>
    <w:rsid w:val="005E3715"/>
    <w:rsid w:val="005E5B45"/>
    <w:rsid w:val="005E6664"/>
    <w:rsid w:val="005F3B86"/>
    <w:rsid w:val="005F4263"/>
    <w:rsid w:val="00603488"/>
    <w:rsid w:val="006044F0"/>
    <w:rsid w:val="0060458A"/>
    <w:rsid w:val="00605ED2"/>
    <w:rsid w:val="00607F64"/>
    <w:rsid w:val="006111C5"/>
    <w:rsid w:val="00611D0C"/>
    <w:rsid w:val="0061503A"/>
    <w:rsid w:val="0061507A"/>
    <w:rsid w:val="00615350"/>
    <w:rsid w:val="006158EA"/>
    <w:rsid w:val="00621FE9"/>
    <w:rsid w:val="00624081"/>
    <w:rsid w:val="00626ABA"/>
    <w:rsid w:val="00627B1D"/>
    <w:rsid w:val="00633BCE"/>
    <w:rsid w:val="00633CB6"/>
    <w:rsid w:val="006360E4"/>
    <w:rsid w:val="00641CC0"/>
    <w:rsid w:val="00642F6A"/>
    <w:rsid w:val="006452C0"/>
    <w:rsid w:val="00645C87"/>
    <w:rsid w:val="0064706C"/>
    <w:rsid w:val="00650F85"/>
    <w:rsid w:val="00651739"/>
    <w:rsid w:val="006628E0"/>
    <w:rsid w:val="00663BAC"/>
    <w:rsid w:val="00664C6E"/>
    <w:rsid w:val="00672988"/>
    <w:rsid w:val="0067428D"/>
    <w:rsid w:val="006742CC"/>
    <w:rsid w:val="00683C32"/>
    <w:rsid w:val="006845E1"/>
    <w:rsid w:val="006858CC"/>
    <w:rsid w:val="00686C93"/>
    <w:rsid w:val="00687EF5"/>
    <w:rsid w:val="00695163"/>
    <w:rsid w:val="006A5C76"/>
    <w:rsid w:val="006B3A58"/>
    <w:rsid w:val="006B41CA"/>
    <w:rsid w:val="006B67E9"/>
    <w:rsid w:val="006B75E1"/>
    <w:rsid w:val="006C469A"/>
    <w:rsid w:val="006C4FDD"/>
    <w:rsid w:val="006D08AC"/>
    <w:rsid w:val="006D39EA"/>
    <w:rsid w:val="006D4DDC"/>
    <w:rsid w:val="006D5A5D"/>
    <w:rsid w:val="006D79AC"/>
    <w:rsid w:val="006E0D61"/>
    <w:rsid w:val="006E218D"/>
    <w:rsid w:val="006E450B"/>
    <w:rsid w:val="006F137E"/>
    <w:rsid w:val="006F1A90"/>
    <w:rsid w:val="006F2620"/>
    <w:rsid w:val="006F5523"/>
    <w:rsid w:val="006F5808"/>
    <w:rsid w:val="007004F4"/>
    <w:rsid w:val="00701205"/>
    <w:rsid w:val="0070379E"/>
    <w:rsid w:val="00704F7F"/>
    <w:rsid w:val="00707973"/>
    <w:rsid w:val="00710B56"/>
    <w:rsid w:val="00711A3B"/>
    <w:rsid w:val="00711D24"/>
    <w:rsid w:val="00712F6D"/>
    <w:rsid w:val="00715742"/>
    <w:rsid w:val="00717C84"/>
    <w:rsid w:val="00721885"/>
    <w:rsid w:val="00721C37"/>
    <w:rsid w:val="00730197"/>
    <w:rsid w:val="00737D60"/>
    <w:rsid w:val="00746990"/>
    <w:rsid w:val="00750967"/>
    <w:rsid w:val="00753EC3"/>
    <w:rsid w:val="00756847"/>
    <w:rsid w:val="00760893"/>
    <w:rsid w:val="00761897"/>
    <w:rsid w:val="00766FAF"/>
    <w:rsid w:val="007754F2"/>
    <w:rsid w:val="00776BA2"/>
    <w:rsid w:val="0078794A"/>
    <w:rsid w:val="00791E73"/>
    <w:rsid w:val="007936C6"/>
    <w:rsid w:val="007A7A5C"/>
    <w:rsid w:val="007B0E49"/>
    <w:rsid w:val="007B125A"/>
    <w:rsid w:val="007B56D1"/>
    <w:rsid w:val="007B609B"/>
    <w:rsid w:val="007C2761"/>
    <w:rsid w:val="007C377E"/>
    <w:rsid w:val="007C46FC"/>
    <w:rsid w:val="007C68E7"/>
    <w:rsid w:val="007D29EC"/>
    <w:rsid w:val="007D478F"/>
    <w:rsid w:val="007E198E"/>
    <w:rsid w:val="007E486B"/>
    <w:rsid w:val="007E6C8C"/>
    <w:rsid w:val="007E7448"/>
    <w:rsid w:val="007F72F9"/>
    <w:rsid w:val="007F77C7"/>
    <w:rsid w:val="0081159F"/>
    <w:rsid w:val="00813D93"/>
    <w:rsid w:val="00815E99"/>
    <w:rsid w:val="008217A9"/>
    <w:rsid w:val="008219B9"/>
    <w:rsid w:val="00823069"/>
    <w:rsid w:val="0082463B"/>
    <w:rsid w:val="00826435"/>
    <w:rsid w:val="00830544"/>
    <w:rsid w:val="0083097F"/>
    <w:rsid w:val="00830A6E"/>
    <w:rsid w:val="00830D18"/>
    <w:rsid w:val="008318BB"/>
    <w:rsid w:val="00831FE3"/>
    <w:rsid w:val="00841F29"/>
    <w:rsid w:val="00853813"/>
    <w:rsid w:val="00855E4A"/>
    <w:rsid w:val="00856689"/>
    <w:rsid w:val="008604C4"/>
    <w:rsid w:val="00860819"/>
    <w:rsid w:val="00865591"/>
    <w:rsid w:val="00865D9F"/>
    <w:rsid w:val="00871D47"/>
    <w:rsid w:val="00880053"/>
    <w:rsid w:val="0088462B"/>
    <w:rsid w:val="00885F11"/>
    <w:rsid w:val="008865BA"/>
    <w:rsid w:val="00886F6A"/>
    <w:rsid w:val="0089163D"/>
    <w:rsid w:val="00893818"/>
    <w:rsid w:val="008A658D"/>
    <w:rsid w:val="008A77BE"/>
    <w:rsid w:val="008B2721"/>
    <w:rsid w:val="008B5000"/>
    <w:rsid w:val="008B598E"/>
    <w:rsid w:val="008C06BE"/>
    <w:rsid w:val="008C27DA"/>
    <w:rsid w:val="008C4C4A"/>
    <w:rsid w:val="008C5BAA"/>
    <w:rsid w:val="008D1F42"/>
    <w:rsid w:val="008D5184"/>
    <w:rsid w:val="008E0991"/>
    <w:rsid w:val="008E2523"/>
    <w:rsid w:val="008E6657"/>
    <w:rsid w:val="008F7068"/>
    <w:rsid w:val="008F7302"/>
    <w:rsid w:val="00906C9D"/>
    <w:rsid w:val="009162C9"/>
    <w:rsid w:val="00922077"/>
    <w:rsid w:val="0092216F"/>
    <w:rsid w:val="009251D9"/>
    <w:rsid w:val="00925CD4"/>
    <w:rsid w:val="0093556A"/>
    <w:rsid w:val="0094073B"/>
    <w:rsid w:val="00943247"/>
    <w:rsid w:val="00945C72"/>
    <w:rsid w:val="00953043"/>
    <w:rsid w:val="00953D4E"/>
    <w:rsid w:val="00954C20"/>
    <w:rsid w:val="009568BA"/>
    <w:rsid w:val="00963186"/>
    <w:rsid w:val="00965925"/>
    <w:rsid w:val="009704A3"/>
    <w:rsid w:val="00971EE1"/>
    <w:rsid w:val="0097237C"/>
    <w:rsid w:val="00982E66"/>
    <w:rsid w:val="009835ED"/>
    <w:rsid w:val="0099030D"/>
    <w:rsid w:val="00990374"/>
    <w:rsid w:val="009929C7"/>
    <w:rsid w:val="00995AFE"/>
    <w:rsid w:val="00997E22"/>
    <w:rsid w:val="009A140C"/>
    <w:rsid w:val="009A409E"/>
    <w:rsid w:val="009A479C"/>
    <w:rsid w:val="009A4F7E"/>
    <w:rsid w:val="009B168D"/>
    <w:rsid w:val="009B4ACB"/>
    <w:rsid w:val="009B5786"/>
    <w:rsid w:val="009B5E5A"/>
    <w:rsid w:val="009B5F6F"/>
    <w:rsid w:val="009C1D30"/>
    <w:rsid w:val="009C3AE6"/>
    <w:rsid w:val="009D0188"/>
    <w:rsid w:val="009D2DAC"/>
    <w:rsid w:val="009D5F19"/>
    <w:rsid w:val="009D73E8"/>
    <w:rsid w:val="009E2F17"/>
    <w:rsid w:val="009E5AE8"/>
    <w:rsid w:val="009F1332"/>
    <w:rsid w:val="009F3D19"/>
    <w:rsid w:val="00A04698"/>
    <w:rsid w:val="00A051D2"/>
    <w:rsid w:val="00A13DC1"/>
    <w:rsid w:val="00A13EF2"/>
    <w:rsid w:val="00A30F3C"/>
    <w:rsid w:val="00A33AF4"/>
    <w:rsid w:val="00A37383"/>
    <w:rsid w:val="00A43EB5"/>
    <w:rsid w:val="00A4679C"/>
    <w:rsid w:val="00A530C5"/>
    <w:rsid w:val="00A54D07"/>
    <w:rsid w:val="00A5651F"/>
    <w:rsid w:val="00A60ABE"/>
    <w:rsid w:val="00A616C0"/>
    <w:rsid w:val="00A62C61"/>
    <w:rsid w:val="00A63FDE"/>
    <w:rsid w:val="00A64B2D"/>
    <w:rsid w:val="00A64FFA"/>
    <w:rsid w:val="00A741BA"/>
    <w:rsid w:val="00A74CEB"/>
    <w:rsid w:val="00A817B8"/>
    <w:rsid w:val="00A840D5"/>
    <w:rsid w:val="00A971A4"/>
    <w:rsid w:val="00AA0434"/>
    <w:rsid w:val="00AA1FE5"/>
    <w:rsid w:val="00AA3562"/>
    <w:rsid w:val="00AA4CE9"/>
    <w:rsid w:val="00AB1B48"/>
    <w:rsid w:val="00AB1B4C"/>
    <w:rsid w:val="00AB2BEF"/>
    <w:rsid w:val="00AB7479"/>
    <w:rsid w:val="00AC18F5"/>
    <w:rsid w:val="00AC768F"/>
    <w:rsid w:val="00AC7D2E"/>
    <w:rsid w:val="00AD5BB9"/>
    <w:rsid w:val="00AE00ED"/>
    <w:rsid w:val="00AE3160"/>
    <w:rsid w:val="00AE6C8A"/>
    <w:rsid w:val="00AF313D"/>
    <w:rsid w:val="00AF4C29"/>
    <w:rsid w:val="00AF5C7B"/>
    <w:rsid w:val="00B052B5"/>
    <w:rsid w:val="00B06500"/>
    <w:rsid w:val="00B157D2"/>
    <w:rsid w:val="00B239CC"/>
    <w:rsid w:val="00B23FF2"/>
    <w:rsid w:val="00B3171A"/>
    <w:rsid w:val="00B32A59"/>
    <w:rsid w:val="00B37391"/>
    <w:rsid w:val="00B37ED3"/>
    <w:rsid w:val="00B514A3"/>
    <w:rsid w:val="00B523EC"/>
    <w:rsid w:val="00B601F9"/>
    <w:rsid w:val="00B6426F"/>
    <w:rsid w:val="00B66DE2"/>
    <w:rsid w:val="00B7102D"/>
    <w:rsid w:val="00B72BC5"/>
    <w:rsid w:val="00B73A52"/>
    <w:rsid w:val="00B803E1"/>
    <w:rsid w:val="00B861F9"/>
    <w:rsid w:val="00B86682"/>
    <w:rsid w:val="00B90B4F"/>
    <w:rsid w:val="00B931D6"/>
    <w:rsid w:val="00B94C86"/>
    <w:rsid w:val="00B94D38"/>
    <w:rsid w:val="00BA0F81"/>
    <w:rsid w:val="00BA30F5"/>
    <w:rsid w:val="00BB50B8"/>
    <w:rsid w:val="00BC0B4E"/>
    <w:rsid w:val="00BC37B9"/>
    <w:rsid w:val="00BC3B2C"/>
    <w:rsid w:val="00BC567B"/>
    <w:rsid w:val="00BD19B6"/>
    <w:rsid w:val="00BE1097"/>
    <w:rsid w:val="00BF262D"/>
    <w:rsid w:val="00BF6494"/>
    <w:rsid w:val="00C11BD2"/>
    <w:rsid w:val="00C1602A"/>
    <w:rsid w:val="00C17618"/>
    <w:rsid w:val="00C17BE9"/>
    <w:rsid w:val="00C200BF"/>
    <w:rsid w:val="00C2664C"/>
    <w:rsid w:val="00C315F7"/>
    <w:rsid w:val="00C3203F"/>
    <w:rsid w:val="00C3276B"/>
    <w:rsid w:val="00C33595"/>
    <w:rsid w:val="00C34F20"/>
    <w:rsid w:val="00C35E97"/>
    <w:rsid w:val="00C37E9B"/>
    <w:rsid w:val="00C403A9"/>
    <w:rsid w:val="00C43EF7"/>
    <w:rsid w:val="00C4513C"/>
    <w:rsid w:val="00C509E4"/>
    <w:rsid w:val="00C53530"/>
    <w:rsid w:val="00C62D55"/>
    <w:rsid w:val="00C671DA"/>
    <w:rsid w:val="00C7423B"/>
    <w:rsid w:val="00C82028"/>
    <w:rsid w:val="00C83882"/>
    <w:rsid w:val="00C855A5"/>
    <w:rsid w:val="00C87E5D"/>
    <w:rsid w:val="00C904BF"/>
    <w:rsid w:val="00C92ABF"/>
    <w:rsid w:val="00C935AC"/>
    <w:rsid w:val="00C940E8"/>
    <w:rsid w:val="00C963A6"/>
    <w:rsid w:val="00CA3CD3"/>
    <w:rsid w:val="00CA5125"/>
    <w:rsid w:val="00CA5B03"/>
    <w:rsid w:val="00CB0C01"/>
    <w:rsid w:val="00CB3D5F"/>
    <w:rsid w:val="00CB5054"/>
    <w:rsid w:val="00CB6025"/>
    <w:rsid w:val="00CB6D17"/>
    <w:rsid w:val="00CB6E9C"/>
    <w:rsid w:val="00CC0B6E"/>
    <w:rsid w:val="00CC0FF8"/>
    <w:rsid w:val="00CC4069"/>
    <w:rsid w:val="00CD4D74"/>
    <w:rsid w:val="00CD7400"/>
    <w:rsid w:val="00CE1129"/>
    <w:rsid w:val="00CE47AB"/>
    <w:rsid w:val="00CE5B96"/>
    <w:rsid w:val="00CE6BD0"/>
    <w:rsid w:val="00CF04C3"/>
    <w:rsid w:val="00CF0692"/>
    <w:rsid w:val="00CF087A"/>
    <w:rsid w:val="00CF0882"/>
    <w:rsid w:val="00CF0A04"/>
    <w:rsid w:val="00CF1437"/>
    <w:rsid w:val="00CF6DF7"/>
    <w:rsid w:val="00CF7811"/>
    <w:rsid w:val="00D00AFF"/>
    <w:rsid w:val="00D00DCE"/>
    <w:rsid w:val="00D0197A"/>
    <w:rsid w:val="00D022AA"/>
    <w:rsid w:val="00D0684E"/>
    <w:rsid w:val="00D104E1"/>
    <w:rsid w:val="00D118A3"/>
    <w:rsid w:val="00D1248D"/>
    <w:rsid w:val="00D15590"/>
    <w:rsid w:val="00D15C55"/>
    <w:rsid w:val="00D20AEA"/>
    <w:rsid w:val="00D23512"/>
    <w:rsid w:val="00D240F0"/>
    <w:rsid w:val="00D333AA"/>
    <w:rsid w:val="00D33E13"/>
    <w:rsid w:val="00D415EF"/>
    <w:rsid w:val="00D45537"/>
    <w:rsid w:val="00D46059"/>
    <w:rsid w:val="00D47CA4"/>
    <w:rsid w:val="00D524A7"/>
    <w:rsid w:val="00D55AC8"/>
    <w:rsid w:val="00D605D5"/>
    <w:rsid w:val="00D61F33"/>
    <w:rsid w:val="00D64ED7"/>
    <w:rsid w:val="00D67DE8"/>
    <w:rsid w:val="00D704B7"/>
    <w:rsid w:val="00D70FC7"/>
    <w:rsid w:val="00D82E9A"/>
    <w:rsid w:val="00D83C69"/>
    <w:rsid w:val="00D95AB4"/>
    <w:rsid w:val="00D96B57"/>
    <w:rsid w:val="00D96BB3"/>
    <w:rsid w:val="00DB166F"/>
    <w:rsid w:val="00DB2985"/>
    <w:rsid w:val="00DB2ADA"/>
    <w:rsid w:val="00DB40B7"/>
    <w:rsid w:val="00DB4704"/>
    <w:rsid w:val="00DB55D3"/>
    <w:rsid w:val="00DB64DE"/>
    <w:rsid w:val="00DB70B3"/>
    <w:rsid w:val="00DB732E"/>
    <w:rsid w:val="00DC0E0A"/>
    <w:rsid w:val="00DC49E7"/>
    <w:rsid w:val="00DC710D"/>
    <w:rsid w:val="00DD0AFA"/>
    <w:rsid w:val="00DD2D05"/>
    <w:rsid w:val="00DD4721"/>
    <w:rsid w:val="00DE230A"/>
    <w:rsid w:val="00DE6475"/>
    <w:rsid w:val="00DE6646"/>
    <w:rsid w:val="00DE71AB"/>
    <w:rsid w:val="00DF47E5"/>
    <w:rsid w:val="00DF5CB4"/>
    <w:rsid w:val="00E01C0A"/>
    <w:rsid w:val="00E10602"/>
    <w:rsid w:val="00E1176A"/>
    <w:rsid w:val="00E1359D"/>
    <w:rsid w:val="00E13619"/>
    <w:rsid w:val="00E16E46"/>
    <w:rsid w:val="00E20051"/>
    <w:rsid w:val="00E27059"/>
    <w:rsid w:val="00E27E2F"/>
    <w:rsid w:val="00E32293"/>
    <w:rsid w:val="00E4523C"/>
    <w:rsid w:val="00E46F86"/>
    <w:rsid w:val="00E526F6"/>
    <w:rsid w:val="00E53E93"/>
    <w:rsid w:val="00E60F93"/>
    <w:rsid w:val="00E6593C"/>
    <w:rsid w:val="00E73643"/>
    <w:rsid w:val="00E74D7C"/>
    <w:rsid w:val="00E75F42"/>
    <w:rsid w:val="00E7780C"/>
    <w:rsid w:val="00E819A8"/>
    <w:rsid w:val="00E85DBE"/>
    <w:rsid w:val="00EA2A75"/>
    <w:rsid w:val="00EA47D5"/>
    <w:rsid w:val="00EA6880"/>
    <w:rsid w:val="00EA73B5"/>
    <w:rsid w:val="00EC042A"/>
    <w:rsid w:val="00EC165C"/>
    <w:rsid w:val="00EC51A0"/>
    <w:rsid w:val="00EC692F"/>
    <w:rsid w:val="00EC7750"/>
    <w:rsid w:val="00ED0294"/>
    <w:rsid w:val="00ED1439"/>
    <w:rsid w:val="00ED161B"/>
    <w:rsid w:val="00ED5091"/>
    <w:rsid w:val="00ED7722"/>
    <w:rsid w:val="00EE0C09"/>
    <w:rsid w:val="00EE2B2A"/>
    <w:rsid w:val="00EE6925"/>
    <w:rsid w:val="00EF0D5D"/>
    <w:rsid w:val="00EF2D23"/>
    <w:rsid w:val="00EF572A"/>
    <w:rsid w:val="00EF6B9D"/>
    <w:rsid w:val="00EF7C25"/>
    <w:rsid w:val="00F006EC"/>
    <w:rsid w:val="00F01342"/>
    <w:rsid w:val="00F01621"/>
    <w:rsid w:val="00F0691D"/>
    <w:rsid w:val="00F16D87"/>
    <w:rsid w:val="00F27F87"/>
    <w:rsid w:val="00F341F7"/>
    <w:rsid w:val="00F3445F"/>
    <w:rsid w:val="00F40429"/>
    <w:rsid w:val="00F40639"/>
    <w:rsid w:val="00F44B59"/>
    <w:rsid w:val="00F46152"/>
    <w:rsid w:val="00F5166D"/>
    <w:rsid w:val="00F55F41"/>
    <w:rsid w:val="00F5717F"/>
    <w:rsid w:val="00F61D08"/>
    <w:rsid w:val="00F63840"/>
    <w:rsid w:val="00F64131"/>
    <w:rsid w:val="00F6793D"/>
    <w:rsid w:val="00F67DB0"/>
    <w:rsid w:val="00F72AB8"/>
    <w:rsid w:val="00F75571"/>
    <w:rsid w:val="00F76885"/>
    <w:rsid w:val="00F838A1"/>
    <w:rsid w:val="00F90733"/>
    <w:rsid w:val="00F9747C"/>
    <w:rsid w:val="00FA248B"/>
    <w:rsid w:val="00FA42F8"/>
    <w:rsid w:val="00FA71C0"/>
    <w:rsid w:val="00FA7365"/>
    <w:rsid w:val="00FB0F18"/>
    <w:rsid w:val="00FB39FA"/>
    <w:rsid w:val="00FB60FD"/>
    <w:rsid w:val="00FC4984"/>
    <w:rsid w:val="00FC5B8D"/>
    <w:rsid w:val="00FC71D1"/>
    <w:rsid w:val="00FC7F2B"/>
    <w:rsid w:val="00FD00AF"/>
    <w:rsid w:val="00FD7708"/>
    <w:rsid w:val="00FE1592"/>
    <w:rsid w:val="00FE2404"/>
    <w:rsid w:val="00FE6526"/>
    <w:rsid w:val="00FE78F6"/>
    <w:rsid w:val="00FF0A5E"/>
    <w:rsid w:val="00FF0F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6E6AC1"/>
  <w15:chartTrackingRefBased/>
  <w15:docId w15:val="{31F3F289-162E-4CCD-AA83-EBC9D6B1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0"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7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393B21"/>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2E3847"/>
    <w:pPr>
      <w:shd w:val="clear" w:color="auto" w:fill="9CC2E5"/>
      <w:jc w:val="both"/>
      <w:outlineLvl w:val="0"/>
    </w:pPr>
    <w:rPr>
      <w:rFonts w:ascii="Calibri" w:hAnsi="Calibr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93B21"/>
    <w:pPr>
      <w:jc w:val="both"/>
    </w:pPr>
  </w:style>
  <w:style w:type="character" w:customStyle="1" w:styleId="TextoindependienteCar">
    <w:name w:val="Texto independiente Car"/>
    <w:link w:val="Textoindependiente"/>
    <w:rsid w:val="00393B21"/>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393B21"/>
    <w:pPr>
      <w:ind w:firstLine="708"/>
      <w:jc w:val="both"/>
    </w:pPr>
    <w:rPr>
      <w:lang w:val="es-MX"/>
    </w:rPr>
  </w:style>
  <w:style w:type="character" w:customStyle="1" w:styleId="SangradetextonormalCar">
    <w:name w:val="Sangría de texto normal Car"/>
    <w:link w:val="Sangradetextonormal"/>
    <w:rsid w:val="00393B21"/>
    <w:rPr>
      <w:rFonts w:ascii="Times New Roman" w:eastAsia="Times New Roman" w:hAnsi="Times New Roman" w:cs="Times New Roman"/>
      <w:sz w:val="24"/>
      <w:szCs w:val="24"/>
      <w:lang w:val="es-MX" w:eastAsia="es-ES"/>
    </w:rPr>
  </w:style>
  <w:style w:type="paragraph" w:customStyle="1" w:styleId="Cuadrculamedia1-nfasis21">
    <w:name w:val="Cuadrícula media 1 - Énfasis 21"/>
    <w:basedOn w:val="Normal"/>
    <w:uiPriority w:val="72"/>
    <w:qFormat/>
    <w:rsid w:val="00393B21"/>
    <w:pPr>
      <w:ind w:left="708"/>
    </w:pPr>
    <w:rPr>
      <w:rFonts w:ascii="Cambria" w:eastAsia="Cambria" w:hAnsi="Cambria"/>
      <w:lang w:val="es-CL" w:eastAsia="en-US"/>
    </w:rPr>
  </w:style>
  <w:style w:type="character" w:styleId="Hipervnculo">
    <w:name w:val="Hyperlink"/>
    <w:uiPriority w:val="99"/>
    <w:unhideWhenUsed/>
    <w:rsid w:val="006F137E"/>
    <w:rPr>
      <w:color w:val="0000FF"/>
      <w:u w:val="single"/>
    </w:rPr>
  </w:style>
  <w:style w:type="character" w:styleId="Refdecomentario">
    <w:name w:val="annotation reference"/>
    <w:unhideWhenUsed/>
    <w:rsid w:val="0052347E"/>
    <w:rPr>
      <w:sz w:val="16"/>
      <w:szCs w:val="16"/>
    </w:rPr>
  </w:style>
  <w:style w:type="paragraph" w:styleId="Textocomentario">
    <w:name w:val="annotation text"/>
    <w:basedOn w:val="Normal"/>
    <w:link w:val="TextocomentarioCar"/>
    <w:unhideWhenUsed/>
    <w:rsid w:val="0052347E"/>
    <w:rPr>
      <w:sz w:val="20"/>
      <w:szCs w:val="20"/>
    </w:rPr>
  </w:style>
  <w:style w:type="character" w:customStyle="1" w:styleId="TextocomentarioCar">
    <w:name w:val="Texto comentario Car"/>
    <w:link w:val="Textocomentario"/>
    <w:rsid w:val="0052347E"/>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2347E"/>
    <w:rPr>
      <w:b/>
      <w:bCs/>
    </w:rPr>
  </w:style>
  <w:style w:type="character" w:customStyle="1" w:styleId="AsuntodelcomentarioCar">
    <w:name w:val="Asunto del comentario Car"/>
    <w:link w:val="Asuntodelcomentario"/>
    <w:uiPriority w:val="99"/>
    <w:semiHidden/>
    <w:rsid w:val="0052347E"/>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52347E"/>
    <w:rPr>
      <w:rFonts w:ascii="Tahoma" w:hAnsi="Tahoma"/>
      <w:sz w:val="16"/>
      <w:szCs w:val="16"/>
    </w:rPr>
  </w:style>
  <w:style w:type="character" w:customStyle="1" w:styleId="TextodegloboCar">
    <w:name w:val="Texto de globo Car"/>
    <w:link w:val="Textodeglobo"/>
    <w:uiPriority w:val="99"/>
    <w:semiHidden/>
    <w:rsid w:val="0052347E"/>
    <w:rPr>
      <w:rFonts w:ascii="Tahoma" w:eastAsia="Times New Roman" w:hAnsi="Tahoma" w:cs="Tahoma"/>
      <w:sz w:val="16"/>
      <w:szCs w:val="16"/>
      <w:lang w:val="es-ES" w:eastAsia="es-ES"/>
    </w:rPr>
  </w:style>
  <w:style w:type="table" w:styleId="Tablaconcuadrcula">
    <w:name w:val="Table Grid"/>
    <w:basedOn w:val="Tablanormal"/>
    <w:uiPriority w:val="59"/>
    <w:rsid w:val="00C87E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media2-nfasis21">
    <w:name w:val="Lista media 2 - Énfasis 21"/>
    <w:hidden/>
    <w:uiPriority w:val="99"/>
    <w:semiHidden/>
    <w:rsid w:val="002747AF"/>
    <w:rPr>
      <w:rFonts w:ascii="Times New Roman" w:eastAsia="Times New Roman" w:hAnsi="Times New Roman"/>
      <w:sz w:val="24"/>
      <w:szCs w:val="24"/>
      <w:lang w:val="es-ES" w:eastAsia="es-ES"/>
    </w:rPr>
  </w:style>
  <w:style w:type="paragraph" w:styleId="Encabezado">
    <w:name w:val="header"/>
    <w:basedOn w:val="Normal"/>
    <w:link w:val="EncabezadoCar"/>
    <w:uiPriority w:val="99"/>
    <w:unhideWhenUsed/>
    <w:rsid w:val="0017284A"/>
    <w:pPr>
      <w:tabs>
        <w:tab w:val="center" w:pos="4419"/>
        <w:tab w:val="right" w:pos="8838"/>
      </w:tabs>
    </w:pPr>
  </w:style>
  <w:style w:type="character" w:customStyle="1" w:styleId="EncabezadoCar">
    <w:name w:val="Encabezado Car"/>
    <w:link w:val="Encabezado"/>
    <w:uiPriority w:val="99"/>
    <w:rsid w:val="0017284A"/>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17284A"/>
    <w:pPr>
      <w:tabs>
        <w:tab w:val="center" w:pos="4419"/>
        <w:tab w:val="right" w:pos="8838"/>
      </w:tabs>
    </w:pPr>
  </w:style>
  <w:style w:type="character" w:customStyle="1" w:styleId="PiedepginaCar">
    <w:name w:val="Pie de página Car"/>
    <w:link w:val="Piedepgina"/>
    <w:uiPriority w:val="99"/>
    <w:rsid w:val="0017284A"/>
    <w:rPr>
      <w:rFonts w:ascii="Times New Roman" w:eastAsia="Times New Roman" w:hAnsi="Times New Roman"/>
      <w:sz w:val="24"/>
      <w:szCs w:val="24"/>
      <w:lang w:val="es-ES" w:eastAsia="es-ES"/>
    </w:rPr>
  </w:style>
  <w:style w:type="character" w:styleId="Hipervnculovisitado">
    <w:name w:val="FollowedHyperlink"/>
    <w:uiPriority w:val="99"/>
    <w:semiHidden/>
    <w:unhideWhenUsed/>
    <w:rsid w:val="001A0D0C"/>
    <w:rPr>
      <w:color w:val="800080"/>
      <w:u w:val="single"/>
    </w:rPr>
  </w:style>
  <w:style w:type="paragraph" w:customStyle="1" w:styleId="Default">
    <w:name w:val="Default"/>
    <w:rsid w:val="003B4602"/>
    <w:pPr>
      <w:autoSpaceDE w:val="0"/>
      <w:autoSpaceDN w:val="0"/>
      <w:adjustRightInd w:val="0"/>
    </w:pPr>
    <w:rPr>
      <w:rFonts w:ascii="Arial" w:hAnsi="Arial" w:cs="Arial"/>
      <w:color w:val="000000"/>
      <w:sz w:val="24"/>
      <w:szCs w:val="24"/>
      <w:lang w:eastAsia="en-US"/>
    </w:rPr>
  </w:style>
  <w:style w:type="paragraph" w:customStyle="1" w:styleId="Listavistosa-nfasis11">
    <w:name w:val="Lista vistosa - Énfasis 11"/>
    <w:basedOn w:val="Normal"/>
    <w:uiPriority w:val="72"/>
    <w:qFormat/>
    <w:rsid w:val="00227F82"/>
    <w:pPr>
      <w:ind w:left="708"/>
    </w:pPr>
  </w:style>
  <w:style w:type="paragraph" w:styleId="Prrafodelista">
    <w:name w:val="List Paragraph"/>
    <w:basedOn w:val="Normal"/>
    <w:qFormat/>
    <w:rsid w:val="0078794A"/>
    <w:pPr>
      <w:ind w:left="708"/>
    </w:pPr>
  </w:style>
  <w:style w:type="paragraph" w:styleId="NormalWeb">
    <w:name w:val="Normal (Web)"/>
    <w:basedOn w:val="Normal"/>
    <w:uiPriority w:val="99"/>
    <w:unhideWhenUsed/>
    <w:rsid w:val="00BD19B6"/>
    <w:pPr>
      <w:spacing w:before="100" w:beforeAutospacing="1" w:after="100" w:afterAutospacing="1"/>
    </w:pPr>
    <w:rPr>
      <w:lang w:val="es-CL" w:eastAsia="es-CL"/>
    </w:rPr>
  </w:style>
  <w:style w:type="character" w:styleId="Nmerodelnea">
    <w:name w:val="line number"/>
    <w:uiPriority w:val="99"/>
    <w:semiHidden/>
    <w:unhideWhenUsed/>
    <w:rsid w:val="0031571C"/>
  </w:style>
  <w:style w:type="character" w:customStyle="1" w:styleId="Ttulo1Car">
    <w:name w:val="Título 1 Car"/>
    <w:link w:val="Ttulo1"/>
    <w:uiPriority w:val="9"/>
    <w:rsid w:val="002E3847"/>
    <w:rPr>
      <w:rFonts w:eastAsia="Times New Roman"/>
      <w:b/>
      <w:sz w:val="24"/>
      <w:szCs w:val="24"/>
      <w:shd w:val="clear" w:color="auto" w:fill="9CC2E5"/>
      <w:lang w:val="es-ES" w:eastAsia="es-ES"/>
    </w:rPr>
  </w:style>
  <w:style w:type="paragraph" w:styleId="TtulodeTDC">
    <w:name w:val="TOC Heading"/>
    <w:basedOn w:val="Ttulo1"/>
    <w:next w:val="Normal"/>
    <w:uiPriority w:val="39"/>
    <w:unhideWhenUsed/>
    <w:qFormat/>
    <w:rsid w:val="002E3847"/>
    <w:pPr>
      <w:keepNext/>
      <w:keepLines/>
      <w:shd w:val="clear" w:color="auto" w:fill="auto"/>
      <w:spacing w:before="240" w:line="259" w:lineRule="auto"/>
      <w:jc w:val="left"/>
      <w:outlineLvl w:val="9"/>
    </w:pPr>
    <w:rPr>
      <w:rFonts w:ascii="Calibri Light" w:hAnsi="Calibri Light"/>
      <w:b w:val="0"/>
      <w:color w:val="2E74B5"/>
      <w:sz w:val="32"/>
      <w:szCs w:val="32"/>
      <w:lang w:val="es-CL" w:eastAsia="es-CL"/>
    </w:rPr>
  </w:style>
  <w:style w:type="paragraph" w:styleId="TDC1">
    <w:name w:val="toc 1"/>
    <w:basedOn w:val="Normal"/>
    <w:next w:val="Normal"/>
    <w:autoRedefine/>
    <w:uiPriority w:val="39"/>
    <w:unhideWhenUsed/>
    <w:rsid w:val="002E3847"/>
  </w:style>
  <w:style w:type="paragraph" w:styleId="Mapadeldocumento">
    <w:name w:val="Document Map"/>
    <w:basedOn w:val="Normal"/>
    <w:link w:val="MapadeldocumentoCar"/>
    <w:uiPriority w:val="99"/>
    <w:semiHidden/>
    <w:unhideWhenUsed/>
    <w:rsid w:val="002E3847"/>
    <w:rPr>
      <w:rFonts w:eastAsia="Calibri"/>
      <w:lang w:val="es-ES_tradnl" w:eastAsia="es-ES_tradnl"/>
    </w:rPr>
  </w:style>
  <w:style w:type="character" w:customStyle="1" w:styleId="MapadeldocumentoCar">
    <w:name w:val="Mapa del documento Car"/>
    <w:link w:val="Mapadeldocumento"/>
    <w:uiPriority w:val="99"/>
    <w:semiHidden/>
    <w:rsid w:val="002E3847"/>
    <w:rPr>
      <w:rFonts w:ascii="Times New Roman" w:hAnsi="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408">
      <w:bodyDiv w:val="1"/>
      <w:marLeft w:val="0"/>
      <w:marRight w:val="0"/>
      <w:marTop w:val="0"/>
      <w:marBottom w:val="0"/>
      <w:divBdr>
        <w:top w:val="none" w:sz="0" w:space="0" w:color="auto"/>
        <w:left w:val="none" w:sz="0" w:space="0" w:color="auto"/>
        <w:bottom w:val="none" w:sz="0" w:space="0" w:color="auto"/>
        <w:right w:val="none" w:sz="0" w:space="0" w:color="auto"/>
      </w:divBdr>
    </w:div>
    <w:div w:id="104470931">
      <w:bodyDiv w:val="1"/>
      <w:marLeft w:val="0"/>
      <w:marRight w:val="0"/>
      <w:marTop w:val="0"/>
      <w:marBottom w:val="0"/>
      <w:divBdr>
        <w:top w:val="none" w:sz="0" w:space="0" w:color="auto"/>
        <w:left w:val="none" w:sz="0" w:space="0" w:color="auto"/>
        <w:bottom w:val="none" w:sz="0" w:space="0" w:color="auto"/>
        <w:right w:val="none" w:sz="0" w:space="0" w:color="auto"/>
      </w:divBdr>
    </w:div>
    <w:div w:id="355351062">
      <w:bodyDiv w:val="1"/>
      <w:marLeft w:val="0"/>
      <w:marRight w:val="0"/>
      <w:marTop w:val="0"/>
      <w:marBottom w:val="0"/>
      <w:divBdr>
        <w:top w:val="none" w:sz="0" w:space="0" w:color="auto"/>
        <w:left w:val="none" w:sz="0" w:space="0" w:color="auto"/>
        <w:bottom w:val="none" w:sz="0" w:space="0" w:color="auto"/>
        <w:right w:val="none" w:sz="0" w:space="0" w:color="auto"/>
      </w:divBdr>
    </w:div>
    <w:div w:id="4224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fr.gov/cgi-bin/text-idx?SID=652f6661f1c740545053c400dfe56616&amp;node=pt40.24.180&amp;rgn=div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c.europa.eu/food/plant/pesticides/eu-pesticides-database/public/?event=homepage&amp;language=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o.org/fao-who-codexalimentarius/codex-home/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78FAE-1764-49FF-B7B9-4984ECA9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29881</Words>
  <Characters>164349</Characters>
  <Application>Microsoft Office Word</Application>
  <DocSecurity>0</DocSecurity>
  <Lines>1369</Lines>
  <Paragraphs>387</Paragraphs>
  <ScaleCrop>false</ScaleCrop>
  <HeadingPairs>
    <vt:vector size="2" baseType="variant">
      <vt:variant>
        <vt:lpstr>Título</vt:lpstr>
      </vt:variant>
      <vt:variant>
        <vt:i4>1</vt:i4>
      </vt:variant>
    </vt:vector>
  </HeadingPairs>
  <TitlesOfParts>
    <vt:vector size="1" baseType="lpstr">
      <vt:lpstr/>
    </vt:vector>
  </TitlesOfParts>
  <Company>Propietario S.A.</Company>
  <LinksUpToDate>false</LinksUpToDate>
  <CharactersWithSpaces>193843</CharactersWithSpaces>
  <SharedDoc>false</SharedDoc>
  <HLinks>
    <vt:vector size="18" baseType="variant">
      <vt:variant>
        <vt:i4>1376286</vt:i4>
      </vt:variant>
      <vt:variant>
        <vt:i4>6</vt:i4>
      </vt:variant>
      <vt:variant>
        <vt:i4>0</vt:i4>
      </vt:variant>
      <vt:variant>
        <vt:i4>5</vt:i4>
      </vt:variant>
      <vt:variant>
        <vt:lpwstr>https://www.ecfr.gov/cgi-bin/text-idx?SID=652f6661f1c740545053c400dfe56616&amp;node=pt40.24.180&amp;rgn=div5</vt:lpwstr>
      </vt:variant>
      <vt:variant>
        <vt:lpwstr/>
      </vt:variant>
      <vt:variant>
        <vt:i4>4128888</vt:i4>
      </vt:variant>
      <vt:variant>
        <vt:i4>3</vt:i4>
      </vt:variant>
      <vt:variant>
        <vt:i4>0</vt:i4>
      </vt:variant>
      <vt:variant>
        <vt:i4>5</vt:i4>
      </vt:variant>
      <vt:variant>
        <vt:lpwstr>http://ec.europa.eu/food/plant/pesticides/eu-pesticides-database/public/?event=homepage&amp;language=EN</vt:lpwstr>
      </vt:variant>
      <vt:variant>
        <vt:lpwstr/>
      </vt:variant>
      <vt:variant>
        <vt:i4>7733304</vt:i4>
      </vt:variant>
      <vt:variant>
        <vt:i4>0</vt:i4>
      </vt:variant>
      <vt:variant>
        <vt:i4>0</vt:i4>
      </vt:variant>
      <vt:variant>
        <vt:i4>5</vt:i4>
      </vt:variant>
      <vt:variant>
        <vt:lpwstr>http://www.fao.org/fao-who-codexalimentarius/codex-home/es/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pchavez</dc:creator>
  <cp:keywords/>
  <cp:lastModifiedBy>Ministerio de Salud </cp:lastModifiedBy>
  <cp:revision>8</cp:revision>
  <cp:lastPrinted>2018-01-12T18:49:00Z</cp:lastPrinted>
  <dcterms:created xsi:type="dcterms:W3CDTF">2018-01-19T19:22:00Z</dcterms:created>
  <dcterms:modified xsi:type="dcterms:W3CDTF">2018-01-22T15:22:00Z</dcterms:modified>
</cp:coreProperties>
</file>