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E47CD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b/>
          <w:bCs/>
          <w:color w:val="003399"/>
        </w:rPr>
      </w:pPr>
    </w:p>
    <w:p w14:paraId="2555578B" w14:textId="77777777" w:rsidR="00644F34" w:rsidRPr="00644F34" w:rsidRDefault="00644F34" w:rsidP="00644F34">
      <w:pPr>
        <w:ind w:left="284"/>
        <w:jc w:val="both"/>
        <w:rPr>
          <w:rFonts w:ascii="Times New Roman" w:eastAsia="Arial" w:hAnsi="Times New Roman" w:cs="Times New Roman"/>
          <w:b/>
          <w:color w:val="003399"/>
        </w:rPr>
      </w:pPr>
      <w:r w:rsidRPr="00644F34">
        <w:rPr>
          <w:rFonts w:ascii="Times New Roman" w:eastAsia="Arial" w:hAnsi="Times New Roman" w:cs="Times New Roman"/>
          <w:b/>
          <w:color w:val="003399"/>
        </w:rPr>
        <w:t>OFÍCIO PADRÃO: SOLICITAÇÃO DE ENTREVISTAS DOMICILIARES AOS INSCRITOS NO CADASTRO ÚNICO PARA HABILITAÇÃO - CENTRO DE REFERÊNCIA DE ASSISTÊNCIA SOCIAL (CRAS) OU À SECRETARIA MUNICIPAL DE ASSISTÊNCIA SOCIAL</w:t>
      </w:r>
    </w:p>
    <w:p w14:paraId="560C41B1" w14:textId="77777777" w:rsidR="00644F34" w:rsidRPr="00644F34" w:rsidRDefault="00644F34" w:rsidP="00644F34">
      <w:pPr>
        <w:spacing w:line="360" w:lineRule="auto"/>
        <w:ind w:left="284"/>
        <w:jc w:val="both"/>
        <w:rPr>
          <w:rFonts w:ascii="Times New Roman" w:hAnsi="Times New Roman" w:cs="Times New Roman"/>
          <w:color w:val="003399"/>
        </w:rPr>
      </w:pPr>
    </w:p>
    <w:p w14:paraId="2F41071B" w14:textId="77777777" w:rsidR="00644F34" w:rsidRPr="00644F34" w:rsidRDefault="00644F34" w:rsidP="00644F34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color w:val="003399"/>
        </w:rPr>
      </w:pPr>
    </w:p>
    <w:p w14:paraId="6CBA6E8C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b/>
          <w:bCs/>
          <w:color w:val="003399"/>
        </w:rPr>
      </w:pPr>
      <w:r w:rsidRPr="00644F34">
        <w:rPr>
          <w:rFonts w:ascii="Times New Roman" w:hAnsi="Times New Roman" w:cs="Times New Roman"/>
          <w:b/>
          <w:bCs/>
          <w:color w:val="003399"/>
        </w:rPr>
        <w:t>AO CENTRO DE REFERÊNCIA DE ASSISTÊNCIA SOCIAL DO [MUNICÍPIO/CRAS DA REGIÃO EM QUE O ASSISTIDO FEZ A INSCRIÇÃO NO CADÚNICO OU À SECRETARIA MUNICIPAL DE ASSISTÊNCIA SOCIAL]</w:t>
      </w:r>
    </w:p>
    <w:p w14:paraId="472FE599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b/>
          <w:bCs/>
          <w:color w:val="003399"/>
        </w:rPr>
      </w:pPr>
    </w:p>
    <w:p w14:paraId="1387F86D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>[ENDEREÇO]</w:t>
      </w:r>
    </w:p>
    <w:p w14:paraId="625218E8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CEP: </w:t>
      </w:r>
    </w:p>
    <w:p w14:paraId="029255AD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e-mail:  </w:t>
      </w:r>
    </w:p>
    <w:p w14:paraId="42ED75B6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2AC992E0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Referência: Na resposta a </w:t>
      </w:r>
      <w:proofErr w:type="spellStart"/>
      <w:r w:rsidRPr="00644F34">
        <w:rPr>
          <w:rFonts w:ascii="Times New Roman" w:hAnsi="Times New Roman" w:cs="Times New Roman"/>
          <w:color w:val="003399"/>
        </w:rPr>
        <w:t>este</w:t>
      </w:r>
      <w:proofErr w:type="spellEnd"/>
      <w:r w:rsidRPr="00644F34">
        <w:rPr>
          <w:rFonts w:ascii="Times New Roman" w:hAnsi="Times New Roman" w:cs="Times New Roman"/>
          <w:color w:val="003399"/>
        </w:rPr>
        <w:t xml:space="preserve"> Ofício, indicar expressamente o PAJ _____</w:t>
      </w:r>
    </w:p>
    <w:p w14:paraId="121457FF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>Assunto: Visita Domiciliar família unipessoal para Programa Bolsa Família</w:t>
      </w:r>
    </w:p>
    <w:p w14:paraId="31808317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2A31DEB3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56394E98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proofErr w:type="spellStart"/>
      <w:r w:rsidRPr="00644F34">
        <w:rPr>
          <w:rFonts w:ascii="Times New Roman" w:hAnsi="Times New Roman" w:cs="Times New Roman"/>
          <w:color w:val="003399"/>
        </w:rPr>
        <w:t>Ilmo</w:t>
      </w:r>
      <w:proofErr w:type="spellEnd"/>
      <w:r w:rsidRPr="00644F34">
        <w:rPr>
          <w:rFonts w:ascii="Times New Roman" w:hAnsi="Times New Roman" w:cs="Times New Roman"/>
          <w:color w:val="003399"/>
        </w:rPr>
        <w:t xml:space="preserve">(a). Senhor(a), </w:t>
      </w:r>
    </w:p>
    <w:p w14:paraId="6F8907B0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76F8EF68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Cumprimentando-o cordialmente, a </w:t>
      </w:r>
      <w:r w:rsidRPr="00644F34">
        <w:rPr>
          <w:rFonts w:ascii="Times New Roman" w:hAnsi="Times New Roman" w:cs="Times New Roman"/>
          <w:b/>
          <w:bCs/>
          <w:color w:val="003399"/>
        </w:rPr>
        <w:t>DEFENSORIA PÚBLICA DA UNIÃO</w:t>
      </w:r>
      <w:r w:rsidRPr="00644F34">
        <w:rPr>
          <w:rFonts w:ascii="Times New Roman" w:hAnsi="Times New Roman" w:cs="Times New Roman"/>
          <w:color w:val="003399"/>
        </w:rPr>
        <w:t xml:space="preserve"> vem, nos termos das normas insertas no artigo 4º, I e II, c/c artigo 44, X e XI, todos da Lei Complementar n.º 80/94, assistindo aos interesses de ______, CPF nº _________, inscrito no </w:t>
      </w:r>
      <w:proofErr w:type="spellStart"/>
      <w:r w:rsidRPr="00644F34">
        <w:rPr>
          <w:rFonts w:ascii="Times New Roman" w:hAnsi="Times New Roman" w:cs="Times New Roman"/>
          <w:color w:val="003399"/>
        </w:rPr>
        <w:t>CadÚnico</w:t>
      </w:r>
      <w:proofErr w:type="spellEnd"/>
      <w:r w:rsidRPr="00644F34">
        <w:rPr>
          <w:rFonts w:ascii="Times New Roman" w:hAnsi="Times New Roman" w:cs="Times New Roman"/>
          <w:color w:val="003399"/>
        </w:rPr>
        <w:t xml:space="preserve"> nº _______, devidamente qualificado nos documentos anexos, expor e requerer o que se segue. </w:t>
      </w:r>
    </w:p>
    <w:p w14:paraId="47056E61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366853FC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O/A assistido/a reside sozinho/a, com renda mensal de R$ _____ e, realizou a inscrição/atualização no </w:t>
      </w:r>
      <w:proofErr w:type="spellStart"/>
      <w:r w:rsidRPr="00644F34">
        <w:rPr>
          <w:rFonts w:ascii="Times New Roman" w:hAnsi="Times New Roman" w:cs="Times New Roman"/>
          <w:color w:val="003399"/>
        </w:rPr>
        <w:t>CadÚnico</w:t>
      </w:r>
      <w:proofErr w:type="spellEnd"/>
      <w:r w:rsidRPr="00644F34">
        <w:rPr>
          <w:rFonts w:ascii="Times New Roman" w:hAnsi="Times New Roman" w:cs="Times New Roman"/>
          <w:color w:val="003399"/>
        </w:rPr>
        <w:t xml:space="preserve"> em _____. Entretanto, até o presente momento não foi considerado/a elegível ao Programa Bolsa Família.</w:t>
      </w:r>
    </w:p>
    <w:p w14:paraId="5B6AAEBB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26BE2104" w14:textId="1F837946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Ao procurar assistência jurídica da DPU, verificou-se que o/a interessado/a cumpre os requisitos de elegibilidade para percepção do benefício do Programa Bolsa Família. No entanto, passados ___meses desde a atualização no Cadastro Único, não obteve informações quanto à habilitação e escolha para ingresso no referido Programa. Em resposta ao Ofício _______, expedido por esta Defensoria Pública, verificou-se que a ausência de habilitação no Programa se deu porque o </w:t>
      </w:r>
      <w:r>
        <w:rPr>
          <w:rFonts w:ascii="Times New Roman" w:hAnsi="Times New Roman" w:cs="Times New Roman"/>
          <w:color w:val="003399"/>
        </w:rPr>
        <w:t>M</w:t>
      </w:r>
      <w:r w:rsidRPr="00644F34">
        <w:rPr>
          <w:rFonts w:ascii="Times New Roman" w:hAnsi="Times New Roman" w:cs="Times New Roman"/>
          <w:color w:val="003399"/>
        </w:rPr>
        <w:t>unicípio atingiu o limite de 16% (dezesseis por cento) do total de famílias beneficiárias atendidas pelo Programa, nos termos do artigo 6º, § 2º da Portaria MDS 897/2023.</w:t>
      </w:r>
    </w:p>
    <w:p w14:paraId="67054B33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5122DEEF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b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Por outro lado, a Portaria MDS nº 1003/2024 ampliou o rol de famílias unipessoais que não ficam submetidas ao limitador de 16% por município. Assim, atualmente, as hipóteses de exceção são: famílias com integrantes em situação de trabalho infantil; famílias com integrantes libertos de situação análoga à de trabalho escravo; famílias quilombolas; famílias indígenas; famílias com catadores de material reciclável; famílias com pessoas em situação de rua; </w:t>
      </w:r>
      <w:r w:rsidRPr="00644F34">
        <w:rPr>
          <w:rFonts w:ascii="Times New Roman" w:hAnsi="Times New Roman" w:cs="Times New Roman"/>
          <w:bCs/>
          <w:color w:val="003399"/>
        </w:rPr>
        <w:t xml:space="preserve">famílias em risco de insegurança alimentar; famílias em situação de violação de direitos; </w:t>
      </w:r>
      <w:r w:rsidRPr="00644F34">
        <w:rPr>
          <w:rFonts w:ascii="Times New Roman" w:hAnsi="Times New Roman" w:cs="Times New Roman"/>
          <w:b/>
          <w:color w:val="003399"/>
        </w:rPr>
        <w:t>e famílias que realizaram ou venham a realizar a sua atualização ou inscrição cadastral mediante entrevista em domicílio, a partir de 31 de julho de 2023.</w:t>
      </w:r>
    </w:p>
    <w:p w14:paraId="41CF56E2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b/>
          <w:color w:val="003399"/>
        </w:rPr>
      </w:pPr>
    </w:p>
    <w:p w14:paraId="4A44F0B2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As três últimas hipóteses de exceção foram incluídas em decorrência do acordo firmado entre a Defensoria Pública da União e União, nos autos da AÇÃO CIVIL PÚBLICA Nº 5024187-38.2024.4.04.7100/RS, cuja validade se </w:t>
      </w:r>
      <w:r w:rsidRPr="00644F34">
        <w:rPr>
          <w:rFonts w:ascii="Times New Roman" w:hAnsi="Times New Roman" w:cs="Times New Roman"/>
          <w:color w:val="003399"/>
        </w:rPr>
        <w:lastRenderedPageBreak/>
        <w:t xml:space="preserve">estende a todo território nacional. Conforme sentença homologatória anexa, determinou-se a “PERMISSÃO IMEDIATA DE HABILITAÇÃO ao Programa Bolsa Família de todas as famílias unipessoais que realizaram, a partir de 31 de julho de 2023, sua atualização ou inscrição cadastral </w:t>
      </w:r>
      <w:r w:rsidRPr="00644F34">
        <w:rPr>
          <w:rFonts w:ascii="Times New Roman" w:hAnsi="Times New Roman" w:cs="Times New Roman"/>
          <w:b/>
          <w:bCs/>
          <w:color w:val="003399"/>
          <w:u w:val="single"/>
        </w:rPr>
        <w:t>mediante entrevista em domicílio</w:t>
      </w:r>
      <w:r w:rsidRPr="00644F34">
        <w:rPr>
          <w:rFonts w:ascii="Times New Roman" w:hAnsi="Times New Roman" w:cs="Times New Roman"/>
          <w:color w:val="003399"/>
        </w:rPr>
        <w:t>, com efeitos na habilitação do Bolsa Família de julho de 2024”.</w:t>
      </w:r>
    </w:p>
    <w:p w14:paraId="51D2B946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44B47EF2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Desse modo, considerando que o/a assistido/a integra núcleo familiar unipessoal e realizou atualização cadastral em __/__/__, solicita-se a análise do </w:t>
      </w:r>
      <w:proofErr w:type="spellStart"/>
      <w:r w:rsidRPr="00644F34">
        <w:rPr>
          <w:rFonts w:ascii="Times New Roman" w:hAnsi="Times New Roman" w:cs="Times New Roman"/>
          <w:color w:val="003399"/>
        </w:rPr>
        <w:t>CadÚnico</w:t>
      </w:r>
      <w:proofErr w:type="spellEnd"/>
      <w:r w:rsidRPr="00644F34">
        <w:rPr>
          <w:rFonts w:ascii="Times New Roman" w:hAnsi="Times New Roman" w:cs="Times New Roman"/>
          <w:color w:val="003399"/>
        </w:rPr>
        <w:t xml:space="preserve">, para fins de verificação da possibilidade de IMEDIATA HABILITAÇÃO no Programa Bolsa Família. Em caso de não ser possível a imediata habilitação, requer, cordialmente, o </w:t>
      </w:r>
      <w:r w:rsidRPr="00644F34">
        <w:rPr>
          <w:rFonts w:ascii="Times New Roman" w:hAnsi="Times New Roman" w:cs="Times New Roman"/>
          <w:b/>
          <w:bCs/>
          <w:color w:val="003399"/>
          <w:u w:val="single"/>
        </w:rPr>
        <w:t>agendamento de visita domiciliar</w:t>
      </w:r>
      <w:r w:rsidRPr="00644F34">
        <w:rPr>
          <w:rFonts w:ascii="Times New Roman" w:hAnsi="Times New Roman" w:cs="Times New Roman"/>
          <w:b/>
          <w:bCs/>
          <w:color w:val="003399"/>
        </w:rPr>
        <w:t>,</w:t>
      </w:r>
      <w:r w:rsidRPr="00644F34">
        <w:rPr>
          <w:rFonts w:ascii="Times New Roman" w:hAnsi="Times New Roman" w:cs="Times New Roman"/>
          <w:color w:val="003399"/>
        </w:rPr>
        <w:t xml:space="preserve"> com a maior brevidade possível, bem como a respectiva confirmação da realização de tal visita no </w:t>
      </w:r>
      <w:proofErr w:type="spellStart"/>
      <w:r w:rsidRPr="00644F34">
        <w:rPr>
          <w:rFonts w:ascii="Times New Roman" w:hAnsi="Times New Roman" w:cs="Times New Roman"/>
          <w:color w:val="003399"/>
        </w:rPr>
        <w:t>CadÚnico</w:t>
      </w:r>
      <w:proofErr w:type="spellEnd"/>
      <w:r w:rsidRPr="00644F34">
        <w:rPr>
          <w:rFonts w:ascii="Times New Roman" w:hAnsi="Times New Roman" w:cs="Times New Roman"/>
          <w:color w:val="003399"/>
        </w:rPr>
        <w:t xml:space="preserve"> para fins de habilitação e seleção ao recebimento do benefício do Programa Bolsa Família, nos termos do artigo 6º, § 3º, IX da Portaria MDS 897/2023, com redação dada pela Portaria MDS nº 1003/2024.</w:t>
      </w:r>
    </w:p>
    <w:p w14:paraId="5B76DA50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79A20514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>Em tempo, solicita-se a apuração e pagamento de possíveis valores não revertidos ao assistido desde a data de sua última atualização cadastral.</w:t>
      </w:r>
    </w:p>
    <w:p w14:paraId="57A9BE2F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25F1FCE6" w14:textId="7C0B4744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Por fim, solicita-se que a resposta do presente </w:t>
      </w:r>
      <w:r>
        <w:rPr>
          <w:rFonts w:ascii="Times New Roman" w:hAnsi="Times New Roman" w:cs="Times New Roman"/>
          <w:color w:val="003399"/>
        </w:rPr>
        <w:t>O</w:t>
      </w:r>
      <w:r w:rsidRPr="00644F34">
        <w:rPr>
          <w:rFonts w:ascii="Times New Roman" w:hAnsi="Times New Roman" w:cs="Times New Roman"/>
          <w:color w:val="003399"/>
        </w:rPr>
        <w:t xml:space="preserve">fício seja encaminhada a esta Instituição, </w:t>
      </w:r>
      <w:r w:rsidRPr="00644F34">
        <w:rPr>
          <w:rFonts w:ascii="Times New Roman" w:hAnsi="Times New Roman" w:cs="Times New Roman"/>
          <w:b/>
          <w:bCs/>
          <w:color w:val="003399"/>
        </w:rPr>
        <w:t>no prazo de 30 dias</w:t>
      </w:r>
      <w:r w:rsidRPr="00644F34">
        <w:rPr>
          <w:rFonts w:ascii="Times New Roman" w:hAnsi="Times New Roman" w:cs="Times New Roman"/>
          <w:color w:val="003399"/>
        </w:rPr>
        <w:t xml:space="preserve">, de preferência, por e-mail, para ____________, ou carta endereçada para __________________, CEP: ____________, dando como referência o PAJ (Processo de Assistência Jurídica) número __________. </w:t>
      </w:r>
    </w:p>
    <w:p w14:paraId="4F7FC5A4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73CE065B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  <w:r w:rsidRPr="00644F34">
        <w:rPr>
          <w:rFonts w:ascii="Times New Roman" w:hAnsi="Times New Roman" w:cs="Times New Roman"/>
          <w:color w:val="003399"/>
        </w:rPr>
        <w:t xml:space="preserve">Aproveito o ensejo para externar protestos de elevada estima e consideração. </w:t>
      </w:r>
    </w:p>
    <w:p w14:paraId="41D6D2D6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6963264B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1BC10130" w14:textId="77777777" w:rsidR="00644F34" w:rsidRPr="00644F34" w:rsidRDefault="00644F34" w:rsidP="00644F34">
      <w:pPr>
        <w:ind w:left="284"/>
        <w:jc w:val="center"/>
        <w:rPr>
          <w:rFonts w:ascii="Times New Roman" w:hAnsi="Times New Roman" w:cs="Times New Roman"/>
          <w:b/>
          <w:color w:val="003399"/>
        </w:rPr>
      </w:pPr>
      <w:r w:rsidRPr="00644F34">
        <w:rPr>
          <w:rFonts w:ascii="Times New Roman" w:hAnsi="Times New Roman" w:cs="Times New Roman"/>
          <w:b/>
          <w:color w:val="003399"/>
        </w:rPr>
        <w:t>DEFENSORIA PÚBLICA DA UNIÃO DE ______________</w:t>
      </w:r>
    </w:p>
    <w:p w14:paraId="56573E2A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6BF8C625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41D66111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color w:val="003399"/>
        </w:rPr>
      </w:pPr>
    </w:p>
    <w:p w14:paraId="5856AB1B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b/>
          <w:bCs/>
          <w:color w:val="003399"/>
        </w:rPr>
      </w:pPr>
    </w:p>
    <w:p w14:paraId="0FEF1429" w14:textId="77777777" w:rsidR="00644F34" w:rsidRPr="00644F34" w:rsidRDefault="00644F34" w:rsidP="00644F34">
      <w:pPr>
        <w:ind w:left="284"/>
        <w:jc w:val="both"/>
        <w:rPr>
          <w:rFonts w:ascii="Times New Roman" w:hAnsi="Times New Roman" w:cs="Times New Roman"/>
          <w:b/>
          <w:bCs/>
          <w:color w:val="003399"/>
        </w:rPr>
      </w:pPr>
    </w:p>
    <w:p w14:paraId="61E52B34" w14:textId="77777777" w:rsidR="00644F34" w:rsidRPr="00644F34" w:rsidRDefault="00644F34" w:rsidP="00644F34">
      <w:pPr>
        <w:rPr>
          <w:rFonts w:ascii="Times New Roman" w:hAnsi="Times New Roman" w:cs="Times New Roman"/>
          <w:color w:val="003399"/>
        </w:rPr>
        <w:sectPr w:rsidR="00644F34" w:rsidRPr="00644F34" w:rsidSect="00644F34">
          <w:headerReference w:type="first" r:id="rId4"/>
          <w:footerReference w:type="first" r:id="rId5"/>
          <w:pgSz w:w="11906" w:h="16838"/>
          <w:pgMar w:top="1135" w:right="991" w:bottom="1202" w:left="709" w:header="0" w:footer="1009" w:gutter="0"/>
          <w:cols w:space="720"/>
          <w:formProt w:val="0"/>
          <w:titlePg/>
          <w:docGrid w:linePitch="600" w:charSpace="36864"/>
        </w:sectPr>
      </w:pPr>
    </w:p>
    <w:tbl>
      <w:tblPr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230"/>
        <w:gridCol w:w="3543"/>
      </w:tblGrid>
      <w:tr w:rsidR="00644F34" w:rsidRPr="00644F34" w14:paraId="29CB24FF" w14:textId="77777777" w:rsidTr="00AD730E">
        <w:trPr>
          <w:trHeight w:val="62"/>
        </w:trPr>
        <w:tc>
          <w:tcPr>
            <w:tcW w:w="7229" w:type="dxa"/>
            <w:shd w:val="clear" w:color="auto" w:fill="B8CCE4"/>
            <w:vAlign w:val="center"/>
          </w:tcPr>
          <w:p w14:paraId="2FB76094" w14:textId="77777777" w:rsidR="00644F34" w:rsidRPr="00644F34" w:rsidRDefault="00644F34" w:rsidP="00AD730E">
            <w:pPr>
              <w:ind w:left="284" w:right="120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 xml:space="preserve">              </w:t>
            </w:r>
          </w:p>
          <w:p w14:paraId="2900DCD1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>Membros/as da Câmara de Coordenação e Revisão Cível:</w:t>
            </w:r>
          </w:p>
          <w:p w14:paraId="2124099B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 xml:space="preserve">Charles </w:t>
            </w:r>
            <w:proofErr w:type="spellStart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Pachciarek</w:t>
            </w:r>
            <w:proofErr w:type="spellEnd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 xml:space="preserve"> </w:t>
            </w:r>
            <w:proofErr w:type="spellStart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Frajdenberg</w:t>
            </w:r>
            <w:proofErr w:type="spellEnd"/>
          </w:p>
          <w:p w14:paraId="7E914450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Denise Tanaka dos Santos</w:t>
            </w:r>
          </w:p>
          <w:p w14:paraId="25F6BC6E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Jânio Urbano Marinho Junior</w:t>
            </w:r>
          </w:p>
          <w:p w14:paraId="05A79C1C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Julia Correa de Almeida</w:t>
            </w:r>
          </w:p>
          <w:p w14:paraId="0A1C90FA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Maíra de Carvalho Pereira Mesquita</w:t>
            </w:r>
          </w:p>
          <w:p w14:paraId="04F28025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Marcos Wagner Alves Teixeira</w:t>
            </w:r>
          </w:p>
          <w:p w14:paraId="662ABD31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proofErr w:type="spellStart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Polianna</w:t>
            </w:r>
            <w:proofErr w:type="spellEnd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 xml:space="preserve"> Maia de Paiva</w:t>
            </w:r>
          </w:p>
          <w:p w14:paraId="10A8F205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 xml:space="preserve">Assessoria da Câmara de Coordenação e Revisão Cível: </w:t>
            </w:r>
          </w:p>
          <w:p w14:paraId="3C596EE7" w14:textId="77777777" w:rsidR="00644F34" w:rsidRPr="00644F34" w:rsidRDefault="00644F34" w:rsidP="00AD730E">
            <w:pPr>
              <w:ind w:left="284" w:hanging="108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Eduarda Espíndola de Albuquerque</w:t>
            </w:r>
          </w:p>
          <w:p w14:paraId="4E005987" w14:textId="77777777" w:rsidR="00644F34" w:rsidRPr="00644F34" w:rsidRDefault="00644F34" w:rsidP="00AD730E">
            <w:pPr>
              <w:ind w:left="284" w:hanging="108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Guilherme Carvalho de Melo</w:t>
            </w:r>
          </w:p>
          <w:p w14:paraId="7E776010" w14:textId="77777777" w:rsidR="00644F34" w:rsidRPr="00644F34" w:rsidRDefault="00644F34" w:rsidP="00AD730E">
            <w:pPr>
              <w:ind w:left="284" w:hanging="108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proofErr w:type="spellStart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Helline</w:t>
            </w:r>
            <w:proofErr w:type="spellEnd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 xml:space="preserve"> Gomes Rodrigues Pinto</w:t>
            </w:r>
          </w:p>
          <w:p w14:paraId="44AD45B7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>Coordenadora da Câmara de Coordenação e Revisão Cível:</w:t>
            </w:r>
          </w:p>
          <w:p w14:paraId="465859B8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Maíra de Carvalho Pereira Mesquita</w:t>
            </w: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 xml:space="preserve"> </w:t>
            </w:r>
          </w:p>
          <w:p w14:paraId="4676B253" w14:textId="77777777" w:rsidR="00644F34" w:rsidRPr="00644F34" w:rsidRDefault="00644F34" w:rsidP="00AD730E">
            <w:pPr>
              <w:ind w:left="284" w:right="-114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>Coordenador Executivo das Câmaras de Coordenação e Revisão:</w:t>
            </w:r>
          </w:p>
          <w:p w14:paraId="52A3E2C2" w14:textId="77777777" w:rsidR="00644F34" w:rsidRPr="00644F34" w:rsidRDefault="00644F34" w:rsidP="00AD730E">
            <w:pPr>
              <w:ind w:left="284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 xml:space="preserve">Marcos </w:t>
            </w:r>
            <w:proofErr w:type="spellStart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Antonio</w:t>
            </w:r>
            <w:proofErr w:type="spellEnd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 xml:space="preserve"> </w:t>
            </w:r>
            <w:proofErr w:type="spellStart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Paderes</w:t>
            </w:r>
            <w:proofErr w:type="spellEnd"/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 xml:space="preserve"> Barbosa</w:t>
            </w:r>
          </w:p>
        </w:tc>
        <w:tc>
          <w:tcPr>
            <w:tcW w:w="3543" w:type="dxa"/>
            <w:shd w:val="clear" w:color="auto" w:fill="B8CCE4"/>
            <w:vAlign w:val="center"/>
          </w:tcPr>
          <w:p w14:paraId="743F06B0" w14:textId="77777777" w:rsidR="00644F34" w:rsidRPr="00644F34" w:rsidRDefault="00644F34" w:rsidP="00AD730E">
            <w:pPr>
              <w:ind w:right="120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</w:p>
          <w:p w14:paraId="30F08274" w14:textId="77777777" w:rsidR="00644F34" w:rsidRPr="00644F34" w:rsidRDefault="00644F34" w:rsidP="00AD730E">
            <w:pPr>
              <w:ind w:right="120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ccrcivel@dpu.def.br</w:t>
            </w:r>
          </w:p>
          <w:p w14:paraId="15C96101" w14:textId="77777777" w:rsidR="00644F34" w:rsidRPr="00644F34" w:rsidRDefault="00644F34" w:rsidP="00AD730E">
            <w:pPr>
              <w:ind w:right="120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camaras.secretaria@dpu.def.br</w:t>
            </w:r>
          </w:p>
          <w:p w14:paraId="699B1411" w14:textId="77777777" w:rsidR="00644F34" w:rsidRPr="00644F34" w:rsidRDefault="00644F34" w:rsidP="00AD730E">
            <w:pPr>
              <w:ind w:right="120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hyperlink r:id="rId6" w:history="1">
              <w:r w:rsidRPr="00644F34">
                <w:rPr>
                  <w:rStyle w:val="Hyperlink"/>
                  <w:rFonts w:ascii="Times New Roman" w:hAnsi="Times New Roman" w:cs="Times New Roman"/>
                  <w:color w:val="003399"/>
                  <w:sz w:val="20"/>
                  <w:szCs w:val="20"/>
                </w:rPr>
                <w:t>https://www.dpu.def.br/camaras</w:t>
              </w:r>
            </w:hyperlink>
          </w:p>
          <w:p w14:paraId="7D5DAC8F" w14:textId="77777777" w:rsidR="00644F34" w:rsidRPr="00644F34" w:rsidRDefault="00644F34" w:rsidP="00AD730E">
            <w:pPr>
              <w:ind w:right="120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(61) 3318-0205</w:t>
            </w:r>
          </w:p>
          <w:p w14:paraId="0DB1E8BB" w14:textId="77777777" w:rsidR="00644F34" w:rsidRPr="00644F34" w:rsidRDefault="00644F34" w:rsidP="00AD730E">
            <w:pPr>
              <w:ind w:right="-250" w:firstLine="283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</w:p>
          <w:p w14:paraId="7D3A0E4B" w14:textId="77777777" w:rsidR="00644F34" w:rsidRPr="00644F34" w:rsidRDefault="00644F34" w:rsidP="00AD730E">
            <w:pPr>
              <w:ind w:left="720" w:right="-250"/>
              <w:jc w:val="center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>Secretaria das Câmaras:</w:t>
            </w:r>
          </w:p>
          <w:p w14:paraId="37435493" w14:textId="77777777" w:rsidR="00644F34" w:rsidRPr="00644F34" w:rsidRDefault="00644F34" w:rsidP="00AD730E">
            <w:pPr>
              <w:ind w:right="120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Caio Noronha Matos</w:t>
            </w:r>
          </w:p>
          <w:p w14:paraId="2D1052A9" w14:textId="77777777" w:rsidR="00644F34" w:rsidRPr="00644F34" w:rsidRDefault="00644F34" w:rsidP="00AD730E">
            <w:pPr>
              <w:ind w:right="120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Camila Morais Vilas Novas</w:t>
            </w:r>
          </w:p>
          <w:p w14:paraId="663FED44" w14:textId="77777777" w:rsidR="00644F34" w:rsidRPr="00644F34" w:rsidRDefault="00644F34" w:rsidP="00AD730E">
            <w:pPr>
              <w:ind w:right="120" w:firstLine="283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</w:p>
          <w:p w14:paraId="3D7E3BAB" w14:textId="77777777" w:rsidR="00644F34" w:rsidRPr="00644F34" w:rsidRDefault="00644F34" w:rsidP="00AD730E">
            <w:pPr>
              <w:ind w:right="175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  <w:t>Estagiário/as da secretaria:</w:t>
            </w:r>
          </w:p>
          <w:p w14:paraId="2EC3F387" w14:textId="77777777" w:rsidR="00644F34" w:rsidRPr="00644F34" w:rsidRDefault="00644F34" w:rsidP="00AD730E">
            <w:pPr>
              <w:ind w:right="175"/>
              <w:jc w:val="right"/>
              <w:rPr>
                <w:rFonts w:ascii="Times New Roman" w:hAnsi="Times New Roman" w:cs="Times New Roman"/>
                <w:color w:val="003399"/>
                <w:sz w:val="20"/>
                <w:szCs w:val="20"/>
              </w:rPr>
            </w:pPr>
            <w:r w:rsidRPr="00644F34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Paloma Rocha de Carvalho</w:t>
            </w:r>
          </w:p>
          <w:p w14:paraId="2E6244CE" w14:textId="77777777" w:rsidR="00644F34" w:rsidRPr="00644F34" w:rsidRDefault="00644F34" w:rsidP="00AD730E">
            <w:pPr>
              <w:ind w:left="284" w:right="120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</w:p>
          <w:p w14:paraId="0AF6669C" w14:textId="77777777" w:rsidR="00644F34" w:rsidRPr="00644F34" w:rsidRDefault="00644F34" w:rsidP="00AD730E">
            <w:pPr>
              <w:ind w:left="284" w:right="120" w:firstLine="283"/>
              <w:jc w:val="right"/>
              <w:rPr>
                <w:rFonts w:ascii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</w:p>
        </w:tc>
      </w:tr>
    </w:tbl>
    <w:p w14:paraId="7157188F" w14:textId="77777777" w:rsidR="00644F34" w:rsidRPr="00644F34" w:rsidRDefault="00644F34" w:rsidP="00644F34">
      <w:pPr>
        <w:ind w:left="284"/>
        <w:rPr>
          <w:rFonts w:ascii="Times New Roman" w:hAnsi="Times New Roman" w:cs="Times New Roman"/>
          <w:color w:val="003399"/>
        </w:rPr>
      </w:pPr>
    </w:p>
    <w:p w14:paraId="31B06ECF" w14:textId="77777777" w:rsidR="001F22C7" w:rsidRPr="00644F34" w:rsidRDefault="001F22C7">
      <w:pPr>
        <w:rPr>
          <w:rFonts w:ascii="Times New Roman" w:hAnsi="Times New Roman" w:cs="Times New Roman"/>
          <w:color w:val="003399"/>
        </w:rPr>
      </w:pPr>
    </w:p>
    <w:sectPr w:rsidR="001F22C7" w:rsidRPr="00644F34" w:rsidSect="00644F34">
      <w:type w:val="continuous"/>
      <w:pgSz w:w="11906" w:h="16838"/>
      <w:pgMar w:top="1135" w:right="991" w:bottom="1202" w:left="709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lySleek UI Semibold">
    <w:altName w:val="Sylfaen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836F8" w14:textId="77777777" w:rsidR="00644F34" w:rsidRDefault="00644F34">
    <w:pPr>
      <w:pStyle w:val="Corpodetexto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43D97BE7" wp14:editId="097335F9">
              <wp:simplePos x="0" y="0"/>
              <wp:positionH relativeFrom="page">
                <wp:posOffset>7077075</wp:posOffset>
              </wp:positionH>
              <wp:positionV relativeFrom="bottomMargin">
                <wp:posOffset>-59055</wp:posOffset>
              </wp:positionV>
              <wp:extent cx="308610" cy="607060"/>
              <wp:effectExtent l="0" t="0" r="15875" b="3175"/>
              <wp:wrapNone/>
              <wp:docPr id="2" name="Caixa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800" cy="606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556228E" w14:textId="77777777" w:rsidR="00644F34" w:rsidRDefault="00644F34">
                          <w:pPr>
                            <w:pStyle w:val="Contedodoquadro"/>
                            <w:spacing w:before="20"/>
                            <w:ind w:left="60"/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44787E1F" w14:textId="77777777" w:rsidR="00644F34" w:rsidRDefault="00644F34">
                          <w:pPr>
                            <w:pStyle w:val="Contedodoquadro"/>
                            <w:spacing w:before="20"/>
                            <w:ind w:left="60"/>
                            <w:rPr>
                              <w:b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D97BE7" id="Caixa de Texto 11" o:spid="_x0000_s1026" style="position:absolute;margin-left:557.25pt;margin-top:-4.65pt;width:24.3pt;height:47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" o:allowincell="f" filled="f" stroked="f" strokeweight="0">
              <v:textbox inset="0,0,0,0">
                <w:txbxContent>
                  <w:p w14:paraId="3556228E" w14:textId="77777777" w:rsidR="00644F34" w:rsidRDefault="00644F34">
                    <w:pPr>
                      <w:pStyle w:val="Contedodoquadro"/>
                      <w:spacing w:before="20"/>
                      <w:ind w:left="60"/>
                      <w:rPr>
                        <w:sz w:val="12"/>
                        <w:szCs w:val="12"/>
                      </w:rPr>
                    </w:pPr>
                  </w:p>
                  <w:p w14:paraId="44787E1F" w14:textId="77777777" w:rsidR="00644F34" w:rsidRDefault="00644F34">
                    <w:pPr>
                      <w:pStyle w:val="Contedodoquadro"/>
                      <w:spacing w:before="20"/>
                      <w:ind w:left="60"/>
                      <w:rPr>
                        <w:b/>
                        <w:sz w:val="40"/>
                        <w:szCs w:val="40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  <w:p w14:paraId="7B01AD8B" w14:textId="77777777" w:rsidR="00644F34" w:rsidRDefault="00644F34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6D285" w14:textId="77777777" w:rsidR="00644F34" w:rsidRDefault="00644F34">
    <w:pPr>
      <w:pStyle w:val="Cabealho"/>
      <w:tabs>
        <w:tab w:val="clear" w:pos="4252"/>
        <w:tab w:val="clear" w:pos="8504"/>
        <w:tab w:val="left" w:pos="426"/>
      </w:tabs>
      <w:ind w:left="-709"/>
    </w:pPr>
    <w:r>
      <w:rPr>
        <w:noProof/>
      </w:rPr>
      <w:drawing>
        <wp:inline distT="0" distB="0" distL="0" distR="0" wp14:anchorId="5F9D41A7" wp14:editId="2EEC8C92">
          <wp:extent cx="7553325" cy="2123440"/>
          <wp:effectExtent l="0" t="0" r="0" b="0"/>
          <wp:docPr id="1672553598" name="Imagem 8093763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80937638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2123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34"/>
    <w:rsid w:val="001F22C7"/>
    <w:rsid w:val="005E2B37"/>
    <w:rsid w:val="0064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8A819"/>
  <w15:chartTrackingRefBased/>
  <w15:docId w15:val="{02862F5C-3342-43D7-A20F-49F9FF41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F34"/>
    <w:pPr>
      <w:widowControl w:val="0"/>
      <w:suppressAutoHyphens/>
      <w:spacing w:after="0" w:line="240" w:lineRule="auto"/>
    </w:pPr>
    <w:rPr>
      <w:rFonts w:ascii="WeblySleek UI Semibold" w:eastAsia="WeblySleek UI Semibold" w:hAnsi="WeblySleek UI Semibold" w:cs="WeblySleek UI Semibold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44F34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4F34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4F34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4F34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4F34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4F34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4F34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4F34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4F34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4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4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4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4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4F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4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4F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4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4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4F34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4F34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4F34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44F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F34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44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4F3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4F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4F34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link w:val="Cabealho"/>
    <w:uiPriority w:val="99"/>
    <w:qFormat/>
    <w:rsid w:val="00644F34"/>
    <w:rPr>
      <w:rFonts w:ascii="WeblySleek UI Semibold" w:eastAsia="WeblySleek UI Semibold" w:hAnsi="WeblySleek UI Semibold" w:cs="WeblySleek UI Semibold"/>
    </w:rPr>
  </w:style>
  <w:style w:type="character" w:customStyle="1" w:styleId="CorpodetextoChar">
    <w:name w:val="Corpo de texto Char"/>
    <w:link w:val="Corpodetexto"/>
    <w:uiPriority w:val="1"/>
    <w:qFormat/>
    <w:rsid w:val="00644F34"/>
    <w:rPr>
      <w:rFonts w:ascii="WeblySleek UI Semibold" w:eastAsia="WeblySleek UI Semibold" w:hAnsi="WeblySleek UI Semibold" w:cs="WeblySleek UI Semibold"/>
      <w:sz w:val="22"/>
      <w:szCs w:val="22"/>
    </w:rPr>
  </w:style>
  <w:style w:type="paragraph" w:styleId="Corpodetexto">
    <w:name w:val="Body Text"/>
    <w:basedOn w:val="Normal"/>
    <w:link w:val="CorpodetextoChar"/>
    <w:uiPriority w:val="1"/>
    <w:qFormat/>
    <w:rsid w:val="00644F34"/>
    <w:rPr>
      <w:kern w:val="2"/>
      <w14:ligatures w14:val="standardContextual"/>
    </w:rPr>
  </w:style>
  <w:style w:type="character" w:customStyle="1" w:styleId="CorpodetextoChar1">
    <w:name w:val="Corpo de texto Char1"/>
    <w:basedOn w:val="Fontepargpadro"/>
    <w:uiPriority w:val="99"/>
    <w:semiHidden/>
    <w:rsid w:val="00644F34"/>
    <w:rPr>
      <w:rFonts w:ascii="WeblySleek UI Semibold" w:eastAsia="WeblySleek UI Semibold" w:hAnsi="WeblySleek UI Semibold" w:cs="WeblySleek UI Semibold"/>
      <w:kern w:val="0"/>
      <w:sz w:val="22"/>
      <w:szCs w:val="22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644F34"/>
    <w:pPr>
      <w:tabs>
        <w:tab w:val="center" w:pos="4252"/>
        <w:tab w:val="right" w:pos="8504"/>
      </w:tabs>
    </w:pPr>
    <w:rPr>
      <w:kern w:val="2"/>
      <w:sz w:val="24"/>
      <w:szCs w:val="24"/>
      <w14:ligatures w14:val="standardContextual"/>
    </w:rPr>
  </w:style>
  <w:style w:type="character" w:customStyle="1" w:styleId="CabealhoChar1">
    <w:name w:val="Cabeçalho Char1"/>
    <w:basedOn w:val="Fontepargpadro"/>
    <w:uiPriority w:val="99"/>
    <w:semiHidden/>
    <w:rsid w:val="00644F34"/>
    <w:rPr>
      <w:rFonts w:ascii="WeblySleek UI Semibold" w:eastAsia="WeblySleek UI Semibold" w:hAnsi="WeblySleek UI Semibold" w:cs="WeblySleek UI Semibold"/>
      <w:kern w:val="0"/>
      <w:sz w:val="22"/>
      <w:szCs w:val="22"/>
      <w14:ligatures w14:val="none"/>
    </w:rPr>
  </w:style>
  <w:style w:type="paragraph" w:customStyle="1" w:styleId="Contedodoquadro">
    <w:name w:val="Conteúdo do quadro"/>
    <w:basedOn w:val="Normal"/>
    <w:qFormat/>
    <w:rsid w:val="00644F34"/>
  </w:style>
  <w:style w:type="character" w:styleId="Hyperlink">
    <w:name w:val="Hyperlink"/>
    <w:basedOn w:val="Fontepargpadro"/>
    <w:uiPriority w:val="99"/>
    <w:unhideWhenUsed/>
    <w:rsid w:val="00644F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pu.def.br/camaras" TargetMode="Externa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header" Target="header1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1919D6DE3BD244B65FBCCEDF4AE0CF" ma:contentTypeVersion="3" ma:contentTypeDescription="Crie um novo documento." ma:contentTypeScope="" ma:versionID="1fbcde975e055f6d26faa2a6cc3e37de">
  <xsd:schema xmlns:xsd="http://www.w3.org/2001/XMLSchema" xmlns:xs="http://www.w3.org/2001/XMLSchema" xmlns:p="http://schemas.microsoft.com/office/2006/metadata/properties" xmlns:ns2="b6b2f871-3e57-4b2e-a4f8-609b3b4c6839" targetNamespace="http://schemas.microsoft.com/office/2006/metadata/properties" ma:root="true" ma:fieldsID="167b0296ba29e47a9aef7f37ebd219bf" ns2:_="">
    <xsd:import namespace="b6b2f871-3e57-4b2e-a4f8-609b3b4c6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2f871-3e57-4b2e-a4f8-609b3b4c6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E4447-630A-46D1-8BE4-90DA41390469}"/>
</file>

<file path=customXml/itemProps2.xml><?xml version="1.0" encoding="utf-8"?>
<ds:datastoreItem xmlns:ds="http://schemas.openxmlformats.org/officeDocument/2006/customXml" ds:itemID="{F3D7AA4F-7211-43AE-A35C-B6D8E5F96531}"/>
</file>

<file path=customXml/itemProps3.xml><?xml version="1.0" encoding="utf-8"?>
<ds:datastoreItem xmlns:ds="http://schemas.openxmlformats.org/officeDocument/2006/customXml" ds:itemID="{6CF97303-CE8A-45B5-9EE8-A7D1B2F23B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810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de Carvalho Pereira</dc:creator>
  <cp:keywords/>
  <dc:description/>
  <cp:lastModifiedBy>Maira de Carvalho Pereira</cp:lastModifiedBy>
  <cp:revision>1</cp:revision>
  <dcterms:created xsi:type="dcterms:W3CDTF">2024-09-25T19:07:00Z</dcterms:created>
  <dcterms:modified xsi:type="dcterms:W3CDTF">2024-09-25T19:11:00Z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0x010100DF1919D6DE3BD244B65FBCCEDF4AE0CF</vt:lpwstr>
  </property>
</Properties>
</file>