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B2060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center"/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  <w:t>MODELO DE OFÍCIO PADRÃO - FUNDO PIS-PASEP</w:t>
      </w:r>
    </w:p>
    <w:p w14:paraId="672A6659" w14:textId="77777777" w:rsidR="0020121F" w:rsidRDefault="0020121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</w:p>
    <w:p w14:paraId="067E3DD6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  <w:t>CAIXA ECONÔMICA FEDERAL</w:t>
      </w:r>
    </w:p>
    <w:p w14:paraId="3A15CB6A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Centralizadora Nacional de Informações e Atendimento de Demandas Judiciais - CEINJ </w:t>
      </w:r>
    </w:p>
    <w:p w14:paraId="6DF69636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  <w:t>Endereço:</w:t>
      </w: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CEINJ – CN ATEN DEMANDAS DE INF E JUDICIAIS, QUADRA SEPN </w:t>
      </w:r>
      <w:proofErr w:type="gramStart"/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512,CJT</w:t>
      </w:r>
      <w:proofErr w:type="gramEnd"/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C, 1 AND, LOTE 9, ASA, NORTE, BRASILIA, DF, CEP: 70.760-500.</w:t>
      </w:r>
    </w:p>
    <w:p w14:paraId="5C9CC4FA" w14:textId="37B4BB35" w:rsidR="0020121F" w:rsidRDefault="05791ED6" w:rsidP="05791ED6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 w:rsidRPr="05791ED6">
        <w:rPr>
          <w:rFonts w:ascii="Quattrocento Sans" w:eastAsia="Quattrocento Sans" w:hAnsi="Quattrocento Sans" w:cs="Quattrocento Sans"/>
          <w:b/>
          <w:bCs/>
          <w:color w:val="1C4587"/>
          <w:sz w:val="24"/>
          <w:szCs w:val="24"/>
        </w:rPr>
        <w:t>E-mail:</w:t>
      </w:r>
      <w:r w:rsidRPr="05791ED6"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ceinj@caixa.gov.br</w:t>
      </w:r>
    </w:p>
    <w:p w14:paraId="29D6B04F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</w:t>
      </w:r>
    </w:p>
    <w:p w14:paraId="0A6959E7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  <w:t xml:space="preserve"> </w:t>
      </w:r>
    </w:p>
    <w:p w14:paraId="0797A1BE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  <w:t>ASSISTIDO(A):</w:t>
      </w: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NOME</w:t>
      </w:r>
    </w:p>
    <w:p w14:paraId="1A33BFB0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  <w:t>CPF:</w:t>
      </w: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NÚMERO</w:t>
      </w:r>
    </w:p>
    <w:p w14:paraId="0A37501D" w14:textId="77777777" w:rsidR="0020121F" w:rsidRDefault="0020121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</w:p>
    <w:p w14:paraId="7FB50F0C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  <w:t>Assunto:</w:t>
      </w: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Solicitação de extrato analítico do FGTS para fins de constatação de valores presentes nas cotas do extinto fundo PIS/PASEP que integram o Tesouro Nacional.</w:t>
      </w:r>
    </w:p>
    <w:p w14:paraId="100C5B58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</w:t>
      </w:r>
    </w:p>
    <w:p w14:paraId="029FB945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  <w:t>Referência:</w:t>
      </w: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Em resposta a </w:t>
      </w:r>
      <w:proofErr w:type="spellStart"/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este</w:t>
      </w:r>
      <w:proofErr w:type="spellEnd"/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ofício, por gentileza, indicar expressamente o PAJ nº ______</w:t>
      </w:r>
    </w:p>
    <w:p w14:paraId="12F40E89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</w:t>
      </w:r>
    </w:p>
    <w:p w14:paraId="503CF113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Cumprimentando-o(a) cordialmente, a Defensoria Pública da União (DPU), instituição permanente e essencial à função jurisdicional do Estado, nos termos das normas insertas no artigo 4°, I e II, c/c artigo 44, X, XI, todos da Lei Complementar n° 80/94, assistindo aos interesses do(a) hipossuficiente acima nomeado(a), vem, respeitosamente, perante V. Sa., expor o que segue.</w:t>
      </w:r>
    </w:p>
    <w:p w14:paraId="5DAB6C7B" w14:textId="77777777" w:rsidR="0020121F" w:rsidRDefault="0020121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</w:p>
    <w:p w14:paraId="1EC9A1F0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A Lei Complementar nº 26/75 estabeleceu o Fundo PIS-PASEP, o qual foi subsidiado pelos recolhimentos realizados pelos empregadores entre o período de 1971 a 1988, para fins de destinação às cotas do respectivo fundo cuja titularidade competia aos empregados (PIS) e servidores públicos (PASEP).</w:t>
      </w:r>
    </w:p>
    <w:p w14:paraId="02EB378F" w14:textId="77777777" w:rsidR="0020121F" w:rsidRDefault="0020121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</w:p>
    <w:p w14:paraId="36F15FBE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Sabe-se que os valores depositados nas cotas do Fundo foram incorporados aos recursos do FGTS e, posteriormente, foram transferidos ao Tesouro Nacional, exigindo que os particulares titulares das cotas, seus dependentes e sucessores apresentassem requerimento dentro do prazo de 5 (cinco) anos, contados do dia 04 de setembro de 2023, para que possam dispor dos referidos valores.</w:t>
      </w:r>
    </w:p>
    <w:p w14:paraId="6A05A809" w14:textId="77777777" w:rsidR="0020121F" w:rsidRDefault="0020121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</w:p>
    <w:p w14:paraId="07982734" w14:textId="183F729E" w:rsidR="0020121F" w:rsidRDefault="05791ED6" w:rsidP="05791ED6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 w:rsidRPr="05791ED6"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Considerando que o trabalhador exerceu atividades laborais entre os anos de _____, conforme consta nos documentos que seguem em anexo (JUNTAR CTPS, CNIS, contrato de </w:t>
      </w:r>
      <w:proofErr w:type="gramStart"/>
      <w:r w:rsidRPr="05791ED6"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trabalho, </w:t>
      </w:r>
      <w:proofErr w:type="spellStart"/>
      <w:r w:rsidRPr="05791ED6">
        <w:rPr>
          <w:rFonts w:ascii="Quattrocento Sans" w:eastAsia="Quattrocento Sans" w:hAnsi="Quattrocento Sans" w:cs="Quattrocento Sans"/>
          <w:color w:val="1C4587"/>
          <w:sz w:val="24"/>
          <w:szCs w:val="24"/>
        </w:rPr>
        <w:t>etc</w:t>
      </w:r>
      <w:proofErr w:type="spellEnd"/>
      <w:proofErr w:type="gramEnd"/>
      <w:r w:rsidRPr="05791ED6">
        <w:rPr>
          <w:rFonts w:ascii="Quattrocento Sans" w:eastAsia="Quattrocento Sans" w:hAnsi="Quattrocento Sans" w:cs="Quattrocento Sans"/>
          <w:color w:val="1C4587"/>
          <w:sz w:val="24"/>
          <w:szCs w:val="24"/>
        </w:rPr>
        <w:t>), o qual se enquadra no contexto de fomento ao Fundo PIS-</w:t>
      </w:r>
      <w:r w:rsidRPr="05791ED6">
        <w:rPr>
          <w:rFonts w:ascii="Quattrocento Sans" w:eastAsia="Quattrocento Sans" w:hAnsi="Quattrocento Sans" w:cs="Quattrocento Sans"/>
          <w:color w:val="1C4587"/>
          <w:sz w:val="24"/>
          <w:szCs w:val="24"/>
        </w:rPr>
        <w:lastRenderedPageBreak/>
        <w:t xml:space="preserve">PASEP, solicita-se o encaminhamento do extrato analítico integral do seu FGTS e do PIS, para fins de identificação de eventual saldo a ser restituído ou conferência quanto à possibilidade de que os valores tenham sido movimentados anteriormente. </w:t>
      </w:r>
    </w:p>
    <w:p w14:paraId="5A39BBE3" w14:textId="77777777" w:rsidR="0020121F" w:rsidRDefault="0020121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</w:p>
    <w:p w14:paraId="51DE59D2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Na hipótese de inexistência de conta do Fundo vinculada ao seu nome, solicita-se que seja encaminhada prova documental para fins de negativa da pretensão, a exemplo de prints das telas do sistema que indiquem a existência ou a impossibilidade de identificação do trabalhador.</w:t>
      </w:r>
    </w:p>
    <w:p w14:paraId="608DEACE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</w:t>
      </w:r>
    </w:p>
    <w:p w14:paraId="28B8A72A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A resposta a </w:t>
      </w:r>
      <w:proofErr w:type="spellStart"/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este</w:t>
      </w:r>
      <w:proofErr w:type="spellEnd"/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Ofício pode ser encaminhada ao correio eletrônico INDICAR O E-MAIL, dando como referência o PAJ nº _________.  </w:t>
      </w:r>
    </w:p>
    <w:p w14:paraId="2BAC6FC9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</w:t>
      </w:r>
    </w:p>
    <w:p w14:paraId="0D3D09EE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Na oportunidade, renovam-se os votos de elevada estima e consideração.</w:t>
      </w:r>
    </w:p>
    <w:p w14:paraId="156A6281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 xml:space="preserve"> </w:t>
      </w:r>
    </w:p>
    <w:p w14:paraId="2381E236" w14:textId="77777777" w:rsidR="0020121F" w:rsidRDefault="004B0DEF">
      <w:pPr>
        <w:pBdr>
          <w:top w:val="nil"/>
          <w:left w:val="nil"/>
          <w:bottom w:val="nil"/>
          <w:right w:val="nil"/>
          <w:between w:val="nil"/>
        </w:pBdr>
        <w:ind w:right="180"/>
        <w:jc w:val="both"/>
        <w:rPr>
          <w:rFonts w:ascii="Quattrocento Sans" w:eastAsia="Quattrocento Sans" w:hAnsi="Quattrocento Sans" w:cs="Quattrocento Sans"/>
          <w:color w:val="1C4587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1C4587"/>
          <w:sz w:val="24"/>
          <w:szCs w:val="24"/>
        </w:rPr>
        <w:t>Atenciosamente,</w:t>
      </w:r>
    </w:p>
    <w:p w14:paraId="41C8F396" w14:textId="77777777" w:rsidR="0020121F" w:rsidRDefault="0020121F">
      <w:pPr>
        <w:spacing w:before="120" w:after="120"/>
        <w:ind w:right="120"/>
        <w:rPr>
          <w:rFonts w:ascii="Quattrocento Sans" w:eastAsia="Quattrocento Sans" w:hAnsi="Quattrocento Sans" w:cs="Quattrocento Sans"/>
          <w:b/>
          <w:color w:val="1C4587"/>
          <w:sz w:val="24"/>
          <w:szCs w:val="24"/>
        </w:rPr>
      </w:pPr>
    </w:p>
    <w:p w14:paraId="72A3D3EC" w14:textId="77777777" w:rsidR="0020121F" w:rsidRDefault="0020121F">
      <w:pPr>
        <w:rPr>
          <w:rFonts w:ascii="Quattrocento Sans" w:eastAsia="Quattrocento Sans" w:hAnsi="Quattrocento Sans" w:cs="Quattrocento Sans"/>
          <w:color w:val="1C4587"/>
        </w:rPr>
      </w:pPr>
    </w:p>
    <w:sectPr w:rsidR="0020121F">
      <w:headerReference w:type="default" r:id="rId6"/>
      <w:headerReference w:type="first" r:id="rId7"/>
      <w:footerReference w:type="first" r:id="rId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61E4C" w14:textId="77777777" w:rsidR="004B0DEF" w:rsidRDefault="004B0DEF">
      <w:pPr>
        <w:spacing w:line="240" w:lineRule="auto"/>
      </w:pPr>
      <w:r>
        <w:separator/>
      </w:r>
    </w:p>
  </w:endnote>
  <w:endnote w:type="continuationSeparator" w:id="0">
    <w:p w14:paraId="44EAFD9C" w14:textId="77777777" w:rsidR="004B0DEF" w:rsidRDefault="004B0D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A0D43BBC-BCD0-475D-8CDF-C2FBF87284F7}"/>
    <w:embedBold r:id="rId2" w:fontKey="{94E5C2C4-5EC3-4A46-9775-9050DE2DB51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8CC5292-9914-45BB-9358-B3567370E51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BE088F-698C-4569-B0D8-7F8219744D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B940D" w14:textId="77777777" w:rsidR="0020121F" w:rsidRDefault="002012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94D5A5" w14:textId="77777777" w:rsidR="004B0DEF" w:rsidRDefault="004B0DEF">
      <w:pPr>
        <w:spacing w:line="240" w:lineRule="auto"/>
      </w:pPr>
      <w:r>
        <w:separator/>
      </w:r>
    </w:p>
  </w:footnote>
  <w:footnote w:type="continuationSeparator" w:id="0">
    <w:p w14:paraId="3DEEC669" w14:textId="77777777" w:rsidR="004B0DEF" w:rsidRDefault="004B0D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27B00A" w14:textId="77777777" w:rsidR="0020121F" w:rsidRDefault="0020121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05940" w14:textId="77777777" w:rsidR="0020121F" w:rsidRDefault="004B0DEF">
    <w:r>
      <w:rPr>
        <w:noProof/>
      </w:rPr>
      <w:drawing>
        <wp:anchor distT="0" distB="0" distL="0" distR="0" simplePos="0" relativeHeight="251658240" behindDoc="0" locked="0" layoutInCell="1" hidden="0" allowOverlap="1" wp14:anchorId="4E03EBF7" wp14:editId="07777777">
          <wp:simplePos x="0" y="0"/>
          <wp:positionH relativeFrom="column">
            <wp:posOffset>-911061</wp:posOffset>
          </wp:positionH>
          <wp:positionV relativeFrom="paragraph">
            <wp:posOffset>-457199</wp:posOffset>
          </wp:positionV>
          <wp:extent cx="7552181" cy="2157095"/>
          <wp:effectExtent l="0" t="0" r="0" b="0"/>
          <wp:wrapTopAndBottom distT="0" dist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2181" cy="21570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21F"/>
    <w:rsid w:val="000773C0"/>
    <w:rsid w:val="0020121F"/>
    <w:rsid w:val="004B0DEF"/>
    <w:rsid w:val="00521D64"/>
    <w:rsid w:val="00B75575"/>
    <w:rsid w:val="0579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7B465"/>
  <w15:docId w15:val="{65F4BAE6-A108-4091-92C9-701FEF9B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1919D6DE3BD244B65FBCCEDF4AE0CF" ma:contentTypeVersion="3" ma:contentTypeDescription="Crie um novo documento." ma:contentTypeScope="" ma:versionID="1fbcde975e055f6d26faa2a6cc3e37de">
  <xsd:schema xmlns:xsd="http://www.w3.org/2001/XMLSchema" xmlns:xs="http://www.w3.org/2001/XMLSchema" xmlns:p="http://schemas.microsoft.com/office/2006/metadata/properties" xmlns:ns2="b6b2f871-3e57-4b2e-a4f8-609b3b4c6839" targetNamespace="http://schemas.microsoft.com/office/2006/metadata/properties" ma:root="true" ma:fieldsID="167b0296ba29e47a9aef7f37ebd219bf" ns2:_="">
    <xsd:import namespace="b6b2f871-3e57-4b2e-a4f8-609b3b4c68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2f871-3e57-4b2e-a4f8-609b3b4c6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B9F844-D053-4F5D-A03C-BB8C19D9EC85}"/>
</file>

<file path=customXml/itemProps2.xml><?xml version="1.0" encoding="utf-8"?>
<ds:datastoreItem xmlns:ds="http://schemas.openxmlformats.org/officeDocument/2006/customXml" ds:itemID="{87774DE0-E910-4C22-AD8D-2C1C4FF27932}"/>
</file>

<file path=customXml/itemProps3.xml><?xml version="1.0" encoding="utf-8"?>
<ds:datastoreItem xmlns:ds="http://schemas.openxmlformats.org/officeDocument/2006/customXml" ds:itemID="{4ED1D0D3-9277-4F62-BBD1-12A3D55942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Maira de Carvalho Pereira</dc:creator>
  <cp:lastModifiedBy>Maira de Carvalho Pereira</cp:lastModifiedBy>
  <cp:revision>2</cp:revision>
  <dcterms:created xsi:type="dcterms:W3CDTF">2024-12-10T00:44:00Z</dcterms:created>
  <dcterms:modified xsi:type="dcterms:W3CDTF">2024-12-10T00:44:00Z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0x010100DF1919D6DE3BD244B65FBCCEDF4AE0CF</vt:lpwstr>
  </property>
</Properties>
</file>