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3CE" w:rsidRPr="00595471" w:rsidRDefault="00BC53CE" w:rsidP="004D15B3">
      <w:pPr>
        <w:pBdr>
          <w:top w:val="single" w:sz="4" w:space="1" w:color="auto"/>
        </w:pBdr>
        <w:jc w:val="center"/>
        <w:rPr>
          <w:rFonts w:ascii="Arial" w:eastAsia="Times New Roman" w:hAnsi="Arial" w:cs="Segoe UI"/>
          <w:b/>
          <w:sz w:val="24"/>
          <w:szCs w:val="24"/>
        </w:rPr>
      </w:pPr>
      <w:r w:rsidRPr="00595471">
        <w:rPr>
          <w:rFonts w:ascii="Arial" w:eastAsia="Times New Roman" w:hAnsi="Arial" w:cs="Segoe UI"/>
          <w:b/>
          <w:sz w:val="24"/>
          <w:szCs w:val="24"/>
        </w:rPr>
        <w:t xml:space="preserve">2018 AADPRT ANNUAL MEETING </w:t>
      </w:r>
      <w:r w:rsidR="00460F04" w:rsidRPr="00595471">
        <w:rPr>
          <w:rFonts w:ascii="Arial" w:eastAsia="Times New Roman" w:hAnsi="Arial" w:cs="Segoe UI"/>
          <w:b/>
          <w:sz w:val="24"/>
          <w:szCs w:val="24"/>
        </w:rPr>
        <w:t>-</w:t>
      </w:r>
      <w:r w:rsidRPr="00595471">
        <w:rPr>
          <w:rFonts w:ascii="Arial" w:eastAsia="Times New Roman" w:hAnsi="Arial" w:cs="Segoe UI"/>
          <w:b/>
          <w:sz w:val="24"/>
          <w:szCs w:val="24"/>
        </w:rPr>
        <w:t xml:space="preserve"> CONFERENCE INFORMATION</w:t>
      </w:r>
    </w:p>
    <w:p w:rsidR="00BC53CE" w:rsidRPr="00595471" w:rsidRDefault="002A1AE6" w:rsidP="00BC53CE">
      <w:pPr>
        <w:jc w:val="center"/>
        <w:rPr>
          <w:rFonts w:ascii="Arial" w:eastAsia="Times New Roman" w:hAnsi="Arial" w:cs="Segoe UI"/>
          <w:b/>
          <w:sz w:val="24"/>
          <w:szCs w:val="24"/>
        </w:rPr>
      </w:pPr>
      <w:r w:rsidRPr="00595471">
        <w:rPr>
          <w:rFonts w:ascii="Arial" w:eastAsia="Times New Roman" w:hAnsi="Arial" w:cs="Segoe UI"/>
          <w:b/>
          <w:sz w:val="24"/>
          <w:szCs w:val="24"/>
        </w:rPr>
        <w:t>PROGRAM ADMINISTRATOR</w:t>
      </w:r>
      <w:r w:rsidR="00BC53CE" w:rsidRPr="00595471">
        <w:rPr>
          <w:rFonts w:ascii="Arial" w:eastAsia="Times New Roman" w:hAnsi="Arial" w:cs="Segoe UI"/>
          <w:b/>
          <w:sz w:val="24"/>
          <w:szCs w:val="24"/>
        </w:rPr>
        <w:t xml:space="preserve"> SYMPOSIUM</w:t>
      </w:r>
    </w:p>
    <w:p w:rsidR="00BC53CE" w:rsidRPr="00595471" w:rsidRDefault="00BC53CE" w:rsidP="00BC53CE">
      <w:pPr>
        <w:jc w:val="center"/>
        <w:rPr>
          <w:rFonts w:ascii="Arial" w:eastAsia="Times New Roman" w:hAnsi="Arial" w:cs="Segoe UI"/>
          <w:b/>
          <w:sz w:val="24"/>
          <w:szCs w:val="24"/>
        </w:rPr>
      </w:pPr>
      <w:r w:rsidRPr="00595471">
        <w:rPr>
          <w:rFonts w:ascii="Arial" w:eastAsia="Times New Roman" w:hAnsi="Arial" w:cs="Segoe UI"/>
          <w:b/>
          <w:sz w:val="24"/>
          <w:szCs w:val="24"/>
        </w:rPr>
        <w:t>Call for Presentations</w:t>
      </w:r>
    </w:p>
    <w:p w:rsidR="00ED4338" w:rsidRPr="00595471" w:rsidRDefault="00ED4338" w:rsidP="00ED4338">
      <w:pPr>
        <w:shd w:val="clear" w:color="auto" w:fill="FFFFFF"/>
        <w:jc w:val="center"/>
        <w:outlineLvl w:val="3"/>
        <w:rPr>
          <w:rFonts w:ascii="Arial" w:eastAsia="Times New Roman" w:hAnsi="Arial" w:cs="Segoe UI"/>
          <w:b/>
          <w:sz w:val="24"/>
          <w:szCs w:val="24"/>
          <w:u w:val="single"/>
          <w:lang/>
        </w:rPr>
      </w:pPr>
      <w:r w:rsidRPr="00595471">
        <w:rPr>
          <w:rFonts w:ascii="Arial" w:eastAsia="Times New Roman" w:hAnsi="Arial" w:cs="Segoe UI"/>
          <w:b/>
          <w:sz w:val="24"/>
          <w:szCs w:val="24"/>
          <w:u w:val="single"/>
          <w:lang/>
        </w:rPr>
        <w:t>Important Dates for P</w:t>
      </w:r>
      <w:r w:rsidR="002A1AE6" w:rsidRPr="00595471">
        <w:rPr>
          <w:rFonts w:ascii="Arial" w:eastAsia="Times New Roman" w:hAnsi="Arial" w:cs="Segoe UI"/>
          <w:b/>
          <w:sz w:val="24"/>
          <w:szCs w:val="24"/>
          <w:u w:val="single"/>
          <w:lang/>
        </w:rPr>
        <w:t>rogram Administrator</w:t>
      </w:r>
      <w:r w:rsidR="004D15B3" w:rsidRPr="00595471">
        <w:rPr>
          <w:rFonts w:ascii="Arial" w:eastAsia="Times New Roman" w:hAnsi="Arial" w:cs="Segoe UI"/>
          <w:b/>
          <w:sz w:val="24"/>
          <w:szCs w:val="24"/>
          <w:u w:val="single"/>
          <w:lang/>
        </w:rPr>
        <w:t xml:space="preserve"> Symposium</w:t>
      </w:r>
    </w:p>
    <w:p w:rsidR="004D15B3" w:rsidRPr="00595471" w:rsidRDefault="0058407D" w:rsidP="004D15B3">
      <w:pPr>
        <w:jc w:val="center"/>
        <w:rPr>
          <w:rFonts w:ascii="Arial" w:hAnsi="Arial" w:cs="Segoe UI"/>
          <w:szCs w:val="24"/>
        </w:rPr>
      </w:pPr>
      <w:r w:rsidRPr="00595471">
        <w:rPr>
          <w:rFonts w:ascii="Arial" w:hAnsi="Arial" w:cs="Segoe UI"/>
          <w:szCs w:val="24"/>
        </w:rPr>
        <w:t>Wednesday, February 28</w:t>
      </w:r>
      <w:r w:rsidR="005720BE" w:rsidRPr="00595471">
        <w:rPr>
          <w:rFonts w:ascii="Arial" w:hAnsi="Arial" w:cs="Segoe UI"/>
          <w:szCs w:val="24"/>
        </w:rPr>
        <w:t>, 2018</w:t>
      </w:r>
      <w:r w:rsidR="004D15B3" w:rsidRPr="00595471">
        <w:rPr>
          <w:rFonts w:ascii="Arial" w:hAnsi="Arial" w:cs="Segoe UI"/>
          <w:szCs w:val="24"/>
        </w:rPr>
        <w:t xml:space="preserve"> - Saturday, March 3, 2018</w:t>
      </w:r>
    </w:p>
    <w:p w:rsidR="004D15B3" w:rsidRPr="00595471" w:rsidRDefault="0058407D" w:rsidP="004D15B3">
      <w:pPr>
        <w:pBdr>
          <w:bottom w:val="single" w:sz="4" w:space="1" w:color="auto"/>
        </w:pBdr>
        <w:jc w:val="center"/>
        <w:rPr>
          <w:rFonts w:ascii="Arial" w:hAnsi="Arial" w:cs="Segoe UI"/>
          <w:szCs w:val="24"/>
        </w:rPr>
      </w:pPr>
      <w:r w:rsidRPr="00595471">
        <w:rPr>
          <w:rFonts w:ascii="Arial" w:hAnsi="Arial" w:cs="Segoe UI"/>
          <w:szCs w:val="24"/>
        </w:rPr>
        <w:t xml:space="preserve">Hilton New Orleans Riverside </w:t>
      </w:r>
    </w:p>
    <w:p w:rsidR="00ED4338" w:rsidRPr="00595471" w:rsidRDefault="00ED4338" w:rsidP="00ED4338">
      <w:pPr>
        <w:shd w:val="clear" w:color="auto" w:fill="FFFFFF"/>
        <w:jc w:val="center"/>
        <w:outlineLvl w:val="3"/>
        <w:rPr>
          <w:rFonts w:ascii="Arial" w:eastAsia="Times New Roman" w:hAnsi="Arial" w:cs="Segoe UI"/>
          <w:u w:val="single"/>
          <w:lang/>
        </w:rPr>
      </w:pPr>
    </w:p>
    <w:p w:rsidR="002D3641" w:rsidRPr="00595471" w:rsidRDefault="004D15B3" w:rsidP="002D3641">
      <w:pPr>
        <w:jc w:val="both"/>
        <w:rPr>
          <w:rFonts w:ascii="Arial" w:hAnsi="Arial" w:cs="Segoe UI"/>
          <w:sz w:val="24"/>
        </w:rPr>
      </w:pPr>
      <w:r w:rsidRPr="00595471">
        <w:rPr>
          <w:rFonts w:ascii="Arial" w:hAnsi="Arial" w:cs="Segoe UI"/>
          <w:b/>
          <w:sz w:val="24"/>
        </w:rPr>
        <w:t>AADPRT</w:t>
      </w:r>
      <w:r w:rsidRPr="00595471">
        <w:rPr>
          <w:rFonts w:ascii="Arial" w:hAnsi="Arial" w:cs="Segoe UI"/>
          <w:sz w:val="24"/>
        </w:rPr>
        <w:t xml:space="preserve"> is one of the </w:t>
      </w:r>
      <w:r w:rsidR="002D3641" w:rsidRPr="00595471">
        <w:rPr>
          <w:rFonts w:ascii="Arial" w:hAnsi="Arial" w:cs="Segoe UI"/>
          <w:sz w:val="24"/>
        </w:rPr>
        <w:t>first o</w:t>
      </w:r>
      <w:r w:rsidRPr="00595471">
        <w:rPr>
          <w:rFonts w:ascii="Arial" w:hAnsi="Arial" w:cs="Segoe UI"/>
          <w:sz w:val="24"/>
        </w:rPr>
        <w:t xml:space="preserve">rganizations that </w:t>
      </w:r>
      <w:proofErr w:type="gramStart"/>
      <w:r w:rsidRPr="00595471">
        <w:rPr>
          <w:rFonts w:ascii="Arial" w:hAnsi="Arial" w:cs="Segoe UI"/>
          <w:sz w:val="24"/>
        </w:rPr>
        <w:t>has</w:t>
      </w:r>
      <w:proofErr w:type="gramEnd"/>
      <w:r w:rsidRPr="00595471">
        <w:rPr>
          <w:rFonts w:ascii="Arial" w:hAnsi="Arial" w:cs="Segoe UI"/>
          <w:sz w:val="24"/>
        </w:rPr>
        <w:t xml:space="preserve"> been a strong advocate for the position that supports psychiatry residency programs.  Over the past several years, this select group of folks (regardless of our title) have </w:t>
      </w:r>
      <w:r w:rsidR="0058407D" w:rsidRPr="00595471">
        <w:rPr>
          <w:rFonts w:ascii="Arial" w:hAnsi="Arial" w:cs="Segoe UI"/>
          <w:sz w:val="24"/>
        </w:rPr>
        <w:t xml:space="preserve">presented </w:t>
      </w:r>
      <w:r w:rsidR="002D3641" w:rsidRPr="00595471">
        <w:rPr>
          <w:rFonts w:ascii="Arial" w:hAnsi="Arial" w:cs="Segoe UI"/>
          <w:sz w:val="24"/>
        </w:rPr>
        <w:t>many psychiatry specific topics which not only help with various issues in our jobs, but in many cases give</w:t>
      </w:r>
      <w:r w:rsidR="005720BE" w:rsidRPr="00595471">
        <w:rPr>
          <w:rFonts w:ascii="Arial" w:hAnsi="Arial" w:cs="Segoe UI"/>
          <w:sz w:val="24"/>
        </w:rPr>
        <w:t xml:space="preserve"> a</w:t>
      </w:r>
      <w:r w:rsidR="002D3641" w:rsidRPr="00595471">
        <w:rPr>
          <w:rFonts w:ascii="Arial" w:hAnsi="Arial" w:cs="Segoe UI"/>
          <w:sz w:val="24"/>
        </w:rPr>
        <w:t xml:space="preserve"> new perspective on an “age old” problem.</w:t>
      </w:r>
    </w:p>
    <w:p w:rsidR="002D3641" w:rsidRPr="00595471" w:rsidRDefault="002D3641" w:rsidP="002D3641">
      <w:pPr>
        <w:jc w:val="both"/>
        <w:rPr>
          <w:rFonts w:ascii="Arial" w:hAnsi="Arial" w:cs="Segoe UI"/>
          <w:sz w:val="24"/>
        </w:rPr>
      </w:pPr>
    </w:p>
    <w:p w:rsidR="004D15B3" w:rsidRPr="00595471" w:rsidRDefault="002D3641" w:rsidP="002D3641">
      <w:pPr>
        <w:jc w:val="both"/>
        <w:rPr>
          <w:rFonts w:ascii="Arial" w:hAnsi="Arial" w:cs="Segoe UI"/>
          <w:sz w:val="24"/>
        </w:rPr>
      </w:pPr>
      <w:r w:rsidRPr="00595471">
        <w:rPr>
          <w:rFonts w:ascii="Arial" w:hAnsi="Arial" w:cs="Segoe UI"/>
          <w:b/>
          <w:sz w:val="24"/>
        </w:rPr>
        <w:t xml:space="preserve">We </w:t>
      </w:r>
      <w:r w:rsidR="00080C07" w:rsidRPr="00595471">
        <w:rPr>
          <w:rFonts w:ascii="Arial" w:hAnsi="Arial" w:cs="Segoe UI"/>
          <w:b/>
          <w:sz w:val="24"/>
        </w:rPr>
        <w:t>K</w:t>
      </w:r>
      <w:r w:rsidRPr="00595471">
        <w:rPr>
          <w:rFonts w:ascii="Arial" w:hAnsi="Arial" w:cs="Segoe UI"/>
          <w:b/>
          <w:sz w:val="24"/>
        </w:rPr>
        <w:t xml:space="preserve">now </w:t>
      </w:r>
      <w:r w:rsidR="00080C07" w:rsidRPr="00595471">
        <w:rPr>
          <w:rFonts w:ascii="Arial" w:hAnsi="Arial" w:cs="Segoe UI"/>
          <w:b/>
          <w:sz w:val="24"/>
        </w:rPr>
        <w:t>Y</w:t>
      </w:r>
      <w:r w:rsidRPr="00595471">
        <w:rPr>
          <w:rFonts w:ascii="Arial" w:hAnsi="Arial" w:cs="Segoe UI"/>
          <w:b/>
          <w:sz w:val="24"/>
        </w:rPr>
        <w:t xml:space="preserve">ou </w:t>
      </w:r>
      <w:r w:rsidR="00080C07" w:rsidRPr="00595471">
        <w:rPr>
          <w:rFonts w:ascii="Arial" w:hAnsi="Arial" w:cs="Segoe UI"/>
          <w:b/>
          <w:sz w:val="24"/>
        </w:rPr>
        <w:t>“T</w:t>
      </w:r>
      <w:r w:rsidRPr="00595471">
        <w:rPr>
          <w:rFonts w:ascii="Arial" w:hAnsi="Arial" w:cs="Segoe UI"/>
          <w:b/>
          <w:sz w:val="24"/>
        </w:rPr>
        <w:t>alk….</w:t>
      </w:r>
      <w:r w:rsidR="00080C07" w:rsidRPr="00595471">
        <w:rPr>
          <w:rFonts w:ascii="Arial" w:hAnsi="Arial" w:cs="Segoe UI"/>
          <w:b/>
          <w:sz w:val="24"/>
        </w:rPr>
        <w:t>”</w:t>
      </w:r>
      <w:r w:rsidRPr="00595471">
        <w:rPr>
          <w:rFonts w:ascii="Arial" w:hAnsi="Arial" w:cs="Segoe UI"/>
          <w:sz w:val="24"/>
        </w:rPr>
        <w:t xml:space="preserve"> </w:t>
      </w:r>
      <w:r w:rsidR="0021368D" w:rsidRPr="00595471">
        <w:rPr>
          <w:rFonts w:ascii="Arial" w:hAnsi="Arial" w:cs="Segoe UI"/>
          <w:sz w:val="24"/>
        </w:rPr>
        <w:t>b</w:t>
      </w:r>
      <w:r w:rsidR="00080C07" w:rsidRPr="00595471">
        <w:rPr>
          <w:rFonts w:ascii="Arial" w:hAnsi="Arial" w:cs="Segoe UI"/>
          <w:sz w:val="24"/>
        </w:rPr>
        <w:t xml:space="preserve">ecause you talk with </w:t>
      </w:r>
      <w:r w:rsidRPr="00595471">
        <w:rPr>
          <w:rFonts w:ascii="Arial" w:hAnsi="Arial" w:cs="Segoe UI"/>
          <w:sz w:val="24"/>
        </w:rPr>
        <w:t>each other when you attend this conference</w:t>
      </w:r>
      <w:r w:rsidR="00080C07" w:rsidRPr="00595471">
        <w:rPr>
          <w:rFonts w:ascii="Arial" w:hAnsi="Arial" w:cs="Segoe UI"/>
          <w:sz w:val="24"/>
        </w:rPr>
        <w:t>..</w:t>
      </w:r>
      <w:r w:rsidRPr="00595471">
        <w:rPr>
          <w:rFonts w:ascii="Arial" w:hAnsi="Arial" w:cs="Segoe UI"/>
          <w:sz w:val="24"/>
        </w:rPr>
        <w:t>.</w:t>
      </w:r>
      <w:r w:rsidR="00080C07" w:rsidRPr="00595471">
        <w:rPr>
          <w:rFonts w:ascii="Arial" w:hAnsi="Arial" w:cs="Segoe UI"/>
          <w:sz w:val="24"/>
        </w:rPr>
        <w:t>and when you email…and even on the phone.  And have you mentioned anything to others about how you handle a particular issue?  Have you found a solution that works for you and your program?</w:t>
      </w:r>
    </w:p>
    <w:p w:rsidR="00080C07" w:rsidRPr="00595471" w:rsidRDefault="00080C07" w:rsidP="002D3641">
      <w:pPr>
        <w:jc w:val="both"/>
        <w:rPr>
          <w:rFonts w:ascii="Arial" w:hAnsi="Arial" w:cs="Segoe UI"/>
          <w:sz w:val="24"/>
        </w:rPr>
      </w:pPr>
    </w:p>
    <w:p w:rsidR="00080C07" w:rsidRPr="00595471" w:rsidRDefault="00080C07" w:rsidP="002D3641">
      <w:pPr>
        <w:jc w:val="both"/>
        <w:rPr>
          <w:rFonts w:ascii="Arial" w:hAnsi="Arial" w:cs="Segoe UI"/>
          <w:sz w:val="24"/>
        </w:rPr>
      </w:pPr>
      <w:r w:rsidRPr="00595471">
        <w:rPr>
          <w:rFonts w:ascii="Arial" w:hAnsi="Arial" w:cs="Segoe UI"/>
          <w:b/>
          <w:sz w:val="24"/>
        </w:rPr>
        <w:t xml:space="preserve">It’s Your Time </w:t>
      </w:r>
      <w:proofErr w:type="gramStart"/>
      <w:r w:rsidRPr="00595471">
        <w:rPr>
          <w:rFonts w:ascii="Arial" w:hAnsi="Arial" w:cs="Segoe UI"/>
          <w:b/>
          <w:sz w:val="24"/>
        </w:rPr>
        <w:t>Now.…</w:t>
      </w:r>
      <w:proofErr w:type="gramEnd"/>
      <w:r w:rsidR="00F1453D" w:rsidRPr="00595471">
        <w:rPr>
          <w:rFonts w:ascii="Arial" w:hAnsi="Arial" w:cs="Segoe UI"/>
          <w:sz w:val="24"/>
        </w:rPr>
        <w:t xml:space="preserve"> </w:t>
      </w:r>
      <w:r w:rsidR="0021368D" w:rsidRPr="00595471">
        <w:rPr>
          <w:rFonts w:ascii="Arial" w:hAnsi="Arial" w:cs="Segoe UI"/>
          <w:sz w:val="24"/>
        </w:rPr>
        <w:t xml:space="preserve">What better way to share than with your peers?  </w:t>
      </w:r>
    </w:p>
    <w:p w:rsidR="004D15B3" w:rsidRPr="00595471" w:rsidRDefault="004D15B3" w:rsidP="00ED4338">
      <w:pPr>
        <w:rPr>
          <w:rFonts w:ascii="Arial" w:hAnsi="Arial" w:cs="Segoe UI"/>
          <w:sz w:val="24"/>
        </w:rPr>
      </w:pPr>
    </w:p>
    <w:p w:rsidR="004D15B3" w:rsidRPr="00595471" w:rsidRDefault="0021368D" w:rsidP="00080C07">
      <w:pPr>
        <w:jc w:val="both"/>
        <w:rPr>
          <w:rFonts w:ascii="Arial" w:hAnsi="Arial" w:cs="Segoe UI"/>
          <w:sz w:val="24"/>
        </w:rPr>
      </w:pPr>
      <w:r w:rsidRPr="00595471">
        <w:rPr>
          <w:rFonts w:ascii="Arial" w:hAnsi="Arial" w:cs="Segoe UI"/>
          <w:sz w:val="24"/>
        </w:rPr>
        <w:t xml:space="preserve">As part of this year’s </w:t>
      </w:r>
      <w:r w:rsidR="00080C07" w:rsidRPr="00595471">
        <w:rPr>
          <w:rFonts w:ascii="Arial" w:hAnsi="Arial" w:cs="Segoe UI"/>
          <w:sz w:val="24"/>
        </w:rPr>
        <w:t xml:space="preserve">program, </w:t>
      </w:r>
      <w:r w:rsidRPr="00595471">
        <w:rPr>
          <w:rFonts w:ascii="Arial" w:hAnsi="Arial" w:cs="Segoe UI"/>
          <w:sz w:val="24"/>
        </w:rPr>
        <w:t>we are seeking</w:t>
      </w:r>
      <w:r w:rsidR="00F1453D" w:rsidRPr="00595471">
        <w:rPr>
          <w:rFonts w:ascii="Arial" w:hAnsi="Arial" w:cs="Segoe UI"/>
          <w:sz w:val="24"/>
        </w:rPr>
        <w:t xml:space="preserve"> proposals for 45-minute workshop </w:t>
      </w:r>
      <w:r w:rsidRPr="00595471">
        <w:rPr>
          <w:rFonts w:ascii="Arial" w:hAnsi="Arial" w:cs="Segoe UI"/>
          <w:sz w:val="24"/>
        </w:rPr>
        <w:t xml:space="preserve">abstracts and </w:t>
      </w:r>
      <w:r w:rsidR="00D120A4" w:rsidRPr="00595471">
        <w:rPr>
          <w:rFonts w:ascii="Arial" w:hAnsi="Arial" w:cs="Segoe UI"/>
          <w:sz w:val="24"/>
        </w:rPr>
        <w:t>2-minute t</w:t>
      </w:r>
      <w:r w:rsidR="00460F04" w:rsidRPr="00595471">
        <w:rPr>
          <w:rFonts w:ascii="Arial" w:hAnsi="Arial" w:cs="Segoe UI"/>
          <w:sz w:val="24"/>
        </w:rPr>
        <w:t xml:space="preserve">ips given </w:t>
      </w:r>
      <w:r w:rsidR="00ED4338" w:rsidRPr="00595471">
        <w:rPr>
          <w:rFonts w:ascii="Arial" w:hAnsi="Arial" w:cs="Segoe UI"/>
          <w:sz w:val="24"/>
        </w:rPr>
        <w:t xml:space="preserve">on </w:t>
      </w:r>
      <w:r w:rsidR="00460F04" w:rsidRPr="00595471">
        <w:rPr>
          <w:rFonts w:ascii="Arial" w:hAnsi="Arial" w:cs="Segoe UI"/>
          <w:sz w:val="24"/>
        </w:rPr>
        <w:t xml:space="preserve">topics of </w:t>
      </w:r>
      <w:r w:rsidR="00ED4338" w:rsidRPr="00595471">
        <w:rPr>
          <w:rFonts w:ascii="Arial" w:hAnsi="Arial" w:cs="Segoe UI"/>
          <w:sz w:val="24"/>
        </w:rPr>
        <w:t xml:space="preserve">interest to program administrators.  </w:t>
      </w:r>
      <w:r w:rsidR="00460F04" w:rsidRPr="00595471">
        <w:rPr>
          <w:rFonts w:ascii="Arial" w:hAnsi="Arial" w:cs="Segoe UI"/>
          <w:sz w:val="24"/>
        </w:rPr>
        <w:t xml:space="preserve">Subjects </w:t>
      </w:r>
      <w:r w:rsidR="00080C07" w:rsidRPr="00595471">
        <w:rPr>
          <w:rFonts w:ascii="Arial" w:hAnsi="Arial" w:cs="Segoe UI"/>
          <w:sz w:val="24"/>
        </w:rPr>
        <w:t xml:space="preserve">from the past </w:t>
      </w:r>
      <w:r w:rsidR="00ED4338" w:rsidRPr="00595471">
        <w:rPr>
          <w:rFonts w:ascii="Arial" w:hAnsi="Arial" w:cs="Segoe UI"/>
          <w:sz w:val="24"/>
        </w:rPr>
        <w:t xml:space="preserve">ranged from </w:t>
      </w:r>
      <w:r w:rsidR="00080C07" w:rsidRPr="00595471">
        <w:rPr>
          <w:rFonts w:ascii="Arial" w:hAnsi="Arial" w:cs="Segoe UI"/>
          <w:sz w:val="24"/>
        </w:rPr>
        <w:t>resident interaction, the milestone project</w:t>
      </w:r>
      <w:r w:rsidR="00F1453D" w:rsidRPr="00595471">
        <w:rPr>
          <w:rFonts w:ascii="Arial" w:hAnsi="Arial" w:cs="Segoe UI"/>
          <w:sz w:val="24"/>
        </w:rPr>
        <w:t>,</w:t>
      </w:r>
      <w:r w:rsidR="00080C07" w:rsidRPr="00595471">
        <w:rPr>
          <w:rFonts w:ascii="Arial" w:hAnsi="Arial" w:cs="Segoe UI"/>
          <w:sz w:val="24"/>
        </w:rPr>
        <w:t xml:space="preserve"> and </w:t>
      </w:r>
      <w:r w:rsidR="00ED4338" w:rsidRPr="00595471">
        <w:rPr>
          <w:rFonts w:ascii="Arial" w:hAnsi="Arial" w:cs="Segoe UI"/>
          <w:sz w:val="24"/>
        </w:rPr>
        <w:t>professional development</w:t>
      </w:r>
      <w:r w:rsidR="00F1453D" w:rsidRPr="00595471">
        <w:rPr>
          <w:rFonts w:ascii="Arial" w:hAnsi="Arial" w:cs="Segoe UI"/>
          <w:sz w:val="24"/>
        </w:rPr>
        <w:t>, but we are open to your new ideas</w:t>
      </w:r>
      <w:r w:rsidR="00080C07" w:rsidRPr="00595471">
        <w:rPr>
          <w:rFonts w:ascii="Arial" w:hAnsi="Arial" w:cs="Segoe UI"/>
          <w:sz w:val="24"/>
        </w:rPr>
        <w:t xml:space="preserve">.  </w:t>
      </w:r>
      <w:r w:rsidR="00F1453D" w:rsidRPr="00595471">
        <w:rPr>
          <w:rFonts w:ascii="Arial" w:hAnsi="Arial" w:cs="Segoe UI"/>
          <w:sz w:val="24"/>
        </w:rPr>
        <w:t xml:space="preserve">Presentations may have one or more presenters or coordinate a group where everyone plays a part.  </w:t>
      </w:r>
      <w:r w:rsidR="005720BE" w:rsidRPr="00595471">
        <w:rPr>
          <w:rFonts w:ascii="Arial" w:hAnsi="Arial" w:cs="Segoe UI"/>
          <w:sz w:val="24"/>
        </w:rPr>
        <w:t xml:space="preserve">And here’s </w:t>
      </w:r>
      <w:r w:rsidR="00F1453D" w:rsidRPr="00595471">
        <w:rPr>
          <w:rFonts w:ascii="Arial" w:hAnsi="Arial" w:cs="Segoe UI"/>
          <w:sz w:val="24"/>
        </w:rPr>
        <w:t>another thought…is</w:t>
      </w:r>
      <w:r w:rsidR="00080C07" w:rsidRPr="00595471">
        <w:rPr>
          <w:rFonts w:ascii="Arial" w:hAnsi="Arial" w:cs="Segoe UI"/>
          <w:sz w:val="24"/>
        </w:rPr>
        <w:t xml:space="preserve"> there something you and your Program Director would like to </w:t>
      </w:r>
      <w:r w:rsidR="00F1453D" w:rsidRPr="00595471">
        <w:rPr>
          <w:rFonts w:ascii="Arial" w:hAnsi="Arial" w:cs="Segoe UI"/>
          <w:sz w:val="24"/>
        </w:rPr>
        <w:t>share?</w:t>
      </w:r>
      <w:r w:rsidR="00080C07" w:rsidRPr="00595471">
        <w:rPr>
          <w:rFonts w:ascii="Arial" w:hAnsi="Arial" w:cs="Segoe UI"/>
          <w:sz w:val="24"/>
        </w:rPr>
        <w:t xml:space="preserve">  </w:t>
      </w:r>
      <w:r w:rsidR="00460F04" w:rsidRPr="00595471">
        <w:rPr>
          <w:rFonts w:ascii="Arial" w:hAnsi="Arial" w:cs="Segoe UI"/>
          <w:sz w:val="24"/>
        </w:rPr>
        <w:t xml:space="preserve">The only thing that limits you is yourself!  </w:t>
      </w:r>
    </w:p>
    <w:p w:rsidR="00F1453D" w:rsidRPr="00595471" w:rsidRDefault="00F1453D" w:rsidP="00460F04">
      <w:pPr>
        <w:jc w:val="both"/>
        <w:rPr>
          <w:rFonts w:ascii="Arial" w:eastAsia="Times New Roman" w:hAnsi="Arial" w:cs="Segoe UI"/>
          <w:bCs/>
          <w:sz w:val="24"/>
        </w:rPr>
      </w:pPr>
    </w:p>
    <w:p w:rsidR="00ED4338" w:rsidRPr="00595471" w:rsidRDefault="005720BE" w:rsidP="00C64044">
      <w:pPr>
        <w:jc w:val="both"/>
        <w:rPr>
          <w:rFonts w:ascii="Arial" w:eastAsia="Times New Roman" w:hAnsi="Arial" w:cs="Segoe UI"/>
          <w:sz w:val="24"/>
        </w:rPr>
      </w:pPr>
      <w:r w:rsidRPr="00595471">
        <w:rPr>
          <w:rFonts w:ascii="Arial" w:eastAsia="Times New Roman" w:hAnsi="Arial" w:cs="Segoe UI"/>
          <w:bCs/>
          <w:sz w:val="24"/>
        </w:rPr>
        <w:t>Deadline</w:t>
      </w:r>
      <w:r w:rsidR="008B470E" w:rsidRPr="00595471">
        <w:rPr>
          <w:rFonts w:ascii="Arial" w:eastAsia="Times New Roman" w:hAnsi="Arial" w:cs="Segoe UI"/>
          <w:bCs/>
          <w:sz w:val="24"/>
        </w:rPr>
        <w:t xml:space="preserve"> for presentation submission is </w:t>
      </w:r>
      <w:r w:rsidR="008B470E" w:rsidRPr="00595471">
        <w:rPr>
          <w:rFonts w:ascii="Arial" w:eastAsia="Times New Roman" w:hAnsi="Arial" w:cs="Segoe UI"/>
          <w:bCs/>
          <w:sz w:val="24"/>
          <w:u w:val="single"/>
        </w:rPr>
        <w:t>Thursday, October 19, 2017.</w:t>
      </w:r>
      <w:r w:rsidR="008B470E" w:rsidRPr="00595471">
        <w:rPr>
          <w:rFonts w:ascii="Arial" w:eastAsia="Times New Roman" w:hAnsi="Arial" w:cs="Segoe UI"/>
          <w:bCs/>
          <w:sz w:val="24"/>
        </w:rPr>
        <w:t xml:space="preserve">  </w:t>
      </w:r>
      <w:r w:rsidR="00ED4338" w:rsidRPr="00595471">
        <w:rPr>
          <w:rFonts w:ascii="Arial" w:eastAsia="Times New Roman" w:hAnsi="Arial" w:cs="Segoe UI"/>
          <w:sz w:val="24"/>
        </w:rPr>
        <w:t xml:space="preserve">Submissions are reviewed for educational value, </w:t>
      </w:r>
      <w:r w:rsidR="00C64044" w:rsidRPr="00595471">
        <w:rPr>
          <w:rFonts w:ascii="Arial" w:eastAsia="Times New Roman" w:hAnsi="Arial" w:cs="Segoe UI"/>
          <w:sz w:val="24"/>
        </w:rPr>
        <w:t>audience appeal</w:t>
      </w:r>
      <w:r w:rsidR="00ED4338" w:rsidRPr="00595471">
        <w:rPr>
          <w:rFonts w:ascii="Arial" w:eastAsia="Times New Roman" w:hAnsi="Arial" w:cs="Segoe UI"/>
          <w:sz w:val="24"/>
        </w:rPr>
        <w:t xml:space="preserve">, topic diversity, and innovation.  All submissions must include educational objectives. </w:t>
      </w:r>
      <w:r w:rsidR="008B470E" w:rsidRPr="00595471">
        <w:rPr>
          <w:rFonts w:ascii="Arial" w:eastAsia="Times New Roman" w:hAnsi="Arial" w:cs="Segoe UI"/>
          <w:sz w:val="24"/>
        </w:rPr>
        <w:t xml:space="preserve"> </w:t>
      </w:r>
      <w:r w:rsidR="00ED4338" w:rsidRPr="00595471">
        <w:rPr>
          <w:rFonts w:ascii="Arial" w:eastAsia="Times New Roman" w:hAnsi="Arial" w:cs="Segoe UI"/>
          <w:sz w:val="24"/>
        </w:rPr>
        <w:t xml:space="preserve">We will let you know the status of your submission </w:t>
      </w:r>
      <w:r w:rsidR="00C64044" w:rsidRPr="00595471">
        <w:rPr>
          <w:rFonts w:ascii="Arial" w:eastAsia="Times New Roman" w:hAnsi="Arial" w:cs="Segoe UI"/>
          <w:sz w:val="24"/>
        </w:rPr>
        <w:t xml:space="preserve">by: </w:t>
      </w:r>
      <w:r w:rsidR="008B470E" w:rsidRPr="00595471">
        <w:rPr>
          <w:rFonts w:ascii="Arial" w:eastAsia="Times New Roman" w:hAnsi="Arial" w:cs="Segoe UI"/>
          <w:sz w:val="24"/>
          <w:u w:val="single"/>
        </w:rPr>
        <w:t>Thursday, November 9, 2017.</w:t>
      </w:r>
    </w:p>
    <w:p w:rsidR="00460F04" w:rsidRPr="00595471" w:rsidRDefault="00460F04" w:rsidP="00ED4338">
      <w:pPr>
        <w:rPr>
          <w:rStyle w:val="Strong"/>
          <w:rFonts w:ascii="Arial" w:hAnsi="Arial"/>
        </w:rPr>
      </w:pPr>
    </w:p>
    <w:p w:rsidR="000D0DCE" w:rsidRPr="00595471" w:rsidRDefault="000D0DCE" w:rsidP="000D0DCE">
      <w:pPr>
        <w:jc w:val="center"/>
        <w:rPr>
          <w:rStyle w:val="Strong"/>
          <w:rFonts w:ascii="Arial" w:hAnsi="Arial"/>
        </w:rPr>
      </w:pPr>
      <w:r w:rsidRPr="00595471">
        <w:rPr>
          <w:rStyle w:val="Strong"/>
          <w:rFonts w:ascii="Arial" w:hAnsi="Arial" w:cs="Segoe UI"/>
          <w:b w:val="0"/>
          <w:sz w:val="24"/>
        </w:rPr>
        <w:t>Any questions, comments, kudos or complaints – do not hesitate to contact us.</w:t>
      </w:r>
    </w:p>
    <w:p w:rsidR="005720BE" w:rsidRPr="00595471" w:rsidRDefault="005720BE" w:rsidP="000D0DCE">
      <w:pPr>
        <w:jc w:val="center"/>
        <w:rPr>
          <w:rStyle w:val="Strong"/>
          <w:rFonts w:ascii="Arial" w:hAnsi="Arial"/>
        </w:rPr>
      </w:pPr>
    </w:p>
    <w:p w:rsidR="00C64044" w:rsidRPr="00595471" w:rsidRDefault="00C64044" w:rsidP="000D0DCE">
      <w:pPr>
        <w:jc w:val="center"/>
        <w:rPr>
          <w:rStyle w:val="Strong"/>
          <w:rFonts w:ascii="Arial" w:hAnsi="Arial"/>
        </w:rPr>
      </w:pPr>
      <w:r w:rsidRPr="00595471">
        <w:rPr>
          <w:rStyle w:val="Strong"/>
          <w:rFonts w:ascii="Arial" w:hAnsi="Arial" w:cs="Segoe UI"/>
          <w:sz w:val="24"/>
        </w:rPr>
        <w:t>Looking forward to hearing from you!</w:t>
      </w:r>
    </w:p>
    <w:p w:rsidR="00C64044" w:rsidRPr="00595471" w:rsidRDefault="00C64044" w:rsidP="00ED4338">
      <w:pPr>
        <w:rPr>
          <w:rStyle w:val="Strong"/>
          <w:rFonts w:ascii="Arial" w:hAnsi="Arial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770"/>
        <w:gridCol w:w="4585"/>
      </w:tblGrid>
      <w:tr w:rsidR="00C64044" w:rsidRPr="00595471">
        <w:tc>
          <w:tcPr>
            <w:tcW w:w="4770" w:type="dxa"/>
          </w:tcPr>
          <w:p w:rsidR="00C64044" w:rsidRPr="00595471" w:rsidRDefault="00C64044" w:rsidP="00C64044">
            <w:pPr>
              <w:jc w:val="center"/>
              <w:rPr>
                <w:rStyle w:val="Strong"/>
                <w:rFonts w:ascii="Arial" w:hAnsi="Arial"/>
              </w:rPr>
            </w:pPr>
            <w:r w:rsidRPr="00595471">
              <w:rPr>
                <w:rStyle w:val="Strong"/>
                <w:rFonts w:ascii="Arial" w:hAnsi="Arial" w:cs="Segoe UI"/>
                <w:b w:val="0"/>
                <w:sz w:val="24"/>
              </w:rPr>
              <w:t xml:space="preserve">Mary </w:t>
            </w:r>
            <w:proofErr w:type="spellStart"/>
            <w:r w:rsidRPr="00595471">
              <w:rPr>
                <w:rStyle w:val="Strong"/>
                <w:rFonts w:ascii="Arial" w:hAnsi="Arial" w:cs="Segoe UI"/>
                <w:b w:val="0"/>
                <w:sz w:val="24"/>
              </w:rPr>
              <w:t>Barraclough</w:t>
            </w:r>
            <w:proofErr w:type="spellEnd"/>
            <w:r w:rsidRPr="00595471">
              <w:rPr>
                <w:rStyle w:val="Strong"/>
                <w:rFonts w:ascii="Arial" w:hAnsi="Arial" w:cs="Segoe UI"/>
                <w:b w:val="0"/>
                <w:sz w:val="24"/>
              </w:rPr>
              <w:t>, BS</w:t>
            </w:r>
          </w:p>
          <w:p w:rsidR="00C64044" w:rsidRPr="00595471" w:rsidRDefault="00313492" w:rsidP="00C64044">
            <w:pPr>
              <w:jc w:val="center"/>
              <w:rPr>
                <w:rStyle w:val="Strong"/>
                <w:rFonts w:ascii="Arial" w:hAnsi="Arial"/>
              </w:rPr>
            </w:pPr>
            <w:hyperlink r:id="rId5" w:history="1">
              <w:r w:rsidR="005D7155" w:rsidRPr="00595471">
                <w:rPr>
                  <w:rStyle w:val="Hyperlink"/>
                  <w:rFonts w:ascii="Arial" w:hAnsi="Arial" w:cs="Segoe UI"/>
                  <w:sz w:val="24"/>
                </w:rPr>
                <w:t>Mary.M.Barraclough@HealthPartners.com</w:t>
              </w:r>
            </w:hyperlink>
          </w:p>
          <w:p w:rsidR="00C64044" w:rsidRPr="00595471" w:rsidRDefault="00C64044" w:rsidP="00C64044">
            <w:pPr>
              <w:jc w:val="center"/>
              <w:rPr>
                <w:rStyle w:val="Strong"/>
                <w:rFonts w:ascii="Arial" w:hAnsi="Arial"/>
              </w:rPr>
            </w:pPr>
          </w:p>
        </w:tc>
        <w:tc>
          <w:tcPr>
            <w:tcW w:w="4585" w:type="dxa"/>
          </w:tcPr>
          <w:p w:rsidR="00C64044" w:rsidRPr="00595471" w:rsidRDefault="00C64044" w:rsidP="00C64044">
            <w:pPr>
              <w:jc w:val="center"/>
              <w:rPr>
                <w:rStyle w:val="Strong"/>
                <w:rFonts w:ascii="Arial" w:hAnsi="Arial"/>
              </w:rPr>
            </w:pPr>
            <w:proofErr w:type="spellStart"/>
            <w:r w:rsidRPr="00595471">
              <w:rPr>
                <w:rStyle w:val="Strong"/>
                <w:rFonts w:ascii="Arial" w:hAnsi="Arial" w:cs="Segoe UI"/>
                <w:b w:val="0"/>
                <w:sz w:val="24"/>
              </w:rPr>
              <w:t>Zoellen</w:t>
            </w:r>
            <w:proofErr w:type="spellEnd"/>
            <w:r w:rsidRPr="00595471">
              <w:rPr>
                <w:rStyle w:val="Strong"/>
                <w:rFonts w:ascii="Arial" w:hAnsi="Arial" w:cs="Segoe UI"/>
                <w:b w:val="0"/>
                <w:sz w:val="24"/>
              </w:rPr>
              <w:t xml:space="preserve"> Murphy, BA, C-TAGME</w:t>
            </w:r>
          </w:p>
          <w:p w:rsidR="00C64044" w:rsidRPr="00595471" w:rsidRDefault="00313492" w:rsidP="00C64044">
            <w:pPr>
              <w:jc w:val="center"/>
              <w:rPr>
                <w:rStyle w:val="Strong"/>
                <w:rFonts w:ascii="Arial" w:hAnsi="Arial"/>
              </w:rPr>
            </w:pPr>
            <w:hyperlink r:id="rId6" w:history="1">
              <w:r w:rsidR="00C64044" w:rsidRPr="00595471">
                <w:rPr>
                  <w:rStyle w:val="Hyperlink"/>
                  <w:rFonts w:ascii="Arial" w:hAnsi="Arial" w:cs="Segoe UI"/>
                  <w:sz w:val="24"/>
                </w:rPr>
                <w:t>Zoellen.Murphy@utoledo.edu</w:t>
              </w:r>
            </w:hyperlink>
          </w:p>
        </w:tc>
      </w:tr>
      <w:tr w:rsidR="00C64044" w:rsidRPr="00595471">
        <w:tc>
          <w:tcPr>
            <w:tcW w:w="9355" w:type="dxa"/>
            <w:gridSpan w:val="2"/>
          </w:tcPr>
          <w:p w:rsidR="00C64044" w:rsidRPr="00595471" w:rsidRDefault="00C64044" w:rsidP="00C64044">
            <w:pPr>
              <w:jc w:val="center"/>
              <w:rPr>
                <w:rStyle w:val="Strong"/>
                <w:rFonts w:ascii="Arial" w:hAnsi="Arial"/>
              </w:rPr>
            </w:pPr>
            <w:r w:rsidRPr="00595471">
              <w:rPr>
                <w:rStyle w:val="Strong"/>
                <w:rFonts w:ascii="Arial" w:hAnsi="Arial" w:cs="Segoe UI"/>
                <w:b w:val="0"/>
                <w:sz w:val="24"/>
              </w:rPr>
              <w:t>Georgina Rink, C-TAGME</w:t>
            </w:r>
          </w:p>
          <w:p w:rsidR="00C64044" w:rsidRPr="00595471" w:rsidRDefault="00313492" w:rsidP="00C64044">
            <w:pPr>
              <w:jc w:val="center"/>
              <w:rPr>
                <w:rStyle w:val="Strong"/>
                <w:rFonts w:ascii="Arial" w:hAnsi="Arial"/>
              </w:rPr>
            </w:pPr>
            <w:hyperlink r:id="rId7" w:history="1">
              <w:r w:rsidR="00C64044" w:rsidRPr="00595471">
                <w:rPr>
                  <w:rStyle w:val="Hyperlink"/>
                  <w:rFonts w:ascii="Arial" w:hAnsi="Arial" w:cs="Segoe UI"/>
                  <w:sz w:val="24"/>
                </w:rPr>
                <w:t>grink@mayo.edu</w:t>
              </w:r>
            </w:hyperlink>
          </w:p>
        </w:tc>
      </w:tr>
      <w:tr w:rsidR="00C64044" w:rsidRPr="00595471">
        <w:tc>
          <w:tcPr>
            <w:tcW w:w="9355" w:type="dxa"/>
            <w:gridSpan w:val="2"/>
          </w:tcPr>
          <w:p w:rsidR="00C64044" w:rsidRPr="00595471" w:rsidRDefault="00C64044" w:rsidP="00F26D88">
            <w:pPr>
              <w:jc w:val="center"/>
              <w:rPr>
                <w:rStyle w:val="Strong"/>
                <w:rFonts w:ascii="Arial" w:hAnsi="Arial"/>
              </w:rPr>
            </w:pPr>
            <w:r w:rsidRPr="00595471">
              <w:rPr>
                <w:rStyle w:val="Strong"/>
                <w:rFonts w:ascii="Arial" w:hAnsi="Arial" w:cs="Segoe UI"/>
                <w:b w:val="0"/>
                <w:i/>
                <w:sz w:val="24"/>
              </w:rPr>
              <w:t>2018 Program Administrator Committee Co-Chairs</w:t>
            </w:r>
          </w:p>
        </w:tc>
      </w:tr>
    </w:tbl>
    <w:p w:rsidR="00D00C75" w:rsidRPr="00595471" w:rsidRDefault="00D00C75" w:rsidP="00ED4338">
      <w:pPr>
        <w:rPr>
          <w:rStyle w:val="Strong"/>
          <w:rFonts w:ascii="Arial" w:hAnsi="Arial"/>
        </w:rPr>
      </w:pPr>
    </w:p>
    <w:p w:rsidR="00D00C75" w:rsidRPr="00595471" w:rsidRDefault="00D00C75">
      <w:pPr>
        <w:spacing w:after="160" w:line="259" w:lineRule="auto"/>
        <w:rPr>
          <w:rStyle w:val="Strong"/>
          <w:rFonts w:ascii="Arial" w:hAnsi="Arial"/>
        </w:rPr>
      </w:pPr>
      <w:r w:rsidRPr="00595471">
        <w:rPr>
          <w:rStyle w:val="Strong"/>
          <w:rFonts w:ascii="Arial" w:hAnsi="Arial" w:cs="Segoe UI"/>
          <w:sz w:val="24"/>
          <w:szCs w:val="24"/>
        </w:rPr>
        <w:br w:type="page"/>
      </w:r>
    </w:p>
    <w:p w:rsidR="00D00C75" w:rsidRPr="00595471" w:rsidRDefault="00D00C75" w:rsidP="00D00C75">
      <w:pPr>
        <w:jc w:val="center"/>
        <w:rPr>
          <w:rFonts w:ascii="Arial" w:eastAsia="Times New Roman" w:hAnsi="Arial" w:cs="Segoe UI"/>
          <w:b/>
          <w:sz w:val="24"/>
          <w:szCs w:val="24"/>
        </w:rPr>
      </w:pPr>
      <w:r w:rsidRPr="00595471">
        <w:rPr>
          <w:rFonts w:ascii="Arial" w:eastAsia="Times New Roman" w:hAnsi="Arial" w:cs="Segoe UI"/>
          <w:b/>
          <w:sz w:val="24"/>
          <w:szCs w:val="24"/>
        </w:rPr>
        <w:t>2018 AADPRT ANNUAL MEETING PROGRAM ADMINISTRATOR SYMPOSIUM</w:t>
      </w:r>
    </w:p>
    <w:p w:rsidR="00D00C75" w:rsidRPr="00595471" w:rsidRDefault="00D00C75" w:rsidP="00D00C75">
      <w:pPr>
        <w:jc w:val="center"/>
        <w:rPr>
          <w:rFonts w:ascii="Arial" w:eastAsia="Times New Roman" w:hAnsi="Arial" w:cs="Segoe UI"/>
          <w:sz w:val="24"/>
          <w:szCs w:val="24"/>
        </w:rPr>
      </w:pPr>
      <w:r w:rsidRPr="00595471">
        <w:rPr>
          <w:rFonts w:ascii="Arial" w:eastAsia="Times New Roman" w:hAnsi="Arial" w:cs="Segoe UI"/>
          <w:sz w:val="24"/>
          <w:szCs w:val="24"/>
        </w:rPr>
        <w:t>45-Minute Workshop Submission Form</w:t>
      </w:r>
    </w:p>
    <w:p w:rsidR="00D00C75" w:rsidRPr="00595471" w:rsidRDefault="00D00C75" w:rsidP="00D00C75">
      <w:pPr>
        <w:spacing w:before="120" w:after="120"/>
        <w:jc w:val="center"/>
        <w:rPr>
          <w:rFonts w:ascii="Arial" w:eastAsia="Times New Roman" w:hAnsi="Arial" w:cs="Segoe UI"/>
          <w:b/>
          <w:sz w:val="24"/>
          <w:szCs w:val="24"/>
        </w:rPr>
      </w:pPr>
      <w:r w:rsidRPr="00595471">
        <w:rPr>
          <w:rFonts w:ascii="Arial" w:eastAsia="Times New Roman" w:hAnsi="Arial" w:cs="Segoe UI"/>
          <w:b/>
          <w:sz w:val="24"/>
          <w:szCs w:val="24"/>
        </w:rPr>
        <w:t xml:space="preserve">Deadline for </w:t>
      </w:r>
      <w:r w:rsidR="0010103F" w:rsidRPr="00595471">
        <w:rPr>
          <w:rFonts w:ascii="Arial" w:eastAsia="Times New Roman" w:hAnsi="Arial" w:cs="Segoe UI"/>
          <w:b/>
          <w:sz w:val="24"/>
          <w:szCs w:val="24"/>
        </w:rPr>
        <w:t xml:space="preserve">Presentation </w:t>
      </w:r>
      <w:r w:rsidRPr="00595471">
        <w:rPr>
          <w:rFonts w:ascii="Arial" w:eastAsia="Times New Roman" w:hAnsi="Arial" w:cs="Segoe UI"/>
          <w:b/>
          <w:sz w:val="24"/>
          <w:szCs w:val="24"/>
        </w:rPr>
        <w:t>Submission – Thursday, October 19, 2017</w:t>
      </w:r>
    </w:p>
    <w:p w:rsidR="00D00C75" w:rsidRPr="00595471" w:rsidRDefault="00D00C75" w:rsidP="00D00C75">
      <w:pPr>
        <w:spacing w:before="120" w:after="120"/>
        <w:jc w:val="center"/>
        <w:rPr>
          <w:rFonts w:ascii="Arial" w:hAnsi="Arial" w:cs="Segoe UI"/>
          <w:sz w:val="24"/>
          <w:szCs w:val="24"/>
        </w:rPr>
      </w:pPr>
      <w:r w:rsidRPr="00595471">
        <w:rPr>
          <w:rFonts w:ascii="Arial" w:eastAsia="Times New Roman" w:hAnsi="Arial" w:cs="Segoe UI"/>
          <w:sz w:val="24"/>
          <w:szCs w:val="24"/>
          <w:u w:val="single"/>
        </w:rPr>
        <w:t>SUBMIT TO:</w:t>
      </w:r>
      <w:r w:rsidRPr="00595471">
        <w:rPr>
          <w:rFonts w:ascii="Arial" w:eastAsia="Times New Roman" w:hAnsi="Arial" w:cs="Segoe UI"/>
          <w:sz w:val="24"/>
          <w:szCs w:val="24"/>
        </w:rPr>
        <w:t xml:space="preserve"> Mary </w:t>
      </w:r>
      <w:proofErr w:type="spellStart"/>
      <w:r w:rsidRPr="00595471">
        <w:rPr>
          <w:rFonts w:ascii="Arial" w:hAnsi="Arial" w:cs="Segoe UI"/>
          <w:sz w:val="24"/>
          <w:szCs w:val="24"/>
        </w:rPr>
        <w:t>Barraclough</w:t>
      </w:r>
      <w:proofErr w:type="spellEnd"/>
      <w:r w:rsidRPr="00595471">
        <w:rPr>
          <w:rFonts w:ascii="Arial" w:hAnsi="Arial" w:cs="Segoe UI"/>
          <w:sz w:val="24"/>
          <w:szCs w:val="24"/>
        </w:rPr>
        <w:t xml:space="preserve">, BS - </w:t>
      </w:r>
      <w:hyperlink r:id="rId8" w:history="1">
        <w:r w:rsidRPr="00595471">
          <w:rPr>
            <w:rStyle w:val="Hyperlink"/>
            <w:rFonts w:ascii="Arial" w:hAnsi="Arial" w:cs="Segoe UI"/>
            <w:sz w:val="24"/>
            <w:szCs w:val="24"/>
          </w:rPr>
          <w:t>Mary.M.Barraclough@HealthPartners.Com</w:t>
        </w:r>
      </w:hyperlink>
    </w:p>
    <w:p w:rsidR="00D00C75" w:rsidRPr="00595471" w:rsidRDefault="00D00C75" w:rsidP="00D00C75">
      <w:pPr>
        <w:jc w:val="center"/>
        <w:rPr>
          <w:rFonts w:ascii="Arial" w:eastAsia="Times New Roman" w:hAnsi="Arial" w:cs="Segoe UI"/>
          <w:sz w:val="24"/>
          <w:szCs w:val="24"/>
          <w:u w:val="single"/>
        </w:rPr>
      </w:pPr>
    </w:p>
    <w:p w:rsidR="00D00C75" w:rsidRPr="00595471" w:rsidRDefault="00D00C75" w:rsidP="00D00C75">
      <w:pPr>
        <w:rPr>
          <w:rFonts w:ascii="Arial" w:hAnsi="Arial" w:cs="Segoe UI"/>
          <w:sz w:val="24"/>
        </w:rPr>
      </w:pPr>
      <w:r w:rsidRPr="00595471">
        <w:rPr>
          <w:rFonts w:ascii="Arial" w:hAnsi="Arial" w:cs="Segoe UI"/>
          <w:sz w:val="24"/>
        </w:rPr>
        <w:t>Each workshop is 45-minutes in length. 30 minutes for presentation and discussion. 15 minutes for questions and wrap up.</w:t>
      </w:r>
      <w:r w:rsidRPr="00595471">
        <w:rPr>
          <w:rFonts w:ascii="Arial" w:eastAsia="Times New Roman" w:hAnsi="Arial" w:cs="Segoe UI"/>
          <w:sz w:val="24"/>
        </w:rPr>
        <w:t xml:space="preserve">  Submit your proposal using the form attached.  </w:t>
      </w:r>
    </w:p>
    <w:p w:rsidR="00D00C75" w:rsidRPr="00595471" w:rsidRDefault="00D00C75" w:rsidP="00D00C75">
      <w:pPr>
        <w:jc w:val="center"/>
        <w:rPr>
          <w:rFonts w:ascii="Arial" w:eastAsia="Times New Roman" w:hAnsi="Arial" w:cs="Segoe UI"/>
          <w:sz w:val="24"/>
          <w:szCs w:val="24"/>
          <w:u w:val="single"/>
        </w:rPr>
      </w:pPr>
    </w:p>
    <w:p w:rsidR="00D00C75" w:rsidRPr="00595471" w:rsidRDefault="00D00C75" w:rsidP="00D00C75">
      <w:pPr>
        <w:jc w:val="center"/>
        <w:rPr>
          <w:rFonts w:ascii="Arial" w:eastAsia="Times New Roman" w:hAnsi="Arial" w:cs="Segoe UI"/>
          <w:sz w:val="24"/>
          <w:szCs w:val="24"/>
          <w:u w:val="single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  <w:u w:val="single"/>
        </w:rPr>
      </w:pPr>
      <w:r w:rsidRPr="00595471">
        <w:rPr>
          <w:rFonts w:ascii="Arial" w:eastAsia="Times New Roman" w:hAnsi="Arial" w:cs="Segoe UI"/>
          <w:sz w:val="24"/>
          <w:szCs w:val="24"/>
          <w:u w:val="single"/>
        </w:rPr>
        <w:t>Title of Workshop:</w:t>
      </w: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  <w:u w:val="single"/>
        </w:rPr>
      </w:pPr>
      <w:r w:rsidRPr="00595471">
        <w:rPr>
          <w:rFonts w:ascii="Arial" w:eastAsia="Times New Roman" w:hAnsi="Arial" w:cs="Segoe UI"/>
          <w:sz w:val="24"/>
          <w:szCs w:val="24"/>
          <w:u w:val="single"/>
        </w:rPr>
        <w:t>Educational Objective(s) (Please list several key objectives):</w:t>
      </w: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  <w:r w:rsidRPr="00595471">
        <w:rPr>
          <w:rFonts w:ascii="Arial" w:eastAsia="Times New Roman" w:hAnsi="Arial" w:cs="Segoe UI"/>
          <w:sz w:val="24"/>
          <w:szCs w:val="24"/>
        </w:rPr>
        <w:t>1.</w:t>
      </w: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  <w:r w:rsidRPr="00595471">
        <w:rPr>
          <w:rFonts w:ascii="Arial" w:eastAsia="Times New Roman" w:hAnsi="Arial" w:cs="Segoe UI"/>
          <w:sz w:val="24"/>
          <w:szCs w:val="24"/>
        </w:rPr>
        <w:t>2.</w:t>
      </w: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  <w:r w:rsidRPr="00595471">
        <w:rPr>
          <w:rFonts w:ascii="Arial" w:eastAsia="Times New Roman" w:hAnsi="Arial" w:cs="Segoe UI"/>
          <w:sz w:val="24"/>
          <w:szCs w:val="24"/>
        </w:rPr>
        <w:t>3.</w:t>
      </w: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  <w:u w:val="single"/>
        </w:rPr>
      </w:pPr>
      <w:r w:rsidRPr="00595471">
        <w:rPr>
          <w:rFonts w:ascii="Arial" w:eastAsia="Times New Roman" w:hAnsi="Arial" w:cs="Segoe UI"/>
          <w:sz w:val="24"/>
          <w:szCs w:val="24"/>
          <w:u w:val="single"/>
        </w:rPr>
        <w:t>Abstract (one short paragraph description of the content of the presentation):</w:t>
      </w: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  <w:u w:val="single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  <w:u w:val="single"/>
        </w:rPr>
      </w:pPr>
      <w:r w:rsidRPr="00595471">
        <w:rPr>
          <w:rFonts w:ascii="Arial" w:eastAsia="Times New Roman" w:hAnsi="Arial" w:cs="Segoe UI"/>
          <w:sz w:val="24"/>
          <w:szCs w:val="24"/>
          <w:u w:val="single"/>
        </w:rPr>
        <w:t xml:space="preserve">Names/Titles/Contact Information for primary presenter and each co-presenter: </w:t>
      </w: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  <w:r w:rsidRPr="00595471">
        <w:rPr>
          <w:rFonts w:ascii="Arial" w:eastAsia="Times New Roman" w:hAnsi="Arial" w:cs="Segoe UI"/>
          <w:sz w:val="24"/>
          <w:szCs w:val="24"/>
        </w:rPr>
        <w:t>1.</w:t>
      </w: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  <w:r w:rsidRPr="00595471">
        <w:rPr>
          <w:rFonts w:ascii="Arial" w:eastAsia="Times New Roman" w:hAnsi="Arial" w:cs="Segoe UI"/>
          <w:sz w:val="24"/>
          <w:szCs w:val="24"/>
        </w:rPr>
        <w:t>2.</w:t>
      </w: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  <w:r w:rsidRPr="00595471">
        <w:rPr>
          <w:rFonts w:ascii="Arial" w:eastAsia="Times New Roman" w:hAnsi="Arial" w:cs="Segoe UI"/>
          <w:sz w:val="24"/>
          <w:szCs w:val="24"/>
        </w:rPr>
        <w:t>3.</w:t>
      </w: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  <w:r w:rsidRPr="00595471">
        <w:rPr>
          <w:rFonts w:ascii="Arial" w:eastAsia="Times New Roman" w:hAnsi="Arial" w:cs="Segoe UI"/>
          <w:sz w:val="24"/>
          <w:szCs w:val="24"/>
        </w:rPr>
        <w:t>4.</w:t>
      </w:r>
    </w:p>
    <w:p w:rsidR="00D00C75" w:rsidRPr="00595471" w:rsidRDefault="00D00C75" w:rsidP="00D00C75">
      <w:pPr>
        <w:rPr>
          <w:rFonts w:ascii="Arial" w:hAnsi="Arial" w:cs="Segoe UI"/>
          <w:sz w:val="24"/>
          <w:szCs w:val="24"/>
        </w:rPr>
      </w:pPr>
    </w:p>
    <w:p w:rsidR="00D00C75" w:rsidRPr="00595471" w:rsidRDefault="00D00C75">
      <w:pPr>
        <w:spacing w:after="160" w:line="259" w:lineRule="auto"/>
        <w:rPr>
          <w:rStyle w:val="Strong"/>
          <w:rFonts w:ascii="Arial" w:hAnsi="Arial"/>
        </w:rPr>
      </w:pPr>
      <w:r w:rsidRPr="00595471">
        <w:rPr>
          <w:rStyle w:val="Strong"/>
          <w:rFonts w:ascii="Arial" w:hAnsi="Arial" w:cs="Segoe UI"/>
          <w:sz w:val="24"/>
          <w:szCs w:val="24"/>
        </w:rPr>
        <w:br w:type="page"/>
      </w:r>
    </w:p>
    <w:p w:rsidR="00D00C75" w:rsidRPr="00595471" w:rsidRDefault="00D00C75" w:rsidP="00D00C75">
      <w:pPr>
        <w:jc w:val="center"/>
        <w:rPr>
          <w:rFonts w:ascii="Arial" w:eastAsia="Times New Roman" w:hAnsi="Arial" w:cs="Segoe UI"/>
          <w:b/>
          <w:sz w:val="24"/>
          <w:szCs w:val="24"/>
        </w:rPr>
      </w:pPr>
      <w:r w:rsidRPr="00595471">
        <w:rPr>
          <w:rFonts w:ascii="Arial" w:eastAsia="Times New Roman" w:hAnsi="Arial" w:cs="Segoe UI"/>
          <w:b/>
          <w:sz w:val="24"/>
          <w:szCs w:val="24"/>
        </w:rPr>
        <w:t xml:space="preserve">2018 AADPRT ANNUAL MEETING PROGRAM ADMINISTRATORS SYMPOSIUM: </w:t>
      </w:r>
    </w:p>
    <w:p w:rsidR="00D00C75" w:rsidRPr="00595471" w:rsidRDefault="00D00C75" w:rsidP="00D00C75">
      <w:pPr>
        <w:jc w:val="center"/>
        <w:rPr>
          <w:rFonts w:ascii="Arial" w:eastAsia="Times New Roman" w:hAnsi="Arial" w:cs="Segoe UI"/>
          <w:sz w:val="24"/>
          <w:szCs w:val="24"/>
          <w:u w:val="single"/>
        </w:rPr>
      </w:pPr>
      <w:r w:rsidRPr="00595471">
        <w:rPr>
          <w:rFonts w:ascii="Arial" w:eastAsia="Times New Roman" w:hAnsi="Arial" w:cs="Segoe UI"/>
          <w:sz w:val="24"/>
          <w:szCs w:val="24"/>
          <w:u w:val="single"/>
        </w:rPr>
        <w:t>2-Minute Tip Presentation Submission Form</w:t>
      </w:r>
    </w:p>
    <w:p w:rsidR="00D00C75" w:rsidRPr="00595471" w:rsidRDefault="00D00C75" w:rsidP="00D00C75">
      <w:pPr>
        <w:spacing w:before="120" w:after="120"/>
        <w:jc w:val="center"/>
        <w:rPr>
          <w:rFonts w:ascii="Arial" w:eastAsia="Times New Roman" w:hAnsi="Arial" w:cs="Segoe UI"/>
          <w:b/>
          <w:sz w:val="24"/>
          <w:szCs w:val="24"/>
        </w:rPr>
      </w:pPr>
      <w:r w:rsidRPr="00595471">
        <w:rPr>
          <w:rFonts w:ascii="Arial" w:eastAsia="Times New Roman" w:hAnsi="Arial" w:cs="Segoe UI"/>
          <w:b/>
          <w:sz w:val="24"/>
          <w:szCs w:val="24"/>
        </w:rPr>
        <w:t xml:space="preserve">Deadline for </w:t>
      </w:r>
      <w:r w:rsidR="0010103F" w:rsidRPr="00595471">
        <w:rPr>
          <w:rFonts w:ascii="Arial" w:eastAsia="Times New Roman" w:hAnsi="Arial" w:cs="Segoe UI"/>
          <w:b/>
          <w:sz w:val="24"/>
          <w:szCs w:val="24"/>
        </w:rPr>
        <w:t xml:space="preserve">Presentation </w:t>
      </w:r>
      <w:bookmarkStart w:id="0" w:name="_GoBack"/>
      <w:bookmarkEnd w:id="0"/>
      <w:r w:rsidRPr="00595471">
        <w:rPr>
          <w:rFonts w:ascii="Arial" w:eastAsia="Times New Roman" w:hAnsi="Arial" w:cs="Segoe UI"/>
          <w:b/>
          <w:sz w:val="24"/>
          <w:szCs w:val="24"/>
        </w:rPr>
        <w:t>Submission – Thursday, October 19, 2017</w:t>
      </w:r>
    </w:p>
    <w:p w:rsidR="00D00C75" w:rsidRPr="00595471" w:rsidRDefault="00D00C75" w:rsidP="00D00C75">
      <w:pPr>
        <w:spacing w:before="120" w:after="120"/>
        <w:jc w:val="center"/>
        <w:rPr>
          <w:rFonts w:ascii="Arial" w:hAnsi="Arial" w:cs="Segoe UI"/>
          <w:sz w:val="24"/>
          <w:szCs w:val="24"/>
        </w:rPr>
      </w:pPr>
      <w:r w:rsidRPr="00595471">
        <w:rPr>
          <w:rFonts w:ascii="Arial" w:eastAsia="Times New Roman" w:hAnsi="Arial" w:cs="Segoe UI"/>
          <w:sz w:val="24"/>
          <w:szCs w:val="24"/>
          <w:u w:val="single"/>
        </w:rPr>
        <w:t>SUBMIT TO:</w:t>
      </w:r>
      <w:r w:rsidRPr="00595471">
        <w:rPr>
          <w:rFonts w:ascii="Arial" w:eastAsia="Times New Roman" w:hAnsi="Arial" w:cs="Segoe UI"/>
          <w:sz w:val="24"/>
          <w:szCs w:val="24"/>
        </w:rPr>
        <w:t xml:space="preserve"> </w:t>
      </w:r>
      <w:r w:rsidRPr="00595471">
        <w:rPr>
          <w:rFonts w:ascii="Arial" w:eastAsia="Times New Roman" w:hAnsi="Arial" w:cs="Segoe UI"/>
          <w:sz w:val="24"/>
          <w:szCs w:val="24"/>
          <w:u w:val="single"/>
        </w:rPr>
        <w:t xml:space="preserve">Georgina Rink, C-TAGME - </w:t>
      </w:r>
      <w:hyperlink r:id="rId9" w:history="1">
        <w:r w:rsidRPr="00595471">
          <w:rPr>
            <w:rStyle w:val="Hyperlink"/>
            <w:rFonts w:ascii="Arial" w:eastAsia="Times New Roman" w:hAnsi="Arial" w:cs="Segoe UI"/>
            <w:sz w:val="24"/>
            <w:szCs w:val="24"/>
          </w:rPr>
          <w:t>grink@mayo.edu</w:t>
        </w:r>
      </w:hyperlink>
    </w:p>
    <w:p w:rsidR="00D00C75" w:rsidRPr="00595471" w:rsidRDefault="00D00C75" w:rsidP="00D00C75">
      <w:pPr>
        <w:spacing w:before="120" w:after="120"/>
        <w:rPr>
          <w:rFonts w:ascii="Arial" w:eastAsia="Times New Roman" w:hAnsi="Arial" w:cs="Segoe UI"/>
          <w:sz w:val="24"/>
          <w:szCs w:val="24"/>
          <w:u w:val="single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  <w:u w:val="single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  <w:u w:val="single"/>
        </w:rPr>
      </w:pPr>
      <w:r w:rsidRPr="00595471">
        <w:rPr>
          <w:rFonts w:ascii="Arial" w:eastAsia="Times New Roman" w:hAnsi="Arial" w:cs="Segoe UI"/>
          <w:sz w:val="24"/>
          <w:szCs w:val="24"/>
          <w:u w:val="single"/>
        </w:rPr>
        <w:t>Title of 2-Minute Tip</w:t>
      </w: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  <w:u w:val="single"/>
        </w:rPr>
      </w:pPr>
      <w:r w:rsidRPr="00595471">
        <w:rPr>
          <w:rFonts w:ascii="Arial" w:eastAsia="Times New Roman" w:hAnsi="Arial" w:cs="Segoe UI"/>
          <w:sz w:val="24"/>
          <w:szCs w:val="24"/>
          <w:u w:val="single"/>
        </w:rPr>
        <w:t>Educational Objectives</w:t>
      </w: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  <w:r w:rsidRPr="00595471">
        <w:rPr>
          <w:rFonts w:ascii="Arial" w:eastAsia="Times New Roman" w:hAnsi="Arial" w:cs="Segoe UI"/>
          <w:sz w:val="24"/>
          <w:szCs w:val="24"/>
        </w:rPr>
        <w:t>1.</w:t>
      </w: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  <w:r w:rsidRPr="00595471">
        <w:rPr>
          <w:rFonts w:ascii="Arial" w:eastAsia="Times New Roman" w:hAnsi="Arial" w:cs="Segoe UI"/>
          <w:sz w:val="24"/>
          <w:szCs w:val="24"/>
        </w:rPr>
        <w:t>2.</w:t>
      </w: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  <w:u w:val="single"/>
        </w:rPr>
      </w:pPr>
      <w:r w:rsidRPr="00595471">
        <w:rPr>
          <w:rFonts w:ascii="Arial" w:eastAsia="Times New Roman" w:hAnsi="Arial" w:cs="Segoe UI"/>
          <w:sz w:val="24"/>
          <w:szCs w:val="24"/>
          <w:u w:val="single"/>
        </w:rPr>
        <w:t>Abstract (one short paragraph description of the content of the presentation):</w:t>
      </w: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</w:p>
    <w:p w:rsidR="00D00C75" w:rsidRPr="00595471" w:rsidRDefault="00D00C75" w:rsidP="00D00C75">
      <w:pPr>
        <w:shd w:val="clear" w:color="auto" w:fill="FFFFFF"/>
        <w:rPr>
          <w:rFonts w:ascii="Arial" w:eastAsia="Times New Roman" w:hAnsi="Arial" w:cs="Segoe UI"/>
          <w:color w:val="000000"/>
          <w:sz w:val="24"/>
          <w:szCs w:val="24"/>
        </w:rPr>
      </w:pPr>
    </w:p>
    <w:p w:rsidR="00D00C75" w:rsidRPr="00595471" w:rsidRDefault="00D00C75" w:rsidP="00D00C75">
      <w:pPr>
        <w:shd w:val="clear" w:color="auto" w:fill="FFFFFF"/>
        <w:rPr>
          <w:rFonts w:ascii="Arial" w:eastAsia="Times New Roman" w:hAnsi="Arial" w:cs="Segoe UI"/>
          <w:color w:val="000000"/>
          <w:sz w:val="24"/>
          <w:szCs w:val="24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  <w:u w:val="single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  <w:u w:val="single"/>
        </w:rPr>
      </w:pPr>
      <w:r w:rsidRPr="00595471">
        <w:rPr>
          <w:rFonts w:ascii="Arial" w:eastAsia="Times New Roman" w:hAnsi="Arial" w:cs="Segoe UI"/>
          <w:sz w:val="24"/>
          <w:szCs w:val="24"/>
          <w:u w:val="single"/>
        </w:rPr>
        <w:t xml:space="preserve">Names/Titles/Contact Information for primary presenter and co-presenter: </w:t>
      </w: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  <w:r w:rsidRPr="00595471">
        <w:rPr>
          <w:rFonts w:ascii="Arial" w:eastAsia="Times New Roman" w:hAnsi="Arial" w:cs="Segoe UI"/>
          <w:sz w:val="24"/>
          <w:szCs w:val="24"/>
        </w:rPr>
        <w:t>1.</w:t>
      </w: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  <w:r w:rsidRPr="00595471">
        <w:rPr>
          <w:rFonts w:ascii="Arial" w:eastAsia="Times New Roman" w:hAnsi="Arial" w:cs="Segoe UI"/>
          <w:sz w:val="24"/>
          <w:szCs w:val="24"/>
        </w:rPr>
        <w:t>2.</w:t>
      </w: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</w:p>
    <w:p w:rsidR="00D00C75" w:rsidRPr="00595471" w:rsidRDefault="00D00C75" w:rsidP="00D00C75">
      <w:pPr>
        <w:rPr>
          <w:rFonts w:ascii="Arial" w:eastAsia="Times New Roman" w:hAnsi="Arial" w:cs="Segoe UI"/>
          <w:sz w:val="24"/>
          <w:szCs w:val="24"/>
        </w:rPr>
      </w:pPr>
    </w:p>
    <w:p w:rsidR="008F4472" w:rsidRPr="00595471" w:rsidRDefault="008F4472" w:rsidP="00ED4338">
      <w:pPr>
        <w:rPr>
          <w:rStyle w:val="Strong"/>
          <w:rFonts w:ascii="Arial" w:hAnsi="Arial"/>
        </w:rPr>
      </w:pPr>
    </w:p>
    <w:sectPr w:rsidR="008F4472" w:rsidRPr="00595471" w:rsidSect="00460F04">
      <w:pgSz w:w="12240" w:h="15840"/>
      <w:pgMar w:top="720" w:right="1440" w:bottom="72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ambria"/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E52C01"/>
    <w:rsid w:val="00080C07"/>
    <w:rsid w:val="000D0DCE"/>
    <w:rsid w:val="0010103F"/>
    <w:rsid w:val="001D2F4F"/>
    <w:rsid w:val="001D4B74"/>
    <w:rsid w:val="00201ED1"/>
    <w:rsid w:val="0021368D"/>
    <w:rsid w:val="00244D27"/>
    <w:rsid w:val="002A1AE6"/>
    <w:rsid w:val="002D3641"/>
    <w:rsid w:val="00312622"/>
    <w:rsid w:val="00313492"/>
    <w:rsid w:val="003D2793"/>
    <w:rsid w:val="0043322E"/>
    <w:rsid w:val="00460437"/>
    <w:rsid w:val="00460F04"/>
    <w:rsid w:val="004721A3"/>
    <w:rsid w:val="004C09FE"/>
    <w:rsid w:val="004D15B3"/>
    <w:rsid w:val="005700B8"/>
    <w:rsid w:val="005720BE"/>
    <w:rsid w:val="0058407D"/>
    <w:rsid w:val="00595471"/>
    <w:rsid w:val="005D7155"/>
    <w:rsid w:val="0061697E"/>
    <w:rsid w:val="006B2E7E"/>
    <w:rsid w:val="008B470E"/>
    <w:rsid w:val="008F4472"/>
    <w:rsid w:val="00B166E7"/>
    <w:rsid w:val="00BC53CE"/>
    <w:rsid w:val="00C46AED"/>
    <w:rsid w:val="00C64044"/>
    <w:rsid w:val="00CF3BDB"/>
    <w:rsid w:val="00D00C75"/>
    <w:rsid w:val="00D120A4"/>
    <w:rsid w:val="00DD3F27"/>
    <w:rsid w:val="00E52C01"/>
    <w:rsid w:val="00ED244E"/>
    <w:rsid w:val="00ED4338"/>
    <w:rsid w:val="00F1453D"/>
    <w:rsid w:val="00F47E16"/>
  </w:rsids>
  <m:mathPr>
    <m:mathFont m:val="ヒラギノ角ゴ Pro W3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C0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E52C01"/>
    <w:rPr>
      <w:color w:val="0000FF"/>
      <w:u w:val="single"/>
    </w:rPr>
  </w:style>
  <w:style w:type="character" w:styleId="Strong">
    <w:name w:val="Strong"/>
    <w:qFormat/>
    <w:rsid w:val="00ED4338"/>
    <w:rPr>
      <w:b/>
      <w:bCs/>
    </w:rPr>
  </w:style>
  <w:style w:type="table" w:styleId="TableGrid">
    <w:name w:val="Table Grid"/>
    <w:basedOn w:val="TableNormal"/>
    <w:uiPriority w:val="39"/>
    <w:rsid w:val="008F44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ry.M.Barraclough@HealthPartners.com" TargetMode="External"/><Relationship Id="rId6" Type="http://schemas.openxmlformats.org/officeDocument/2006/relationships/hyperlink" Target="mailto:Zoellen.Murphy@utoledo.edu" TargetMode="External"/><Relationship Id="rId7" Type="http://schemas.openxmlformats.org/officeDocument/2006/relationships/hyperlink" Target="mailto:grink@mayo.edu" TargetMode="External"/><Relationship Id="rId8" Type="http://schemas.openxmlformats.org/officeDocument/2006/relationships/hyperlink" Target="mailto:Mary.M.Barraclough@HealthPartners.Com" TargetMode="External"/><Relationship Id="rId9" Type="http://schemas.openxmlformats.org/officeDocument/2006/relationships/hyperlink" Target="mailto:grink@mayo.edu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FA7FA-2045-804F-B8D6-155D32C95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2914</Characters>
  <Application>Microsoft Macintosh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Toledo</Company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Zoellen</dc:creator>
  <cp:keywords/>
  <dc:description/>
  <cp:lastModifiedBy>Mac Book Pro</cp:lastModifiedBy>
  <cp:revision>3</cp:revision>
  <dcterms:created xsi:type="dcterms:W3CDTF">2017-08-29T15:22:00Z</dcterms:created>
  <dcterms:modified xsi:type="dcterms:W3CDTF">2017-08-29T15:23:00Z</dcterms:modified>
</cp:coreProperties>
</file>