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32397150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B56314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1A20B17F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8:00 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am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A8790F">
              <w:rPr>
                <w:rFonts w:ascii="Arial" w:hAnsi="Arial" w:cs="Arial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A8790F">
              <w:rPr>
                <w:rFonts w:ascii="Arial" w:hAnsi="Arial" w:cs="Arial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="00A8790F">
              <w:rPr>
                <w:rFonts w:ascii="Arial" w:hAnsi="Arial" w:cs="Arial"/>
                <w:sz w:val="22"/>
                <w:szCs w:val="22"/>
              </w:rPr>
              <w:t>p</w:t>
            </w:r>
            <w:r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740B6453" w14:textId="74C13FCF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193AA8BE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8790F" w:rsidRPr="00102960">
              <w:rPr>
                <w:rFonts w:ascii="Arial" w:hAnsi="Arial" w:cs="Arial"/>
                <w:sz w:val="22"/>
                <w:szCs w:val="22"/>
              </w:rPr>
              <w:t>Aqua Salons A, C, D, E, &amp; F, Aqua 303, 305, 307, 309, 313, &amp; 314, and Indigo 202A, 202B, 204A, 204B, 206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282502FE" w:rsidR="004758C6" w:rsidRPr="00102960" w:rsidRDefault="009578DE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Aqua</w:t>
            </w:r>
            <w:r w:rsidR="005646AF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311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49E19F44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5:00 </w:t>
            </w:r>
            <w:r w:rsidR="00A8790F">
              <w:rPr>
                <w:rFonts w:ascii="Arial" w:hAnsi="Arial" w:cs="Arial"/>
                <w:sz w:val="22"/>
                <w:szCs w:val="22"/>
              </w:rPr>
              <w:t>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35053" w:rsidRPr="00102960" w14:paraId="5FFCD74D" w14:textId="77777777" w:rsidTr="00F426B4">
        <w:trPr>
          <w:trHeight w:val="255"/>
          <w:jc w:val="center"/>
        </w:trPr>
        <w:tc>
          <w:tcPr>
            <w:tcW w:w="2186" w:type="dxa"/>
          </w:tcPr>
          <w:p w14:paraId="50F51364" w14:textId="045BB5DD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4F5C9AE" w14:textId="7E99FD84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4446F6B2" w14:textId="749FACA8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7172E660" w14:textId="2CAFA50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35053" w:rsidRPr="00102960" w14:paraId="6A42DC92" w14:textId="77777777" w:rsidTr="00F426B4">
        <w:trPr>
          <w:trHeight w:val="255"/>
          <w:jc w:val="center"/>
        </w:trPr>
        <w:tc>
          <w:tcPr>
            <w:tcW w:w="2186" w:type="dxa"/>
          </w:tcPr>
          <w:p w14:paraId="2F50C61B" w14:textId="1FFB1B40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48CCD31F" w14:textId="0D5B7363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4CC39E1" w14:textId="086662B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9D562F9" w14:textId="5AE6312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</w:t>
            </w:r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35053" w:rsidRPr="00102960" w14:paraId="5401418D" w14:textId="77777777" w:rsidTr="00F426B4">
        <w:trPr>
          <w:trHeight w:val="255"/>
          <w:jc w:val="center"/>
        </w:trPr>
        <w:tc>
          <w:tcPr>
            <w:tcW w:w="2186" w:type="dxa"/>
          </w:tcPr>
          <w:p w14:paraId="45A8D8F8" w14:textId="48FDD3ED" w:rsidR="00335053" w:rsidRPr="00102960" w:rsidRDefault="00335053" w:rsidP="00C477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8:00 am – 6:15 pm</w:t>
            </w:r>
          </w:p>
        </w:tc>
        <w:tc>
          <w:tcPr>
            <w:tcW w:w="4381" w:type="dxa"/>
          </w:tcPr>
          <w:p w14:paraId="799876E9" w14:textId="17185F2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Exhibitors</w:t>
            </w:r>
          </w:p>
        </w:tc>
        <w:tc>
          <w:tcPr>
            <w:tcW w:w="3629" w:type="dxa"/>
          </w:tcPr>
          <w:p w14:paraId="6916BA29" w14:textId="77777777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7F097EE" w14:textId="454F1F0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Marty Drell,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>204A, 204B, and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Ken Certa,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Andrea Kupfer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Kupfer,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43EAF1A0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7025BEE6" w14:textId="05B9149F" w:rsidR="00532CC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</w:t>
            </w:r>
            <w:r w:rsidR="00335053">
              <w:rPr>
                <w:rFonts w:ascii="Arial" w:hAnsi="Arial" w:cs="Arial"/>
                <w:sz w:val="22"/>
                <w:szCs w:val="22"/>
              </w:rPr>
              <w:t>, MPH</w:t>
            </w: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3F3E6E9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3600CD67" w14:textId="0CF176D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Eugene Beresin, MD</w:t>
            </w: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45E7DB72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51CC306C" w14:textId="5B710D84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Paul Carlson, MD</w:t>
            </w: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1C46CB39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4ADA5A4B" w14:textId="79508CC7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Kim-Lan Czelusta, MD</w:t>
            </w: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5CF188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FBA4BCA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074B6B40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BD5FDC">
              <w:rPr>
                <w:rFonts w:ascii="Arial" w:hAnsi="Arial" w:cs="Arial"/>
                <w:sz w:val="22"/>
                <w:szCs w:val="22"/>
              </w:rPr>
              <w:t>Adult</w:t>
            </w:r>
            <w:r w:rsidR="00F829CE" w:rsidRPr="00322601">
              <w:rPr>
                <w:rFonts w:ascii="Arial" w:hAnsi="Arial" w:cs="Arial"/>
                <w:sz w:val="22"/>
                <w:szCs w:val="22"/>
              </w:rPr>
              <w:t xml:space="preserve"> TD</w:t>
            </w:r>
          </w:p>
        </w:tc>
        <w:tc>
          <w:tcPr>
            <w:tcW w:w="3629" w:type="dxa"/>
          </w:tcPr>
          <w:p w14:paraId="0F2A86E9" w14:textId="77777777" w:rsidR="00B17D75" w:rsidRPr="00102960" w:rsidRDefault="00B17D75" w:rsidP="00B17D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02D36B84" w14:textId="418B117C" w:rsidR="00250289" w:rsidRPr="003940F6" w:rsidRDefault="00250289" w:rsidP="00250289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0885481A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Adult/Addiction TD</w:t>
            </w:r>
          </w:p>
        </w:tc>
        <w:tc>
          <w:tcPr>
            <w:tcW w:w="3629" w:type="dxa"/>
          </w:tcPr>
          <w:p w14:paraId="79EC3C3D" w14:textId="0B0FFC3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5EFBAB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1A5ACB66" w14:textId="615AFC43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Sansea Jacobson, MD</w:t>
            </w: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0F4533D2" w14:textId="170B6989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Breakout &amp; Lunch:</w:t>
            </w:r>
            <w:r w:rsidR="00F829CE">
              <w:rPr>
                <w:rFonts w:ascii="Arial" w:hAnsi="Arial" w:cs="Arial"/>
                <w:sz w:val="22"/>
                <w:szCs w:val="22"/>
              </w:rPr>
              <w:t xml:space="preserve"> CAP TD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6CE1C6FE" w14:textId="7F32BB2F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1DED29B0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0AAEB4F1" w14:textId="3BDEF65E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Craigan Usher, MD</w:t>
            </w: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5BA0147E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3A658BB7" w14:textId="14C60B02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Erick Hung, MD</w:t>
            </w: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01396D6D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21F660B8" w14:textId="2858C2FF" w:rsidR="0044076C" w:rsidRPr="00335053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335053">
              <w:rPr>
                <w:rFonts w:ascii="Arial" w:hAnsi="Arial" w:cs="Arial"/>
                <w:sz w:val="22"/>
                <w:szCs w:val="22"/>
              </w:rPr>
              <w:t>Michael Jibson, MD, PhD</w:t>
            </w:r>
            <w:r w:rsidR="003940F6" w:rsidRPr="003350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43184CD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6B8D6D42" w14:textId="65293F23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3AF5DBD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2848908D" w14:textId="4DF95014" w:rsidR="0044076C" w:rsidRPr="00B17D75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B17D75">
              <w:rPr>
                <w:rFonts w:ascii="Arial" w:hAnsi="Arial" w:cs="Arial"/>
                <w:sz w:val="22"/>
                <w:szCs w:val="22"/>
              </w:rPr>
              <w:t>Asher Simon, MD</w:t>
            </w:r>
            <w:r w:rsidR="003940F6" w:rsidRPr="00B1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2FCDB8B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79D82513" w14:textId="31CDF821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 Wolff, MD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Kristi Kleinschmit,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3CA4CFFA" w14:textId="77777777" w:rsidR="00EF0169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8509016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Kimberly Slavsky,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3E31EC64" w14:textId="77777777" w:rsidR="00D37BCF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  <w:p w14:paraId="0BF2273B" w14:textId="23973751" w:rsidR="00B775BC" w:rsidRPr="00102960" w:rsidRDefault="00B775BC" w:rsidP="00EF0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Luo,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Steve Fischel,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Ken Certa,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B31E9A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Break 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FCB80FA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E9EDFC3" w14:textId="65CA1B84" w:rsidR="004758C6" w:rsidRPr="00102960" w:rsidRDefault="00BD3EC7" w:rsidP="000C3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Lifetime Service Award Presentation &amp; </w:t>
            </w:r>
            <w:r w:rsidR="0090556D"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1FFAFE4E" w14:textId="77777777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Craigan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08F65F96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BD3EC7">
              <w:rPr>
                <w:rFonts w:ascii="Arial" w:hAnsi="Arial" w:cs="Arial"/>
                <w:sz w:val="22"/>
                <w:szCs w:val="22"/>
              </w:rPr>
              <w:t>15</w:t>
            </w:r>
            <w:bookmarkStart w:id="0" w:name="_GoBack"/>
            <w:bookmarkEnd w:id="0"/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7A719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B775BC">
              <w:rPr>
                <w:rFonts w:ascii="Arial" w:hAnsi="Arial" w:cs="Arial"/>
                <w:sz w:val="22"/>
                <w:szCs w:val="22"/>
              </w:rPr>
              <w:t xml:space="preserve">rogram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A</w:t>
            </w:r>
            <w:r w:rsidR="00B775BC">
              <w:rPr>
                <w:rFonts w:ascii="Arial" w:hAnsi="Arial" w:cs="Arial"/>
                <w:sz w:val="22"/>
                <w:szCs w:val="22"/>
              </w:rPr>
              <w:t>dministrators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3D6AA00E" w:rsidR="001D35C3" w:rsidRPr="00102960" w:rsidRDefault="0020167C" w:rsidP="007E0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</w:t>
            </w:r>
            <w:r w:rsidR="00EA442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Randon Welton,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660D72D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The Community as Teacher: Structural Competency Curricula in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iverse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raining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Raziya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Bromage,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4BE7C9DF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Strength in Numbers: Making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Pershern,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>Iram Kazimi,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Hutner,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>Priya Gopalan,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Rendleman,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Stroeh,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Saslaw,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>Sara VanBronkhorst,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8D6DF4" w:rsidRPr="00102960" w14:paraId="5C65E067" w14:textId="77777777" w:rsidTr="00F426B4">
        <w:trPr>
          <w:trHeight w:val="255"/>
          <w:jc w:val="center"/>
        </w:trPr>
        <w:tc>
          <w:tcPr>
            <w:tcW w:w="2186" w:type="dxa"/>
          </w:tcPr>
          <w:p w14:paraId="05FAC11F" w14:textId="0078EED8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FCF81A6" w14:textId="6798546C" w:rsidR="008D6DF4" w:rsidRPr="0033342B" w:rsidRDefault="008D6DF4" w:rsidP="008D6DF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Lights, Camera, Action! Learning the Art of Managing the Media </w:t>
            </w:r>
            <w:r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uring Residency Training</w:t>
            </w:r>
          </w:p>
        </w:tc>
        <w:tc>
          <w:tcPr>
            <w:tcW w:w="3629" w:type="dxa"/>
          </w:tcPr>
          <w:p w14:paraId="59EB96E3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E0872A2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ADB0C5" w14:textId="65228777" w:rsidR="008D6DF4" w:rsidRPr="00ED04DD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>Amarpreet Chela, MD</w:t>
            </w:r>
          </w:p>
        </w:tc>
        <w:tc>
          <w:tcPr>
            <w:tcW w:w="1519" w:type="dxa"/>
          </w:tcPr>
          <w:p w14:paraId="335D6AE4" w14:textId="77777777" w:rsidR="008D6DF4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  <w:p w14:paraId="60634BF5" w14:textId="65EE4D1E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4836F9F2" w:rsidR="008D6DF4" w:rsidRPr="00102960" w:rsidRDefault="008D6DF4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Czelusta,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Mikiba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Madaan,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Rashi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Alaa Elnajjar,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>Linda Drozdowicz,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Craigan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Fauzia Mahr,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Combined Training Benefits and Risks: a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Areef Kassam,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Michael Jibson,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Gretchenjan Gavero,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Sharon Ezzo</w:t>
            </w:r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563C8980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6CBDB1CA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7E9DB158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rs </w:t>
            </w:r>
            <w:r w:rsidR="00B775BC">
              <w:rPr>
                <w:rFonts w:ascii="Arial" w:hAnsi="Arial" w:cs="Arial"/>
                <w:sz w:val="22"/>
                <w:szCs w:val="22"/>
              </w:rPr>
              <w:t>a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vailable for </w:t>
            </w:r>
            <w:r w:rsidR="00B775BC">
              <w:rPr>
                <w:rFonts w:ascii="Arial" w:hAnsi="Arial" w:cs="Arial"/>
                <w:sz w:val="22"/>
                <w:szCs w:val="22"/>
              </w:rPr>
              <w:t>v</w:t>
            </w:r>
            <w:r w:rsidR="00002A42">
              <w:rPr>
                <w:rFonts w:ascii="Arial" w:hAnsi="Arial" w:cs="Arial"/>
                <w:sz w:val="22"/>
                <w:szCs w:val="22"/>
              </w:rPr>
              <w:t>iewing (presenters may/may not be present)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</w:t>
            </w:r>
            <w:r w:rsidR="00D47EC3">
              <w:rPr>
                <w:rFonts w:ascii="Arial" w:hAnsi="Arial" w:cs="Arial"/>
                <w:sz w:val="22"/>
                <w:szCs w:val="22"/>
              </w:rPr>
              <w:lastRenderedPageBreak/>
              <w:t xml:space="preserve">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Kaz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A107531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</w:t>
            </w:r>
            <w:r w:rsidR="00B775BC">
              <w:rPr>
                <w:rFonts w:ascii="Arial" w:hAnsi="Arial" w:cs="Arial"/>
                <w:sz w:val="22"/>
                <w:szCs w:val="22"/>
              </w:rPr>
              <w:t>mittee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646CD734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Kodya,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Aguar,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Rancurello,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Crapanzano,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>Katherine Walekevich-Dienst,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 xml:space="preserve">Competency-Based Behavioral Interviewing: Using a structured interview </w:t>
            </w:r>
            <w:r w:rsidRPr="00DF6306">
              <w:rPr>
                <w:rFonts w:ascii="Arial" w:eastAsia="Calibri" w:hAnsi="Arial" w:cs="Arial"/>
                <w:sz w:val="22"/>
                <w:szCs w:val="22"/>
              </w:rPr>
              <w:lastRenderedPageBreak/>
              <w:t>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>Christine Langner,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7520773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 xml:space="preserve">Virtually Professional: Training in the </w:t>
            </w:r>
            <w:r w:rsidR="00483A35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836D79">
              <w:rPr>
                <w:rFonts w:ascii="Arial" w:eastAsia="Calibri" w:hAnsi="Arial" w:cs="Arial"/>
                <w:sz w:val="22"/>
                <w:szCs w:val="22"/>
              </w:rPr>
              <w:t>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>Lindsey Pershern,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>Emma Golkin,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7495276B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The Next Generation:  Effective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se of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isciplinary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>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Udoetuk,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>Sindhu Idicula,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240CF92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Assessing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re-intern: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ifferent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ethods to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ssess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sychiatric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C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linical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kills,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upervision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evel, and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ormative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>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Soman,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0558FEDD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A Hands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On Workshop</w:t>
            </w:r>
          </w:p>
        </w:tc>
        <w:tc>
          <w:tcPr>
            <w:tcW w:w="3629" w:type="dxa"/>
          </w:tcPr>
          <w:p w14:paraId="24C5AFC0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  <w:p w14:paraId="4EF42567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Sansea Jacobson, MD</w:t>
            </w:r>
          </w:p>
          <w:p w14:paraId="21394C80" w14:textId="074BB34B" w:rsidR="00CB6FCB" w:rsidRPr="00102960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#MeToo: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>Isheeta Zalpuri,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Kleinschmit,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O'Donohoe,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Rashi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Anna Ratzliff,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Ramanpreet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Toor,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Belinda Bandstra,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Omar Sahak,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Ripal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Carmin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Lahia Yemane,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Jennifer Koser, ASc,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4236288C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Elizabeth Bezos, BA,</w:t>
            </w:r>
            <w:r w:rsidR="00B775BC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BS</w:t>
            </w:r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0F4E0A54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an</w:t>
            </w:r>
            <w:r w:rsidR="00FB4886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Karyn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351494E4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Poster Session </w:t>
            </w:r>
            <w:r w:rsidR="00002A42">
              <w:rPr>
                <w:rFonts w:ascii="Arial" w:hAnsi="Arial" w:cs="Arial"/>
                <w:sz w:val="22"/>
                <w:szCs w:val="22"/>
              </w:rPr>
              <w:t>2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9BAE0A3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r w:rsidR="00B775BC">
              <w:rPr>
                <w:rFonts w:ascii="Arial" w:hAnsi="Arial" w:cs="Arial"/>
                <w:sz w:val="22"/>
                <w:szCs w:val="22"/>
              </w:rPr>
              <w:t>West Foyer</w:t>
            </w:r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Nichole Goodsmith,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Raziya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>Professionalism: It ain’t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Randon Welton,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Pershern,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Beizai,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Maglione,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>The Next Generation of Fellowship-Trained Psychiatrists: Where Will They Come From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Kerlek,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>Training the Training Director:  beyond the rules and regs</w:t>
            </w:r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Hartzen,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Zsuzsa </w:t>
            </w:r>
            <w:r w:rsidRPr="00832C2F">
              <w:rPr>
                <w:rFonts w:ascii="Arial" w:hAnsi="Arial" w:cs="Arial"/>
                <w:sz w:val="22"/>
                <w:szCs w:val="22"/>
              </w:rPr>
              <w:t>Szombathyne Meszaros,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>John Manring,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r w:rsidRPr="008C3FC6">
              <w:rPr>
                <w:rFonts w:ascii="Arial" w:hAnsi="Arial" w:cs="Arial"/>
                <w:sz w:val="22"/>
                <w:szCs w:val="22"/>
              </w:rPr>
              <w:t xml:space="preserve">Magalotti,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Meghana Medavaram,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Isheeta Zalpuri,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#MeToo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Smolarek,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Stoklosa,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Lianna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30482445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  <w:r w:rsidR="00B775BC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Anna Ratzliff,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Alana Iglewicz,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Theadia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Vishal Madaan,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Teichner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Sherry Katz-Bearnot,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77777777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 xml:space="preserve">ium: </w:t>
            </w:r>
            <w:r w:rsidR="00176FE1" w:rsidRPr="00B775BC">
              <w:rPr>
                <w:rFonts w:ascii="Arial" w:hAnsi="Arial" w:cs="Arial"/>
                <w:sz w:val="22"/>
                <w:szCs w:val="22"/>
              </w:rPr>
              <w:t>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A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1E88D2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B775BC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Michael Jibson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B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C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C13B8" w14:textId="77777777" w:rsidR="003B61E0" w:rsidRDefault="003B61E0">
      <w:r>
        <w:separator/>
      </w:r>
    </w:p>
  </w:endnote>
  <w:endnote w:type="continuationSeparator" w:id="0">
    <w:p w14:paraId="1E5A3C98" w14:textId="77777777" w:rsidR="003B61E0" w:rsidRDefault="003B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A647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DD6E1F" w:rsidRDefault="00DD6E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7476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5BD9123" w14:textId="77777777" w:rsidR="00DD6E1F" w:rsidRDefault="00DD6E1F" w:rsidP="004758C6">
    <w:pPr>
      <w:pStyle w:val="Footer"/>
      <w:ind w:right="360"/>
    </w:pPr>
  </w:p>
  <w:p w14:paraId="54759D04" w14:textId="3411B981" w:rsidR="00DD6E1F" w:rsidRPr="007674D6" w:rsidRDefault="00DD6E1F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 w:rsidR="00BD3EC7">
      <w:rPr>
        <w:noProof/>
      </w:rPr>
      <w:t>12/18/18 8:19 PM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559" w14:textId="77777777" w:rsidR="00DD6E1F" w:rsidRDefault="00DD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AB47C" w14:textId="77777777" w:rsidR="003B61E0" w:rsidRDefault="003B61E0">
      <w:r>
        <w:separator/>
      </w:r>
    </w:p>
  </w:footnote>
  <w:footnote w:type="continuationSeparator" w:id="0">
    <w:p w14:paraId="63884DBB" w14:textId="77777777" w:rsidR="003B61E0" w:rsidRDefault="003B6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A6CC" w14:textId="5CEEE4E5" w:rsidR="00DD6E1F" w:rsidRDefault="003B61E0">
    <w:pPr>
      <w:pStyle w:val="Header"/>
    </w:pPr>
    <w:r>
      <w:rPr>
        <w:noProof/>
      </w:rPr>
      <w:pict w14:anchorId="7926AD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CAE1" w14:textId="120AE000" w:rsidR="00DD6E1F" w:rsidRPr="00951B17" w:rsidRDefault="003B61E0" w:rsidP="004758C6">
    <w:pPr>
      <w:jc w:val="center"/>
      <w:rPr>
        <w:rFonts w:ascii="Arial" w:hAnsi="Arial" w:cs="Arial"/>
        <w:b/>
      </w:rPr>
    </w:pPr>
    <w:r>
      <w:rPr>
        <w:noProof/>
      </w:rPr>
      <w:pict w14:anchorId="66F1D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DD6E1F" w:rsidRPr="00951B17">
      <w:rPr>
        <w:rFonts w:ascii="Arial" w:hAnsi="Arial" w:cs="Arial"/>
        <w:b/>
      </w:rPr>
      <w:t>AADPRT ANNUAL MEETING &amp; BRAIN CONFERENCE</w:t>
    </w:r>
  </w:p>
  <w:p w14:paraId="0E1FD6A9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DD6E1F" w:rsidRPr="00951B17" w:rsidRDefault="00DD6E1F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DD6E1F" w:rsidRDefault="00DD6E1F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DD6E1F" w:rsidRDefault="00DD6E1F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DD6E1F" w:rsidRPr="00951B17" w:rsidRDefault="00DD6E1F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DD6E1F" w:rsidRPr="001471FB" w:rsidRDefault="00DD6E1F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0F3" w14:textId="6D19FEC8" w:rsidR="00DD6E1F" w:rsidRDefault="003B61E0">
    <w:pPr>
      <w:pStyle w:val="Header"/>
    </w:pPr>
    <w:r>
      <w:rPr>
        <w:noProof/>
      </w:rPr>
      <w:pict w14:anchorId="7DB034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8F"/>
    <w:rsid w:val="00002A42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5D8C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A7EBF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95E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67C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4084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3029EB"/>
    <w:rsid w:val="00303313"/>
    <w:rsid w:val="0032223F"/>
    <w:rsid w:val="00322601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35053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0F6"/>
    <w:rsid w:val="003945B7"/>
    <w:rsid w:val="0039710E"/>
    <w:rsid w:val="003A0368"/>
    <w:rsid w:val="003A0646"/>
    <w:rsid w:val="003B182F"/>
    <w:rsid w:val="003B2281"/>
    <w:rsid w:val="003B61E0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11D"/>
    <w:rsid w:val="00436222"/>
    <w:rsid w:val="00436679"/>
    <w:rsid w:val="0044076C"/>
    <w:rsid w:val="004474F4"/>
    <w:rsid w:val="00460963"/>
    <w:rsid w:val="0046121C"/>
    <w:rsid w:val="00462F29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3A35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BAF"/>
    <w:rsid w:val="00574114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4587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6DF4"/>
    <w:rsid w:val="008D7097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578DE"/>
    <w:rsid w:val="00963372"/>
    <w:rsid w:val="00963C6D"/>
    <w:rsid w:val="0097212B"/>
    <w:rsid w:val="00977518"/>
    <w:rsid w:val="0098034F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90F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17D75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631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775BC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3EC7"/>
    <w:rsid w:val="00BD51FA"/>
    <w:rsid w:val="00BD5FDC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D6E1F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829CE"/>
    <w:rsid w:val="00F90334"/>
    <w:rsid w:val="00F92CA5"/>
    <w:rsid w:val="00F95DC3"/>
    <w:rsid w:val="00F96B34"/>
    <w:rsid w:val="00F97FB0"/>
    <w:rsid w:val="00FA2A02"/>
    <w:rsid w:val="00FA4034"/>
    <w:rsid w:val="00FA55E7"/>
    <w:rsid w:val="00FA57EB"/>
    <w:rsid w:val="00FA6C42"/>
    <w:rsid w:val="00FB0750"/>
    <w:rsid w:val="00FB1B94"/>
    <w:rsid w:val="00FB3AD2"/>
    <w:rsid w:val="00FB40FD"/>
    <w:rsid w:val="00FB4886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4893-44F7-D245-B619-B0732DC7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Sara Brewer</cp:lastModifiedBy>
  <cp:revision>12</cp:revision>
  <cp:lastPrinted>2017-01-06T23:54:00Z</cp:lastPrinted>
  <dcterms:created xsi:type="dcterms:W3CDTF">2018-12-18T18:35:00Z</dcterms:created>
  <dcterms:modified xsi:type="dcterms:W3CDTF">2018-12-19T01:19:00Z</dcterms:modified>
</cp:coreProperties>
</file>