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0D" w:rsidRPr="00074BDE" w:rsidRDefault="0059660D" w:rsidP="0059660D">
      <w:pPr>
        <w:spacing w:after="0" w:line="240" w:lineRule="auto"/>
        <w:rPr>
          <w:rFonts w:ascii="Georgia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 xml:space="preserve">Submission Form:   PROPOSED 45-MINUTE PRESENTATION: 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PROGRAM ADMINISTRATORS’ SYMPOSIUM</w:t>
      </w:r>
      <w:r>
        <w:rPr>
          <w:rFonts w:ascii="Georgia" w:eastAsia="Times New Roman" w:hAnsi="Georgia" w:cs="Arial"/>
        </w:rPr>
        <w:t xml:space="preserve">: </w:t>
      </w:r>
      <w:r w:rsidRPr="00331C4E">
        <w:rPr>
          <w:rFonts w:ascii="Georgia" w:eastAsia="Times New Roman" w:hAnsi="Georgia" w:cs="Arial"/>
        </w:rPr>
        <w:t>2017 AADPRT ANNUAL MEETING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Title of Workshop: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 xml:space="preserve"> </w:t>
      </w: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Educational Objective(s) (Please list several key objectives):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Abstract (one short paragraph description of the content of the presentation):</w:t>
      </w:r>
      <w:bookmarkStart w:id="0" w:name="_GoBack"/>
      <w:bookmarkEnd w:id="0"/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 xml:space="preserve">Please provide a brief, proposed agenda for your workshop. Your agenda should include: </w:t>
      </w:r>
    </w:p>
    <w:p w:rsidR="0059660D" w:rsidRDefault="0059660D" w:rsidP="0059660D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The order of presentations or activities</w:t>
      </w:r>
    </w:p>
    <w:p w:rsidR="0059660D" w:rsidRDefault="0059660D" w:rsidP="0059660D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The name of the presenter for that activity</w:t>
      </w:r>
    </w:p>
    <w:p w:rsidR="0059660D" w:rsidRPr="00331C4E" w:rsidRDefault="0059660D" w:rsidP="0059660D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T</w:t>
      </w:r>
      <w:r w:rsidRPr="00331C4E">
        <w:rPr>
          <w:rFonts w:ascii="Georgia" w:eastAsia="Times New Roman" w:hAnsi="Georgia" w:cs="Arial"/>
        </w:rPr>
        <w:t>he time allotted for each activity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Please be sure to allow sufficient time for interactive components and questions</w:t>
      </w:r>
      <w:r>
        <w:rPr>
          <w:rFonts w:ascii="Georgia" w:eastAsia="Times New Roman" w:hAnsi="Georgia" w:cs="Arial"/>
        </w:rPr>
        <w:t xml:space="preserve"> so that the workshop is 45 minutes.  </w:t>
      </w:r>
      <w:r w:rsidRPr="00331C4E">
        <w:rPr>
          <w:rFonts w:ascii="Georgia" w:eastAsia="Times New Roman" w:hAnsi="Georgia" w:cs="Arial"/>
        </w:rPr>
        <w:t xml:space="preserve"> </w:t>
      </w: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This workshop is geared toward (please check/specify):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 xml:space="preserve"> </w:t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  <w:t>□ New Coordinators</w:t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  <w:t>□ Senior Coordinators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□ General Psychiatry Coordinators</w:t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  <w:t xml:space="preserve">□ Fellowship Coordinator 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Has the workshop been presented at a previous AADPRT Meetings? If so, when?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 xml:space="preserve">Names/Titles/Contact Information for primary presenter and each co-presenter: </w:t>
      </w: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59660D" w:rsidRPr="00331C4E" w:rsidRDefault="0059660D" w:rsidP="0059660D">
      <w:pPr>
        <w:rPr>
          <w:rFonts w:ascii="Georgia" w:eastAsia="Times New Roman" w:hAnsi="Georgia" w:cs="Arial"/>
        </w:rPr>
      </w:pPr>
    </w:p>
    <w:p w:rsidR="0079361D" w:rsidRDefault="0079361D"/>
    <w:sectPr w:rsidR="0079361D" w:rsidSect="00395121">
      <w:pgSz w:w="12240" w:h="15840"/>
      <w:pgMar w:top="108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370AE"/>
    <w:multiLevelType w:val="hybridMultilevel"/>
    <w:tmpl w:val="0D724AEA"/>
    <w:lvl w:ilvl="0" w:tplc="BD3E7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0D"/>
    <w:rsid w:val="0059660D"/>
    <w:rsid w:val="007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61DED-BAF3-4294-8D50-AF2607D8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Baltimore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Barbara</dc:creator>
  <cp:keywords/>
  <dc:description/>
  <cp:lastModifiedBy>Burns, Barbara</cp:lastModifiedBy>
  <cp:revision>1</cp:revision>
  <dcterms:created xsi:type="dcterms:W3CDTF">2016-08-12T18:14:00Z</dcterms:created>
  <dcterms:modified xsi:type="dcterms:W3CDTF">2016-08-12T18:15:00Z</dcterms:modified>
</cp:coreProperties>
</file>